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7D593" w14:textId="6DA13349" w:rsidR="00D977ED" w:rsidRPr="003F1AA3" w:rsidRDefault="00604CBB" w:rsidP="00604CBB">
      <w:pPr>
        <w:spacing w:line="259" w:lineRule="auto"/>
        <w:ind w:left="56"/>
        <w:jc w:val="right"/>
        <w:rPr>
          <w:sz w:val="24"/>
          <w:szCs w:val="24"/>
        </w:rPr>
      </w:pPr>
      <w:r w:rsidRPr="003F1AA3">
        <w:rPr>
          <w:sz w:val="24"/>
          <w:szCs w:val="24"/>
        </w:rPr>
        <w:t xml:space="preserve">ПРОЕКТ </w:t>
      </w:r>
    </w:p>
    <w:p w14:paraId="793A8C1F" w14:textId="514973DF" w:rsidR="00604CBB" w:rsidRDefault="00604CBB" w:rsidP="00D977ED">
      <w:pPr>
        <w:spacing w:line="259" w:lineRule="auto"/>
        <w:ind w:left="56"/>
        <w:jc w:val="center"/>
        <w:rPr>
          <w:sz w:val="24"/>
        </w:rPr>
      </w:pPr>
      <w:r w:rsidRPr="00FF5564">
        <w:rPr>
          <w:noProof/>
          <w:sz w:val="20"/>
          <w:lang w:eastAsia="ru-RU"/>
        </w:rPr>
        <w:drawing>
          <wp:inline distT="0" distB="0" distL="0" distR="0" wp14:anchorId="09EF1BAA" wp14:editId="35050095">
            <wp:extent cx="738505" cy="795020"/>
            <wp:effectExtent l="0" t="0" r="4445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37D4" w14:textId="77777777" w:rsidR="00D977ED" w:rsidRPr="00CE19DB" w:rsidRDefault="00D977ED" w:rsidP="00D977ED">
      <w:pPr>
        <w:spacing w:line="259" w:lineRule="auto"/>
        <w:ind w:left="56"/>
        <w:jc w:val="center"/>
      </w:pPr>
    </w:p>
    <w:p w14:paraId="5C0F882C" w14:textId="77777777" w:rsidR="00D977ED" w:rsidRPr="00FF5564" w:rsidRDefault="00D977ED" w:rsidP="00D977ED">
      <w:pPr>
        <w:pStyle w:val="a4"/>
        <w:tabs>
          <w:tab w:val="left" w:pos="2160"/>
        </w:tabs>
        <w:ind w:left="2160" w:hanging="2160"/>
        <w:rPr>
          <w:b w:val="0"/>
          <w:sz w:val="32"/>
        </w:rPr>
      </w:pPr>
      <w:r w:rsidRPr="00FF5564">
        <w:rPr>
          <w:rFonts w:ascii="Times New Roman CYR" w:hAnsi="Times New Roman CYR"/>
          <w:sz w:val="32"/>
        </w:rPr>
        <w:t>МИНИСТЕРСТВО ТРУДА</w:t>
      </w:r>
      <w:r w:rsidRPr="00FF5564">
        <w:rPr>
          <w:sz w:val="32"/>
        </w:rPr>
        <w:t xml:space="preserve"> </w:t>
      </w:r>
      <w:r w:rsidRPr="00FF5564">
        <w:rPr>
          <w:rFonts w:ascii="Times New Roman CYR" w:hAnsi="Times New Roman CYR"/>
          <w:sz w:val="32"/>
        </w:rPr>
        <w:t>И</w:t>
      </w:r>
      <w:r w:rsidRPr="00FF5564">
        <w:rPr>
          <w:sz w:val="32"/>
        </w:rPr>
        <w:t xml:space="preserve"> </w:t>
      </w:r>
      <w:r w:rsidRPr="00FF5564">
        <w:rPr>
          <w:rFonts w:ascii="Times New Roman CYR" w:hAnsi="Times New Roman CYR"/>
          <w:sz w:val="32"/>
        </w:rPr>
        <w:t>СОЦИАЛЬНОГО</w:t>
      </w:r>
      <w:r w:rsidRPr="00FF5564">
        <w:rPr>
          <w:sz w:val="32"/>
        </w:rPr>
        <w:t xml:space="preserve"> </w:t>
      </w:r>
      <w:r w:rsidRPr="00FF5564">
        <w:rPr>
          <w:rFonts w:ascii="Times New Roman CYR" w:hAnsi="Times New Roman CYR"/>
          <w:sz w:val="32"/>
        </w:rPr>
        <w:t>РАЗВИТИЯ</w:t>
      </w:r>
    </w:p>
    <w:p w14:paraId="5AE7D6C0" w14:textId="77777777" w:rsidR="00D977ED" w:rsidRPr="00FF5564" w:rsidRDefault="00D977ED" w:rsidP="00D977ED">
      <w:pPr>
        <w:pStyle w:val="a4"/>
        <w:tabs>
          <w:tab w:val="left" w:pos="2160"/>
        </w:tabs>
        <w:ind w:left="2160" w:hanging="2160"/>
        <w:rPr>
          <w:b w:val="0"/>
          <w:sz w:val="32"/>
        </w:rPr>
      </w:pPr>
      <w:r w:rsidRPr="00FF5564">
        <w:rPr>
          <w:rFonts w:ascii="Times New Roman CYR" w:hAnsi="Times New Roman CYR"/>
          <w:sz w:val="32"/>
        </w:rPr>
        <w:t>РЕСПУБЛИКИ ДАГЕСТАН</w:t>
      </w:r>
    </w:p>
    <w:p w14:paraId="0B266AA1" w14:textId="77777777" w:rsidR="00D977ED" w:rsidRPr="002C438D" w:rsidRDefault="00D977ED" w:rsidP="00D977ED">
      <w:pPr>
        <w:pStyle w:val="a4"/>
        <w:tabs>
          <w:tab w:val="left" w:pos="2160"/>
        </w:tabs>
        <w:ind w:left="2160" w:hanging="2880"/>
        <w:jc w:val="left"/>
        <w:rPr>
          <w:b w:val="0"/>
          <w:sz w:val="32"/>
          <w:szCs w:val="32"/>
        </w:rPr>
      </w:pPr>
    </w:p>
    <w:p w14:paraId="5BD56506" w14:textId="77777777" w:rsidR="00D977ED" w:rsidRPr="00FF5564" w:rsidRDefault="00D977ED" w:rsidP="00D977ED">
      <w:pPr>
        <w:pStyle w:val="a4"/>
        <w:ind w:left="-720" w:firstLine="578"/>
        <w:rPr>
          <w:rFonts w:ascii="Times New Roman CYR" w:hAnsi="Times New Roman CYR"/>
          <w:sz w:val="52"/>
        </w:rPr>
      </w:pPr>
      <w:r w:rsidRPr="00FF5564">
        <w:rPr>
          <w:rFonts w:ascii="Times New Roman CYR" w:hAnsi="Times New Roman CYR"/>
          <w:sz w:val="52"/>
        </w:rPr>
        <w:t>ПРИКАЗ</w:t>
      </w:r>
    </w:p>
    <w:p w14:paraId="24917C69" w14:textId="77777777" w:rsidR="00D977ED" w:rsidRPr="007953DF" w:rsidRDefault="00D977ED" w:rsidP="00D977ED">
      <w:pPr>
        <w:pStyle w:val="a4"/>
        <w:ind w:hanging="28"/>
        <w:rPr>
          <w:sz w:val="32"/>
          <w:szCs w:val="32"/>
        </w:rPr>
      </w:pPr>
    </w:p>
    <w:p w14:paraId="7C5E8AD4" w14:textId="77777777" w:rsidR="00D977ED" w:rsidRPr="00CE19DB" w:rsidRDefault="00D977ED" w:rsidP="00D977ED">
      <w:pPr>
        <w:ind w:left="-360" w:right="-1610" w:firstLine="360"/>
        <w:rPr>
          <w:szCs w:val="28"/>
        </w:rPr>
      </w:pPr>
      <w:r w:rsidRPr="00CE19DB">
        <w:rPr>
          <w:szCs w:val="28"/>
        </w:rPr>
        <w:t>“___”</w:t>
      </w:r>
      <w:r>
        <w:rPr>
          <w:szCs w:val="28"/>
        </w:rPr>
        <w:t xml:space="preserve"> </w:t>
      </w:r>
      <w:r w:rsidRPr="00CE19DB">
        <w:rPr>
          <w:szCs w:val="28"/>
        </w:rPr>
        <w:t>_______</w:t>
      </w:r>
      <w:r w:rsidR="001A53AA">
        <w:rPr>
          <w:szCs w:val="28"/>
        </w:rPr>
        <w:t>_____</w:t>
      </w:r>
      <w:r w:rsidRPr="00CE19DB">
        <w:rPr>
          <w:szCs w:val="28"/>
        </w:rPr>
        <w:t>_ 202</w:t>
      </w:r>
      <w:r w:rsidR="0046636E">
        <w:rPr>
          <w:szCs w:val="28"/>
        </w:rPr>
        <w:t>6</w:t>
      </w:r>
      <w:r w:rsidRPr="00CE19DB">
        <w:rPr>
          <w:szCs w:val="28"/>
        </w:rPr>
        <w:t xml:space="preserve"> г.                          </w:t>
      </w:r>
      <w:r>
        <w:rPr>
          <w:szCs w:val="28"/>
        </w:rPr>
        <w:t xml:space="preserve">   </w:t>
      </w:r>
      <w:r w:rsidRPr="00CE19DB">
        <w:rPr>
          <w:szCs w:val="28"/>
        </w:rPr>
        <w:t xml:space="preserve">                         </w:t>
      </w:r>
      <w:r>
        <w:rPr>
          <w:szCs w:val="28"/>
        </w:rPr>
        <w:t xml:space="preserve">                                  </w:t>
      </w:r>
      <w:r w:rsidRPr="00CE19DB">
        <w:rPr>
          <w:szCs w:val="28"/>
        </w:rPr>
        <w:t xml:space="preserve">      № 02/2-        </w:t>
      </w:r>
    </w:p>
    <w:p w14:paraId="5200DA2E" w14:textId="77777777" w:rsidR="00D977ED" w:rsidRPr="00780E37" w:rsidRDefault="00D977ED" w:rsidP="00D977ED">
      <w:pPr>
        <w:ind w:left="-360" w:right="-1610" w:firstLine="360"/>
        <w:rPr>
          <w:sz w:val="20"/>
          <w:szCs w:val="20"/>
        </w:rPr>
      </w:pPr>
    </w:p>
    <w:p w14:paraId="05BEF799" w14:textId="77777777" w:rsidR="00D977ED" w:rsidRPr="00CE19DB" w:rsidRDefault="00D977ED" w:rsidP="00D977ED">
      <w:pPr>
        <w:spacing w:before="60"/>
        <w:ind w:left="-1701" w:right="-1611"/>
        <w:rPr>
          <w:rFonts w:ascii="Arial" w:hAnsi="Arial"/>
          <w:sz w:val="16"/>
        </w:rPr>
      </w:pPr>
      <w:r w:rsidRPr="00CE19DB">
        <w:rPr>
          <w:sz w:val="18"/>
        </w:rPr>
        <w:t xml:space="preserve">                                                                            </w:t>
      </w:r>
      <w:r>
        <w:rPr>
          <w:sz w:val="18"/>
        </w:rPr>
        <w:t xml:space="preserve">         </w:t>
      </w:r>
      <w:r w:rsidRPr="00CE19DB">
        <w:rPr>
          <w:sz w:val="18"/>
        </w:rPr>
        <w:t xml:space="preserve">                                                 г. Махачкала</w:t>
      </w:r>
      <w:r w:rsidRPr="00CE19DB">
        <w:rPr>
          <w:rFonts w:ascii="Arial" w:hAnsi="Arial"/>
          <w:sz w:val="16"/>
        </w:rPr>
        <w:t xml:space="preserve">     </w:t>
      </w:r>
    </w:p>
    <w:p w14:paraId="0A2D56BE" w14:textId="0EB613DA" w:rsidR="00D977ED" w:rsidRDefault="00D977ED" w:rsidP="002C438D">
      <w:pPr>
        <w:spacing w:after="12" w:line="223" w:lineRule="auto"/>
        <w:ind w:left="-284" w:right="-175" w:hanging="10"/>
        <w:jc w:val="center"/>
        <w:rPr>
          <w:b/>
          <w:sz w:val="24"/>
          <w:szCs w:val="24"/>
        </w:rPr>
      </w:pPr>
    </w:p>
    <w:p w14:paraId="7A244BD0" w14:textId="77777777" w:rsidR="00465EF5" w:rsidRPr="002C438D" w:rsidRDefault="00465EF5" w:rsidP="00465EF5">
      <w:pPr>
        <w:spacing w:after="12" w:line="223" w:lineRule="auto"/>
        <w:ind w:right="-33" w:hanging="10"/>
        <w:jc w:val="center"/>
        <w:rPr>
          <w:b/>
          <w:sz w:val="24"/>
          <w:szCs w:val="24"/>
        </w:rPr>
      </w:pPr>
    </w:p>
    <w:p w14:paraId="0865664F" w14:textId="77777777" w:rsidR="002969B8" w:rsidRDefault="00A51162" w:rsidP="00465EF5">
      <w:pPr>
        <w:ind w:right="-3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проверочного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листа</w:t>
      </w:r>
    </w:p>
    <w:p w14:paraId="3512896A" w14:textId="77777777" w:rsidR="002969B8" w:rsidRDefault="00A51162" w:rsidP="00465EF5">
      <w:pPr>
        <w:ind w:right="-33"/>
        <w:jc w:val="center"/>
        <w:rPr>
          <w:b/>
          <w:sz w:val="28"/>
        </w:rPr>
      </w:pPr>
      <w:r>
        <w:rPr>
          <w:b/>
          <w:sz w:val="28"/>
        </w:rPr>
        <w:t>(списка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однозначно</w:t>
      </w:r>
    </w:p>
    <w:p w14:paraId="232E8180" w14:textId="77777777" w:rsidR="002969B8" w:rsidRDefault="00A51162" w:rsidP="00465EF5">
      <w:pPr>
        <w:ind w:right="-33" w:hanging="4"/>
        <w:jc w:val="center"/>
        <w:rPr>
          <w:b/>
          <w:sz w:val="28"/>
        </w:rPr>
      </w:pPr>
      <w:r>
        <w:rPr>
          <w:b/>
          <w:sz w:val="28"/>
        </w:rPr>
        <w:t>свидетельствуют о соблюдении или несоблюдении контролируемым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юридическим лицом, индивидуальным предпринимателем обязательных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требований,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составляющих предмет проверки),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используемого при</w:t>
      </w:r>
    </w:p>
    <w:p w14:paraId="6C17830E" w14:textId="77777777" w:rsidR="004B140E" w:rsidRDefault="00A51162" w:rsidP="00465EF5">
      <w:pPr>
        <w:spacing w:before="1"/>
        <w:ind w:right="-33"/>
        <w:jc w:val="center"/>
        <w:rPr>
          <w:b/>
          <w:sz w:val="28"/>
        </w:rPr>
      </w:pPr>
      <w:r>
        <w:rPr>
          <w:b/>
          <w:sz w:val="28"/>
        </w:rPr>
        <w:t>осуществлении регионального государственного контроля (надзора) за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приемом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пределах установленной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квоты</w:t>
      </w:r>
      <w:r w:rsidR="00396B0E">
        <w:rPr>
          <w:b/>
          <w:sz w:val="28"/>
        </w:rPr>
        <w:t xml:space="preserve"> </w:t>
      </w:r>
    </w:p>
    <w:p w14:paraId="4A2AC4BF" w14:textId="05252C83" w:rsidR="002969B8" w:rsidRDefault="004B140E" w:rsidP="00465EF5">
      <w:pPr>
        <w:spacing w:before="1"/>
        <w:ind w:right="-33"/>
        <w:jc w:val="center"/>
        <w:rPr>
          <w:b/>
          <w:sz w:val="28"/>
        </w:rPr>
      </w:pPr>
      <w:r>
        <w:rPr>
          <w:b/>
          <w:sz w:val="28"/>
        </w:rPr>
        <w:t xml:space="preserve">и </w:t>
      </w:r>
      <w:r w:rsidR="00396B0E">
        <w:rPr>
          <w:b/>
          <w:sz w:val="28"/>
        </w:rPr>
        <w:t>о признании утратившим силу приказа Министерства труда и социального развития Республики Дагестан от 19 сентября 202</w:t>
      </w:r>
      <w:r w:rsidR="003F1AA3">
        <w:rPr>
          <w:b/>
          <w:sz w:val="28"/>
        </w:rPr>
        <w:t>2</w:t>
      </w:r>
      <w:r w:rsidR="00396B0E">
        <w:rPr>
          <w:b/>
          <w:sz w:val="28"/>
        </w:rPr>
        <w:t xml:space="preserve"> г</w:t>
      </w:r>
      <w:r w:rsidR="003F1AA3">
        <w:rPr>
          <w:b/>
          <w:sz w:val="28"/>
        </w:rPr>
        <w:t>ода</w:t>
      </w:r>
      <w:bookmarkStart w:id="0" w:name="_GoBack"/>
      <w:bookmarkEnd w:id="0"/>
      <w:r w:rsidR="00396B0E">
        <w:rPr>
          <w:b/>
          <w:sz w:val="28"/>
        </w:rPr>
        <w:t xml:space="preserve"> № 02/2-739</w:t>
      </w:r>
    </w:p>
    <w:p w14:paraId="65CAA488" w14:textId="0F0D1B84" w:rsidR="002969B8" w:rsidRDefault="002969B8" w:rsidP="00465EF5">
      <w:pPr>
        <w:pStyle w:val="a3"/>
        <w:spacing w:before="5"/>
        <w:ind w:right="-33"/>
        <w:rPr>
          <w:b/>
        </w:rPr>
      </w:pPr>
    </w:p>
    <w:p w14:paraId="04E54111" w14:textId="77777777" w:rsidR="004B140E" w:rsidRDefault="004B140E" w:rsidP="00465EF5">
      <w:pPr>
        <w:pStyle w:val="a3"/>
        <w:spacing w:before="5"/>
        <w:ind w:right="-33"/>
        <w:rPr>
          <w:b/>
        </w:rPr>
      </w:pPr>
    </w:p>
    <w:p w14:paraId="2A16EABF" w14:textId="1275FFC3" w:rsidR="00931D67" w:rsidRPr="00E335A0" w:rsidRDefault="007C7FEB" w:rsidP="004B140E">
      <w:pPr>
        <w:pStyle w:val="a3"/>
        <w:spacing w:before="1"/>
        <w:ind w:right="-33" w:firstLine="709"/>
        <w:jc w:val="both"/>
      </w:pPr>
      <w:r w:rsidRPr="00931D67">
        <w:t xml:space="preserve">В соответствии с частью 11.3 статьи 9 Федерального закона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E57871">
        <w:t>(</w:t>
      </w:r>
      <w:r w:rsidRPr="00E57871">
        <w:rPr>
          <w:rFonts w:eastAsiaTheme="minorHAnsi"/>
        </w:rPr>
        <w:t>Собрание законодательства Р</w:t>
      </w:r>
      <w:r w:rsidR="001C70E3" w:rsidRPr="00E57871">
        <w:rPr>
          <w:rFonts w:eastAsiaTheme="minorHAnsi"/>
        </w:rPr>
        <w:t xml:space="preserve">оссийской </w:t>
      </w:r>
      <w:r w:rsidRPr="00E57871">
        <w:rPr>
          <w:rFonts w:eastAsiaTheme="minorHAnsi"/>
        </w:rPr>
        <w:t>Ф</w:t>
      </w:r>
      <w:r w:rsidR="001C70E3" w:rsidRPr="00E57871">
        <w:rPr>
          <w:rFonts w:eastAsiaTheme="minorHAnsi"/>
        </w:rPr>
        <w:t>едерации</w:t>
      </w:r>
      <w:r w:rsidRPr="00E57871">
        <w:rPr>
          <w:rFonts w:eastAsiaTheme="minorHAnsi"/>
        </w:rPr>
        <w:t>, 20</w:t>
      </w:r>
      <w:r w:rsidR="00593572">
        <w:rPr>
          <w:rFonts w:eastAsiaTheme="minorHAnsi"/>
        </w:rPr>
        <w:t>08</w:t>
      </w:r>
      <w:r w:rsidRPr="00E57871">
        <w:rPr>
          <w:rFonts w:eastAsiaTheme="minorHAnsi"/>
        </w:rPr>
        <w:t>, № 52 (ч.1)</w:t>
      </w:r>
      <w:r w:rsidR="00396B0E">
        <w:rPr>
          <w:rFonts w:eastAsiaTheme="minorHAnsi"/>
        </w:rPr>
        <w:t>,</w:t>
      </w:r>
      <w:r w:rsidRPr="00E57871">
        <w:rPr>
          <w:rFonts w:eastAsiaTheme="minorHAnsi"/>
        </w:rPr>
        <w:t xml:space="preserve"> ст. </w:t>
      </w:r>
      <w:r w:rsidR="00593572">
        <w:rPr>
          <w:rFonts w:eastAsiaTheme="minorHAnsi"/>
        </w:rPr>
        <w:t>6249</w:t>
      </w:r>
      <w:r w:rsidRPr="00E57871">
        <w:rPr>
          <w:rFonts w:eastAsiaTheme="minorHAnsi"/>
        </w:rPr>
        <w:t>;</w:t>
      </w:r>
      <w:r w:rsidR="00931D67" w:rsidRPr="00E57871">
        <w:rPr>
          <w:rFonts w:eastAsiaTheme="minorHAnsi"/>
        </w:rPr>
        <w:t> </w:t>
      </w:r>
      <w:r w:rsidR="00EC67D8">
        <w:t>о</w:t>
      </w:r>
      <w:r w:rsidRPr="00E57871">
        <w:t>фициальный интернет-портал правовой информации (www.pravo.gov.ru), 202</w:t>
      </w:r>
      <w:r w:rsidR="00A462D7" w:rsidRPr="00E57871">
        <w:t>5</w:t>
      </w:r>
      <w:r w:rsidRPr="00E57871">
        <w:t xml:space="preserve">, </w:t>
      </w:r>
      <w:r w:rsidR="00A462D7" w:rsidRPr="00E57871">
        <w:t>29 декабря</w:t>
      </w:r>
      <w:r w:rsidRPr="00E57871">
        <w:t>, № </w:t>
      </w:r>
      <w:r w:rsidR="00A462D7" w:rsidRPr="00E57871">
        <w:t>0001202512290036</w:t>
      </w:r>
      <w:r w:rsidRPr="00E57871">
        <w:t xml:space="preserve">), </w:t>
      </w:r>
      <w:r w:rsidR="00BC12BD" w:rsidRPr="00E335A0">
        <w:t xml:space="preserve">частью 1 </w:t>
      </w:r>
      <w:hyperlink r:id="rId9" w:tooltip="Федеральный закон от 26.12.2008 N 294-ФЗ (ред. от 01.05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="00C53A6D" w:rsidRPr="00E335A0">
          <w:rPr>
            <w:rStyle w:val="a9"/>
            <w:noProof/>
            <w:color w:val="auto"/>
            <w:u w:val="none"/>
          </w:rPr>
          <w:t>стать</w:t>
        </w:r>
        <w:r w:rsidR="00BC12BD" w:rsidRPr="00E335A0">
          <w:rPr>
            <w:rStyle w:val="a9"/>
            <w:noProof/>
            <w:color w:val="auto"/>
            <w:u w:val="none"/>
          </w:rPr>
          <w:t>и</w:t>
        </w:r>
        <w:r w:rsidR="00C53A6D" w:rsidRPr="00E335A0">
          <w:rPr>
            <w:rStyle w:val="a9"/>
            <w:noProof/>
            <w:color w:val="auto"/>
            <w:u w:val="none"/>
          </w:rPr>
          <w:t xml:space="preserve"> 53</w:t>
        </w:r>
      </w:hyperlink>
      <w:r w:rsidR="00C53A6D" w:rsidRPr="00E335A0">
        <w:rPr>
          <w:noProof/>
        </w:rPr>
        <w:t xml:space="preserve"> Федерального закона от 31</w:t>
      </w:r>
      <w:r w:rsidR="00396B0E">
        <w:rPr>
          <w:noProof/>
        </w:rPr>
        <w:t xml:space="preserve"> июля </w:t>
      </w:r>
      <w:r w:rsidR="00C53A6D" w:rsidRPr="00E335A0">
        <w:rPr>
          <w:noProof/>
        </w:rPr>
        <w:t>2020</w:t>
      </w:r>
      <w:r w:rsidR="00396B0E">
        <w:rPr>
          <w:noProof/>
        </w:rPr>
        <w:t> года</w:t>
      </w:r>
      <w:r w:rsidR="00C53A6D" w:rsidRPr="00E335A0">
        <w:rPr>
          <w:noProof/>
        </w:rPr>
        <w:t xml:space="preserve"> № 248-ФЗ «О государственном контроле (надзоре) и муниципальном контроле в Российской Федерации» </w:t>
      </w:r>
      <w:r w:rsidR="00C53A6D" w:rsidRPr="00E335A0">
        <w:t>(</w:t>
      </w:r>
      <w:r w:rsidR="00C53A6D" w:rsidRPr="00E335A0">
        <w:rPr>
          <w:rFonts w:eastAsiaTheme="minorHAnsi"/>
        </w:rPr>
        <w:t>Собрание законодательства Р</w:t>
      </w:r>
      <w:r w:rsidR="00E57871">
        <w:rPr>
          <w:rFonts w:eastAsiaTheme="minorHAnsi"/>
        </w:rPr>
        <w:t xml:space="preserve">оссийской </w:t>
      </w:r>
      <w:r w:rsidR="00C53A6D" w:rsidRPr="00E335A0">
        <w:rPr>
          <w:rFonts w:eastAsiaTheme="minorHAnsi"/>
        </w:rPr>
        <w:t>Ф</w:t>
      </w:r>
      <w:r w:rsidR="00E57871">
        <w:rPr>
          <w:rFonts w:eastAsiaTheme="minorHAnsi"/>
        </w:rPr>
        <w:t>едерации</w:t>
      </w:r>
      <w:r w:rsidR="00C53A6D" w:rsidRPr="00E335A0">
        <w:rPr>
          <w:rFonts w:eastAsiaTheme="minorHAnsi"/>
        </w:rPr>
        <w:t>, 2020, № 31 (ч.1)</w:t>
      </w:r>
      <w:r w:rsidR="00996824">
        <w:rPr>
          <w:rFonts w:eastAsiaTheme="minorHAnsi"/>
        </w:rPr>
        <w:t>,</w:t>
      </w:r>
      <w:r w:rsidR="00C53A6D" w:rsidRPr="00E335A0">
        <w:rPr>
          <w:rFonts w:eastAsiaTheme="minorHAnsi"/>
        </w:rPr>
        <w:t xml:space="preserve"> ст. 5007; </w:t>
      </w:r>
      <w:r w:rsidR="00996824">
        <w:t>о</w:t>
      </w:r>
      <w:r w:rsidR="00C53A6D" w:rsidRPr="00E335A0">
        <w:t>фициальный интернет-портал правовой информации (www.pravo.gov.ru), 202</w:t>
      </w:r>
      <w:r w:rsidR="00593572">
        <w:t>6</w:t>
      </w:r>
      <w:r w:rsidR="00C53A6D" w:rsidRPr="00E335A0">
        <w:t xml:space="preserve">, </w:t>
      </w:r>
      <w:r w:rsidR="00593572">
        <w:t>17</w:t>
      </w:r>
      <w:r w:rsidR="004B140E">
        <w:t> </w:t>
      </w:r>
      <w:r w:rsidR="00593572">
        <w:t>апреля</w:t>
      </w:r>
      <w:r w:rsidR="00C53A6D" w:rsidRPr="00E335A0">
        <w:t>, № </w:t>
      </w:r>
      <w:r w:rsidR="00937239" w:rsidRPr="00937239">
        <w:t>0001202604170013</w:t>
      </w:r>
      <w:r w:rsidR="00C53A6D" w:rsidRPr="00937239">
        <w:t>)</w:t>
      </w:r>
      <w:r w:rsidR="00C53A6D" w:rsidRPr="00E335A0">
        <w:t xml:space="preserve">, </w:t>
      </w:r>
      <w:r w:rsidRPr="00E335A0">
        <w:t>пунктом 2 Общих требований к разработке и утверждению проверочных листов (списков контрольных вопросов), утвержденных постановлением Правительства Российской Федерации от</w:t>
      </w:r>
      <w:r w:rsidR="00060563">
        <w:t> </w:t>
      </w:r>
      <w:r w:rsidRPr="00E335A0">
        <w:t>13 февраля 2017 года № 177 (</w:t>
      </w:r>
      <w:r w:rsidR="00EC67D8">
        <w:rPr>
          <w:rFonts w:eastAsiaTheme="minorHAnsi"/>
        </w:rPr>
        <w:t>о</w:t>
      </w:r>
      <w:r w:rsidRPr="00E335A0">
        <w:rPr>
          <w:rFonts w:eastAsiaTheme="minorHAnsi"/>
        </w:rPr>
        <w:t>фициальный интернет-портал правовой информации (www.pravo.gov.ru), 2017, 21 февраля, № 0001201702210018</w:t>
      </w:r>
      <w:r w:rsidRPr="00E335A0">
        <w:t>), пункт</w:t>
      </w:r>
      <w:r w:rsidR="00BC12BD" w:rsidRPr="00E335A0">
        <w:t>ом</w:t>
      </w:r>
      <w:r w:rsidRPr="00E335A0">
        <w:t xml:space="preserve"> </w:t>
      </w:r>
      <w:r w:rsidR="00BC12BD" w:rsidRPr="00E335A0">
        <w:t>1</w:t>
      </w:r>
      <w:r w:rsidRPr="00E335A0">
        <w:t xml:space="preserve">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</w:t>
      </w:r>
      <w:r w:rsidRPr="00E335A0">
        <w:lastRenderedPageBreak/>
        <w:t>листов, утвержденных постановлением Правительства Российской Федерации от</w:t>
      </w:r>
      <w:r w:rsidR="004B140E">
        <w:t> </w:t>
      </w:r>
      <w:r w:rsidRPr="00E335A0">
        <w:t>27 октября 2021 года № 1844   (</w:t>
      </w:r>
      <w:r w:rsidR="00937239" w:rsidRPr="00E57871">
        <w:rPr>
          <w:rFonts w:eastAsiaTheme="minorHAnsi"/>
        </w:rPr>
        <w:t>Собрание законодательства Российской Федерации, 20</w:t>
      </w:r>
      <w:r w:rsidR="00937239">
        <w:rPr>
          <w:rFonts w:eastAsiaTheme="minorHAnsi"/>
        </w:rPr>
        <w:t>21, № 44 (ч.3</w:t>
      </w:r>
      <w:r w:rsidR="00937239" w:rsidRPr="00E57871">
        <w:rPr>
          <w:rFonts w:eastAsiaTheme="minorHAnsi"/>
        </w:rPr>
        <w:t>)</w:t>
      </w:r>
      <w:r w:rsidR="004B140E">
        <w:rPr>
          <w:rFonts w:eastAsiaTheme="minorHAnsi"/>
        </w:rPr>
        <w:t>,</w:t>
      </w:r>
      <w:r w:rsidR="00937239" w:rsidRPr="00E57871">
        <w:rPr>
          <w:rFonts w:eastAsiaTheme="minorHAnsi"/>
        </w:rPr>
        <w:t xml:space="preserve"> ст. </w:t>
      </w:r>
      <w:r w:rsidR="00937239">
        <w:rPr>
          <w:rFonts w:eastAsiaTheme="minorHAnsi"/>
        </w:rPr>
        <w:t xml:space="preserve">7443; </w:t>
      </w:r>
      <w:r w:rsidR="00EC67D8">
        <w:rPr>
          <w:rFonts w:eastAsiaTheme="minorHAnsi"/>
        </w:rPr>
        <w:t>о</w:t>
      </w:r>
      <w:r w:rsidRPr="00E335A0">
        <w:rPr>
          <w:rFonts w:eastAsiaTheme="minorHAnsi"/>
        </w:rPr>
        <w:t>фициальный интернет-портал правовой информации (www.pravo.gov.ru), 2022,</w:t>
      </w:r>
      <w:r w:rsidRPr="00E335A0">
        <w:t xml:space="preserve"> 6 мая, № 0001202205060023),</w:t>
      </w:r>
      <w:r w:rsidR="00010B39" w:rsidRPr="00E335A0">
        <w:t xml:space="preserve"> </w:t>
      </w:r>
    </w:p>
    <w:p w14:paraId="4C386618" w14:textId="7CAB6B60" w:rsidR="001F5A46" w:rsidRPr="00147C6D" w:rsidRDefault="00931D67" w:rsidP="004B140E">
      <w:pPr>
        <w:pStyle w:val="a3"/>
        <w:spacing w:before="1"/>
        <w:ind w:right="-33"/>
        <w:jc w:val="both"/>
        <w:rPr>
          <w:spacing w:val="20"/>
        </w:rPr>
      </w:pPr>
      <w:r w:rsidRPr="00147C6D">
        <w:rPr>
          <w:b/>
          <w:noProof/>
          <w:spacing w:val="20"/>
        </w:rPr>
        <w:t>ПРИКАЗЫВАЮ</w:t>
      </w:r>
      <w:r w:rsidR="001B6EE3" w:rsidRPr="00147C6D">
        <w:rPr>
          <w:noProof/>
          <w:spacing w:val="20"/>
        </w:rPr>
        <w:t>:</w:t>
      </w:r>
    </w:p>
    <w:p w14:paraId="2AB19637" w14:textId="77777777" w:rsidR="001F5A46" w:rsidRDefault="001F5A46" w:rsidP="004B140E">
      <w:pPr>
        <w:pStyle w:val="a3"/>
        <w:spacing w:before="1"/>
        <w:ind w:right="-33" w:firstLine="709"/>
        <w:jc w:val="both"/>
      </w:pPr>
      <w:r w:rsidRPr="00636D0C">
        <w:t>1. Утвердить</w:t>
      </w:r>
      <w:r w:rsidRPr="00636D0C">
        <w:rPr>
          <w:spacing w:val="1"/>
        </w:rPr>
        <w:t xml:space="preserve"> </w:t>
      </w:r>
      <w:r w:rsidRPr="00636D0C">
        <w:t>прилагаемую</w:t>
      </w:r>
      <w:r w:rsidRPr="00636D0C">
        <w:rPr>
          <w:spacing w:val="1"/>
        </w:rPr>
        <w:t xml:space="preserve"> </w:t>
      </w:r>
      <w:r w:rsidRPr="00636D0C">
        <w:t>форму</w:t>
      </w:r>
      <w:r w:rsidRPr="00636D0C">
        <w:rPr>
          <w:spacing w:val="1"/>
        </w:rPr>
        <w:t xml:space="preserve"> </w:t>
      </w:r>
      <w:r w:rsidRPr="00636D0C">
        <w:t>проверочного</w:t>
      </w:r>
      <w:r w:rsidRPr="00636D0C">
        <w:rPr>
          <w:spacing w:val="1"/>
        </w:rPr>
        <w:t xml:space="preserve"> </w:t>
      </w:r>
      <w:r w:rsidRPr="00636D0C">
        <w:t>листа</w:t>
      </w:r>
      <w:r w:rsidRPr="00636D0C">
        <w:rPr>
          <w:spacing w:val="1"/>
        </w:rPr>
        <w:t xml:space="preserve"> </w:t>
      </w:r>
      <w:r w:rsidRPr="00636D0C">
        <w:t>(списка</w:t>
      </w:r>
      <w:r w:rsidRPr="00636D0C">
        <w:rPr>
          <w:spacing w:val="1"/>
        </w:rPr>
        <w:t xml:space="preserve"> </w:t>
      </w:r>
      <w:r w:rsidRPr="00636D0C">
        <w:t>контрольных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-67"/>
        </w:rPr>
        <w:t xml:space="preserve"> </w:t>
      </w:r>
      <w:r>
        <w:t>индивидуальным предпринимателем обязательных требований, составляющих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проверки),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47"/>
        </w:rPr>
        <w:t xml:space="preserve"> </w:t>
      </w:r>
      <w:r>
        <w:t>контроля</w:t>
      </w:r>
      <w:r>
        <w:rPr>
          <w:spacing w:val="49"/>
        </w:rPr>
        <w:t xml:space="preserve"> </w:t>
      </w:r>
      <w:r>
        <w:t>(надзора)</w:t>
      </w:r>
      <w:r>
        <w:rPr>
          <w:spacing w:val="47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приемом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работу</w:t>
      </w:r>
      <w:r>
        <w:rPr>
          <w:spacing w:val="45"/>
        </w:rPr>
        <w:t xml:space="preserve"> </w:t>
      </w:r>
      <w:r>
        <w:t>инвалидов</w:t>
      </w:r>
      <w:r>
        <w:rPr>
          <w:spacing w:val="46"/>
        </w:rPr>
        <w:t xml:space="preserve"> </w:t>
      </w:r>
      <w:r>
        <w:t>в</w:t>
      </w:r>
      <w:r w:rsidRPr="00E60AE8"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проверочный</w:t>
      </w:r>
      <w:r>
        <w:rPr>
          <w:spacing w:val="1"/>
        </w:rPr>
        <w:t xml:space="preserve"> </w:t>
      </w:r>
      <w:r>
        <w:t>лист</w:t>
      </w:r>
      <w:r>
        <w:rPr>
          <w:spacing w:val="7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контрольных вопросов)).</w:t>
      </w:r>
    </w:p>
    <w:p w14:paraId="777945F7" w14:textId="15B2AB57" w:rsidR="0099241F" w:rsidRPr="00F90CBB" w:rsidRDefault="001F5A46" w:rsidP="004B140E">
      <w:pPr>
        <w:ind w:right="-33" w:firstLine="709"/>
        <w:jc w:val="both"/>
        <w:rPr>
          <w:noProof/>
          <w:spacing w:val="-4"/>
          <w:sz w:val="28"/>
          <w:szCs w:val="28"/>
        </w:rPr>
      </w:pPr>
      <w:r w:rsidRPr="00F90CBB">
        <w:rPr>
          <w:noProof/>
          <w:spacing w:val="-4"/>
          <w:sz w:val="28"/>
          <w:szCs w:val="28"/>
        </w:rPr>
        <w:t>2.</w:t>
      </w:r>
      <w:r w:rsidR="00F90CBB" w:rsidRPr="00F90CBB">
        <w:rPr>
          <w:noProof/>
          <w:spacing w:val="-4"/>
          <w:sz w:val="28"/>
          <w:szCs w:val="28"/>
        </w:rPr>
        <w:t> </w:t>
      </w:r>
      <w:r w:rsidR="001B6EE3" w:rsidRPr="00F90CBB">
        <w:rPr>
          <w:noProof/>
          <w:spacing w:val="-4"/>
          <w:sz w:val="28"/>
          <w:szCs w:val="28"/>
        </w:rPr>
        <w:t>Признать утратившим силу приказ Министерства труда и социального развития Республики Дагестан от 1</w:t>
      </w:r>
      <w:r w:rsidR="004B4B88" w:rsidRPr="00F90CBB">
        <w:rPr>
          <w:noProof/>
          <w:spacing w:val="-4"/>
          <w:sz w:val="28"/>
          <w:szCs w:val="28"/>
        </w:rPr>
        <w:t>9</w:t>
      </w:r>
      <w:r w:rsidR="00984BDE" w:rsidRPr="00F90CBB">
        <w:rPr>
          <w:noProof/>
          <w:spacing w:val="-4"/>
          <w:sz w:val="28"/>
          <w:szCs w:val="28"/>
        </w:rPr>
        <w:t> </w:t>
      </w:r>
      <w:r w:rsidR="000A7CC2" w:rsidRPr="00F90CBB">
        <w:rPr>
          <w:noProof/>
          <w:spacing w:val="-4"/>
          <w:sz w:val="28"/>
          <w:szCs w:val="28"/>
        </w:rPr>
        <w:t>сентября</w:t>
      </w:r>
      <w:r w:rsidR="00984BDE" w:rsidRPr="00F90CBB">
        <w:rPr>
          <w:noProof/>
          <w:spacing w:val="-4"/>
          <w:sz w:val="28"/>
          <w:szCs w:val="28"/>
        </w:rPr>
        <w:t> </w:t>
      </w:r>
      <w:r w:rsidR="001B6EE3" w:rsidRPr="00F90CBB">
        <w:rPr>
          <w:noProof/>
          <w:spacing w:val="-4"/>
          <w:sz w:val="28"/>
          <w:szCs w:val="28"/>
        </w:rPr>
        <w:t>2022</w:t>
      </w:r>
      <w:r w:rsidR="004562B9" w:rsidRPr="00F90CBB">
        <w:rPr>
          <w:noProof/>
          <w:spacing w:val="-4"/>
          <w:sz w:val="28"/>
          <w:szCs w:val="28"/>
        </w:rPr>
        <w:t> г</w:t>
      </w:r>
      <w:r w:rsidR="000A7CC2" w:rsidRPr="00F90CBB">
        <w:rPr>
          <w:noProof/>
          <w:spacing w:val="-4"/>
          <w:sz w:val="28"/>
          <w:szCs w:val="28"/>
        </w:rPr>
        <w:t>ода</w:t>
      </w:r>
      <w:r w:rsidR="001B6EE3" w:rsidRPr="00F90CBB">
        <w:rPr>
          <w:noProof/>
          <w:spacing w:val="-4"/>
          <w:sz w:val="28"/>
          <w:szCs w:val="28"/>
        </w:rPr>
        <w:t xml:space="preserve"> №</w:t>
      </w:r>
      <w:r w:rsidR="00984BDE" w:rsidRPr="00F90CBB">
        <w:rPr>
          <w:noProof/>
          <w:spacing w:val="-4"/>
          <w:sz w:val="28"/>
          <w:szCs w:val="28"/>
        </w:rPr>
        <w:t> </w:t>
      </w:r>
      <w:r w:rsidR="00367192" w:rsidRPr="00F90CBB">
        <w:rPr>
          <w:noProof/>
          <w:spacing w:val="-4"/>
          <w:sz w:val="28"/>
          <w:szCs w:val="28"/>
        </w:rPr>
        <w:t>02/2-739</w:t>
      </w:r>
      <w:r w:rsidR="001B6EE3" w:rsidRPr="00F90CBB">
        <w:rPr>
          <w:noProof/>
          <w:spacing w:val="-4"/>
          <w:sz w:val="28"/>
          <w:szCs w:val="28"/>
        </w:rPr>
        <w:t xml:space="preserve"> «Об</w:t>
      </w:r>
      <w:r w:rsidR="0099241F" w:rsidRPr="00F90CBB">
        <w:rPr>
          <w:noProof/>
          <w:spacing w:val="-4"/>
          <w:sz w:val="28"/>
          <w:szCs w:val="28"/>
        </w:rPr>
        <w:t> </w:t>
      </w:r>
      <w:r w:rsidR="001B6EE3" w:rsidRPr="00F90CBB">
        <w:rPr>
          <w:noProof/>
          <w:spacing w:val="-4"/>
          <w:sz w:val="28"/>
          <w:szCs w:val="28"/>
        </w:rPr>
        <w:t>утверждении формы проверочного листа</w:t>
      </w:r>
      <w:r w:rsidR="004B4B88" w:rsidRPr="00F90CBB">
        <w:rPr>
          <w:noProof/>
          <w:spacing w:val="-4"/>
          <w:sz w:val="28"/>
          <w:szCs w:val="28"/>
        </w:rPr>
        <w:t xml:space="preserve"> (списка контрольных вопросов, ответы на которые однозначно свидетельствуют о соблюдении или несоблюдении контролируемым юридическим лицом, индивидуальным предпринимателем обязательных требований, составляющих предмет проверки)</w:t>
      </w:r>
      <w:r w:rsidR="001B6EE3" w:rsidRPr="00F90CBB">
        <w:rPr>
          <w:noProof/>
          <w:spacing w:val="-4"/>
          <w:sz w:val="28"/>
          <w:szCs w:val="28"/>
        </w:rPr>
        <w:t xml:space="preserve">, используемого при осуществлении регионального государственного контроля (надзора) за приемом на </w:t>
      </w:r>
      <w:r w:rsidR="001B6EE3" w:rsidRPr="00F90CBB">
        <w:rPr>
          <w:noProof/>
          <w:sz w:val="28"/>
          <w:szCs w:val="28"/>
        </w:rPr>
        <w:t>работу инвалидов в пределах установленной квоты»</w:t>
      </w:r>
      <w:r w:rsidR="00C33016" w:rsidRPr="00F90CBB">
        <w:rPr>
          <w:noProof/>
          <w:sz w:val="28"/>
          <w:szCs w:val="28"/>
        </w:rPr>
        <w:t xml:space="preserve"> </w:t>
      </w:r>
      <w:r w:rsidR="00F90CBB" w:rsidRPr="00F90CBB">
        <w:rPr>
          <w:noProof/>
          <w:sz w:val="28"/>
          <w:szCs w:val="28"/>
        </w:rPr>
        <w:t>(о</w:t>
      </w:r>
      <w:r w:rsidR="00C33016" w:rsidRPr="00F90CBB">
        <w:rPr>
          <w:noProof/>
          <w:sz w:val="28"/>
          <w:szCs w:val="28"/>
        </w:rPr>
        <w:t>фициальный интернет-портал правовой информации (</w:t>
      </w:r>
      <w:r w:rsidR="00C33016" w:rsidRPr="00DB1810">
        <w:rPr>
          <w:noProof/>
          <w:spacing w:val="-4"/>
          <w:sz w:val="28"/>
          <w:szCs w:val="28"/>
        </w:rPr>
        <w:t xml:space="preserve">www.pravo.gov.ru), 2022, </w:t>
      </w:r>
      <w:r w:rsidR="0099241F" w:rsidRPr="00DB1810">
        <w:rPr>
          <w:noProof/>
          <w:spacing w:val="-4"/>
          <w:sz w:val="28"/>
          <w:szCs w:val="28"/>
        </w:rPr>
        <w:t>2</w:t>
      </w:r>
      <w:r w:rsidR="00C33016" w:rsidRPr="00DB1810">
        <w:rPr>
          <w:noProof/>
          <w:spacing w:val="-4"/>
          <w:sz w:val="28"/>
          <w:szCs w:val="28"/>
        </w:rPr>
        <w:t>7</w:t>
      </w:r>
      <w:r w:rsidR="0099241F" w:rsidRPr="00DB1810">
        <w:rPr>
          <w:noProof/>
          <w:spacing w:val="-4"/>
          <w:sz w:val="28"/>
          <w:szCs w:val="28"/>
        </w:rPr>
        <w:t xml:space="preserve"> сентября</w:t>
      </w:r>
      <w:r w:rsidR="00C33016" w:rsidRPr="00DB1810">
        <w:rPr>
          <w:noProof/>
          <w:spacing w:val="-4"/>
          <w:sz w:val="28"/>
          <w:szCs w:val="28"/>
        </w:rPr>
        <w:t>,</w:t>
      </w:r>
      <w:r w:rsidR="00C33016" w:rsidRPr="00F90CBB">
        <w:rPr>
          <w:noProof/>
          <w:spacing w:val="-4"/>
          <w:sz w:val="28"/>
          <w:szCs w:val="28"/>
        </w:rPr>
        <w:t xml:space="preserve"> № 0501202209270002</w:t>
      </w:r>
      <w:r w:rsidR="00317DA9" w:rsidRPr="00F90CBB">
        <w:rPr>
          <w:noProof/>
          <w:spacing w:val="-4"/>
          <w:sz w:val="28"/>
          <w:szCs w:val="28"/>
        </w:rPr>
        <w:t>)</w:t>
      </w:r>
      <w:r w:rsidR="00F90CBB" w:rsidRPr="00F90CBB">
        <w:rPr>
          <w:noProof/>
          <w:spacing w:val="-4"/>
          <w:sz w:val="28"/>
          <w:szCs w:val="28"/>
        </w:rPr>
        <w:t> </w:t>
      </w:r>
      <w:r w:rsidR="00F90CBB" w:rsidRPr="00F90CBB">
        <w:rPr>
          <w:noProof/>
          <w:spacing w:val="-4"/>
          <w:sz w:val="28"/>
          <w:szCs w:val="28"/>
        </w:rPr>
        <w:t xml:space="preserve">(зарегистрирован в </w:t>
      </w:r>
      <w:r w:rsidR="00DB1810" w:rsidRPr="00DB1810">
        <w:rPr>
          <w:noProof/>
          <w:spacing w:val="-4"/>
          <w:sz w:val="28"/>
          <w:szCs w:val="28"/>
        </w:rPr>
        <w:t>Министерств</w:t>
      </w:r>
      <w:r w:rsidR="00DB1810" w:rsidRPr="00DB1810">
        <w:rPr>
          <w:noProof/>
          <w:spacing w:val="-4"/>
          <w:sz w:val="28"/>
          <w:szCs w:val="28"/>
        </w:rPr>
        <w:t>е</w:t>
      </w:r>
      <w:r w:rsidR="00DB1810" w:rsidRPr="00DB1810">
        <w:rPr>
          <w:noProof/>
          <w:spacing w:val="-4"/>
          <w:sz w:val="28"/>
          <w:szCs w:val="28"/>
        </w:rPr>
        <w:t xml:space="preserve"> юстиции Республики Дагестан</w:t>
      </w:r>
      <w:r w:rsidR="00DB1810" w:rsidRPr="00F90CBB">
        <w:rPr>
          <w:noProof/>
          <w:spacing w:val="-4"/>
          <w:sz w:val="28"/>
          <w:szCs w:val="28"/>
        </w:rPr>
        <w:t xml:space="preserve"> </w:t>
      </w:r>
      <w:r w:rsidR="00F90CBB" w:rsidRPr="00F90CBB">
        <w:rPr>
          <w:noProof/>
          <w:spacing w:val="-4"/>
          <w:sz w:val="28"/>
          <w:szCs w:val="28"/>
        </w:rPr>
        <w:t>22 сентября 2022 г. № 6177</w:t>
      </w:r>
      <w:r w:rsidR="00F90CBB" w:rsidRPr="00F90CBB">
        <w:rPr>
          <w:noProof/>
          <w:spacing w:val="-4"/>
          <w:sz w:val="28"/>
          <w:szCs w:val="28"/>
        </w:rPr>
        <w:t>).</w:t>
      </w:r>
    </w:p>
    <w:p w14:paraId="0C4E4F5E" w14:textId="69FBA142" w:rsidR="004B140E" w:rsidRDefault="001F5A46" w:rsidP="004B140E">
      <w:pPr>
        <w:pStyle w:val="a3"/>
        <w:spacing w:before="1"/>
        <w:ind w:right="-33" w:firstLine="709"/>
        <w:jc w:val="both"/>
      </w:pPr>
      <w:r w:rsidRPr="00ED1306">
        <w:t>3</w:t>
      </w:r>
      <w:r w:rsidR="00E60AE8" w:rsidRPr="00ED1306">
        <w:t xml:space="preserve">. </w:t>
      </w:r>
      <w:r w:rsidR="00636D0C" w:rsidRPr="00ED1306">
        <w:t>Управлению</w:t>
      </w:r>
      <w:r w:rsidR="00636D0C" w:rsidRPr="00ED1306">
        <w:rPr>
          <w:spacing w:val="1"/>
        </w:rPr>
        <w:t xml:space="preserve"> </w:t>
      </w:r>
      <w:r w:rsidR="00636D0C" w:rsidRPr="00ED1306">
        <w:t>аналитической и сводной работы</w:t>
      </w:r>
      <w:r w:rsidR="004B140E">
        <w:t xml:space="preserve"> обеспечить направление:</w:t>
      </w:r>
    </w:p>
    <w:p w14:paraId="60858A57" w14:textId="4D792045" w:rsidR="00DB1810" w:rsidRDefault="00DB1810" w:rsidP="004B140E">
      <w:pPr>
        <w:pStyle w:val="a3"/>
        <w:spacing w:before="1"/>
        <w:ind w:right="-33" w:firstLine="709"/>
        <w:jc w:val="both"/>
      </w:pPr>
      <w:r>
        <w:t>н</w:t>
      </w:r>
      <w:r w:rsidR="00636D0C">
        <w:t>астоящ</w:t>
      </w:r>
      <w:r>
        <w:t xml:space="preserve">его </w:t>
      </w:r>
      <w:r w:rsidR="00636D0C">
        <w:t>приказ</w:t>
      </w:r>
      <w:r>
        <w:t>а</w:t>
      </w:r>
      <w:r w:rsidR="00636D0C">
        <w:t xml:space="preserve"> на государственную регистрацию в Министерство юстиции Республики Дагестан</w:t>
      </w:r>
      <w:r w:rsidRPr="00DB1810">
        <w:t xml:space="preserve"> </w:t>
      </w:r>
      <w:r>
        <w:t xml:space="preserve">в установленном </w:t>
      </w:r>
      <w:r>
        <w:t xml:space="preserve">законодательством </w:t>
      </w:r>
      <w:r>
        <w:t>порядке</w:t>
      </w:r>
      <w:r>
        <w:t>;</w:t>
      </w:r>
    </w:p>
    <w:p w14:paraId="52A968BA" w14:textId="77777777" w:rsidR="00DB1810" w:rsidRDefault="00F90CBB" w:rsidP="004B140E">
      <w:pPr>
        <w:pStyle w:val="a3"/>
        <w:spacing w:before="1"/>
        <w:ind w:right="-33" w:firstLine="709"/>
        <w:jc w:val="both"/>
        <w:rPr>
          <w:rFonts w:eastAsiaTheme="minorHAnsi"/>
        </w:rPr>
      </w:pPr>
      <w:r>
        <w:t>официальн</w:t>
      </w:r>
      <w:r w:rsidR="00DB1810">
        <w:t xml:space="preserve">о заверенной </w:t>
      </w:r>
      <w:r>
        <w:t>копи</w:t>
      </w:r>
      <w:r w:rsidR="00DB1810">
        <w:t>и</w:t>
      </w:r>
      <w:r>
        <w:t xml:space="preserve"> </w:t>
      </w:r>
      <w:r w:rsidR="00DB1810">
        <w:t xml:space="preserve">настоящего приказа </w:t>
      </w:r>
      <w:r>
        <w:t>в Управление Министерства юстиции Российской Федерации по Республике Дагестан</w:t>
      </w:r>
      <w:r w:rsidRPr="00F90CBB">
        <w:rPr>
          <w:rFonts w:eastAsiaTheme="minorHAnsi"/>
        </w:rPr>
        <w:t xml:space="preserve"> </w:t>
      </w:r>
      <w:r>
        <w:rPr>
          <w:rFonts w:eastAsiaTheme="minorHAnsi"/>
        </w:rPr>
        <w:t>для включения в федеральный регистр нормативных правовых актов Российской Федерации в установленном законодательством порядке</w:t>
      </w:r>
      <w:r w:rsidR="00DB1810">
        <w:rPr>
          <w:rFonts w:eastAsiaTheme="minorHAnsi"/>
        </w:rPr>
        <w:t>;</w:t>
      </w:r>
    </w:p>
    <w:p w14:paraId="3B180125" w14:textId="240A85A2" w:rsidR="00636D0C" w:rsidRDefault="00DB1810" w:rsidP="004B140E">
      <w:pPr>
        <w:pStyle w:val="a3"/>
        <w:spacing w:before="1"/>
        <w:ind w:right="-33" w:firstLine="709"/>
        <w:jc w:val="both"/>
      </w:pPr>
      <w:r>
        <w:t xml:space="preserve">официально заверенной копии настоящего приказа </w:t>
      </w:r>
      <w:r w:rsidR="00F90CBB">
        <w:rPr>
          <w:rFonts w:eastAsiaTheme="minorHAnsi"/>
        </w:rPr>
        <w:t>в Прокуратуру Республики Дагестан.</w:t>
      </w:r>
    </w:p>
    <w:p w14:paraId="22F0ADD4" w14:textId="6D92B3B8" w:rsidR="00E60AE8" w:rsidRDefault="001F5A46" w:rsidP="004B140E">
      <w:pPr>
        <w:pStyle w:val="a3"/>
        <w:spacing w:before="1"/>
        <w:ind w:right="-33" w:firstLine="709"/>
        <w:jc w:val="both"/>
      </w:pPr>
      <w:r>
        <w:t>4</w:t>
      </w:r>
      <w:r w:rsidR="00ED1306">
        <w:t>. </w:t>
      </w:r>
      <w:r w:rsidR="00995A36">
        <w:t xml:space="preserve">Отделу по работе со средствами массовой информации </w:t>
      </w:r>
      <w:r w:rsidR="00E60AE8">
        <w:t xml:space="preserve">разместить </w:t>
      </w:r>
      <w:r w:rsidR="00636D0C">
        <w:t xml:space="preserve">настоящий приказ </w:t>
      </w:r>
      <w:r w:rsidR="00E60AE8">
        <w:t xml:space="preserve">на </w:t>
      </w:r>
      <w:r w:rsidR="00636D0C">
        <w:t xml:space="preserve">официальном </w:t>
      </w:r>
      <w:r w:rsidR="00E60AE8">
        <w:t xml:space="preserve">сайте </w:t>
      </w:r>
      <w:r w:rsidR="00636D0C">
        <w:t xml:space="preserve">Министерства труда и социального </w:t>
      </w:r>
      <w:r w:rsidR="00E60AE8">
        <w:t>развития</w:t>
      </w:r>
      <w:r w:rsidR="00E60AE8">
        <w:rPr>
          <w:spacing w:val="1"/>
        </w:rPr>
        <w:t xml:space="preserve"> </w:t>
      </w:r>
      <w:r w:rsidR="00E60AE8">
        <w:t xml:space="preserve">Республики Дагестан </w:t>
      </w:r>
      <w:r w:rsidR="00636D0C">
        <w:t>в информационно-телекоммуникационной сети «Интернет» (</w:t>
      </w:r>
      <w:hyperlink r:id="rId10" w:history="1">
        <w:r w:rsidR="002A76A5" w:rsidRPr="00303B4B">
          <w:rPr>
            <w:rStyle w:val="a9"/>
            <w:u w:val="none"/>
            <w:lang w:val="en-US"/>
          </w:rPr>
          <w:t>www</w:t>
        </w:r>
        <w:r w:rsidR="002A76A5" w:rsidRPr="00303B4B">
          <w:rPr>
            <w:rStyle w:val="a9"/>
            <w:u w:val="none"/>
          </w:rPr>
          <w:t>.</w:t>
        </w:r>
        <w:r w:rsidR="002A76A5" w:rsidRPr="00303B4B">
          <w:rPr>
            <w:rStyle w:val="a9"/>
            <w:u w:val="none"/>
            <w:lang w:val="en-US"/>
          </w:rPr>
          <w:t>dagmintrud</w:t>
        </w:r>
        <w:r w:rsidR="002A76A5" w:rsidRPr="00303B4B">
          <w:rPr>
            <w:rStyle w:val="a9"/>
            <w:u w:val="none"/>
          </w:rPr>
          <w:t>.ru</w:t>
        </w:r>
      </w:hyperlink>
      <w:r w:rsidR="00E60AE8">
        <w:t>).</w:t>
      </w:r>
    </w:p>
    <w:p w14:paraId="06495923" w14:textId="77777777" w:rsidR="00E60AE8" w:rsidRPr="002A76A5" w:rsidRDefault="001F5A46" w:rsidP="004B140E">
      <w:pPr>
        <w:pStyle w:val="a3"/>
        <w:spacing w:before="1"/>
        <w:ind w:right="-33" w:firstLine="709"/>
        <w:jc w:val="both"/>
      </w:pPr>
      <w:r>
        <w:t>5</w:t>
      </w:r>
      <w:r w:rsidR="00E60AE8">
        <w:t>.</w:t>
      </w:r>
      <w:r w:rsidR="0065178C">
        <w:t> </w:t>
      </w:r>
      <w:r w:rsidR="002A76A5">
        <w:t>Настоящий приказ вступает в силу в установленном законодательством порядке.</w:t>
      </w:r>
    </w:p>
    <w:p w14:paraId="46ED5341" w14:textId="77777777" w:rsidR="00E60AE8" w:rsidRDefault="001F5A46" w:rsidP="004B140E">
      <w:pPr>
        <w:pStyle w:val="a3"/>
        <w:spacing w:before="1"/>
        <w:ind w:right="-33" w:firstLine="709"/>
        <w:jc w:val="both"/>
      </w:pPr>
      <w:r>
        <w:t>6</w:t>
      </w:r>
      <w:r w:rsidR="0065178C">
        <w:t>. </w:t>
      </w:r>
      <w:r w:rsidR="00E60AE8">
        <w:t>Контроль</w:t>
      </w:r>
      <w:r w:rsidR="00E60AE8">
        <w:rPr>
          <w:spacing w:val="-3"/>
        </w:rPr>
        <w:t xml:space="preserve"> </w:t>
      </w:r>
      <w:r w:rsidR="00E60AE8">
        <w:t>за</w:t>
      </w:r>
      <w:r w:rsidR="00E60AE8">
        <w:rPr>
          <w:spacing w:val="-2"/>
        </w:rPr>
        <w:t xml:space="preserve"> </w:t>
      </w:r>
      <w:r w:rsidR="00E60AE8">
        <w:t>исполнением</w:t>
      </w:r>
      <w:r w:rsidR="00E60AE8">
        <w:rPr>
          <w:spacing w:val="-1"/>
        </w:rPr>
        <w:t xml:space="preserve"> </w:t>
      </w:r>
      <w:r w:rsidR="00E60AE8">
        <w:t>настоящего</w:t>
      </w:r>
      <w:r w:rsidR="00E60AE8">
        <w:rPr>
          <w:spacing w:val="-1"/>
        </w:rPr>
        <w:t xml:space="preserve"> </w:t>
      </w:r>
      <w:r w:rsidR="00E60AE8">
        <w:t>приказа</w:t>
      </w:r>
      <w:r w:rsidR="00E60AE8">
        <w:rPr>
          <w:spacing w:val="2"/>
        </w:rPr>
        <w:t xml:space="preserve"> </w:t>
      </w:r>
      <w:r w:rsidR="00E60AE8">
        <w:t>оставляю</w:t>
      </w:r>
      <w:r w:rsidR="00E60AE8">
        <w:rPr>
          <w:spacing w:val="-6"/>
        </w:rPr>
        <w:t xml:space="preserve"> </w:t>
      </w:r>
      <w:r w:rsidR="00E60AE8">
        <w:t>за</w:t>
      </w:r>
      <w:r w:rsidR="00E60AE8">
        <w:rPr>
          <w:spacing w:val="-2"/>
        </w:rPr>
        <w:t xml:space="preserve"> </w:t>
      </w:r>
      <w:r w:rsidR="00E60AE8">
        <w:t>собой.</w:t>
      </w:r>
    </w:p>
    <w:p w14:paraId="199FBFA7" w14:textId="77777777" w:rsidR="00E60AE8" w:rsidRDefault="00E60AE8" w:rsidP="004B140E">
      <w:pPr>
        <w:pStyle w:val="a3"/>
        <w:spacing w:before="1"/>
        <w:ind w:right="-33" w:firstLine="709"/>
        <w:jc w:val="both"/>
      </w:pPr>
    </w:p>
    <w:p w14:paraId="208837BF" w14:textId="77777777" w:rsidR="00E60AE8" w:rsidRDefault="00E60AE8" w:rsidP="00F90CBB">
      <w:pPr>
        <w:pStyle w:val="a3"/>
        <w:spacing w:before="1"/>
        <w:ind w:right="-33" w:firstLine="709"/>
        <w:jc w:val="both"/>
      </w:pPr>
    </w:p>
    <w:p w14:paraId="24CF5834" w14:textId="50CF3A7B" w:rsidR="00E60AE8" w:rsidRDefault="00E60AE8" w:rsidP="00DB1810">
      <w:pPr>
        <w:pStyle w:val="a3"/>
        <w:spacing w:before="1"/>
        <w:ind w:right="124" w:firstLine="709"/>
        <w:jc w:val="both"/>
      </w:pPr>
    </w:p>
    <w:p w14:paraId="4177971C" w14:textId="22500EF3" w:rsidR="002969B8" w:rsidRDefault="000C4F18" w:rsidP="00931D67">
      <w:pPr>
        <w:tabs>
          <w:tab w:val="left" w:pos="7879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 xml:space="preserve">Министр                                                        </w:t>
      </w:r>
      <w:r w:rsidR="00147C6D">
        <w:rPr>
          <w:b/>
          <w:sz w:val="28"/>
        </w:rPr>
        <w:t xml:space="preserve">   </w:t>
      </w:r>
      <w:r>
        <w:rPr>
          <w:b/>
          <w:sz w:val="28"/>
        </w:rPr>
        <w:t xml:space="preserve">     </w:t>
      </w:r>
      <w:r w:rsidR="00931D67">
        <w:rPr>
          <w:b/>
          <w:sz w:val="28"/>
        </w:rPr>
        <w:t xml:space="preserve">         </w:t>
      </w:r>
      <w:r>
        <w:rPr>
          <w:b/>
          <w:sz w:val="28"/>
        </w:rPr>
        <w:t xml:space="preserve">                         </w:t>
      </w:r>
      <w:r w:rsidR="0046636E">
        <w:rPr>
          <w:b/>
          <w:sz w:val="28"/>
        </w:rPr>
        <w:t>М</w:t>
      </w:r>
      <w:r>
        <w:rPr>
          <w:b/>
          <w:sz w:val="28"/>
        </w:rPr>
        <w:t>. </w:t>
      </w:r>
      <w:r w:rsidR="0046636E">
        <w:rPr>
          <w:b/>
          <w:sz w:val="28"/>
        </w:rPr>
        <w:t>Кихасуро</w:t>
      </w:r>
      <w:r>
        <w:rPr>
          <w:b/>
          <w:sz w:val="28"/>
        </w:rPr>
        <w:t>в</w:t>
      </w:r>
    </w:p>
    <w:p w14:paraId="23ECED4F" w14:textId="0C853B0E" w:rsidR="000C4F18" w:rsidRPr="00171C86" w:rsidRDefault="000C4F18">
      <w:pPr>
        <w:tabs>
          <w:tab w:val="left" w:pos="7879"/>
        </w:tabs>
        <w:spacing w:before="1"/>
        <w:ind w:left="118"/>
        <w:jc w:val="both"/>
        <w:rPr>
          <w:b/>
        </w:rPr>
      </w:pPr>
    </w:p>
    <w:p w14:paraId="6E37491F" w14:textId="77777777" w:rsidR="00171C86" w:rsidRPr="00171C86" w:rsidRDefault="00171C86">
      <w:pPr>
        <w:tabs>
          <w:tab w:val="left" w:pos="7879"/>
        </w:tabs>
        <w:spacing w:before="1"/>
        <w:ind w:left="118"/>
        <w:jc w:val="both"/>
        <w:rPr>
          <w:b/>
          <w:sz w:val="16"/>
          <w:szCs w:val="16"/>
        </w:rPr>
      </w:pPr>
    </w:p>
    <w:p w14:paraId="21EBFAED" w14:textId="77777777" w:rsidR="000C4F18" w:rsidRPr="00780E37" w:rsidRDefault="000C4F18" w:rsidP="00931D67">
      <w:pPr>
        <w:ind w:left="567" w:hanging="567"/>
      </w:pPr>
      <w:r w:rsidRPr="006F19AF">
        <w:rPr>
          <w:sz w:val="20"/>
          <w:szCs w:val="20"/>
        </w:rPr>
        <w:t>Разослано: в дело, заинтересованным структурным подразделениям Министерства</w:t>
      </w:r>
    </w:p>
    <w:p w14:paraId="1485C703" w14:textId="6798844B" w:rsidR="00F90CBB" w:rsidRDefault="00F90CBB">
      <w:pPr>
        <w:tabs>
          <w:tab w:val="left" w:pos="7879"/>
        </w:tabs>
        <w:spacing w:before="1"/>
        <w:ind w:left="118"/>
        <w:jc w:val="both"/>
        <w:rPr>
          <w:b/>
          <w:sz w:val="28"/>
        </w:rPr>
      </w:pPr>
    </w:p>
    <w:p w14:paraId="23B71896" w14:textId="77777777" w:rsidR="002969B8" w:rsidRDefault="002969B8">
      <w:pPr>
        <w:jc w:val="both"/>
        <w:rPr>
          <w:sz w:val="28"/>
        </w:rPr>
        <w:sectPr w:rsidR="002969B8" w:rsidSect="003F1AA3">
          <w:pgSz w:w="11910" w:h="16840"/>
          <w:pgMar w:top="1135" w:right="720" w:bottom="1134" w:left="1300" w:header="720" w:footer="720" w:gutter="0"/>
          <w:cols w:space="720"/>
        </w:sectPr>
      </w:pPr>
    </w:p>
    <w:p w14:paraId="4236EE70" w14:textId="77777777" w:rsidR="002969B8" w:rsidRDefault="002969B8">
      <w:pPr>
        <w:pStyle w:val="a3"/>
        <w:spacing w:before="9"/>
        <w:rPr>
          <w:b/>
          <w:sz w:val="18"/>
        </w:rPr>
      </w:pPr>
    </w:p>
    <w:p w14:paraId="506609A7" w14:textId="77777777" w:rsidR="002969B8" w:rsidRDefault="00A51162" w:rsidP="0096500D">
      <w:pPr>
        <w:pStyle w:val="a3"/>
        <w:spacing w:before="89" w:line="322" w:lineRule="exact"/>
        <w:ind w:left="10987"/>
        <w:jc w:val="center"/>
      </w:pPr>
      <w:r>
        <w:t>УТВЕРЖДЕН</w:t>
      </w:r>
    </w:p>
    <w:p w14:paraId="758D2E6C" w14:textId="77777777" w:rsidR="002969B8" w:rsidRDefault="00A51162" w:rsidP="0096500D">
      <w:pPr>
        <w:pStyle w:val="a3"/>
        <w:ind w:left="10987" w:right="303"/>
        <w:jc w:val="center"/>
      </w:pPr>
      <w:r>
        <w:t>приказом Министерства труда и</w:t>
      </w:r>
      <w:r>
        <w:rPr>
          <w:spacing w:val="-67"/>
        </w:rPr>
        <w:t xml:space="preserve"> </w:t>
      </w:r>
      <w:r>
        <w:t>социального развития</w:t>
      </w:r>
      <w:r>
        <w:rPr>
          <w:spacing w:val="1"/>
        </w:rPr>
        <w:t xml:space="preserve"> </w:t>
      </w:r>
      <w:r w:rsidR="000C4F18">
        <w:t>Республики Дагестан</w:t>
      </w:r>
    </w:p>
    <w:p w14:paraId="443ACE82" w14:textId="77777777" w:rsidR="002969B8" w:rsidRDefault="00A51162" w:rsidP="0096500D">
      <w:pPr>
        <w:pStyle w:val="a3"/>
        <w:tabs>
          <w:tab w:val="left" w:pos="13206"/>
          <w:tab w:val="left" w:pos="14383"/>
        </w:tabs>
        <w:spacing w:line="321" w:lineRule="exact"/>
        <w:ind w:left="10987"/>
        <w:jc w:val="center"/>
      </w:pPr>
      <w:r>
        <w:t>от</w:t>
      </w:r>
      <w:r>
        <w:rPr>
          <w:u w:val="single"/>
        </w:rPr>
        <w:tab/>
      </w:r>
      <w:r>
        <w:t>№</w:t>
      </w:r>
      <w:r w:rsidR="007B6D2B">
        <w:t>_</w:t>
      </w:r>
      <w:r w:rsidR="007B6D2B" w:rsidRPr="00984BDE">
        <w:t>__________</w:t>
      </w:r>
    </w:p>
    <w:p w14:paraId="1F113303" w14:textId="77777777" w:rsidR="002969B8" w:rsidRDefault="002969B8" w:rsidP="0096500D">
      <w:pPr>
        <w:pStyle w:val="a3"/>
        <w:ind w:left="10987"/>
        <w:rPr>
          <w:sz w:val="20"/>
        </w:rPr>
      </w:pPr>
    </w:p>
    <w:p w14:paraId="71DEAF23" w14:textId="77777777" w:rsidR="002969B8" w:rsidRDefault="00A51162">
      <w:pPr>
        <w:spacing w:before="230"/>
        <w:ind w:right="887"/>
        <w:jc w:val="right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проверочного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листа</w:t>
      </w:r>
    </w:p>
    <w:p w14:paraId="06F1C2A3" w14:textId="77777777" w:rsidR="002969B8" w:rsidRDefault="00CC116D">
      <w:pPr>
        <w:pStyle w:val="a3"/>
        <w:spacing w:before="6"/>
        <w:rPr>
          <w:i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1E8AD9" wp14:editId="10C18F23">
                <wp:simplePos x="0" y="0"/>
                <wp:positionH relativeFrom="page">
                  <wp:posOffset>8007985</wp:posOffset>
                </wp:positionH>
                <wp:positionV relativeFrom="paragraph">
                  <wp:posOffset>179705</wp:posOffset>
                </wp:positionV>
                <wp:extent cx="1266825" cy="1190625"/>
                <wp:effectExtent l="0" t="0" r="0" b="0"/>
                <wp:wrapTopAndBottom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825" cy="1190625"/>
                        </a:xfrm>
                        <a:custGeom>
                          <a:avLst/>
                          <a:gdLst>
                            <a:gd name="T0" fmla="+- 0 12621 12611"/>
                            <a:gd name="T1" fmla="*/ T0 w 1995"/>
                            <a:gd name="T2" fmla="+- 0 283 283"/>
                            <a:gd name="T3" fmla="*/ 283 h 1875"/>
                            <a:gd name="T4" fmla="+- 0 12611 12611"/>
                            <a:gd name="T5" fmla="*/ T4 w 1995"/>
                            <a:gd name="T6" fmla="+- 0 283 283"/>
                            <a:gd name="T7" fmla="*/ 283 h 1875"/>
                            <a:gd name="T8" fmla="+- 0 12611 12611"/>
                            <a:gd name="T9" fmla="*/ T8 w 1995"/>
                            <a:gd name="T10" fmla="+- 0 293 283"/>
                            <a:gd name="T11" fmla="*/ 293 h 1875"/>
                            <a:gd name="T12" fmla="+- 0 12611 12611"/>
                            <a:gd name="T13" fmla="*/ T12 w 1995"/>
                            <a:gd name="T14" fmla="+- 0 2148 283"/>
                            <a:gd name="T15" fmla="*/ 2148 h 1875"/>
                            <a:gd name="T16" fmla="+- 0 12611 12611"/>
                            <a:gd name="T17" fmla="*/ T16 w 1995"/>
                            <a:gd name="T18" fmla="+- 0 2157 283"/>
                            <a:gd name="T19" fmla="*/ 2157 h 1875"/>
                            <a:gd name="T20" fmla="+- 0 12621 12611"/>
                            <a:gd name="T21" fmla="*/ T20 w 1995"/>
                            <a:gd name="T22" fmla="+- 0 2157 283"/>
                            <a:gd name="T23" fmla="*/ 2157 h 1875"/>
                            <a:gd name="T24" fmla="+- 0 12621 12611"/>
                            <a:gd name="T25" fmla="*/ T24 w 1995"/>
                            <a:gd name="T26" fmla="+- 0 2148 283"/>
                            <a:gd name="T27" fmla="*/ 2148 h 1875"/>
                            <a:gd name="T28" fmla="+- 0 12621 12611"/>
                            <a:gd name="T29" fmla="*/ T28 w 1995"/>
                            <a:gd name="T30" fmla="+- 0 293 283"/>
                            <a:gd name="T31" fmla="*/ 293 h 1875"/>
                            <a:gd name="T32" fmla="+- 0 12621 12611"/>
                            <a:gd name="T33" fmla="*/ T32 w 1995"/>
                            <a:gd name="T34" fmla="+- 0 283 283"/>
                            <a:gd name="T35" fmla="*/ 283 h 1875"/>
                            <a:gd name="T36" fmla="+- 0 12630 12611"/>
                            <a:gd name="T37" fmla="*/ T36 w 1995"/>
                            <a:gd name="T38" fmla="+- 0 2148 283"/>
                            <a:gd name="T39" fmla="*/ 2148 h 1875"/>
                            <a:gd name="T40" fmla="+- 0 12621 12611"/>
                            <a:gd name="T41" fmla="*/ T40 w 1995"/>
                            <a:gd name="T42" fmla="+- 0 2148 283"/>
                            <a:gd name="T43" fmla="*/ 2148 h 1875"/>
                            <a:gd name="T44" fmla="+- 0 12621 12611"/>
                            <a:gd name="T45" fmla="*/ T44 w 1995"/>
                            <a:gd name="T46" fmla="+- 0 2157 283"/>
                            <a:gd name="T47" fmla="*/ 2157 h 1875"/>
                            <a:gd name="T48" fmla="+- 0 12630 12611"/>
                            <a:gd name="T49" fmla="*/ T48 w 1995"/>
                            <a:gd name="T50" fmla="+- 0 2157 283"/>
                            <a:gd name="T51" fmla="*/ 2157 h 1875"/>
                            <a:gd name="T52" fmla="+- 0 12630 12611"/>
                            <a:gd name="T53" fmla="*/ T52 w 1995"/>
                            <a:gd name="T54" fmla="+- 0 2148 283"/>
                            <a:gd name="T55" fmla="*/ 2148 h 1875"/>
                            <a:gd name="T56" fmla="+- 0 14596 12611"/>
                            <a:gd name="T57" fmla="*/ T56 w 1995"/>
                            <a:gd name="T58" fmla="+- 0 2148 283"/>
                            <a:gd name="T59" fmla="*/ 2148 h 1875"/>
                            <a:gd name="T60" fmla="+- 0 12630 12611"/>
                            <a:gd name="T61" fmla="*/ T60 w 1995"/>
                            <a:gd name="T62" fmla="+- 0 2148 283"/>
                            <a:gd name="T63" fmla="*/ 2148 h 1875"/>
                            <a:gd name="T64" fmla="+- 0 12630 12611"/>
                            <a:gd name="T65" fmla="*/ T64 w 1995"/>
                            <a:gd name="T66" fmla="+- 0 2157 283"/>
                            <a:gd name="T67" fmla="*/ 2157 h 1875"/>
                            <a:gd name="T68" fmla="+- 0 14596 12611"/>
                            <a:gd name="T69" fmla="*/ T68 w 1995"/>
                            <a:gd name="T70" fmla="+- 0 2157 283"/>
                            <a:gd name="T71" fmla="*/ 2157 h 1875"/>
                            <a:gd name="T72" fmla="+- 0 14596 12611"/>
                            <a:gd name="T73" fmla="*/ T72 w 1995"/>
                            <a:gd name="T74" fmla="+- 0 2148 283"/>
                            <a:gd name="T75" fmla="*/ 2148 h 1875"/>
                            <a:gd name="T76" fmla="+- 0 14596 12611"/>
                            <a:gd name="T77" fmla="*/ T76 w 1995"/>
                            <a:gd name="T78" fmla="+- 0 283 283"/>
                            <a:gd name="T79" fmla="*/ 283 h 1875"/>
                            <a:gd name="T80" fmla="+- 0 12621 12611"/>
                            <a:gd name="T81" fmla="*/ T80 w 1995"/>
                            <a:gd name="T82" fmla="+- 0 283 283"/>
                            <a:gd name="T83" fmla="*/ 283 h 1875"/>
                            <a:gd name="T84" fmla="+- 0 12621 12611"/>
                            <a:gd name="T85" fmla="*/ T84 w 1995"/>
                            <a:gd name="T86" fmla="+- 0 293 283"/>
                            <a:gd name="T87" fmla="*/ 293 h 1875"/>
                            <a:gd name="T88" fmla="+- 0 14596 12611"/>
                            <a:gd name="T89" fmla="*/ T88 w 1995"/>
                            <a:gd name="T90" fmla="+- 0 293 283"/>
                            <a:gd name="T91" fmla="*/ 293 h 1875"/>
                            <a:gd name="T92" fmla="+- 0 14596 12611"/>
                            <a:gd name="T93" fmla="*/ T92 w 1995"/>
                            <a:gd name="T94" fmla="+- 0 283 283"/>
                            <a:gd name="T95" fmla="*/ 283 h 1875"/>
                            <a:gd name="T96" fmla="+- 0 14606 12611"/>
                            <a:gd name="T97" fmla="*/ T96 w 1995"/>
                            <a:gd name="T98" fmla="+- 0 283 283"/>
                            <a:gd name="T99" fmla="*/ 283 h 1875"/>
                            <a:gd name="T100" fmla="+- 0 14596 12611"/>
                            <a:gd name="T101" fmla="*/ T100 w 1995"/>
                            <a:gd name="T102" fmla="+- 0 283 283"/>
                            <a:gd name="T103" fmla="*/ 283 h 1875"/>
                            <a:gd name="T104" fmla="+- 0 14596 12611"/>
                            <a:gd name="T105" fmla="*/ T104 w 1995"/>
                            <a:gd name="T106" fmla="+- 0 293 283"/>
                            <a:gd name="T107" fmla="*/ 293 h 1875"/>
                            <a:gd name="T108" fmla="+- 0 14596 12611"/>
                            <a:gd name="T109" fmla="*/ T108 w 1995"/>
                            <a:gd name="T110" fmla="+- 0 2148 283"/>
                            <a:gd name="T111" fmla="*/ 2148 h 1875"/>
                            <a:gd name="T112" fmla="+- 0 14596 12611"/>
                            <a:gd name="T113" fmla="*/ T112 w 1995"/>
                            <a:gd name="T114" fmla="+- 0 2157 283"/>
                            <a:gd name="T115" fmla="*/ 2157 h 1875"/>
                            <a:gd name="T116" fmla="+- 0 14606 12611"/>
                            <a:gd name="T117" fmla="*/ T116 w 1995"/>
                            <a:gd name="T118" fmla="+- 0 2157 283"/>
                            <a:gd name="T119" fmla="*/ 2157 h 1875"/>
                            <a:gd name="T120" fmla="+- 0 14606 12611"/>
                            <a:gd name="T121" fmla="*/ T120 w 1995"/>
                            <a:gd name="T122" fmla="+- 0 2148 283"/>
                            <a:gd name="T123" fmla="*/ 2148 h 1875"/>
                            <a:gd name="T124" fmla="+- 0 14606 12611"/>
                            <a:gd name="T125" fmla="*/ T124 w 1995"/>
                            <a:gd name="T126" fmla="+- 0 293 283"/>
                            <a:gd name="T127" fmla="*/ 293 h 1875"/>
                            <a:gd name="T128" fmla="+- 0 14606 12611"/>
                            <a:gd name="T129" fmla="*/ T128 w 1995"/>
                            <a:gd name="T130" fmla="+- 0 283 283"/>
                            <a:gd name="T131" fmla="*/ 283 h 18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995" h="187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65"/>
                              </a:lnTo>
                              <a:lnTo>
                                <a:pt x="0" y="1874"/>
                              </a:lnTo>
                              <a:lnTo>
                                <a:pt x="10" y="1874"/>
                              </a:lnTo>
                              <a:lnTo>
                                <a:pt x="10" y="186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" y="1865"/>
                              </a:moveTo>
                              <a:lnTo>
                                <a:pt x="10" y="1865"/>
                              </a:lnTo>
                              <a:lnTo>
                                <a:pt x="10" y="1874"/>
                              </a:lnTo>
                              <a:lnTo>
                                <a:pt x="19" y="1874"/>
                              </a:lnTo>
                              <a:lnTo>
                                <a:pt x="19" y="1865"/>
                              </a:lnTo>
                              <a:close/>
                              <a:moveTo>
                                <a:pt x="1985" y="1865"/>
                              </a:moveTo>
                              <a:lnTo>
                                <a:pt x="19" y="1865"/>
                              </a:lnTo>
                              <a:lnTo>
                                <a:pt x="19" y="1874"/>
                              </a:lnTo>
                              <a:lnTo>
                                <a:pt x="1985" y="1874"/>
                              </a:lnTo>
                              <a:lnTo>
                                <a:pt x="1985" y="1865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85" y="10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1995" y="0"/>
                              </a:moveTo>
                              <a:lnTo>
                                <a:pt x="1985" y="0"/>
                              </a:lnTo>
                              <a:lnTo>
                                <a:pt x="1985" y="10"/>
                              </a:lnTo>
                              <a:lnTo>
                                <a:pt x="1985" y="1865"/>
                              </a:lnTo>
                              <a:lnTo>
                                <a:pt x="1985" y="1874"/>
                              </a:lnTo>
                              <a:lnTo>
                                <a:pt x="1995" y="1874"/>
                              </a:lnTo>
                              <a:lnTo>
                                <a:pt x="1995" y="1865"/>
                              </a:lnTo>
                              <a:lnTo>
                                <a:pt x="1995" y="10"/>
                              </a:lnTo>
                              <a:lnTo>
                                <a:pt x="1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75ACD" id="docshape2" o:spid="_x0000_s1026" style="position:absolute;margin-left:630.55pt;margin-top:14.15pt;width:99.75pt;height:93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5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" path="m10,l,,,10,,1865r,9l10,1874r,-9l10,10,10,xm19,1865r-9,l10,1874r9,l19,1865xm1985,1865r-1966,l19,1874r1966,l1985,1865xm1985,l10,r,10l1985,10r,-10xm1995,r-10,l1985,10r,1855l1985,1874r10,l1995,1865r,-1855l1995,xe" fillcolor="black" stroked="f">
                <v:path arrowok="t" o:connecttype="custom" o:connectlocs="6350,179705;0,179705;0,186055;0,1363980;0,1369695;6350,1369695;6350,1363980;6350,186055;6350,179705;12065,1363980;6350,1363980;6350,1369695;12065,1369695;12065,1363980;1260475,1363980;12065,1363980;12065,1369695;1260475,1369695;1260475,1363980;1260475,179705;6350,179705;6350,186055;1260475,186055;1260475,179705;1266825,179705;1260475,179705;1260475,186055;1260475,1363980;1260475,1369695;1266825,1369695;1266825,1363980;1266825,186055;1266825,179705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3C49081" w14:textId="77777777" w:rsidR="002969B8" w:rsidRDefault="00A51162">
      <w:pPr>
        <w:ind w:left="11825" w:right="1624" w:firstLine="2"/>
        <w:jc w:val="center"/>
        <w:rPr>
          <w:sz w:val="20"/>
        </w:rPr>
      </w:pPr>
      <w:r>
        <w:rPr>
          <w:sz w:val="20"/>
        </w:rPr>
        <w:t>QR-код,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 РФ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16.04.2021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604</w:t>
      </w:r>
    </w:p>
    <w:p w14:paraId="26E85B90" w14:textId="77777777" w:rsidR="002969B8" w:rsidRDefault="002969B8">
      <w:pPr>
        <w:pStyle w:val="a3"/>
        <w:spacing w:before="5"/>
        <w:rPr>
          <w:sz w:val="18"/>
        </w:rPr>
      </w:pPr>
    </w:p>
    <w:p w14:paraId="3B0D6DB8" w14:textId="77777777" w:rsidR="002969B8" w:rsidRDefault="00A51162">
      <w:pPr>
        <w:spacing w:before="88" w:line="298" w:lineRule="exact"/>
        <w:ind w:right="10"/>
        <w:jc w:val="center"/>
        <w:rPr>
          <w:b/>
          <w:sz w:val="26"/>
        </w:rPr>
      </w:pPr>
      <w:r>
        <w:rPr>
          <w:b/>
          <w:sz w:val="26"/>
        </w:rPr>
        <w:t>Проверочный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лист</w:t>
      </w:r>
    </w:p>
    <w:p w14:paraId="0D36ED7C" w14:textId="77777777" w:rsidR="002969B8" w:rsidRDefault="00A51162">
      <w:pPr>
        <w:ind w:left="332" w:right="349" w:firstLine="63"/>
        <w:jc w:val="center"/>
        <w:rPr>
          <w:b/>
          <w:sz w:val="26"/>
        </w:rPr>
      </w:pPr>
      <w:r>
        <w:rPr>
          <w:b/>
          <w:sz w:val="26"/>
        </w:rPr>
        <w:t>(список контрольных вопросов, ответы на которые однозначно свидетельствуют о соблюдении или несоблюдении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контролируемым юридическим лицом, индивидуальным предпринимателем обязательных требований, составляющих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предмет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проверки),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используемый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осуществлении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регионального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государственного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контроля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(надзора)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приемом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работу инвалидов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пределах установленной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квоты</w:t>
      </w:r>
    </w:p>
    <w:p w14:paraId="0F416606" w14:textId="77777777" w:rsidR="002969B8" w:rsidRPr="00125908" w:rsidRDefault="002969B8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729"/>
        <w:gridCol w:w="7901"/>
      </w:tblGrid>
      <w:tr w:rsidR="002969B8" w14:paraId="25F99F63" w14:textId="77777777">
        <w:trPr>
          <w:trHeight w:val="275"/>
        </w:trPr>
        <w:tc>
          <w:tcPr>
            <w:tcW w:w="936" w:type="dxa"/>
          </w:tcPr>
          <w:p w14:paraId="5AF39B97" w14:textId="77777777" w:rsidR="002969B8" w:rsidRDefault="00A51162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3630" w:type="dxa"/>
            <w:gridSpan w:val="2"/>
          </w:tcPr>
          <w:p w14:paraId="4EA4DE86" w14:textId="77777777" w:rsidR="002969B8" w:rsidRDefault="00A51162">
            <w:pPr>
              <w:pStyle w:val="TableParagraph"/>
              <w:spacing w:line="256" w:lineRule="exact"/>
              <w:ind w:left="581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</w:p>
        </w:tc>
      </w:tr>
      <w:tr w:rsidR="002969B8" w14:paraId="13ED77C0" w14:textId="77777777">
        <w:trPr>
          <w:trHeight w:val="275"/>
        </w:trPr>
        <w:tc>
          <w:tcPr>
            <w:tcW w:w="936" w:type="dxa"/>
          </w:tcPr>
          <w:p w14:paraId="7464513C" w14:textId="77777777" w:rsidR="002969B8" w:rsidRDefault="00A511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3630" w:type="dxa"/>
            <w:gridSpan w:val="2"/>
          </w:tcPr>
          <w:p w14:paraId="478D5472" w14:textId="77777777" w:rsidR="002969B8" w:rsidRDefault="00A51162">
            <w:pPr>
              <w:pStyle w:val="TableParagraph"/>
              <w:spacing w:line="256" w:lineRule="exact"/>
              <w:ind w:left="4169" w:right="4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(надзоре)</w:t>
            </w:r>
          </w:p>
        </w:tc>
      </w:tr>
      <w:tr w:rsidR="002969B8" w14:paraId="1CE107E8" w14:textId="77777777">
        <w:trPr>
          <w:trHeight w:val="1103"/>
        </w:trPr>
        <w:tc>
          <w:tcPr>
            <w:tcW w:w="936" w:type="dxa"/>
          </w:tcPr>
          <w:p w14:paraId="1817CE87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5729" w:type="dxa"/>
          </w:tcPr>
          <w:p w14:paraId="645AD959" w14:textId="77777777" w:rsidR="002969B8" w:rsidRDefault="00A5116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</w:p>
        </w:tc>
        <w:tc>
          <w:tcPr>
            <w:tcW w:w="7901" w:type="dxa"/>
          </w:tcPr>
          <w:p w14:paraId="0C51100A" w14:textId="77777777" w:rsidR="002969B8" w:rsidRPr="00125908" w:rsidRDefault="00A51162" w:rsidP="00237736">
            <w:pPr>
              <w:widowControl/>
              <w:adjustRightInd w:val="0"/>
              <w:ind w:left="56" w:right="182"/>
              <w:jc w:val="both"/>
              <w:rPr>
                <w:spacing w:val="-2"/>
                <w:sz w:val="24"/>
              </w:rPr>
            </w:pPr>
            <w:r w:rsidRPr="00125908">
              <w:rPr>
                <w:spacing w:val="-2"/>
                <w:sz w:val="24"/>
              </w:rPr>
              <w:t xml:space="preserve">Региональный </w:t>
            </w:r>
            <w:r w:rsidRPr="00237736">
              <w:rPr>
                <w:spacing w:val="-2"/>
                <w:sz w:val="24"/>
              </w:rPr>
              <w:t xml:space="preserve">государственный контроль (надзор) за приемом на работу инвалидов в пределах установленной квоты, осуществляемый на основании  статьи </w:t>
            </w:r>
            <w:r w:rsidR="008703BC" w:rsidRPr="00237736">
              <w:rPr>
                <w:spacing w:val="-2"/>
                <w:sz w:val="24"/>
              </w:rPr>
              <w:t>65</w:t>
            </w:r>
            <w:r w:rsidRPr="00237736">
              <w:rPr>
                <w:spacing w:val="-2"/>
                <w:sz w:val="24"/>
              </w:rPr>
              <w:t xml:space="preserve"> </w:t>
            </w:r>
            <w:r w:rsidR="00094CFB" w:rsidRPr="00237736">
              <w:rPr>
                <w:rFonts w:eastAsiaTheme="minorHAnsi"/>
                <w:sz w:val="24"/>
                <w:szCs w:val="24"/>
              </w:rPr>
              <w:t>Федерального закона от 12.12.2023</w:t>
            </w:r>
            <w:r w:rsidR="00237736">
              <w:rPr>
                <w:rFonts w:eastAsiaTheme="minorHAnsi"/>
                <w:sz w:val="24"/>
                <w:szCs w:val="24"/>
              </w:rPr>
              <w:t> г.</w:t>
            </w:r>
            <w:r w:rsidR="00094CFB" w:rsidRPr="00237736">
              <w:rPr>
                <w:rFonts w:eastAsiaTheme="minorHAnsi"/>
                <w:sz w:val="24"/>
                <w:szCs w:val="24"/>
              </w:rPr>
              <w:t xml:space="preserve"> </w:t>
            </w:r>
            <w:r w:rsidR="00237736">
              <w:rPr>
                <w:rFonts w:eastAsiaTheme="minorHAnsi"/>
                <w:sz w:val="24"/>
                <w:szCs w:val="24"/>
              </w:rPr>
              <w:t>№ </w:t>
            </w:r>
            <w:r w:rsidR="00094CFB" w:rsidRPr="00237736">
              <w:rPr>
                <w:rFonts w:eastAsiaTheme="minorHAnsi"/>
                <w:sz w:val="24"/>
                <w:szCs w:val="24"/>
              </w:rPr>
              <w:t>565-ФЗ «О занятости на</w:t>
            </w:r>
            <w:r w:rsidR="00237736">
              <w:rPr>
                <w:rFonts w:eastAsiaTheme="minorHAnsi"/>
                <w:sz w:val="24"/>
                <w:szCs w:val="24"/>
              </w:rPr>
              <w:t>селения в Российской Федерации»</w:t>
            </w:r>
          </w:p>
        </w:tc>
      </w:tr>
    </w:tbl>
    <w:p w14:paraId="7FF91290" w14:textId="77777777" w:rsidR="002969B8" w:rsidRDefault="002969B8">
      <w:pPr>
        <w:spacing w:line="264" w:lineRule="exact"/>
        <w:jc w:val="both"/>
        <w:rPr>
          <w:sz w:val="24"/>
        </w:rPr>
        <w:sectPr w:rsidR="002969B8">
          <w:pgSz w:w="16840" w:h="11910" w:orient="landscape"/>
          <w:pgMar w:top="1100" w:right="740" w:bottom="280" w:left="920" w:header="720" w:footer="720" w:gutter="0"/>
          <w:cols w:space="720"/>
        </w:sectPr>
      </w:pPr>
    </w:p>
    <w:p w14:paraId="114A22DD" w14:textId="77777777" w:rsidR="002969B8" w:rsidRPr="00465EF5" w:rsidRDefault="002969B8">
      <w:pPr>
        <w:pStyle w:val="a3"/>
        <w:spacing w:before="1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729"/>
        <w:gridCol w:w="7901"/>
      </w:tblGrid>
      <w:tr w:rsidR="002969B8" w14:paraId="38CF78E4" w14:textId="77777777">
        <w:trPr>
          <w:trHeight w:val="827"/>
        </w:trPr>
        <w:tc>
          <w:tcPr>
            <w:tcW w:w="936" w:type="dxa"/>
          </w:tcPr>
          <w:p w14:paraId="64283832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5729" w:type="dxa"/>
          </w:tcPr>
          <w:p w14:paraId="7600D40A" w14:textId="77777777" w:rsidR="002969B8" w:rsidRPr="005B4AD4" w:rsidRDefault="00A51162" w:rsidP="002377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(надзорного)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 w:rsidRPr="005B4AD4">
              <w:rPr>
                <w:sz w:val="24"/>
              </w:rPr>
              <w:t xml:space="preserve"> при</w:t>
            </w:r>
          </w:p>
          <w:p w14:paraId="18D389D5" w14:textId="77777777" w:rsidR="007425FB" w:rsidRPr="005B4AD4" w:rsidRDefault="00A51162" w:rsidP="00237736">
            <w:pPr>
              <w:widowControl/>
              <w:adjustRightInd w:val="0"/>
              <w:ind w:left="110"/>
              <w:rPr>
                <w:sz w:val="24"/>
              </w:rPr>
            </w:pPr>
            <w:r w:rsidRPr="005B4AD4">
              <w:rPr>
                <w:sz w:val="24"/>
              </w:rPr>
              <w:t>осуществлении которого заполняется Проверочный лист (список контрольных вопросов)</w:t>
            </w:r>
            <w:r w:rsidR="007425FB" w:rsidRPr="005B4AD4">
              <w:rPr>
                <w:sz w:val="24"/>
              </w:rPr>
              <w:t xml:space="preserve"> </w:t>
            </w:r>
            <w:hyperlink r:id="rId11" w:history="1">
              <w:r w:rsidR="007425FB" w:rsidRPr="005B4AD4">
                <w:rPr>
                  <w:sz w:val="24"/>
                </w:rPr>
                <w:t>&lt;1&gt;</w:t>
              </w:r>
            </w:hyperlink>
          </w:p>
          <w:p w14:paraId="065B7026" w14:textId="77777777" w:rsidR="002969B8" w:rsidRDefault="002969B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</w:p>
        </w:tc>
        <w:tc>
          <w:tcPr>
            <w:tcW w:w="7901" w:type="dxa"/>
          </w:tcPr>
          <w:p w14:paraId="7CEA0505" w14:textId="77777777" w:rsidR="002969B8" w:rsidRDefault="002969B8" w:rsidP="00237736">
            <w:pPr>
              <w:pStyle w:val="TableParagraph"/>
              <w:ind w:left="56"/>
              <w:rPr>
                <w:sz w:val="24"/>
              </w:rPr>
            </w:pPr>
          </w:p>
        </w:tc>
      </w:tr>
      <w:tr w:rsidR="002969B8" w14:paraId="4D40222A" w14:textId="77777777">
        <w:trPr>
          <w:trHeight w:val="3312"/>
        </w:trPr>
        <w:tc>
          <w:tcPr>
            <w:tcW w:w="936" w:type="dxa"/>
          </w:tcPr>
          <w:p w14:paraId="0A5DA836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729" w:type="dxa"/>
          </w:tcPr>
          <w:p w14:paraId="460AC9E0" w14:textId="77777777" w:rsidR="002969B8" w:rsidRDefault="00A51162" w:rsidP="005B4AD4">
            <w:pPr>
              <w:pStyle w:val="TableParagraph"/>
              <w:tabs>
                <w:tab w:val="left" w:pos="2465"/>
                <w:tab w:val="left" w:pos="388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 w:rsidR="005B4AD4">
              <w:rPr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 w:rsidR="005B4AD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  <w:tc>
          <w:tcPr>
            <w:tcW w:w="7901" w:type="dxa"/>
          </w:tcPr>
          <w:p w14:paraId="26EF814D" w14:textId="78EFA85B" w:rsidR="002969B8" w:rsidRDefault="00A51162" w:rsidP="00094B65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Проверочный лист (список контрольных вопросов) применяется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представительства</w:t>
            </w:r>
            <w:r w:rsidR="0099241F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99241F">
              <w:rPr>
                <w:sz w:val="24"/>
              </w:rPr>
              <w:t>филиалы</w:t>
            </w:r>
            <w:r w:rsidR="0099241F">
              <w:rPr>
                <w:spacing w:val="1"/>
                <w:sz w:val="24"/>
              </w:rPr>
              <w:t xml:space="preserve"> </w:t>
            </w:r>
            <w:r w:rsidR="0099241F">
              <w:rPr>
                <w:sz w:val="24"/>
              </w:rPr>
              <w:t>и</w:t>
            </w:r>
            <w:r w:rsidR="0099241F">
              <w:rPr>
                <w:spacing w:val="1"/>
                <w:sz w:val="24"/>
              </w:rPr>
              <w:t xml:space="preserve"> </w:t>
            </w:r>
            <w:r w:rsidR="0099241F">
              <w:rPr>
                <w:sz w:val="24"/>
              </w:rPr>
              <w:t>иные обособленные структурные подразделения работодател</w:t>
            </w:r>
            <w:r w:rsidR="00094B65">
              <w:rPr>
                <w:sz w:val="24"/>
              </w:rPr>
              <w:t>я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на территории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, которым установлена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21067" w:rsidRPr="00F2106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контроля (надзора) за приемом на работу инвалидов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B2C94">
              <w:rPr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требований)</w:t>
            </w:r>
          </w:p>
        </w:tc>
      </w:tr>
      <w:tr w:rsidR="002969B8" w14:paraId="436FD0FC" w14:textId="77777777">
        <w:trPr>
          <w:trHeight w:val="2484"/>
        </w:trPr>
        <w:tc>
          <w:tcPr>
            <w:tcW w:w="936" w:type="dxa"/>
          </w:tcPr>
          <w:p w14:paraId="306B9221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729" w:type="dxa"/>
          </w:tcPr>
          <w:p w14:paraId="29D1D2E8" w14:textId="77777777" w:rsidR="002969B8" w:rsidRDefault="00A51162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обязательными требованиями, изложенными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  <w:tc>
          <w:tcPr>
            <w:tcW w:w="7901" w:type="dxa"/>
          </w:tcPr>
          <w:p w14:paraId="7194DCBA" w14:textId="77777777" w:rsidR="002969B8" w:rsidRDefault="00A5116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приемом на работу инвалидов в пределах установленной квоты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квотирования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57"/>
                <w:sz w:val="24"/>
              </w:rPr>
              <w:t xml:space="preserve">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;</w:t>
            </w:r>
          </w:p>
          <w:p w14:paraId="76E4D297" w14:textId="77777777" w:rsidR="002969B8" w:rsidRDefault="00A51162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предмет проверки ограничивается контролем выполнения работодателем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 требований, вопросы о соблюдении которых включены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</w:tr>
      <w:tr w:rsidR="002969B8" w14:paraId="084DCABD" w14:textId="77777777">
        <w:trPr>
          <w:trHeight w:val="1380"/>
        </w:trPr>
        <w:tc>
          <w:tcPr>
            <w:tcW w:w="936" w:type="dxa"/>
          </w:tcPr>
          <w:p w14:paraId="33B11D34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729" w:type="dxa"/>
          </w:tcPr>
          <w:p w14:paraId="2CBA1C93" w14:textId="77777777" w:rsidR="002969B8" w:rsidRDefault="00A51162" w:rsidP="002377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</w:p>
        </w:tc>
        <w:tc>
          <w:tcPr>
            <w:tcW w:w="7901" w:type="dxa"/>
          </w:tcPr>
          <w:p w14:paraId="7AE6EE38" w14:textId="77777777" w:rsidR="002969B8" w:rsidRDefault="00A51162" w:rsidP="005B4AD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5B4AD4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квоты</w:t>
            </w:r>
          </w:p>
        </w:tc>
      </w:tr>
      <w:tr w:rsidR="002969B8" w14:paraId="7BC08C22" w14:textId="77777777">
        <w:trPr>
          <w:trHeight w:val="1105"/>
        </w:trPr>
        <w:tc>
          <w:tcPr>
            <w:tcW w:w="936" w:type="dxa"/>
          </w:tcPr>
          <w:p w14:paraId="2B6779D2" w14:textId="77777777" w:rsidR="002969B8" w:rsidRDefault="00A511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29" w:type="dxa"/>
          </w:tcPr>
          <w:p w14:paraId="3BB939DE" w14:textId="77777777" w:rsidR="002969B8" w:rsidRDefault="00A5116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  <w:tc>
          <w:tcPr>
            <w:tcW w:w="7901" w:type="dxa"/>
          </w:tcPr>
          <w:p w14:paraId="4BEDC58D" w14:textId="77777777" w:rsidR="002969B8" w:rsidRDefault="00A51162" w:rsidP="005B4AD4">
            <w:pPr>
              <w:pStyle w:val="TableParagraph"/>
              <w:tabs>
                <w:tab w:val="left" w:pos="1922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труда и социального развития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 утверждении формы проверочного 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свидетельствуют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5B4AD4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несоблюдении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контролируемым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</w:p>
        </w:tc>
      </w:tr>
    </w:tbl>
    <w:p w14:paraId="24CCF35B" w14:textId="77777777" w:rsidR="002969B8" w:rsidRDefault="002969B8">
      <w:pPr>
        <w:spacing w:line="264" w:lineRule="exact"/>
        <w:jc w:val="both"/>
        <w:rPr>
          <w:sz w:val="24"/>
        </w:rPr>
        <w:sectPr w:rsidR="002969B8">
          <w:headerReference w:type="default" r:id="rId12"/>
          <w:pgSz w:w="16840" w:h="11910" w:orient="landscape"/>
          <w:pgMar w:top="1100" w:right="740" w:bottom="280" w:left="920" w:header="571" w:footer="0" w:gutter="0"/>
          <w:pgNumType w:start="2"/>
          <w:cols w:space="720"/>
        </w:sectPr>
      </w:pPr>
    </w:p>
    <w:p w14:paraId="65A0BF66" w14:textId="77777777" w:rsidR="002969B8" w:rsidRDefault="002969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729"/>
        <w:gridCol w:w="7901"/>
      </w:tblGrid>
      <w:tr w:rsidR="002969B8" w14:paraId="176A8A8D" w14:textId="77777777">
        <w:trPr>
          <w:trHeight w:val="1103"/>
        </w:trPr>
        <w:tc>
          <w:tcPr>
            <w:tcW w:w="936" w:type="dxa"/>
          </w:tcPr>
          <w:p w14:paraId="62DBA7FC" w14:textId="77777777" w:rsidR="002969B8" w:rsidRDefault="002969B8">
            <w:pPr>
              <w:pStyle w:val="TableParagraph"/>
              <w:rPr>
                <w:sz w:val="24"/>
              </w:rPr>
            </w:pPr>
          </w:p>
        </w:tc>
        <w:tc>
          <w:tcPr>
            <w:tcW w:w="5729" w:type="dxa"/>
          </w:tcPr>
          <w:p w14:paraId="1FC85906" w14:textId="77777777" w:rsidR="002969B8" w:rsidRDefault="002969B8">
            <w:pPr>
              <w:pStyle w:val="TableParagraph"/>
              <w:rPr>
                <w:sz w:val="24"/>
              </w:rPr>
            </w:pPr>
          </w:p>
        </w:tc>
        <w:tc>
          <w:tcPr>
            <w:tcW w:w="7901" w:type="dxa"/>
          </w:tcPr>
          <w:p w14:paraId="640BF2ED" w14:textId="77777777" w:rsidR="002969B8" w:rsidRDefault="00A5116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14:paraId="39734D55" w14:textId="77777777" w:rsidR="002969B8" w:rsidRDefault="00A5116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квоты»</w:t>
            </w:r>
          </w:p>
        </w:tc>
      </w:tr>
      <w:tr w:rsidR="002969B8" w14:paraId="67CC9F87" w14:textId="77777777">
        <w:trPr>
          <w:trHeight w:val="1380"/>
        </w:trPr>
        <w:tc>
          <w:tcPr>
            <w:tcW w:w="936" w:type="dxa"/>
          </w:tcPr>
          <w:p w14:paraId="6D520070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729" w:type="dxa"/>
          </w:tcPr>
          <w:p w14:paraId="7DE7B1E2" w14:textId="77777777" w:rsidR="002969B8" w:rsidRPr="005B4AD4" w:rsidRDefault="00A51162" w:rsidP="005B4AD4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5B4AD4">
              <w:rPr>
                <w:sz w:val="24"/>
              </w:rPr>
              <w:t>Реквизиты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решения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контрольного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(надзорного)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органа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о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проведении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контрольного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(надзорного)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мероприятия,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подписанного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уполномоченным</w:t>
            </w:r>
            <w:r w:rsidRPr="005B4AD4">
              <w:rPr>
                <w:spacing w:val="-57"/>
                <w:sz w:val="24"/>
              </w:rPr>
              <w:t xml:space="preserve"> </w:t>
            </w:r>
            <w:r w:rsidRPr="005B4AD4">
              <w:rPr>
                <w:sz w:val="24"/>
              </w:rPr>
              <w:t>должностным</w:t>
            </w:r>
            <w:r w:rsidRPr="005B4AD4">
              <w:rPr>
                <w:spacing w:val="54"/>
                <w:sz w:val="24"/>
              </w:rPr>
              <w:t xml:space="preserve"> </w:t>
            </w:r>
            <w:r w:rsidRPr="005B4AD4">
              <w:rPr>
                <w:sz w:val="24"/>
              </w:rPr>
              <w:t>лицом</w:t>
            </w:r>
            <w:r w:rsidRPr="005B4AD4">
              <w:rPr>
                <w:spacing w:val="52"/>
                <w:sz w:val="24"/>
              </w:rPr>
              <w:t xml:space="preserve"> </w:t>
            </w:r>
            <w:r w:rsidRPr="005B4AD4">
              <w:rPr>
                <w:sz w:val="24"/>
              </w:rPr>
              <w:t>контрольного</w:t>
            </w:r>
            <w:r w:rsidRPr="005B4AD4">
              <w:rPr>
                <w:spacing w:val="55"/>
                <w:sz w:val="24"/>
              </w:rPr>
              <w:t xml:space="preserve"> </w:t>
            </w:r>
            <w:r w:rsidRPr="005B4AD4">
              <w:rPr>
                <w:sz w:val="24"/>
              </w:rPr>
              <w:t>(надзорного)</w:t>
            </w:r>
            <w:r w:rsidR="005B4AD4" w:rsidRPr="005B4AD4">
              <w:rPr>
                <w:sz w:val="24"/>
              </w:rPr>
              <w:t xml:space="preserve"> </w:t>
            </w:r>
            <w:r w:rsidRPr="005B4AD4">
              <w:rPr>
                <w:sz w:val="24"/>
              </w:rPr>
              <w:t>органа</w:t>
            </w:r>
            <w:r w:rsidR="005B4AD4" w:rsidRPr="005B4AD4">
              <w:rPr>
                <w:sz w:val="24"/>
              </w:rPr>
              <w:t xml:space="preserve"> </w:t>
            </w:r>
            <w:hyperlink r:id="rId13" w:history="1">
              <w:r w:rsidR="005B4AD4" w:rsidRPr="005B4AD4">
                <w:rPr>
                  <w:rFonts w:eastAsiaTheme="minorHAnsi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901" w:type="dxa"/>
          </w:tcPr>
          <w:p w14:paraId="3CA02C34" w14:textId="77777777" w:rsidR="002969B8" w:rsidRDefault="00DA4CE4" w:rsidP="00DB2C94">
            <w:pPr>
              <w:pStyle w:val="TableParagraph"/>
              <w:tabs>
                <w:tab w:val="left" w:pos="2757"/>
                <w:tab w:val="left" w:pos="370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A51162">
              <w:rPr>
                <w:spacing w:val="27"/>
                <w:sz w:val="24"/>
              </w:rPr>
              <w:t xml:space="preserve"> </w:t>
            </w:r>
            <w:r w:rsidR="00A51162">
              <w:rPr>
                <w:sz w:val="24"/>
              </w:rPr>
              <w:t>Министерства</w:t>
            </w:r>
            <w:r w:rsidR="00A51162">
              <w:rPr>
                <w:spacing w:val="27"/>
                <w:sz w:val="24"/>
              </w:rPr>
              <w:t xml:space="preserve"> </w:t>
            </w:r>
            <w:r w:rsidR="00A51162">
              <w:rPr>
                <w:sz w:val="24"/>
              </w:rPr>
              <w:t>труда</w:t>
            </w:r>
            <w:r w:rsidR="00A51162">
              <w:rPr>
                <w:spacing w:val="30"/>
                <w:sz w:val="24"/>
              </w:rPr>
              <w:t xml:space="preserve"> </w:t>
            </w:r>
            <w:r w:rsidR="00A51162">
              <w:rPr>
                <w:sz w:val="24"/>
              </w:rPr>
              <w:t>и</w:t>
            </w:r>
            <w:r w:rsidR="00A51162">
              <w:rPr>
                <w:spacing w:val="29"/>
                <w:sz w:val="24"/>
              </w:rPr>
              <w:t xml:space="preserve"> </w:t>
            </w:r>
            <w:r w:rsidR="00A51162">
              <w:rPr>
                <w:sz w:val="24"/>
              </w:rPr>
              <w:t>социального</w:t>
            </w:r>
            <w:r w:rsidR="00A51162">
              <w:rPr>
                <w:spacing w:val="27"/>
                <w:sz w:val="24"/>
              </w:rPr>
              <w:t xml:space="preserve"> </w:t>
            </w:r>
            <w:r w:rsidR="00A51162">
              <w:rPr>
                <w:sz w:val="24"/>
              </w:rPr>
              <w:t>развития</w:t>
            </w:r>
            <w:r w:rsidR="00A51162">
              <w:rPr>
                <w:spacing w:val="28"/>
                <w:sz w:val="24"/>
              </w:rPr>
              <w:t xml:space="preserve"> </w:t>
            </w:r>
            <w:r w:rsidR="00DB2C94">
              <w:rPr>
                <w:sz w:val="24"/>
              </w:rPr>
              <w:t xml:space="preserve">Республики Дагестан </w:t>
            </w:r>
            <w:r w:rsidR="00A51162">
              <w:rPr>
                <w:spacing w:val="-1"/>
                <w:sz w:val="24"/>
              </w:rPr>
              <w:t xml:space="preserve"> </w:t>
            </w:r>
            <w:r w:rsidR="00A51162">
              <w:rPr>
                <w:sz w:val="24"/>
              </w:rPr>
              <w:t>от</w:t>
            </w:r>
            <w:r w:rsidR="00A51162">
              <w:rPr>
                <w:sz w:val="24"/>
                <w:u w:val="single"/>
              </w:rPr>
              <w:tab/>
            </w:r>
            <w:r w:rsidR="00A51162">
              <w:rPr>
                <w:sz w:val="24"/>
              </w:rPr>
              <w:t>№</w:t>
            </w:r>
            <w:r w:rsidR="00A51162">
              <w:rPr>
                <w:spacing w:val="-1"/>
                <w:sz w:val="24"/>
              </w:rPr>
              <w:t xml:space="preserve"> </w:t>
            </w:r>
            <w:r w:rsidR="00A51162">
              <w:rPr>
                <w:sz w:val="24"/>
                <w:u w:val="single"/>
              </w:rPr>
              <w:t xml:space="preserve"> </w:t>
            </w:r>
            <w:r w:rsidR="00A51162">
              <w:rPr>
                <w:sz w:val="24"/>
                <w:u w:val="single"/>
              </w:rPr>
              <w:tab/>
            </w:r>
          </w:p>
        </w:tc>
      </w:tr>
      <w:tr w:rsidR="002969B8" w14:paraId="45E14E76" w14:textId="77777777">
        <w:trPr>
          <w:trHeight w:val="827"/>
        </w:trPr>
        <w:tc>
          <w:tcPr>
            <w:tcW w:w="936" w:type="dxa"/>
          </w:tcPr>
          <w:p w14:paraId="3010F9AD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729" w:type="dxa"/>
          </w:tcPr>
          <w:p w14:paraId="16473073" w14:textId="77777777" w:rsidR="002969B8" w:rsidRPr="005B4AD4" w:rsidRDefault="00A51162" w:rsidP="005B4AD4">
            <w:pPr>
              <w:pStyle w:val="TableParagraph"/>
              <w:tabs>
                <w:tab w:val="left" w:pos="1441"/>
                <w:tab w:val="left" w:pos="2480"/>
                <w:tab w:val="left" w:pos="4300"/>
              </w:tabs>
              <w:spacing w:line="268" w:lineRule="exact"/>
              <w:ind w:left="108"/>
              <w:rPr>
                <w:sz w:val="24"/>
              </w:rPr>
            </w:pPr>
            <w:r w:rsidRPr="005B4AD4">
              <w:rPr>
                <w:sz w:val="24"/>
              </w:rPr>
              <w:t>Учетный</w:t>
            </w:r>
            <w:r w:rsidRPr="005B4AD4">
              <w:rPr>
                <w:sz w:val="24"/>
              </w:rPr>
              <w:tab/>
              <w:t>номер</w:t>
            </w:r>
            <w:r w:rsidRPr="005B4AD4">
              <w:rPr>
                <w:sz w:val="24"/>
              </w:rPr>
              <w:tab/>
              <w:t>контрольного</w:t>
            </w:r>
            <w:r w:rsidRPr="005B4AD4">
              <w:rPr>
                <w:sz w:val="24"/>
              </w:rPr>
              <w:tab/>
              <w:t>(надзорного)</w:t>
            </w:r>
            <w:r w:rsidR="005B4AD4">
              <w:rPr>
                <w:sz w:val="24"/>
              </w:rPr>
              <w:t xml:space="preserve"> </w:t>
            </w:r>
            <w:r w:rsidRPr="005B4AD4">
              <w:rPr>
                <w:sz w:val="24"/>
              </w:rPr>
              <w:t>мероприятия</w:t>
            </w:r>
            <w:r w:rsidRPr="005B4AD4">
              <w:rPr>
                <w:spacing w:val="2"/>
                <w:sz w:val="24"/>
              </w:rPr>
              <w:t xml:space="preserve"> </w:t>
            </w:r>
            <w:r w:rsidRPr="005B4AD4">
              <w:rPr>
                <w:sz w:val="24"/>
              </w:rPr>
              <w:t>и</w:t>
            </w:r>
            <w:r w:rsidRPr="005B4AD4">
              <w:rPr>
                <w:spacing w:val="3"/>
                <w:sz w:val="24"/>
              </w:rPr>
              <w:t xml:space="preserve"> </w:t>
            </w:r>
            <w:r w:rsidRPr="005B4AD4">
              <w:rPr>
                <w:sz w:val="24"/>
              </w:rPr>
              <w:t>дата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его</w:t>
            </w:r>
            <w:r w:rsidRPr="005B4AD4">
              <w:rPr>
                <w:spacing w:val="2"/>
                <w:sz w:val="24"/>
              </w:rPr>
              <w:t xml:space="preserve"> </w:t>
            </w:r>
            <w:r w:rsidRPr="005B4AD4">
              <w:rPr>
                <w:sz w:val="24"/>
              </w:rPr>
              <w:t>присвоения</w:t>
            </w:r>
            <w:r w:rsidRPr="005B4AD4">
              <w:rPr>
                <w:spacing w:val="3"/>
                <w:sz w:val="24"/>
              </w:rPr>
              <w:t xml:space="preserve"> </w:t>
            </w:r>
            <w:r w:rsidRPr="005B4AD4">
              <w:rPr>
                <w:sz w:val="24"/>
              </w:rPr>
              <w:t>в</w:t>
            </w:r>
            <w:r w:rsidRPr="005B4AD4">
              <w:rPr>
                <w:spacing w:val="2"/>
                <w:sz w:val="24"/>
              </w:rPr>
              <w:t xml:space="preserve"> </w:t>
            </w:r>
            <w:r w:rsidRPr="005B4AD4">
              <w:rPr>
                <w:sz w:val="24"/>
              </w:rPr>
              <w:t>едином</w:t>
            </w:r>
            <w:r w:rsidRPr="005B4AD4">
              <w:rPr>
                <w:spacing w:val="1"/>
                <w:sz w:val="24"/>
              </w:rPr>
              <w:t xml:space="preserve"> </w:t>
            </w:r>
            <w:r w:rsidRPr="005B4AD4">
              <w:rPr>
                <w:sz w:val="24"/>
              </w:rPr>
              <w:t>реестре</w:t>
            </w:r>
            <w:r w:rsidRPr="005B4AD4">
              <w:rPr>
                <w:spacing w:val="-57"/>
                <w:sz w:val="24"/>
              </w:rPr>
              <w:t xml:space="preserve"> </w:t>
            </w:r>
            <w:r w:rsidRPr="005B4AD4">
              <w:rPr>
                <w:sz w:val="24"/>
              </w:rPr>
              <w:t>проверок</w:t>
            </w:r>
            <w:r w:rsidR="005B4AD4" w:rsidRPr="005B4AD4">
              <w:rPr>
                <w:sz w:val="24"/>
              </w:rPr>
              <w:t xml:space="preserve"> </w:t>
            </w:r>
            <w:hyperlink r:id="rId14" w:history="1">
              <w:r w:rsidR="005B4AD4" w:rsidRPr="005B4AD4">
                <w:rPr>
                  <w:rFonts w:eastAsiaTheme="minorHAnsi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7901" w:type="dxa"/>
          </w:tcPr>
          <w:p w14:paraId="441A7402" w14:textId="77777777"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 w14:paraId="5D912522" w14:textId="77777777">
        <w:trPr>
          <w:trHeight w:val="1655"/>
        </w:trPr>
        <w:tc>
          <w:tcPr>
            <w:tcW w:w="936" w:type="dxa"/>
          </w:tcPr>
          <w:p w14:paraId="6F8BE79F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729" w:type="dxa"/>
          </w:tcPr>
          <w:p w14:paraId="6541A809" w14:textId="77777777" w:rsidR="002969B8" w:rsidRDefault="00A51162" w:rsidP="008243AE">
            <w:pPr>
              <w:widowControl/>
              <w:adjustRightInd w:val="0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Должность, фамилия и инициалы 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 w:rsidR="00DB2C94">
              <w:rPr>
                <w:sz w:val="24"/>
              </w:rPr>
              <w:t>Республики Дагестан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проводящего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(надзорное)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062F31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062F31"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заполняющего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Проверочный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(список</w:t>
            </w:r>
            <w:r w:rsidR="005B4AD4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  <w:r w:rsidR="005B4AD4">
              <w:rPr>
                <w:sz w:val="24"/>
              </w:rPr>
              <w:t xml:space="preserve"> </w:t>
            </w:r>
            <w:hyperlink r:id="rId15" w:history="1">
              <w:r w:rsidR="005B4AD4" w:rsidRPr="005B4AD4">
                <w:rPr>
                  <w:rFonts w:eastAsiaTheme="minorHAnsi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901" w:type="dxa"/>
          </w:tcPr>
          <w:p w14:paraId="22D8430E" w14:textId="77777777"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 w14:paraId="3F1B1E5A" w14:textId="77777777">
        <w:trPr>
          <w:trHeight w:val="827"/>
        </w:trPr>
        <w:tc>
          <w:tcPr>
            <w:tcW w:w="936" w:type="dxa"/>
          </w:tcPr>
          <w:p w14:paraId="244A7A45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729" w:type="dxa"/>
          </w:tcPr>
          <w:p w14:paraId="584178A4" w14:textId="77777777" w:rsidR="002969B8" w:rsidRDefault="00A51162" w:rsidP="008243AE">
            <w:pPr>
              <w:pStyle w:val="TableParagraph"/>
              <w:tabs>
                <w:tab w:val="left" w:pos="1074"/>
                <w:tab w:val="left" w:pos="2576"/>
                <w:tab w:val="left" w:pos="4300"/>
              </w:tabs>
              <w:spacing w:line="268" w:lineRule="exact"/>
              <w:ind w:left="108" w:right="8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контрольного</w:t>
            </w:r>
            <w:r>
              <w:rPr>
                <w:sz w:val="24"/>
              </w:rPr>
              <w:tab/>
              <w:t>(надзорного)</w:t>
            </w:r>
          </w:p>
          <w:p w14:paraId="62BE01AB" w14:textId="77777777" w:rsidR="002969B8" w:rsidRDefault="00A51162" w:rsidP="008243AE">
            <w:pPr>
              <w:widowControl/>
              <w:adjustRightInd w:val="0"/>
              <w:ind w:left="108" w:right="8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  <w:r w:rsidR="005B4AD4">
              <w:rPr>
                <w:rFonts w:eastAsiaTheme="minorHAnsi"/>
                <w:sz w:val="24"/>
                <w:szCs w:val="24"/>
              </w:rPr>
              <w:t xml:space="preserve"> </w:t>
            </w:r>
            <w:hyperlink r:id="rId16" w:history="1">
              <w:r w:rsidR="005B4AD4" w:rsidRPr="005B4AD4">
                <w:rPr>
                  <w:rFonts w:eastAsiaTheme="minorHAnsi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7901" w:type="dxa"/>
          </w:tcPr>
          <w:p w14:paraId="2E52F203" w14:textId="77777777" w:rsidR="002969B8" w:rsidRDefault="002969B8" w:rsidP="00ED1EFA">
            <w:pPr>
              <w:pStyle w:val="TableParagraph"/>
              <w:ind w:left="340"/>
              <w:rPr>
                <w:sz w:val="24"/>
              </w:rPr>
            </w:pPr>
          </w:p>
        </w:tc>
      </w:tr>
      <w:tr w:rsidR="002969B8" w14:paraId="3F51F7F9" w14:textId="77777777">
        <w:trPr>
          <w:trHeight w:val="554"/>
        </w:trPr>
        <w:tc>
          <w:tcPr>
            <w:tcW w:w="936" w:type="dxa"/>
          </w:tcPr>
          <w:p w14:paraId="0E68448E" w14:textId="77777777" w:rsidR="002969B8" w:rsidRDefault="00A511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13630" w:type="dxa"/>
            <w:gridSpan w:val="2"/>
          </w:tcPr>
          <w:p w14:paraId="511AB79A" w14:textId="77777777" w:rsidR="005B4AD4" w:rsidRDefault="00A51162" w:rsidP="005B4AD4">
            <w:pPr>
              <w:pStyle w:val="TableParagraph"/>
              <w:spacing w:line="276" w:lineRule="exact"/>
              <w:ind w:left="110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(надзора),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3"/>
                <w:sz w:val="24"/>
              </w:rPr>
              <w:t xml:space="preserve"> </w:t>
            </w:r>
          </w:p>
          <w:p w14:paraId="09027BBF" w14:textId="77777777" w:rsidR="002969B8" w:rsidRDefault="00A51162" w:rsidP="005B4AD4">
            <w:pPr>
              <w:pStyle w:val="TableParagraph"/>
              <w:spacing w:line="276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(надзорное)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</w:tr>
      <w:tr w:rsidR="002969B8" w14:paraId="42217AF4" w14:textId="77777777">
        <w:trPr>
          <w:trHeight w:val="827"/>
        </w:trPr>
        <w:tc>
          <w:tcPr>
            <w:tcW w:w="936" w:type="dxa"/>
          </w:tcPr>
          <w:p w14:paraId="46A2DE07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1.10.1</w:t>
            </w:r>
          </w:p>
        </w:tc>
        <w:tc>
          <w:tcPr>
            <w:tcW w:w="5729" w:type="dxa"/>
          </w:tcPr>
          <w:p w14:paraId="712C92D3" w14:textId="77777777" w:rsidR="002969B8" w:rsidRDefault="00A51162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6099226" w14:textId="77777777" w:rsidR="002969B8" w:rsidRDefault="00A511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7901" w:type="dxa"/>
          </w:tcPr>
          <w:p w14:paraId="4838B26A" w14:textId="77777777"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 w14:paraId="0CCBD08B" w14:textId="77777777">
        <w:trPr>
          <w:trHeight w:val="552"/>
        </w:trPr>
        <w:tc>
          <w:tcPr>
            <w:tcW w:w="936" w:type="dxa"/>
          </w:tcPr>
          <w:p w14:paraId="1976B271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1.10.2</w:t>
            </w:r>
          </w:p>
        </w:tc>
        <w:tc>
          <w:tcPr>
            <w:tcW w:w="5729" w:type="dxa"/>
          </w:tcPr>
          <w:p w14:paraId="79A85DAF" w14:textId="77777777" w:rsidR="002969B8" w:rsidRDefault="00A51162">
            <w:pPr>
              <w:pStyle w:val="TableParagraph"/>
              <w:tabs>
                <w:tab w:val="left" w:pos="2633"/>
                <w:tab w:val="left" w:pos="359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z w:val="24"/>
              </w:rPr>
              <w:tab/>
              <w:t>номер</w:t>
            </w:r>
            <w:r>
              <w:rPr>
                <w:sz w:val="24"/>
              </w:rPr>
              <w:tab/>
              <w:t>налогоплательщика</w:t>
            </w:r>
          </w:p>
          <w:p w14:paraId="4B1EEB19" w14:textId="77777777" w:rsidR="002969B8" w:rsidRDefault="00A511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(ИНН)</w:t>
            </w:r>
          </w:p>
        </w:tc>
        <w:tc>
          <w:tcPr>
            <w:tcW w:w="7901" w:type="dxa"/>
          </w:tcPr>
          <w:p w14:paraId="7C2E06E7" w14:textId="77777777"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 w14:paraId="3C464438" w14:textId="77777777">
        <w:trPr>
          <w:trHeight w:val="551"/>
        </w:trPr>
        <w:tc>
          <w:tcPr>
            <w:tcW w:w="936" w:type="dxa"/>
          </w:tcPr>
          <w:p w14:paraId="020C2B75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1.10.3</w:t>
            </w:r>
          </w:p>
        </w:tc>
        <w:tc>
          <w:tcPr>
            <w:tcW w:w="5729" w:type="dxa"/>
          </w:tcPr>
          <w:p w14:paraId="27EBDB82" w14:textId="77777777" w:rsidR="002969B8" w:rsidRDefault="00A5116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  <w:p w14:paraId="1E50BFF4" w14:textId="77777777" w:rsidR="002969B8" w:rsidRDefault="00A511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(ОГРН)</w:t>
            </w:r>
          </w:p>
        </w:tc>
        <w:tc>
          <w:tcPr>
            <w:tcW w:w="7901" w:type="dxa"/>
          </w:tcPr>
          <w:p w14:paraId="1AE0C730" w14:textId="77777777" w:rsidR="002969B8" w:rsidRDefault="002969B8">
            <w:pPr>
              <w:pStyle w:val="TableParagraph"/>
              <w:rPr>
                <w:sz w:val="24"/>
              </w:rPr>
            </w:pPr>
          </w:p>
        </w:tc>
      </w:tr>
      <w:tr w:rsidR="002969B8" w14:paraId="54D2FC48" w14:textId="77777777">
        <w:trPr>
          <w:trHeight w:val="1103"/>
        </w:trPr>
        <w:tc>
          <w:tcPr>
            <w:tcW w:w="936" w:type="dxa"/>
          </w:tcPr>
          <w:p w14:paraId="6EB3F2A1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1.10.4</w:t>
            </w:r>
          </w:p>
        </w:tc>
        <w:tc>
          <w:tcPr>
            <w:tcW w:w="5729" w:type="dxa"/>
          </w:tcPr>
          <w:p w14:paraId="087005F9" w14:textId="6EED2405" w:rsidR="002969B8" w:rsidRDefault="00A5116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представительств,</w:t>
            </w:r>
            <w:r>
              <w:rPr>
                <w:spacing w:val="1"/>
                <w:sz w:val="24"/>
              </w:rPr>
              <w:t xml:space="preserve"> </w:t>
            </w:r>
            <w:r w:rsidR="00521EC2">
              <w:rPr>
                <w:sz w:val="24"/>
              </w:rPr>
              <w:t xml:space="preserve">филиалов и иных </w:t>
            </w:r>
            <w:r>
              <w:rPr>
                <w:sz w:val="24"/>
              </w:rPr>
              <w:t>обособленных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подразделений),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4CA1E21F" w14:textId="77777777" w:rsidR="002969B8" w:rsidRDefault="00A5116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7901" w:type="dxa"/>
          </w:tcPr>
          <w:p w14:paraId="796C8FBB" w14:textId="77777777" w:rsidR="002969B8" w:rsidRDefault="002969B8">
            <w:pPr>
              <w:pStyle w:val="TableParagraph"/>
              <w:rPr>
                <w:sz w:val="24"/>
              </w:rPr>
            </w:pPr>
          </w:p>
        </w:tc>
      </w:tr>
    </w:tbl>
    <w:p w14:paraId="3D254008" w14:textId="77777777" w:rsidR="002969B8" w:rsidRDefault="002969B8">
      <w:pPr>
        <w:rPr>
          <w:sz w:val="24"/>
        </w:rPr>
        <w:sectPr w:rsidR="002969B8">
          <w:pgSz w:w="16840" w:h="11910" w:orient="landscape"/>
          <w:pgMar w:top="1100" w:right="740" w:bottom="280" w:left="920" w:header="571" w:footer="0" w:gutter="0"/>
          <w:cols w:space="720"/>
        </w:sectPr>
      </w:pPr>
    </w:p>
    <w:p w14:paraId="59163FA2" w14:textId="77777777" w:rsidR="002969B8" w:rsidRDefault="002969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729"/>
        <w:gridCol w:w="7901"/>
      </w:tblGrid>
      <w:tr w:rsidR="002969B8" w14:paraId="4ACA4E9C" w14:textId="77777777">
        <w:trPr>
          <w:trHeight w:val="2207"/>
        </w:trPr>
        <w:tc>
          <w:tcPr>
            <w:tcW w:w="936" w:type="dxa"/>
          </w:tcPr>
          <w:p w14:paraId="459403B1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1.10.5</w:t>
            </w:r>
          </w:p>
        </w:tc>
        <w:tc>
          <w:tcPr>
            <w:tcW w:w="5729" w:type="dxa"/>
          </w:tcPr>
          <w:p w14:paraId="5A5E6EF9" w14:textId="77777777" w:rsidR="00AA40DB" w:rsidRPr="00097E42" w:rsidRDefault="00AA40DB" w:rsidP="00AA40DB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 w:rsidRPr="00097E42">
              <w:rPr>
                <w:rFonts w:eastAsiaTheme="minorHAnsi"/>
                <w:sz w:val="24"/>
                <w:szCs w:val="24"/>
              </w:rPr>
              <w:t>Среднесписочная численность работников работодателя (без учета работников представительств, филиалов и иных обособленных структурных подразделени</w:t>
            </w:r>
            <w:r w:rsidR="00ED1EFA" w:rsidRPr="00097E42">
              <w:rPr>
                <w:rFonts w:eastAsiaTheme="minorHAnsi"/>
                <w:sz w:val="24"/>
                <w:szCs w:val="24"/>
              </w:rPr>
              <w:t>й</w:t>
            </w:r>
            <w:r w:rsidRPr="00097E42">
              <w:rPr>
                <w:rFonts w:eastAsiaTheme="minorHAnsi"/>
                <w:sz w:val="24"/>
                <w:szCs w:val="24"/>
              </w:rPr>
              <w:t xml:space="preserve"> работодателя, расположенных в других субъектах Российской Федерации) согласно данных строки 1 графы 2 статистической формы № П-4 </w:t>
            </w:r>
            <w:r w:rsidR="0054647E" w:rsidRPr="00097E42">
              <w:rPr>
                <w:rFonts w:eastAsiaTheme="minorHAnsi"/>
                <w:sz w:val="24"/>
                <w:szCs w:val="24"/>
              </w:rPr>
              <w:t>«</w:t>
            </w:r>
            <w:r w:rsidRPr="00097E42">
              <w:rPr>
                <w:rFonts w:eastAsiaTheme="minorHAnsi"/>
                <w:sz w:val="24"/>
                <w:szCs w:val="24"/>
              </w:rPr>
              <w:t>Сведения о численности и заработной плате работников</w:t>
            </w:r>
            <w:r w:rsidR="0054647E" w:rsidRPr="00097E42">
              <w:rPr>
                <w:rFonts w:eastAsiaTheme="minorHAnsi"/>
                <w:sz w:val="24"/>
                <w:szCs w:val="24"/>
              </w:rPr>
              <w:t>»</w:t>
            </w:r>
            <w:r w:rsidRPr="00097E42">
              <w:rPr>
                <w:rFonts w:eastAsiaTheme="minorHAnsi"/>
                <w:sz w:val="24"/>
                <w:szCs w:val="24"/>
              </w:rPr>
              <w:t xml:space="preserve"> (за предыдущий квартал </w:t>
            </w:r>
            <w:hyperlink r:id="rId17" w:history="1">
              <w:r w:rsidRPr="00097E42">
                <w:rPr>
                  <w:rFonts w:eastAsiaTheme="minorHAnsi"/>
                  <w:sz w:val="24"/>
                  <w:szCs w:val="24"/>
                </w:rPr>
                <w:t>&lt;6&gt;</w:t>
              </w:r>
            </w:hyperlink>
            <w:r w:rsidRPr="00097E42">
              <w:rPr>
                <w:rFonts w:eastAsiaTheme="minorHAnsi"/>
                <w:sz w:val="24"/>
                <w:szCs w:val="24"/>
              </w:rPr>
              <w:t>), утвержденной Федеральной службой государственной статистики</w:t>
            </w:r>
          </w:p>
          <w:p w14:paraId="73D41FD8" w14:textId="77777777" w:rsidR="002969B8" w:rsidRPr="00097E42" w:rsidRDefault="002969B8" w:rsidP="00F50E50">
            <w:pPr>
              <w:pStyle w:val="TableParagraph"/>
              <w:ind w:left="108" w:right="94"/>
              <w:jc w:val="both"/>
              <w:rPr>
                <w:sz w:val="24"/>
              </w:rPr>
            </w:pPr>
          </w:p>
        </w:tc>
        <w:tc>
          <w:tcPr>
            <w:tcW w:w="7901" w:type="dxa"/>
          </w:tcPr>
          <w:p w14:paraId="2BD6960F" w14:textId="77777777" w:rsidR="002969B8" w:rsidRPr="00097E42" w:rsidRDefault="002969B8">
            <w:pPr>
              <w:pStyle w:val="TableParagraph"/>
              <w:rPr>
                <w:b/>
                <w:sz w:val="26"/>
              </w:rPr>
            </w:pPr>
          </w:p>
          <w:p w14:paraId="62478933" w14:textId="77777777" w:rsidR="002969B8" w:rsidRPr="00097E42" w:rsidRDefault="002969B8">
            <w:pPr>
              <w:pStyle w:val="TableParagraph"/>
              <w:rPr>
                <w:b/>
                <w:sz w:val="26"/>
              </w:rPr>
            </w:pPr>
          </w:p>
          <w:p w14:paraId="6D675BDE" w14:textId="77777777" w:rsidR="002969B8" w:rsidRPr="00097E42" w:rsidRDefault="002969B8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13C3488" w14:textId="77777777" w:rsidR="00ED1EFA" w:rsidRPr="00097E42" w:rsidRDefault="00A51162" w:rsidP="00ED1E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097E42">
              <w:rPr>
                <w:sz w:val="24"/>
                <w:u w:val="single"/>
              </w:rPr>
              <w:t xml:space="preserve"> </w:t>
            </w:r>
            <w:r w:rsidRPr="00097E42">
              <w:rPr>
                <w:sz w:val="24"/>
                <w:u w:val="single"/>
              </w:rPr>
              <w:tab/>
            </w:r>
            <w:r w:rsidR="00ED1EFA" w:rsidRPr="00097E42">
              <w:rPr>
                <w:sz w:val="24"/>
              </w:rPr>
              <w:t xml:space="preserve">чел. </w:t>
            </w:r>
            <w:hyperlink r:id="rId18" w:history="1">
              <w:r w:rsidR="00ED1EFA" w:rsidRPr="00097E42">
                <w:rPr>
                  <w:rFonts w:eastAsiaTheme="minorHAnsi"/>
                  <w:sz w:val="24"/>
                  <w:szCs w:val="24"/>
                </w:rPr>
                <w:t>&lt;7&gt;</w:t>
              </w:r>
            </w:hyperlink>
          </w:p>
          <w:p w14:paraId="6DB819FF" w14:textId="77777777" w:rsidR="002969B8" w:rsidRPr="00097E42" w:rsidRDefault="002969B8" w:rsidP="00ED1EFA">
            <w:pPr>
              <w:pStyle w:val="TableParagraph"/>
              <w:tabs>
                <w:tab w:val="left" w:pos="1123"/>
              </w:tabs>
              <w:ind w:left="198"/>
              <w:rPr>
                <w:sz w:val="24"/>
              </w:rPr>
            </w:pPr>
          </w:p>
        </w:tc>
      </w:tr>
      <w:tr w:rsidR="002969B8" w14:paraId="012E9240" w14:textId="77777777" w:rsidTr="00E55ABF">
        <w:trPr>
          <w:trHeight w:val="2851"/>
        </w:trPr>
        <w:tc>
          <w:tcPr>
            <w:tcW w:w="936" w:type="dxa"/>
          </w:tcPr>
          <w:p w14:paraId="4E36A3FE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1.10.6</w:t>
            </w:r>
          </w:p>
        </w:tc>
        <w:tc>
          <w:tcPr>
            <w:tcW w:w="5729" w:type="dxa"/>
          </w:tcPr>
          <w:p w14:paraId="213E21A4" w14:textId="77777777" w:rsidR="00ED1EFA" w:rsidRDefault="00ED1EFA" w:rsidP="00ED1EFA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Численность работников работодателя (без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Федерации), условия труда которых отнесены к вредным и (или) опасным условиям труда (3-й и 4-й классы условий труда) по результатам специальной оценки условий труда (сумма значений в графах 8, 9, 10, 11 и 12 строки 1.2 формы сводной ведомости результатов проведения специальной оценки условий труда, утвержденной Федеральной службой по труду и занятости)</w:t>
            </w:r>
          </w:p>
          <w:p w14:paraId="679D464D" w14:textId="77777777" w:rsidR="002969B8" w:rsidRDefault="002969B8" w:rsidP="00E55ABF">
            <w:pPr>
              <w:pStyle w:val="TableParagraph"/>
              <w:spacing w:line="230" w:lineRule="auto"/>
              <w:ind w:left="108"/>
              <w:jc w:val="both"/>
              <w:rPr>
                <w:sz w:val="24"/>
              </w:rPr>
            </w:pPr>
          </w:p>
        </w:tc>
        <w:tc>
          <w:tcPr>
            <w:tcW w:w="7901" w:type="dxa"/>
          </w:tcPr>
          <w:p w14:paraId="179EDAE1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443FBA96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5BE5E5F5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1DB3BD33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136E1529" w14:textId="77777777" w:rsidR="002969B8" w:rsidRDefault="00A51162">
            <w:pPr>
              <w:pStyle w:val="TableParagraph"/>
              <w:tabs>
                <w:tab w:val="left" w:pos="1123"/>
              </w:tabs>
              <w:spacing w:before="176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чел.</w:t>
            </w:r>
          </w:p>
        </w:tc>
      </w:tr>
      <w:tr w:rsidR="002969B8" w14:paraId="0E05F01F" w14:textId="77777777">
        <w:trPr>
          <w:trHeight w:val="2208"/>
        </w:trPr>
        <w:tc>
          <w:tcPr>
            <w:tcW w:w="936" w:type="dxa"/>
          </w:tcPr>
          <w:p w14:paraId="72AD583F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1.10.7</w:t>
            </w:r>
          </w:p>
        </w:tc>
        <w:tc>
          <w:tcPr>
            <w:tcW w:w="5729" w:type="dxa"/>
          </w:tcPr>
          <w:p w14:paraId="7F1F4F29" w14:textId="77777777" w:rsidR="00ED1EFA" w:rsidRDefault="00ED1EFA" w:rsidP="00ED1EFA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Численность работников работодателя, которая </w:t>
            </w:r>
            <w:r w:rsidRPr="00097E42">
              <w:rPr>
                <w:rFonts w:eastAsiaTheme="minorHAnsi"/>
                <w:sz w:val="24"/>
                <w:szCs w:val="24"/>
              </w:rPr>
              <w:t xml:space="preserve">вычисляется как разность значений </w:t>
            </w:r>
            <w:hyperlink r:id="rId19" w:history="1">
              <w:r w:rsidRPr="00097E42">
                <w:rPr>
                  <w:rFonts w:eastAsiaTheme="minorHAnsi"/>
                  <w:sz w:val="24"/>
                  <w:szCs w:val="24"/>
                </w:rPr>
                <w:t>пунктов 1.10.5</w:t>
              </w:r>
            </w:hyperlink>
            <w:r w:rsidRPr="00097E42">
              <w:rPr>
                <w:rFonts w:eastAsiaTheme="minorHAnsi"/>
                <w:sz w:val="24"/>
                <w:szCs w:val="24"/>
              </w:rPr>
              <w:t xml:space="preserve"> и </w:t>
            </w:r>
            <w:hyperlink r:id="rId20" w:history="1">
              <w:r w:rsidRPr="00097E42">
                <w:rPr>
                  <w:rFonts w:eastAsiaTheme="minorHAnsi"/>
                  <w:sz w:val="24"/>
                  <w:szCs w:val="24"/>
                </w:rPr>
                <w:t>1.10.6</w:t>
              </w:r>
            </w:hyperlink>
            <w:r w:rsidRPr="00097E42">
              <w:rPr>
                <w:rFonts w:eastAsiaTheme="minorHAnsi"/>
                <w:sz w:val="24"/>
                <w:szCs w:val="24"/>
              </w:rPr>
              <w:t xml:space="preserve"> настоящего Проверочного листа (списка контрольных вопросов) и используется для расчета размера установленной квоты для приема на работу инвалидов и определения </w:t>
            </w:r>
            <w:r>
              <w:rPr>
                <w:rFonts w:eastAsiaTheme="minorHAnsi"/>
                <w:sz w:val="24"/>
                <w:szCs w:val="24"/>
              </w:rPr>
              <w:t>количества специальных рабочих мест для инвалидов, которые обязан создать (выделить) работодатель в пределах установленной квоты</w:t>
            </w:r>
          </w:p>
          <w:p w14:paraId="6F2CE163" w14:textId="77777777" w:rsidR="002969B8" w:rsidRDefault="002969B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</w:p>
        </w:tc>
        <w:tc>
          <w:tcPr>
            <w:tcW w:w="7901" w:type="dxa"/>
          </w:tcPr>
          <w:p w14:paraId="27CF78CB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5D59D7E4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5ABC1EFE" w14:textId="77777777" w:rsidR="002969B8" w:rsidRDefault="002969B8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7DFDD5F4" w14:textId="77777777" w:rsidR="002969B8" w:rsidRDefault="00A51162">
            <w:pPr>
              <w:pStyle w:val="TableParagraph"/>
              <w:tabs>
                <w:tab w:val="left" w:pos="1123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чел.</w:t>
            </w:r>
          </w:p>
        </w:tc>
      </w:tr>
      <w:tr w:rsidR="002969B8" w14:paraId="7FBC115B" w14:textId="77777777">
        <w:trPr>
          <w:trHeight w:val="1931"/>
        </w:trPr>
        <w:tc>
          <w:tcPr>
            <w:tcW w:w="936" w:type="dxa"/>
          </w:tcPr>
          <w:p w14:paraId="14D9A01E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1.10.8</w:t>
            </w:r>
          </w:p>
        </w:tc>
        <w:tc>
          <w:tcPr>
            <w:tcW w:w="5729" w:type="dxa"/>
          </w:tcPr>
          <w:p w14:paraId="7BE063FB" w14:textId="7030B601" w:rsidR="00423228" w:rsidRDefault="00A51162" w:rsidP="00423228">
            <w:pPr>
              <w:widowControl/>
              <w:adjustRightInd w:val="0"/>
              <w:ind w:left="110" w:right="86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Расчетное значение установленной квоты для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работу инвалидов, составляющ</w:t>
            </w:r>
            <w:r w:rsidR="005624C0">
              <w:rPr>
                <w:sz w:val="24"/>
              </w:rPr>
              <w:t>ее</w:t>
            </w:r>
            <w:r>
              <w:rPr>
                <w:sz w:val="24"/>
              </w:rPr>
              <w:t xml:space="preserve"> </w:t>
            </w:r>
            <w:r w:rsidR="0072576A">
              <w:rPr>
                <w:sz w:val="24"/>
              </w:rPr>
              <w:t xml:space="preserve">3 </w:t>
            </w:r>
            <w:r>
              <w:rPr>
                <w:sz w:val="24"/>
              </w:rPr>
              <w:t>% от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1.10.7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(списка контрольных вопросов)</w:t>
            </w:r>
            <w:r w:rsidR="00F50E50">
              <w:rPr>
                <w:sz w:val="24"/>
              </w:rPr>
              <w:t xml:space="preserve"> при чис</w:t>
            </w:r>
            <w:r w:rsidR="00E55ABF">
              <w:rPr>
                <w:sz w:val="24"/>
              </w:rPr>
              <w:t xml:space="preserve">ленности работников более 35 чел., 4 </w:t>
            </w:r>
            <w:r w:rsidR="00E55ABF" w:rsidRPr="00E55ABF">
              <w:rPr>
                <w:sz w:val="24"/>
              </w:rPr>
              <w:t>%</w:t>
            </w:r>
            <w:r w:rsidR="00E55ABF">
              <w:rPr>
                <w:sz w:val="24"/>
              </w:rPr>
              <w:t xml:space="preserve"> при численности работников более 100 чел.</w:t>
            </w:r>
            <w:r>
              <w:rPr>
                <w:sz w:val="24"/>
              </w:rPr>
              <w:t xml:space="preserve">, </w:t>
            </w:r>
            <w:r w:rsidR="00423228">
              <w:rPr>
                <w:rFonts w:eastAsiaTheme="minorHAnsi"/>
                <w:sz w:val="24"/>
                <w:szCs w:val="24"/>
              </w:rPr>
              <w:t xml:space="preserve">но не менее одного рабочего места, при этом дробное число, полученное в результате вычисления квоты, </w:t>
            </w:r>
            <w:r w:rsidR="00423228" w:rsidRPr="00097E42">
              <w:rPr>
                <w:rFonts w:eastAsiaTheme="minorHAnsi"/>
                <w:sz w:val="24"/>
                <w:szCs w:val="24"/>
              </w:rPr>
              <w:t xml:space="preserve">округляется в сторону уменьшения до целого значения. </w:t>
            </w:r>
            <w:hyperlink r:id="rId21" w:history="1">
              <w:r w:rsidR="00423228" w:rsidRPr="00097E42">
                <w:rPr>
                  <w:rFonts w:eastAsiaTheme="minorHAnsi"/>
                  <w:sz w:val="24"/>
                  <w:szCs w:val="24"/>
                </w:rPr>
                <w:t>&lt;8&gt;</w:t>
              </w:r>
            </w:hyperlink>
          </w:p>
          <w:p w14:paraId="17C32E04" w14:textId="77777777" w:rsidR="00097E42" w:rsidRPr="00097E42" w:rsidRDefault="00097E42" w:rsidP="00423228">
            <w:pPr>
              <w:widowControl/>
              <w:adjustRightInd w:val="0"/>
              <w:ind w:left="110" w:right="86"/>
              <w:jc w:val="both"/>
              <w:rPr>
                <w:rFonts w:eastAsiaTheme="minorHAnsi"/>
                <w:sz w:val="24"/>
                <w:szCs w:val="24"/>
              </w:rPr>
            </w:pPr>
          </w:p>
          <w:p w14:paraId="6A688027" w14:textId="77777777" w:rsidR="00423228" w:rsidRDefault="00423228" w:rsidP="00423228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 w:rsidRPr="00097E42">
              <w:rPr>
                <w:rFonts w:eastAsiaTheme="minorHAnsi"/>
                <w:sz w:val="24"/>
                <w:szCs w:val="24"/>
              </w:rPr>
              <w:t>Количество специальных рабочих мест для трудоустройства инвалидов</w:t>
            </w:r>
            <w:r>
              <w:rPr>
                <w:rFonts w:eastAsiaTheme="minorHAnsi"/>
                <w:sz w:val="24"/>
                <w:szCs w:val="24"/>
              </w:rPr>
              <w:t>, засчитываемое в счет установленной квоты, определяется в зависимости от значения пункта 1.10.7 настоящей таблицы:</w:t>
            </w:r>
          </w:p>
          <w:p w14:paraId="46094EA1" w14:textId="77777777" w:rsidR="00423228" w:rsidRDefault="00423228" w:rsidP="00423228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от 101 до 500 чел. - одно специальное рабочее место;</w:t>
            </w:r>
          </w:p>
          <w:p w14:paraId="6E1A56FE" w14:textId="77777777" w:rsidR="00423228" w:rsidRDefault="00423228" w:rsidP="00423228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от 501 до 1000 чел. - два специальных рабочих места;</w:t>
            </w:r>
          </w:p>
          <w:p w14:paraId="03884CAE" w14:textId="77777777" w:rsidR="00423228" w:rsidRDefault="00423228" w:rsidP="00423228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от 1001 до 2000 чел. - три специальных рабочих места;</w:t>
            </w:r>
          </w:p>
          <w:p w14:paraId="1EF2732C" w14:textId="77777777" w:rsidR="00423228" w:rsidRDefault="00423228" w:rsidP="00423228">
            <w:pPr>
              <w:widowControl/>
              <w:adjustRightInd w:val="0"/>
              <w:ind w:left="110" w:right="22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spacing w:val="1"/>
                <w:sz w:val="24"/>
              </w:rPr>
              <w:t xml:space="preserve">свыше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 специальных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14:paraId="56392F28" w14:textId="77777777" w:rsidR="002969B8" w:rsidRPr="00FF0C55" w:rsidRDefault="002969B8" w:rsidP="00A62A5D">
            <w:pPr>
              <w:pStyle w:val="TableParagraph"/>
              <w:ind w:left="108"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7901" w:type="dxa"/>
          </w:tcPr>
          <w:p w14:paraId="6AD2F901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3AA795A6" w14:textId="77777777" w:rsidR="002969B8" w:rsidRDefault="002969B8">
            <w:pPr>
              <w:pStyle w:val="TableParagraph"/>
              <w:rPr>
                <w:b/>
                <w:sz w:val="26"/>
              </w:rPr>
            </w:pPr>
          </w:p>
          <w:p w14:paraId="4A24C590" w14:textId="77777777" w:rsidR="002969B8" w:rsidRDefault="00A51162">
            <w:pPr>
              <w:pStyle w:val="TableParagraph"/>
              <w:tabs>
                <w:tab w:val="left" w:pos="1123"/>
                <w:tab w:val="left" w:pos="3683"/>
              </w:tabs>
              <w:spacing w:before="221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423228" w14:paraId="66613028" w14:textId="77777777">
        <w:trPr>
          <w:trHeight w:val="1931"/>
        </w:trPr>
        <w:tc>
          <w:tcPr>
            <w:tcW w:w="936" w:type="dxa"/>
          </w:tcPr>
          <w:p w14:paraId="6CF2CD69" w14:textId="77777777" w:rsidR="00423228" w:rsidRDefault="00423228" w:rsidP="0042322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1.10.9</w:t>
            </w:r>
          </w:p>
        </w:tc>
        <w:tc>
          <w:tcPr>
            <w:tcW w:w="5729" w:type="dxa"/>
          </w:tcPr>
          <w:p w14:paraId="39BF3100" w14:textId="77777777" w:rsidR="00423228" w:rsidRDefault="00423228" w:rsidP="00141AA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(выделенных)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работодателем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 установленной квоты согласно утвержденному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нормативному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работодателя, содержащему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 местах</w:t>
            </w:r>
          </w:p>
        </w:tc>
        <w:tc>
          <w:tcPr>
            <w:tcW w:w="7901" w:type="dxa"/>
          </w:tcPr>
          <w:p w14:paraId="76C7B094" w14:textId="77777777" w:rsidR="00423228" w:rsidRDefault="00423228" w:rsidP="00423228">
            <w:pPr>
              <w:pStyle w:val="TableParagraph"/>
              <w:rPr>
                <w:b/>
                <w:sz w:val="26"/>
              </w:rPr>
            </w:pPr>
          </w:p>
          <w:p w14:paraId="65CE06F7" w14:textId="77777777" w:rsidR="00423228" w:rsidRDefault="00423228" w:rsidP="00423228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BEE0C78" w14:textId="77777777" w:rsidR="00423228" w:rsidRDefault="00423228" w:rsidP="00423228">
            <w:pPr>
              <w:pStyle w:val="TableParagraph"/>
              <w:tabs>
                <w:tab w:val="left" w:pos="1123"/>
                <w:tab w:val="left" w:pos="3683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</w:tbl>
    <w:p w14:paraId="39816332" w14:textId="77777777" w:rsidR="002969B8" w:rsidRDefault="002969B8">
      <w:pPr>
        <w:rPr>
          <w:sz w:val="24"/>
        </w:rPr>
        <w:sectPr w:rsidR="002969B8" w:rsidSect="006F3AB4">
          <w:pgSz w:w="16840" w:h="11910" w:orient="landscape" w:code="9"/>
          <w:pgMar w:top="1100" w:right="740" w:bottom="280" w:left="920" w:header="571" w:footer="0" w:gutter="0"/>
          <w:cols w:space="720"/>
          <w:docGrid w:linePitch="299"/>
        </w:sectPr>
      </w:pPr>
    </w:p>
    <w:p w14:paraId="33C747E3" w14:textId="77777777" w:rsidR="002969B8" w:rsidRPr="00BC44B6" w:rsidRDefault="002969B8">
      <w:pPr>
        <w:pStyle w:val="a3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729"/>
        <w:gridCol w:w="7901"/>
      </w:tblGrid>
      <w:tr w:rsidR="004A4961" w14:paraId="19CB0934" w14:textId="77777777" w:rsidTr="003C2D70">
        <w:trPr>
          <w:trHeight w:val="1104"/>
        </w:trPr>
        <w:tc>
          <w:tcPr>
            <w:tcW w:w="936" w:type="dxa"/>
          </w:tcPr>
          <w:p w14:paraId="7F1D9751" w14:textId="77777777" w:rsidR="004A4961" w:rsidRPr="00292DC9" w:rsidRDefault="004A4961" w:rsidP="004A4961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1.10.1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5729" w:type="dxa"/>
          </w:tcPr>
          <w:p w14:paraId="41C71A8A" w14:textId="77777777" w:rsidR="004A4961" w:rsidRDefault="004A4961" w:rsidP="00097E42">
            <w:pPr>
              <w:widowControl/>
              <w:adjustRightInd w:val="0"/>
              <w:ind w:left="108" w:right="227"/>
              <w:jc w:val="both"/>
              <w:rPr>
                <w:rFonts w:eastAsiaTheme="minorHAnsi"/>
                <w:sz w:val="24"/>
                <w:szCs w:val="24"/>
              </w:rPr>
            </w:pPr>
            <w:r w:rsidRPr="004A4961">
              <w:rPr>
                <w:rFonts w:eastAsiaTheme="minorHAnsi"/>
                <w:sz w:val="24"/>
                <w:szCs w:val="24"/>
              </w:rPr>
              <w:t xml:space="preserve">Численность инвалидов, работающих с оформлением трудовых отношений в соответствии с Трудовым </w:t>
            </w:r>
            <w:hyperlink r:id="rId22" w:history="1">
              <w:r w:rsidRPr="004A4961">
                <w:rPr>
                  <w:rFonts w:eastAsiaTheme="minorHAnsi"/>
                  <w:sz w:val="24"/>
                  <w:szCs w:val="24"/>
                </w:rPr>
                <w:t>кодексом</w:t>
              </w:r>
            </w:hyperlink>
            <w:r w:rsidRPr="004A4961">
              <w:rPr>
                <w:rFonts w:eastAsiaTheme="minorHAnsi"/>
                <w:sz w:val="24"/>
                <w:szCs w:val="24"/>
              </w:rPr>
              <w:t xml:space="preserve"> Российской Федерации в иных организациях,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и у индивидуальных предпринимателей, согласных на </w:t>
            </w:r>
            <w:r w:rsidRPr="00BC44B6">
              <w:rPr>
                <w:rFonts w:eastAsiaTheme="minorHAnsi"/>
                <w:sz w:val="24"/>
                <w:szCs w:val="24"/>
              </w:rPr>
              <w:t>трудоустройство инвалидов в соответствии с соглашением о трудоустройстве инвалидов, в которых работодатель в счет установленной ему квоты арендовал рабочие места</w:t>
            </w:r>
          </w:p>
          <w:p w14:paraId="2D43060C" w14:textId="70853820" w:rsidR="00097E42" w:rsidRPr="004A4961" w:rsidRDefault="00097E42" w:rsidP="00E733C2">
            <w:pPr>
              <w:widowControl/>
              <w:adjustRightInd w:val="0"/>
              <w:spacing w:line="233" w:lineRule="auto"/>
              <w:ind w:left="108" w:right="227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01" w:type="dxa"/>
            <w:vAlign w:val="center"/>
          </w:tcPr>
          <w:p w14:paraId="7F4BCB81" w14:textId="77777777" w:rsidR="004A4961" w:rsidRDefault="004A4961" w:rsidP="004A4961">
            <w:pPr>
              <w:widowControl/>
              <w:adjustRightInd w:val="0"/>
              <w:ind w:left="56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 чел., в том числе _______ чел. на специальных рабочих</w:t>
            </w:r>
          </w:p>
        </w:tc>
      </w:tr>
      <w:tr w:rsidR="004A4961" w14:paraId="4C512B7A" w14:textId="77777777" w:rsidTr="003505BE">
        <w:trPr>
          <w:trHeight w:val="1104"/>
        </w:trPr>
        <w:tc>
          <w:tcPr>
            <w:tcW w:w="936" w:type="dxa"/>
          </w:tcPr>
          <w:p w14:paraId="1D2CD4C1" w14:textId="77777777" w:rsidR="004A4961" w:rsidRDefault="00BC44B6" w:rsidP="004A4961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1.10.11</w:t>
            </w:r>
          </w:p>
        </w:tc>
        <w:tc>
          <w:tcPr>
            <w:tcW w:w="5729" w:type="dxa"/>
          </w:tcPr>
          <w:p w14:paraId="5BEAA0D1" w14:textId="77777777" w:rsidR="004A4961" w:rsidRPr="004A4961" w:rsidRDefault="004A4961" w:rsidP="00E733C2">
            <w:pPr>
              <w:widowControl/>
              <w:adjustRightInd w:val="0"/>
              <w:spacing w:line="233" w:lineRule="auto"/>
              <w:ind w:left="108" w:right="86"/>
              <w:jc w:val="both"/>
              <w:rPr>
                <w:rFonts w:eastAsiaTheme="minorHAnsi"/>
                <w:sz w:val="24"/>
                <w:szCs w:val="24"/>
              </w:rPr>
            </w:pPr>
            <w:r w:rsidRPr="004A4961">
              <w:rPr>
                <w:rFonts w:eastAsiaTheme="minorHAnsi"/>
                <w:sz w:val="24"/>
                <w:szCs w:val="24"/>
              </w:rPr>
              <w:t xml:space="preserve">Численность инвалидов, работающих непосредственно у работодателя с оформлением трудовых отношений в соответствии с Трудовым </w:t>
            </w:r>
            <w:hyperlink r:id="rId23" w:history="1">
              <w:r w:rsidRPr="004A4961">
                <w:rPr>
                  <w:rFonts w:eastAsiaTheme="minorHAnsi"/>
                  <w:sz w:val="24"/>
                  <w:szCs w:val="24"/>
                </w:rPr>
                <w:t>кодексом</w:t>
              </w:r>
            </w:hyperlink>
            <w:r w:rsidRPr="004A4961">
              <w:rPr>
                <w:rFonts w:eastAsiaTheme="minorHAnsi"/>
                <w:sz w:val="24"/>
                <w:szCs w:val="24"/>
              </w:rPr>
              <w:t xml:space="preserve"> Российской Федерации </w:t>
            </w:r>
            <w:hyperlink r:id="rId24" w:history="1">
              <w:r w:rsidRPr="004A4961">
                <w:rPr>
                  <w:rFonts w:eastAsiaTheme="minorHAnsi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7901" w:type="dxa"/>
            <w:vAlign w:val="center"/>
          </w:tcPr>
          <w:p w14:paraId="58606BE4" w14:textId="77777777" w:rsidR="004A4961" w:rsidRDefault="004A4961" w:rsidP="00097E42">
            <w:pPr>
              <w:widowControl/>
              <w:adjustRightInd w:val="0"/>
              <w:ind w:left="57" w:right="181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_______ чел., в том числе _______ чел. на специальных рабочих местах (численность инвалидов I группы </w:t>
            </w:r>
            <w:r w:rsidR="00414033">
              <w:rPr>
                <w:rFonts w:eastAsiaTheme="minorHAnsi"/>
                <w:sz w:val="24"/>
                <w:szCs w:val="24"/>
              </w:rPr>
              <w:t xml:space="preserve">и инвалидов из числа ветеранов боевых </w:t>
            </w:r>
            <w:r w:rsidR="00414033" w:rsidRPr="00141AAD">
              <w:rPr>
                <w:rFonts w:eastAsiaTheme="minorHAnsi"/>
                <w:sz w:val="24"/>
                <w:szCs w:val="24"/>
              </w:rPr>
              <w:t xml:space="preserve">действий, указанных в </w:t>
            </w:r>
            <w:hyperlink r:id="rId25" w:history="1">
              <w:r w:rsidR="00414033" w:rsidRPr="00141AAD">
                <w:rPr>
                  <w:rFonts w:eastAsiaTheme="minorHAnsi"/>
                  <w:sz w:val="24"/>
                  <w:szCs w:val="24"/>
                </w:rPr>
                <w:t>подпунктах 1</w:t>
              </w:r>
            </w:hyperlink>
            <w:r w:rsidR="00414033" w:rsidRPr="00141AAD">
              <w:rPr>
                <w:rFonts w:eastAsiaTheme="minorHAnsi"/>
                <w:sz w:val="24"/>
                <w:szCs w:val="24"/>
              </w:rPr>
              <w:t xml:space="preserve">, </w:t>
            </w:r>
            <w:hyperlink r:id="rId26" w:history="1">
              <w:r w:rsidR="00414033" w:rsidRPr="00141AAD">
                <w:rPr>
                  <w:rFonts w:eastAsiaTheme="minorHAnsi"/>
                  <w:sz w:val="24"/>
                  <w:szCs w:val="24"/>
                </w:rPr>
                <w:t>1.1</w:t>
              </w:r>
            </w:hyperlink>
            <w:r w:rsidR="00414033" w:rsidRPr="00141AAD">
              <w:rPr>
                <w:rFonts w:eastAsiaTheme="minorHAnsi"/>
                <w:sz w:val="24"/>
                <w:szCs w:val="24"/>
              </w:rPr>
              <w:t xml:space="preserve">, </w:t>
            </w:r>
            <w:hyperlink r:id="rId27" w:history="1">
              <w:r w:rsidR="00414033" w:rsidRPr="00141AAD">
                <w:rPr>
                  <w:rFonts w:eastAsiaTheme="minorHAnsi"/>
                  <w:sz w:val="24"/>
                  <w:szCs w:val="24"/>
                </w:rPr>
                <w:t>2.2</w:t>
              </w:r>
            </w:hyperlink>
            <w:r w:rsidR="00414033" w:rsidRPr="00141AAD">
              <w:rPr>
                <w:rFonts w:eastAsiaTheme="minorHAnsi"/>
                <w:sz w:val="24"/>
                <w:szCs w:val="24"/>
              </w:rPr>
              <w:t xml:space="preserve"> - </w:t>
            </w:r>
            <w:hyperlink r:id="rId28" w:history="1">
              <w:r w:rsidR="00414033" w:rsidRPr="00141AAD">
                <w:rPr>
                  <w:rFonts w:eastAsiaTheme="minorHAnsi"/>
                  <w:sz w:val="24"/>
                  <w:szCs w:val="24"/>
                </w:rPr>
                <w:t>2.5 пункта 1 статьи 3</w:t>
              </w:r>
            </w:hyperlink>
            <w:r w:rsidR="00414033" w:rsidRPr="00141AAD">
              <w:rPr>
                <w:rFonts w:eastAsiaTheme="minorHAnsi"/>
                <w:sz w:val="24"/>
                <w:szCs w:val="24"/>
              </w:rPr>
              <w:t xml:space="preserve"> Федерального закона </w:t>
            </w:r>
            <w:r w:rsidR="00141AAD" w:rsidRPr="00141AAD">
              <w:rPr>
                <w:rFonts w:eastAsiaTheme="minorHAnsi"/>
                <w:sz w:val="24"/>
                <w:szCs w:val="24"/>
              </w:rPr>
              <w:t>«</w:t>
            </w:r>
            <w:r w:rsidR="00414033" w:rsidRPr="00141AAD">
              <w:rPr>
                <w:rFonts w:eastAsiaTheme="minorHAnsi"/>
                <w:sz w:val="24"/>
                <w:szCs w:val="24"/>
              </w:rPr>
              <w:t>О ветеранах</w:t>
            </w:r>
            <w:r w:rsidR="00141AAD" w:rsidRPr="00141AAD">
              <w:rPr>
                <w:rFonts w:eastAsiaTheme="minorHAnsi"/>
                <w:sz w:val="24"/>
                <w:szCs w:val="24"/>
              </w:rPr>
              <w:t>»</w:t>
            </w:r>
            <w:r w:rsidR="00414033" w:rsidRPr="00141AAD">
              <w:rPr>
                <w:rFonts w:eastAsiaTheme="minorHAnsi"/>
                <w:sz w:val="24"/>
                <w:szCs w:val="24"/>
              </w:rPr>
              <w:t xml:space="preserve"> и принимавших участие </w:t>
            </w:r>
            <w:r w:rsidR="00414033">
              <w:rPr>
                <w:rFonts w:eastAsiaTheme="minorHAnsi"/>
                <w:sz w:val="24"/>
                <w:szCs w:val="24"/>
              </w:rPr>
              <w:t xml:space="preserve">в специальной военной операции, </w:t>
            </w:r>
            <w:r>
              <w:rPr>
                <w:rFonts w:eastAsiaTheme="minorHAnsi"/>
                <w:sz w:val="24"/>
                <w:szCs w:val="24"/>
              </w:rPr>
              <w:t>учитывается в двойном размере)</w:t>
            </w:r>
          </w:p>
          <w:p w14:paraId="53284E50" w14:textId="402EA443" w:rsidR="00097E42" w:rsidRDefault="00097E42" w:rsidP="00097E42">
            <w:pPr>
              <w:widowControl/>
              <w:adjustRightInd w:val="0"/>
              <w:ind w:left="57" w:right="181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2969B8" w14:paraId="5692A042" w14:textId="77777777">
        <w:trPr>
          <w:trHeight w:val="275"/>
        </w:trPr>
        <w:tc>
          <w:tcPr>
            <w:tcW w:w="936" w:type="dxa"/>
            <w:vMerge w:val="restart"/>
          </w:tcPr>
          <w:p w14:paraId="60FDCE0C" w14:textId="77777777" w:rsidR="002969B8" w:rsidRDefault="00A511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13630" w:type="dxa"/>
            <w:gridSpan w:val="2"/>
          </w:tcPr>
          <w:p w14:paraId="03D67D54" w14:textId="77777777" w:rsidR="002969B8" w:rsidRDefault="00A51162">
            <w:pPr>
              <w:pStyle w:val="TableParagraph"/>
              <w:spacing w:line="256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</w:tc>
      </w:tr>
      <w:tr w:rsidR="002969B8" w14:paraId="61D41037" w14:textId="77777777">
        <w:trPr>
          <w:trHeight w:val="829"/>
        </w:trPr>
        <w:tc>
          <w:tcPr>
            <w:tcW w:w="936" w:type="dxa"/>
            <w:vMerge/>
            <w:tcBorders>
              <w:top w:val="nil"/>
            </w:tcBorders>
          </w:tcPr>
          <w:p w14:paraId="521AEC47" w14:textId="77777777" w:rsidR="002969B8" w:rsidRDefault="002969B8">
            <w:pPr>
              <w:rPr>
                <w:sz w:val="2"/>
                <w:szCs w:val="2"/>
              </w:rPr>
            </w:pPr>
          </w:p>
        </w:tc>
        <w:tc>
          <w:tcPr>
            <w:tcW w:w="5729" w:type="dxa"/>
          </w:tcPr>
          <w:p w14:paraId="6DE733A3" w14:textId="77777777" w:rsidR="002969B8" w:rsidRDefault="00A51162" w:rsidP="00414033">
            <w:pPr>
              <w:pStyle w:val="TableParagraph"/>
              <w:tabs>
                <w:tab w:val="left" w:pos="1934"/>
                <w:tab w:val="left" w:pos="2770"/>
                <w:tab w:val="left" w:pos="3399"/>
                <w:tab w:val="left" w:pos="4416"/>
                <w:tab w:val="left" w:pos="4924"/>
              </w:tabs>
              <w:spacing w:line="268" w:lineRule="exact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z w:val="24"/>
              </w:rPr>
              <w:tab/>
              <w:t>квота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приема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работу</w:t>
            </w:r>
          </w:p>
          <w:p w14:paraId="59B4D7DE" w14:textId="77777777" w:rsidR="002969B8" w:rsidRDefault="00A51162" w:rsidP="00BC44B6">
            <w:pPr>
              <w:widowControl/>
              <w:adjustRightInd w:val="0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работодателем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значений:</w:t>
            </w:r>
            <w:r w:rsidR="00414033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7901" w:type="dxa"/>
          </w:tcPr>
          <w:p w14:paraId="09CA4FF8" w14:textId="77777777" w:rsidR="002969B8" w:rsidRDefault="002969B8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16A9B49" w14:textId="77777777" w:rsidR="002969B8" w:rsidRDefault="00A51162" w:rsidP="00BC44B6">
            <w:pPr>
              <w:pStyle w:val="TableParagraph"/>
              <w:ind w:left="1041" w:right="1031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1.10.8 =</w:t>
            </w:r>
            <w:r>
              <w:rPr>
                <w:spacing w:val="-1"/>
                <w:sz w:val="24"/>
              </w:rPr>
              <w:t xml:space="preserve"> </w:t>
            </w:r>
            <w:r w:rsidR="00414033"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п. 1.10.</w:t>
            </w:r>
            <w:r w:rsidR="00414033">
              <w:rPr>
                <w:sz w:val="24"/>
              </w:rPr>
              <w:t>10 + п. 1.10.11)</w:t>
            </w:r>
          </w:p>
        </w:tc>
      </w:tr>
    </w:tbl>
    <w:p w14:paraId="1F7EFFE0" w14:textId="77777777" w:rsidR="00292DC9" w:rsidRPr="00465EF5" w:rsidRDefault="00292DC9">
      <w:pPr>
        <w:pStyle w:val="a3"/>
        <w:spacing w:before="1"/>
        <w:rPr>
          <w:b/>
          <w:sz w:val="16"/>
          <w:szCs w:val="16"/>
        </w:rPr>
      </w:pPr>
    </w:p>
    <w:p w14:paraId="3F8509DA" w14:textId="77777777" w:rsidR="00097E42" w:rsidRDefault="00097E42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</w:p>
    <w:p w14:paraId="662AEB72" w14:textId="05483E27" w:rsidR="00414033" w:rsidRDefault="00644036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&lt;1&gt;, </w:t>
      </w:r>
      <w:r w:rsidRPr="00414033">
        <w:rPr>
          <w:rFonts w:eastAsiaTheme="minorHAnsi"/>
          <w:bCs/>
          <w:sz w:val="28"/>
          <w:szCs w:val="28"/>
        </w:rPr>
        <w:t>&lt;2&gt;</w:t>
      </w:r>
      <w:r>
        <w:rPr>
          <w:rFonts w:eastAsiaTheme="minorHAnsi"/>
          <w:bCs/>
          <w:sz w:val="28"/>
          <w:szCs w:val="28"/>
        </w:rPr>
        <w:t>,</w:t>
      </w:r>
      <w:r w:rsidRPr="00414033">
        <w:rPr>
          <w:rFonts w:eastAsiaTheme="minorHAnsi"/>
          <w:bCs/>
          <w:sz w:val="28"/>
          <w:szCs w:val="28"/>
        </w:rPr>
        <w:t xml:space="preserve"> &lt;3&gt;</w:t>
      </w:r>
      <w:r>
        <w:rPr>
          <w:rFonts w:eastAsiaTheme="minorHAnsi"/>
          <w:bCs/>
          <w:sz w:val="28"/>
          <w:szCs w:val="28"/>
        </w:rPr>
        <w:t xml:space="preserve">, </w:t>
      </w:r>
      <w:r w:rsidRPr="00414033">
        <w:rPr>
          <w:rFonts w:eastAsiaTheme="minorHAnsi"/>
          <w:bCs/>
          <w:sz w:val="28"/>
          <w:szCs w:val="28"/>
        </w:rPr>
        <w:t>&lt;4&gt;</w:t>
      </w:r>
      <w:r>
        <w:rPr>
          <w:rFonts w:eastAsiaTheme="minorHAnsi"/>
          <w:bCs/>
          <w:sz w:val="28"/>
          <w:szCs w:val="28"/>
        </w:rPr>
        <w:t xml:space="preserve">, </w:t>
      </w:r>
      <w:r w:rsidRPr="00414033">
        <w:rPr>
          <w:rFonts w:eastAsiaTheme="minorHAnsi"/>
          <w:bCs/>
          <w:sz w:val="28"/>
          <w:szCs w:val="28"/>
        </w:rPr>
        <w:t xml:space="preserve">&lt;5&gt; </w:t>
      </w:r>
      <w:r w:rsidR="00414033" w:rsidRPr="00414033">
        <w:rPr>
          <w:rFonts w:eastAsiaTheme="minorHAnsi"/>
          <w:bCs/>
          <w:sz w:val="28"/>
          <w:szCs w:val="28"/>
        </w:rPr>
        <w:t>Указыва</w:t>
      </w:r>
      <w:r>
        <w:rPr>
          <w:rFonts w:eastAsiaTheme="minorHAnsi"/>
          <w:bCs/>
          <w:sz w:val="28"/>
          <w:szCs w:val="28"/>
        </w:rPr>
        <w:t>ют</w:t>
      </w:r>
      <w:r w:rsidR="00414033" w:rsidRPr="00414033">
        <w:rPr>
          <w:rFonts w:eastAsiaTheme="minorHAnsi"/>
          <w:bCs/>
          <w:sz w:val="28"/>
          <w:szCs w:val="28"/>
        </w:rPr>
        <w:t>ся уполномоченным должностным лицом, проводящим контрольное (надзорное) мероприятие (в случае его проведения).</w:t>
      </w:r>
    </w:p>
    <w:p w14:paraId="26AB0BF6" w14:textId="77777777" w:rsidR="00097E42" w:rsidRPr="00097E42" w:rsidRDefault="00097E42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</w:p>
    <w:p w14:paraId="258A63CB" w14:textId="50D18F34" w:rsidR="00414033" w:rsidRDefault="00414033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  <w:r w:rsidRPr="00E733C2">
        <w:rPr>
          <w:rFonts w:eastAsiaTheme="minorHAnsi"/>
          <w:bCs/>
          <w:sz w:val="28"/>
          <w:szCs w:val="28"/>
        </w:rPr>
        <w:t>&lt;6&gt; Численность работников, которые должны быть трудоустроены в целях исполнения квоты, рассчитывается работодателем ежеквартально, до 10-го числа месяца, следующего за отчетным кварталом, исходя из среднесписочной численности работников за предыдущий квартал (</w:t>
      </w:r>
      <w:hyperlink r:id="rId29" w:history="1">
        <w:r w:rsidRPr="00E733C2">
          <w:rPr>
            <w:rFonts w:eastAsiaTheme="minorHAnsi"/>
            <w:bCs/>
            <w:sz w:val="28"/>
            <w:szCs w:val="28"/>
          </w:rPr>
          <w:t>пункт 2</w:t>
        </w:r>
      </w:hyperlink>
      <w:r w:rsidRPr="00E733C2">
        <w:rPr>
          <w:rFonts w:eastAsiaTheme="minorHAnsi"/>
          <w:bCs/>
          <w:sz w:val="28"/>
          <w:szCs w:val="28"/>
        </w:rPr>
        <w:t xml:space="preserve"> Правил выполнения работодателем квоты для приема на работу инвалидов, утвержденных постановлением Правительства РФ от 30.05.2024</w:t>
      </w:r>
      <w:r w:rsidR="0054647E" w:rsidRPr="00E733C2">
        <w:rPr>
          <w:rFonts w:eastAsiaTheme="minorHAnsi"/>
          <w:bCs/>
          <w:sz w:val="28"/>
          <w:szCs w:val="28"/>
        </w:rPr>
        <w:t> г.</w:t>
      </w:r>
      <w:r w:rsidRPr="00E733C2">
        <w:rPr>
          <w:rFonts w:eastAsiaTheme="minorHAnsi"/>
          <w:bCs/>
          <w:sz w:val="28"/>
          <w:szCs w:val="28"/>
        </w:rPr>
        <w:t xml:space="preserve"> </w:t>
      </w:r>
      <w:r w:rsidR="0054647E" w:rsidRPr="00E733C2">
        <w:rPr>
          <w:rFonts w:eastAsiaTheme="minorHAnsi"/>
          <w:bCs/>
          <w:sz w:val="28"/>
          <w:szCs w:val="28"/>
        </w:rPr>
        <w:t>№ </w:t>
      </w:r>
      <w:r w:rsidRPr="00E733C2">
        <w:rPr>
          <w:rFonts w:eastAsiaTheme="minorHAnsi"/>
          <w:bCs/>
          <w:sz w:val="28"/>
          <w:szCs w:val="28"/>
        </w:rPr>
        <w:t xml:space="preserve">709 </w:t>
      </w:r>
      <w:r w:rsidR="0054647E" w:rsidRPr="00E733C2">
        <w:rPr>
          <w:rFonts w:eastAsiaTheme="minorHAnsi"/>
          <w:bCs/>
          <w:sz w:val="28"/>
          <w:szCs w:val="28"/>
        </w:rPr>
        <w:t>«</w:t>
      </w:r>
      <w:r w:rsidRPr="00E733C2">
        <w:rPr>
          <w:rFonts w:eastAsiaTheme="minorHAnsi"/>
          <w:bCs/>
          <w:sz w:val="28"/>
          <w:szCs w:val="28"/>
        </w:rPr>
        <w:t>О порядке выполнения работодателями квоты</w:t>
      </w:r>
      <w:r w:rsidR="0054647E" w:rsidRPr="00E733C2">
        <w:rPr>
          <w:rFonts w:eastAsiaTheme="minorHAnsi"/>
          <w:bCs/>
          <w:sz w:val="28"/>
          <w:szCs w:val="28"/>
        </w:rPr>
        <w:t xml:space="preserve"> для приема на работу инвалидов»</w:t>
      </w:r>
      <w:r w:rsidRPr="00E733C2">
        <w:rPr>
          <w:rFonts w:eastAsiaTheme="minorHAnsi"/>
          <w:bCs/>
          <w:sz w:val="28"/>
          <w:szCs w:val="28"/>
        </w:rPr>
        <w:t>).</w:t>
      </w:r>
    </w:p>
    <w:p w14:paraId="126FACB6" w14:textId="77777777" w:rsidR="00097E42" w:rsidRPr="00097E42" w:rsidRDefault="00097E42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</w:p>
    <w:p w14:paraId="62F1E4AC" w14:textId="505F6AC4" w:rsidR="00644036" w:rsidRDefault="00414033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  <w:r w:rsidRPr="00FF0C55">
        <w:rPr>
          <w:rFonts w:eastAsiaTheme="minorHAnsi"/>
          <w:bCs/>
          <w:sz w:val="28"/>
          <w:szCs w:val="28"/>
        </w:rPr>
        <w:lastRenderedPageBreak/>
        <w:t xml:space="preserve">7&gt; Рассчитывается как сумма штатной численности работников за три месяца квартала </w:t>
      </w:r>
      <w:r w:rsidR="008243AE" w:rsidRPr="00FF0C55">
        <w:rPr>
          <w:rFonts w:eastAsiaTheme="minorHAnsi"/>
          <w:bCs/>
          <w:sz w:val="28"/>
          <w:szCs w:val="28"/>
        </w:rPr>
        <w:t>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</w:t>
      </w:r>
      <w:r w:rsidRPr="00FF0C55">
        <w:rPr>
          <w:rFonts w:eastAsiaTheme="minorHAnsi"/>
          <w:bCs/>
          <w:sz w:val="28"/>
          <w:szCs w:val="28"/>
        </w:rPr>
        <w:t>, а также численности работников, условия труда на рабочих местах которых отнесены к вредным и (или) опасным условиям труда по результатам специальной оценки условий труда, деленная на три; при расчете округление дробного числа производится в сторону уменьшения до целого значения; в случае если размер рассчитанной квоты менее единицы, значение квоты принимается равным единице (</w:t>
      </w:r>
      <w:hyperlink r:id="rId30" w:history="1">
        <w:r w:rsidRPr="00FF0C55">
          <w:rPr>
            <w:rFonts w:eastAsiaTheme="minorHAnsi"/>
            <w:bCs/>
            <w:sz w:val="28"/>
            <w:szCs w:val="28"/>
          </w:rPr>
          <w:t>пункт 2</w:t>
        </w:r>
      </w:hyperlink>
      <w:r w:rsidRPr="00FF0C55">
        <w:rPr>
          <w:rFonts w:eastAsiaTheme="minorHAnsi"/>
          <w:bCs/>
          <w:sz w:val="28"/>
          <w:szCs w:val="28"/>
        </w:rPr>
        <w:t xml:space="preserve"> Правил выполнения работодателем квоты для приема на работу инвалидов, утвержденных постановлением Правительства РФ от 30.05.2024</w:t>
      </w:r>
      <w:r w:rsidR="0054647E" w:rsidRPr="00FF0C55">
        <w:rPr>
          <w:rFonts w:eastAsiaTheme="minorHAnsi"/>
          <w:bCs/>
          <w:sz w:val="28"/>
          <w:szCs w:val="28"/>
        </w:rPr>
        <w:t> г.</w:t>
      </w:r>
      <w:r w:rsidRPr="00FF0C55">
        <w:rPr>
          <w:rFonts w:eastAsiaTheme="minorHAnsi"/>
          <w:bCs/>
          <w:sz w:val="28"/>
          <w:szCs w:val="28"/>
        </w:rPr>
        <w:t xml:space="preserve"> </w:t>
      </w:r>
      <w:r w:rsidR="0054647E" w:rsidRPr="00FF0C55">
        <w:rPr>
          <w:rFonts w:eastAsiaTheme="minorHAnsi"/>
          <w:bCs/>
          <w:sz w:val="28"/>
          <w:szCs w:val="28"/>
        </w:rPr>
        <w:t>№ </w:t>
      </w:r>
      <w:r w:rsidRPr="00FF0C55">
        <w:rPr>
          <w:rFonts w:eastAsiaTheme="minorHAnsi"/>
          <w:bCs/>
          <w:sz w:val="28"/>
          <w:szCs w:val="28"/>
        </w:rPr>
        <w:t xml:space="preserve">709 </w:t>
      </w:r>
      <w:r w:rsidR="0054647E" w:rsidRPr="00FF0C55">
        <w:rPr>
          <w:rFonts w:eastAsiaTheme="minorHAnsi"/>
          <w:bCs/>
          <w:sz w:val="28"/>
          <w:szCs w:val="28"/>
        </w:rPr>
        <w:t>«</w:t>
      </w:r>
      <w:r w:rsidRPr="00FF0C55">
        <w:rPr>
          <w:rFonts w:eastAsiaTheme="minorHAnsi"/>
          <w:bCs/>
          <w:sz w:val="28"/>
          <w:szCs w:val="28"/>
        </w:rPr>
        <w:t>О порядке выполнения работодателями квоты для приема на работу инвалидов</w:t>
      </w:r>
      <w:r w:rsidR="0054647E" w:rsidRPr="00FF0C55">
        <w:rPr>
          <w:rFonts w:eastAsiaTheme="minorHAnsi"/>
          <w:bCs/>
          <w:sz w:val="28"/>
          <w:szCs w:val="28"/>
        </w:rPr>
        <w:t>»</w:t>
      </w:r>
      <w:r w:rsidRPr="00FF0C55">
        <w:rPr>
          <w:rFonts w:eastAsiaTheme="minorHAnsi"/>
          <w:bCs/>
          <w:sz w:val="28"/>
          <w:szCs w:val="28"/>
        </w:rPr>
        <w:t>).</w:t>
      </w:r>
    </w:p>
    <w:p w14:paraId="778FCBC0" w14:textId="77777777" w:rsidR="00097E42" w:rsidRDefault="00097E42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</w:p>
    <w:p w14:paraId="1615BAD6" w14:textId="28A0C459" w:rsidR="00414033" w:rsidRDefault="00414033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  <w:r w:rsidRPr="00FF0C55">
        <w:rPr>
          <w:rFonts w:eastAsiaTheme="minorHAnsi"/>
          <w:bCs/>
          <w:sz w:val="28"/>
          <w:szCs w:val="28"/>
        </w:rPr>
        <w:t>&lt;8&gt; В случае если размер рассчитанной квоты в результате вычисления составит менее единицы, то значение квоты принимается равным единице (</w:t>
      </w:r>
      <w:hyperlink r:id="rId31" w:history="1">
        <w:r w:rsidRPr="00FF0C55">
          <w:rPr>
            <w:rFonts w:eastAsiaTheme="minorHAnsi"/>
            <w:bCs/>
            <w:sz w:val="28"/>
            <w:szCs w:val="28"/>
          </w:rPr>
          <w:t>пункт 2</w:t>
        </w:r>
      </w:hyperlink>
      <w:r w:rsidRPr="00FF0C55">
        <w:rPr>
          <w:rFonts w:eastAsiaTheme="minorHAnsi"/>
          <w:bCs/>
          <w:sz w:val="28"/>
          <w:szCs w:val="28"/>
        </w:rPr>
        <w:t xml:space="preserve"> Правил выполнения работодателем квоты для приема на работу инвалидов, утвержденных постановлением Правительства РФ от 30.05.2024</w:t>
      </w:r>
      <w:r w:rsidR="0054647E" w:rsidRPr="00FF0C55">
        <w:rPr>
          <w:rFonts w:eastAsiaTheme="minorHAnsi"/>
          <w:bCs/>
          <w:sz w:val="28"/>
          <w:szCs w:val="28"/>
        </w:rPr>
        <w:t> г. № </w:t>
      </w:r>
      <w:r w:rsidRPr="00FF0C55">
        <w:rPr>
          <w:rFonts w:eastAsiaTheme="minorHAnsi"/>
          <w:bCs/>
          <w:sz w:val="28"/>
          <w:szCs w:val="28"/>
        </w:rPr>
        <w:t xml:space="preserve">709 </w:t>
      </w:r>
      <w:r w:rsidR="0054647E" w:rsidRPr="00FF0C55">
        <w:rPr>
          <w:rFonts w:eastAsiaTheme="minorHAnsi"/>
          <w:bCs/>
          <w:sz w:val="28"/>
          <w:szCs w:val="28"/>
        </w:rPr>
        <w:t>«</w:t>
      </w:r>
      <w:r w:rsidRPr="00FF0C55">
        <w:rPr>
          <w:rFonts w:eastAsiaTheme="minorHAnsi"/>
          <w:bCs/>
          <w:sz w:val="28"/>
          <w:szCs w:val="28"/>
        </w:rPr>
        <w:t>О порядке выполнения работодателями квоты для приема на работу инвалидов</w:t>
      </w:r>
      <w:r w:rsidR="0054647E" w:rsidRPr="00FF0C55">
        <w:rPr>
          <w:rFonts w:eastAsiaTheme="minorHAnsi"/>
          <w:bCs/>
          <w:sz w:val="28"/>
          <w:szCs w:val="28"/>
        </w:rPr>
        <w:t>»</w:t>
      </w:r>
      <w:r w:rsidRPr="00FF0C55">
        <w:rPr>
          <w:rFonts w:eastAsiaTheme="minorHAnsi"/>
          <w:bCs/>
          <w:sz w:val="28"/>
          <w:szCs w:val="28"/>
        </w:rPr>
        <w:t>).</w:t>
      </w:r>
    </w:p>
    <w:p w14:paraId="3A995EDA" w14:textId="77777777" w:rsidR="00097E42" w:rsidRDefault="00097E42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</w:p>
    <w:p w14:paraId="4628DA54" w14:textId="56D66245" w:rsidR="00590950" w:rsidRDefault="00414033" w:rsidP="00493B3B">
      <w:pPr>
        <w:widowControl/>
        <w:adjustRightInd w:val="0"/>
        <w:ind w:firstLine="539"/>
        <w:jc w:val="both"/>
        <w:rPr>
          <w:rFonts w:eastAsiaTheme="minorHAnsi"/>
          <w:bCs/>
          <w:sz w:val="28"/>
          <w:szCs w:val="28"/>
        </w:rPr>
      </w:pPr>
      <w:r w:rsidRPr="00590950">
        <w:rPr>
          <w:rFonts w:eastAsiaTheme="minorHAnsi"/>
          <w:bCs/>
          <w:sz w:val="28"/>
          <w:szCs w:val="28"/>
        </w:rPr>
        <w:t>&lt;9&gt; При трудоустройстве непосредственно у работодателя одного инвалида I группы</w:t>
      </w:r>
      <w:r w:rsidR="00590950" w:rsidRPr="00590950">
        <w:rPr>
          <w:rFonts w:eastAsiaTheme="minorHAnsi"/>
          <w:bCs/>
          <w:sz w:val="28"/>
          <w:szCs w:val="28"/>
        </w:rPr>
        <w:t xml:space="preserve"> и одного </w:t>
      </w:r>
      <w:r w:rsidR="00590950" w:rsidRPr="00590950">
        <w:rPr>
          <w:rFonts w:eastAsiaTheme="minorHAnsi"/>
          <w:sz w:val="28"/>
          <w:szCs w:val="28"/>
        </w:rPr>
        <w:t xml:space="preserve">инвалида из числа ветеранов боевых действий, указанных в </w:t>
      </w:r>
      <w:hyperlink r:id="rId32" w:history="1">
        <w:r w:rsidR="00590950" w:rsidRPr="00590950">
          <w:rPr>
            <w:rFonts w:eastAsiaTheme="minorHAnsi"/>
            <w:sz w:val="28"/>
            <w:szCs w:val="28"/>
          </w:rPr>
          <w:t>подпунктах 1</w:t>
        </w:r>
      </w:hyperlink>
      <w:r w:rsidR="00590950" w:rsidRPr="00590950">
        <w:rPr>
          <w:rFonts w:eastAsiaTheme="minorHAnsi"/>
          <w:sz w:val="28"/>
          <w:szCs w:val="28"/>
        </w:rPr>
        <w:t xml:space="preserve">, </w:t>
      </w:r>
      <w:hyperlink r:id="rId33" w:history="1">
        <w:r w:rsidR="00590950" w:rsidRPr="00590950">
          <w:rPr>
            <w:rFonts w:eastAsiaTheme="minorHAnsi"/>
            <w:sz w:val="28"/>
            <w:szCs w:val="28"/>
          </w:rPr>
          <w:t>1.1</w:t>
        </w:r>
      </w:hyperlink>
      <w:r w:rsidR="00590950" w:rsidRPr="00590950">
        <w:rPr>
          <w:rFonts w:eastAsiaTheme="minorHAnsi"/>
          <w:sz w:val="28"/>
          <w:szCs w:val="28"/>
        </w:rPr>
        <w:t xml:space="preserve">, </w:t>
      </w:r>
      <w:hyperlink r:id="rId34" w:history="1">
        <w:r w:rsidR="00590950" w:rsidRPr="00590950">
          <w:rPr>
            <w:rFonts w:eastAsiaTheme="minorHAnsi"/>
            <w:sz w:val="28"/>
            <w:szCs w:val="28"/>
          </w:rPr>
          <w:t>2.2</w:t>
        </w:r>
      </w:hyperlink>
      <w:r w:rsidR="00590950" w:rsidRPr="00590950">
        <w:rPr>
          <w:rFonts w:eastAsiaTheme="minorHAnsi"/>
          <w:sz w:val="28"/>
          <w:szCs w:val="28"/>
        </w:rPr>
        <w:t xml:space="preserve"> - </w:t>
      </w:r>
      <w:hyperlink r:id="rId35" w:history="1">
        <w:r w:rsidR="00590950" w:rsidRPr="00590950">
          <w:rPr>
            <w:rFonts w:eastAsiaTheme="minorHAnsi"/>
            <w:sz w:val="28"/>
            <w:szCs w:val="28"/>
          </w:rPr>
          <w:t>2.5 пункта 1 статьи 3</w:t>
        </w:r>
      </w:hyperlink>
      <w:r w:rsidR="00590950" w:rsidRPr="00590950">
        <w:rPr>
          <w:rFonts w:eastAsiaTheme="minorHAnsi"/>
          <w:sz w:val="28"/>
          <w:szCs w:val="28"/>
        </w:rPr>
        <w:t xml:space="preserve"> Федерального закона </w:t>
      </w:r>
      <w:r w:rsidR="005209E6">
        <w:rPr>
          <w:rFonts w:eastAsiaTheme="minorHAnsi"/>
          <w:sz w:val="28"/>
          <w:szCs w:val="28"/>
        </w:rPr>
        <w:t>«</w:t>
      </w:r>
      <w:r w:rsidR="00590950" w:rsidRPr="00590950">
        <w:rPr>
          <w:rFonts w:eastAsiaTheme="minorHAnsi"/>
          <w:sz w:val="28"/>
          <w:szCs w:val="28"/>
        </w:rPr>
        <w:t>О ветеранах</w:t>
      </w:r>
      <w:r w:rsidR="005209E6">
        <w:rPr>
          <w:rFonts w:eastAsiaTheme="minorHAnsi"/>
          <w:sz w:val="28"/>
          <w:szCs w:val="28"/>
        </w:rPr>
        <w:t>»</w:t>
      </w:r>
      <w:r w:rsidR="00590950" w:rsidRPr="00590950">
        <w:rPr>
          <w:rFonts w:eastAsiaTheme="minorHAnsi"/>
          <w:sz w:val="28"/>
          <w:szCs w:val="28"/>
        </w:rPr>
        <w:t xml:space="preserve"> и принимавших участие в специальной военной операции </w:t>
      </w:r>
      <w:r w:rsidRPr="00590950">
        <w:rPr>
          <w:rFonts w:eastAsiaTheme="minorHAnsi"/>
          <w:bCs/>
          <w:sz w:val="28"/>
          <w:szCs w:val="28"/>
        </w:rPr>
        <w:t>исполнение квоты считается кратным 2 рабочим местам для трудоустройства инвалидов в счет установленной квоты (</w:t>
      </w:r>
      <w:hyperlink r:id="rId36" w:history="1">
        <w:r w:rsidRPr="00590950">
          <w:rPr>
            <w:rFonts w:eastAsiaTheme="minorHAnsi"/>
            <w:bCs/>
            <w:sz w:val="28"/>
            <w:szCs w:val="28"/>
          </w:rPr>
          <w:t xml:space="preserve">подпункт </w:t>
        </w:r>
        <w:r w:rsidR="005209E6">
          <w:rPr>
            <w:rFonts w:eastAsiaTheme="minorHAnsi"/>
            <w:bCs/>
            <w:sz w:val="28"/>
            <w:szCs w:val="28"/>
          </w:rPr>
          <w:t>«</w:t>
        </w:r>
        <w:r w:rsidRPr="00590950">
          <w:rPr>
            <w:rFonts w:eastAsiaTheme="minorHAnsi"/>
            <w:bCs/>
            <w:sz w:val="28"/>
            <w:szCs w:val="28"/>
          </w:rPr>
          <w:t>а</w:t>
        </w:r>
        <w:r w:rsidR="005209E6">
          <w:rPr>
            <w:rFonts w:eastAsiaTheme="minorHAnsi"/>
            <w:bCs/>
            <w:sz w:val="28"/>
            <w:szCs w:val="28"/>
          </w:rPr>
          <w:t>»</w:t>
        </w:r>
        <w:r w:rsidRPr="00590950">
          <w:rPr>
            <w:rFonts w:eastAsiaTheme="minorHAnsi"/>
            <w:bCs/>
            <w:sz w:val="28"/>
            <w:szCs w:val="28"/>
          </w:rPr>
          <w:t xml:space="preserve"> пункта 3</w:t>
        </w:r>
      </w:hyperlink>
      <w:r w:rsidRPr="00590950">
        <w:rPr>
          <w:rFonts w:eastAsiaTheme="minorHAnsi"/>
          <w:bCs/>
          <w:sz w:val="28"/>
          <w:szCs w:val="28"/>
        </w:rPr>
        <w:t xml:space="preserve"> Правил выполнения работодателем квоты для приема на работу инвалидов, утвержденных постановлением Правительства РФ от 30.05.2024</w:t>
      </w:r>
      <w:r w:rsidR="0054647E" w:rsidRPr="00590950">
        <w:rPr>
          <w:rFonts w:eastAsiaTheme="minorHAnsi"/>
          <w:bCs/>
          <w:sz w:val="28"/>
          <w:szCs w:val="28"/>
        </w:rPr>
        <w:t> г.</w:t>
      </w:r>
      <w:r w:rsidRPr="00590950">
        <w:rPr>
          <w:rFonts w:eastAsiaTheme="minorHAnsi"/>
          <w:bCs/>
          <w:sz w:val="28"/>
          <w:szCs w:val="28"/>
        </w:rPr>
        <w:t xml:space="preserve"> </w:t>
      </w:r>
      <w:r w:rsidR="0054647E" w:rsidRPr="00590950">
        <w:rPr>
          <w:rFonts w:eastAsiaTheme="minorHAnsi"/>
          <w:bCs/>
          <w:sz w:val="28"/>
          <w:szCs w:val="28"/>
        </w:rPr>
        <w:t>№ </w:t>
      </w:r>
      <w:r w:rsidRPr="00590950">
        <w:rPr>
          <w:rFonts w:eastAsiaTheme="minorHAnsi"/>
          <w:bCs/>
          <w:sz w:val="28"/>
          <w:szCs w:val="28"/>
        </w:rPr>
        <w:t xml:space="preserve">709 </w:t>
      </w:r>
      <w:r w:rsidR="0054647E" w:rsidRPr="00590950">
        <w:rPr>
          <w:rFonts w:eastAsiaTheme="minorHAnsi"/>
          <w:bCs/>
          <w:sz w:val="28"/>
          <w:szCs w:val="28"/>
        </w:rPr>
        <w:t>«</w:t>
      </w:r>
      <w:r w:rsidRPr="00590950">
        <w:rPr>
          <w:rFonts w:eastAsiaTheme="minorHAnsi"/>
          <w:bCs/>
          <w:sz w:val="28"/>
          <w:szCs w:val="28"/>
        </w:rPr>
        <w:t>О порядке выполнения работодателями квоты для приема на работу инвалидов</w:t>
      </w:r>
      <w:r w:rsidR="0054647E" w:rsidRPr="00590950">
        <w:rPr>
          <w:rFonts w:eastAsiaTheme="minorHAnsi"/>
          <w:bCs/>
          <w:sz w:val="28"/>
          <w:szCs w:val="28"/>
        </w:rPr>
        <w:t>»</w:t>
      </w:r>
      <w:r w:rsidRPr="00590950">
        <w:rPr>
          <w:rFonts w:eastAsiaTheme="minorHAnsi"/>
          <w:bCs/>
          <w:sz w:val="28"/>
          <w:szCs w:val="28"/>
        </w:rPr>
        <w:t>).</w:t>
      </w:r>
      <w:r w:rsidR="00590950" w:rsidRPr="00590950">
        <w:rPr>
          <w:rFonts w:eastAsiaTheme="minorHAnsi"/>
          <w:bCs/>
          <w:sz w:val="28"/>
          <w:szCs w:val="28"/>
        </w:rPr>
        <w:t xml:space="preserve"> </w:t>
      </w:r>
    </w:p>
    <w:p w14:paraId="3F300296" w14:textId="77777777" w:rsidR="002969B8" w:rsidRPr="00D62EB5" w:rsidRDefault="002969B8">
      <w:pPr>
        <w:pStyle w:val="a3"/>
        <w:spacing w:before="1"/>
        <w:rPr>
          <w:b/>
          <w:sz w:val="18"/>
          <w:szCs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974"/>
        <w:gridCol w:w="3154"/>
        <w:gridCol w:w="2784"/>
        <w:gridCol w:w="583"/>
        <w:gridCol w:w="727"/>
        <w:gridCol w:w="1743"/>
        <w:gridCol w:w="2402"/>
      </w:tblGrid>
      <w:tr w:rsidR="002969B8" w14:paraId="76FD3D32" w14:textId="77777777">
        <w:trPr>
          <w:trHeight w:val="278"/>
        </w:trPr>
        <w:tc>
          <w:tcPr>
            <w:tcW w:w="593" w:type="dxa"/>
            <w:tcBorders>
              <w:bottom w:val="nil"/>
            </w:tcBorders>
          </w:tcPr>
          <w:p w14:paraId="2FE00198" w14:textId="77777777"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bottom w:val="nil"/>
            </w:tcBorders>
          </w:tcPr>
          <w:p w14:paraId="3FA9FA89" w14:textId="77777777" w:rsidR="002969B8" w:rsidRPr="00465EF5" w:rsidRDefault="00A51162" w:rsidP="00D62EB5">
            <w:pPr>
              <w:pStyle w:val="TableParagraph"/>
              <w:spacing w:line="228" w:lineRule="auto"/>
              <w:ind w:left="3023" w:right="3013"/>
              <w:jc w:val="center"/>
              <w:rPr>
                <w:b/>
                <w:sz w:val="24"/>
              </w:rPr>
            </w:pPr>
            <w:r w:rsidRPr="00465EF5">
              <w:rPr>
                <w:b/>
                <w:sz w:val="24"/>
              </w:rPr>
              <w:t>II</w:t>
            </w:r>
            <w:r w:rsidRPr="00465EF5">
              <w:rPr>
                <w:b/>
                <w:spacing w:val="-4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.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Перечень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вопросов,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отражающих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содержание</w:t>
            </w:r>
            <w:r w:rsidRPr="00465EF5">
              <w:rPr>
                <w:b/>
                <w:spacing w:val="-4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обязательных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требований,</w:t>
            </w:r>
          </w:p>
        </w:tc>
      </w:tr>
      <w:tr w:rsidR="002969B8" w14:paraId="7932F76A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6C21A8CA" w14:textId="77777777"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top w:val="nil"/>
              <w:bottom w:val="nil"/>
            </w:tcBorders>
          </w:tcPr>
          <w:p w14:paraId="62553083" w14:textId="77777777" w:rsidR="002969B8" w:rsidRPr="00465EF5" w:rsidRDefault="00A51162" w:rsidP="00D62EB5">
            <w:pPr>
              <w:pStyle w:val="TableParagraph"/>
              <w:spacing w:line="228" w:lineRule="auto"/>
              <w:ind w:left="532"/>
              <w:rPr>
                <w:b/>
                <w:sz w:val="24"/>
              </w:rPr>
            </w:pPr>
            <w:r w:rsidRPr="00465EF5">
              <w:rPr>
                <w:b/>
                <w:sz w:val="24"/>
              </w:rPr>
              <w:t>ответы</w:t>
            </w:r>
            <w:r w:rsidRPr="00465EF5">
              <w:rPr>
                <w:b/>
                <w:spacing w:val="-6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на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которые</w:t>
            </w:r>
            <w:r w:rsidRPr="00465EF5">
              <w:rPr>
                <w:b/>
                <w:spacing w:val="-4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однозначно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свидетельствуют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о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соблюдении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или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несоблюдении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юридическим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лицом,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индивидуальным</w:t>
            </w:r>
          </w:p>
        </w:tc>
      </w:tr>
      <w:tr w:rsidR="002969B8" w14:paraId="3F7BA4EF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334A97F1" w14:textId="77777777"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top w:val="nil"/>
              <w:bottom w:val="nil"/>
            </w:tcBorders>
          </w:tcPr>
          <w:p w14:paraId="4FB3CAE5" w14:textId="77777777" w:rsidR="002969B8" w:rsidRPr="00465EF5" w:rsidRDefault="00A51162" w:rsidP="00D62EB5">
            <w:pPr>
              <w:pStyle w:val="TableParagraph"/>
              <w:spacing w:line="228" w:lineRule="auto"/>
              <w:ind w:left="367"/>
              <w:rPr>
                <w:b/>
                <w:sz w:val="24"/>
              </w:rPr>
            </w:pPr>
            <w:r w:rsidRPr="00465EF5">
              <w:rPr>
                <w:b/>
                <w:sz w:val="24"/>
              </w:rPr>
              <w:t>предпринимателем</w:t>
            </w:r>
            <w:r w:rsidRPr="00465EF5">
              <w:rPr>
                <w:b/>
                <w:spacing w:val="-7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обязательных</w:t>
            </w:r>
            <w:r w:rsidRPr="00465EF5">
              <w:rPr>
                <w:b/>
                <w:spacing w:val="-5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требований,</w:t>
            </w:r>
            <w:r w:rsidRPr="00465EF5">
              <w:rPr>
                <w:b/>
                <w:spacing w:val="-5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составляющих</w:t>
            </w:r>
            <w:r w:rsidRPr="00465EF5">
              <w:rPr>
                <w:b/>
                <w:spacing w:val="-5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предмет</w:t>
            </w:r>
            <w:r w:rsidRPr="00465EF5">
              <w:rPr>
                <w:b/>
                <w:spacing w:val="-4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проверки,</w:t>
            </w:r>
            <w:r w:rsidRPr="00465EF5">
              <w:rPr>
                <w:b/>
                <w:spacing w:val="-5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соотнесенный</w:t>
            </w:r>
            <w:r w:rsidRPr="00465EF5">
              <w:rPr>
                <w:b/>
                <w:spacing w:val="-5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с</w:t>
            </w:r>
            <w:r w:rsidRPr="00465EF5">
              <w:rPr>
                <w:b/>
                <w:spacing w:val="-7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реквизитами</w:t>
            </w:r>
            <w:r w:rsidRPr="00465EF5">
              <w:rPr>
                <w:b/>
                <w:spacing w:val="-5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нормативных</w:t>
            </w:r>
          </w:p>
        </w:tc>
      </w:tr>
      <w:tr w:rsidR="002969B8" w14:paraId="515D08F0" w14:textId="77777777">
        <w:trPr>
          <w:trHeight w:val="273"/>
        </w:trPr>
        <w:tc>
          <w:tcPr>
            <w:tcW w:w="593" w:type="dxa"/>
            <w:tcBorders>
              <w:top w:val="nil"/>
              <w:bottom w:val="nil"/>
            </w:tcBorders>
          </w:tcPr>
          <w:p w14:paraId="05733454" w14:textId="77777777" w:rsidR="002969B8" w:rsidRDefault="002969B8" w:rsidP="00D62EB5">
            <w:pPr>
              <w:pStyle w:val="TableParagraph"/>
              <w:spacing w:line="228" w:lineRule="auto"/>
              <w:rPr>
                <w:sz w:val="20"/>
              </w:rPr>
            </w:pPr>
          </w:p>
        </w:tc>
        <w:tc>
          <w:tcPr>
            <w:tcW w:w="14367" w:type="dxa"/>
            <w:gridSpan w:val="7"/>
            <w:tcBorders>
              <w:top w:val="nil"/>
            </w:tcBorders>
          </w:tcPr>
          <w:p w14:paraId="53752D70" w14:textId="622E941F" w:rsidR="00204DCD" w:rsidRPr="00465EF5" w:rsidRDefault="00A51162" w:rsidP="00465EF5">
            <w:pPr>
              <w:pStyle w:val="TableParagraph"/>
              <w:spacing w:line="228" w:lineRule="auto"/>
              <w:ind w:left="1413"/>
              <w:rPr>
                <w:b/>
                <w:sz w:val="24"/>
              </w:rPr>
            </w:pPr>
            <w:r w:rsidRPr="00465EF5">
              <w:rPr>
                <w:b/>
                <w:sz w:val="24"/>
              </w:rPr>
              <w:t>правовых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актов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(с</w:t>
            </w:r>
            <w:r w:rsidRPr="00465EF5">
              <w:rPr>
                <w:b/>
                <w:spacing w:val="-4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указанием</w:t>
            </w:r>
            <w:r w:rsidRPr="00465EF5">
              <w:rPr>
                <w:b/>
                <w:spacing w:val="-3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их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структурных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единиц),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которыми</w:t>
            </w:r>
            <w:r w:rsidRPr="00465EF5">
              <w:rPr>
                <w:b/>
                <w:spacing w:val="-4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установлены</w:t>
            </w:r>
            <w:r w:rsidRPr="00465EF5">
              <w:rPr>
                <w:b/>
                <w:spacing w:val="-2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обязательные</w:t>
            </w:r>
            <w:r w:rsidRPr="00465EF5">
              <w:rPr>
                <w:b/>
                <w:spacing w:val="-4"/>
                <w:sz w:val="24"/>
              </w:rPr>
              <w:t xml:space="preserve"> </w:t>
            </w:r>
            <w:r w:rsidRPr="00465EF5">
              <w:rPr>
                <w:b/>
                <w:sz w:val="24"/>
              </w:rPr>
              <w:t>требования</w:t>
            </w:r>
          </w:p>
        </w:tc>
      </w:tr>
      <w:tr w:rsidR="002969B8" w14:paraId="4737ADAD" w14:textId="77777777">
        <w:trPr>
          <w:trHeight w:val="664"/>
        </w:trPr>
        <w:tc>
          <w:tcPr>
            <w:tcW w:w="593" w:type="dxa"/>
            <w:vMerge w:val="restart"/>
            <w:tcBorders>
              <w:top w:val="nil"/>
              <w:bottom w:val="nil"/>
            </w:tcBorders>
          </w:tcPr>
          <w:p w14:paraId="792CC490" w14:textId="77777777" w:rsidR="002969B8" w:rsidRPr="00465EF5" w:rsidRDefault="00A51162" w:rsidP="00D62EB5">
            <w:pPr>
              <w:pStyle w:val="TableParagraph"/>
              <w:spacing w:line="228" w:lineRule="auto"/>
              <w:ind w:left="107" w:right="112"/>
              <w:rPr>
                <w:b/>
                <w:sz w:val="24"/>
              </w:rPr>
            </w:pPr>
            <w:r w:rsidRPr="000F655B">
              <w:rPr>
                <w:b/>
                <w:sz w:val="24"/>
              </w:rPr>
              <w:t>№</w:t>
            </w:r>
            <w:r w:rsidRPr="000F655B">
              <w:rPr>
                <w:b/>
                <w:spacing w:val="1"/>
                <w:sz w:val="24"/>
              </w:rPr>
              <w:t xml:space="preserve"> </w:t>
            </w:r>
            <w:r w:rsidRPr="000F655B">
              <w:rPr>
                <w:b/>
                <w:sz w:val="24"/>
              </w:rPr>
              <w:t>п/п</w:t>
            </w:r>
          </w:p>
        </w:tc>
        <w:tc>
          <w:tcPr>
            <w:tcW w:w="2974" w:type="dxa"/>
            <w:vMerge w:val="restart"/>
            <w:tcBorders>
              <w:bottom w:val="nil"/>
            </w:tcBorders>
          </w:tcPr>
          <w:p w14:paraId="457DBF4C" w14:textId="77777777" w:rsidR="002969B8" w:rsidRPr="00465EF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14:paraId="0420B189" w14:textId="77777777" w:rsidR="002969B8" w:rsidRPr="00465EF5" w:rsidRDefault="00A51162" w:rsidP="00D62EB5">
            <w:pPr>
              <w:pStyle w:val="TableParagraph"/>
              <w:spacing w:before="1" w:line="228" w:lineRule="auto"/>
              <w:ind w:left="237" w:right="223"/>
              <w:jc w:val="center"/>
              <w:rPr>
                <w:b/>
              </w:rPr>
            </w:pPr>
            <w:r w:rsidRPr="00465EF5">
              <w:rPr>
                <w:b/>
              </w:rPr>
              <w:t>Вопросы, отражающие</w:t>
            </w:r>
            <w:r w:rsidRPr="00465EF5">
              <w:rPr>
                <w:b/>
                <w:spacing w:val="-58"/>
              </w:rPr>
              <w:t xml:space="preserve"> </w:t>
            </w:r>
            <w:r w:rsidRPr="00465EF5">
              <w:rPr>
                <w:b/>
              </w:rPr>
              <w:t>содержание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обязательных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требований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14:paraId="75478FF6" w14:textId="77777777" w:rsidR="002969B8" w:rsidRPr="00465EF5" w:rsidRDefault="00A51162" w:rsidP="00D62EB5">
            <w:pPr>
              <w:pStyle w:val="TableParagraph"/>
              <w:spacing w:line="228" w:lineRule="auto"/>
              <w:ind w:left="193" w:right="182"/>
              <w:jc w:val="center"/>
              <w:rPr>
                <w:b/>
              </w:rPr>
            </w:pPr>
            <w:r w:rsidRPr="00465EF5">
              <w:rPr>
                <w:b/>
              </w:rPr>
              <w:t>Реквизиты нормативных</w:t>
            </w:r>
            <w:r w:rsidRPr="00465EF5">
              <w:rPr>
                <w:b/>
                <w:spacing w:val="-57"/>
              </w:rPr>
              <w:t xml:space="preserve"> </w:t>
            </w:r>
            <w:r w:rsidRPr="00465EF5">
              <w:rPr>
                <w:b/>
              </w:rPr>
              <w:t>правовых актов с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указанием их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структурных единиц,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которыми</w:t>
            </w:r>
            <w:r w:rsidRPr="00465EF5">
              <w:rPr>
                <w:b/>
                <w:spacing w:val="-2"/>
              </w:rPr>
              <w:t xml:space="preserve"> </w:t>
            </w:r>
            <w:r w:rsidRPr="00465EF5">
              <w:rPr>
                <w:b/>
              </w:rPr>
              <w:t>установлены</w:t>
            </w:r>
            <w:r w:rsidR="00D62EB5" w:rsidRPr="00465EF5">
              <w:rPr>
                <w:b/>
              </w:rPr>
              <w:t xml:space="preserve"> обязательные требования</w:t>
            </w:r>
          </w:p>
        </w:tc>
        <w:tc>
          <w:tcPr>
            <w:tcW w:w="2784" w:type="dxa"/>
            <w:vMerge w:val="restart"/>
            <w:tcBorders>
              <w:bottom w:val="nil"/>
            </w:tcBorders>
          </w:tcPr>
          <w:p w14:paraId="556ABD3D" w14:textId="77777777" w:rsidR="002969B8" w:rsidRPr="00465EF5" w:rsidRDefault="00A51162" w:rsidP="00D62EB5">
            <w:pPr>
              <w:pStyle w:val="TableParagraph"/>
              <w:spacing w:line="228" w:lineRule="auto"/>
              <w:ind w:left="158" w:right="147" w:hanging="3"/>
              <w:jc w:val="center"/>
              <w:rPr>
                <w:b/>
              </w:rPr>
            </w:pPr>
            <w:r w:rsidRPr="00465EF5">
              <w:rPr>
                <w:b/>
              </w:rPr>
              <w:t>Категории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работодателей, для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которых</w:t>
            </w:r>
            <w:r w:rsidRPr="00465EF5">
              <w:rPr>
                <w:b/>
                <w:spacing w:val="1"/>
              </w:rPr>
              <w:t xml:space="preserve"> </w:t>
            </w:r>
            <w:r w:rsidRPr="00465EF5">
              <w:rPr>
                <w:b/>
              </w:rPr>
              <w:t>установленные нормы</w:t>
            </w:r>
            <w:r w:rsidRPr="00465EF5">
              <w:rPr>
                <w:b/>
                <w:spacing w:val="-58"/>
              </w:rPr>
              <w:t xml:space="preserve"> </w:t>
            </w:r>
            <w:r w:rsidRPr="00465EF5">
              <w:rPr>
                <w:b/>
              </w:rPr>
              <w:t>неприменимы</w:t>
            </w:r>
          </w:p>
        </w:tc>
        <w:tc>
          <w:tcPr>
            <w:tcW w:w="3053" w:type="dxa"/>
            <w:gridSpan w:val="3"/>
          </w:tcPr>
          <w:p w14:paraId="7AEAA426" w14:textId="77777777" w:rsidR="002969B8" w:rsidRPr="00465EF5" w:rsidRDefault="00A51162" w:rsidP="00D62EB5">
            <w:pPr>
              <w:pStyle w:val="TableParagraph"/>
              <w:spacing w:before="54" w:line="228" w:lineRule="auto"/>
              <w:ind w:left="566" w:right="523" w:hanging="15"/>
              <w:rPr>
                <w:b/>
              </w:rPr>
            </w:pPr>
            <w:r w:rsidRPr="00465EF5">
              <w:rPr>
                <w:b/>
              </w:rPr>
              <w:t>Отметить один из</w:t>
            </w:r>
            <w:r w:rsidRPr="00465EF5">
              <w:rPr>
                <w:b/>
                <w:spacing w:val="-57"/>
              </w:rPr>
              <w:t xml:space="preserve"> </w:t>
            </w:r>
            <w:r w:rsidRPr="00465EF5">
              <w:rPr>
                <w:b/>
              </w:rPr>
              <w:t>вариантов</w:t>
            </w:r>
            <w:r w:rsidRPr="00465EF5">
              <w:rPr>
                <w:b/>
                <w:spacing w:val="-3"/>
              </w:rPr>
              <w:t xml:space="preserve"> </w:t>
            </w:r>
            <w:r w:rsidRPr="00465EF5">
              <w:rPr>
                <w:b/>
              </w:rPr>
              <w:t>ответа</w:t>
            </w:r>
          </w:p>
        </w:tc>
        <w:tc>
          <w:tcPr>
            <w:tcW w:w="2402" w:type="dxa"/>
            <w:vMerge w:val="restart"/>
            <w:tcBorders>
              <w:bottom w:val="nil"/>
            </w:tcBorders>
          </w:tcPr>
          <w:p w14:paraId="16A84197" w14:textId="77777777" w:rsidR="002969B8" w:rsidRPr="00465EF5" w:rsidRDefault="002969B8" w:rsidP="00D62EB5">
            <w:pPr>
              <w:pStyle w:val="TableParagraph"/>
              <w:spacing w:line="228" w:lineRule="auto"/>
              <w:rPr>
                <w:b/>
              </w:rPr>
            </w:pPr>
          </w:p>
          <w:p w14:paraId="4FE8F407" w14:textId="77777777" w:rsidR="002969B8" w:rsidRPr="00465EF5" w:rsidRDefault="002969B8" w:rsidP="00D62EB5">
            <w:pPr>
              <w:pStyle w:val="TableParagraph"/>
              <w:spacing w:before="2" w:line="228" w:lineRule="auto"/>
              <w:rPr>
                <w:b/>
              </w:rPr>
            </w:pPr>
          </w:p>
          <w:p w14:paraId="36E696E5" w14:textId="77777777" w:rsidR="002969B8" w:rsidRPr="00465EF5" w:rsidRDefault="00A51162" w:rsidP="00D62EB5">
            <w:pPr>
              <w:pStyle w:val="TableParagraph"/>
              <w:spacing w:line="228" w:lineRule="auto"/>
              <w:ind w:left="427"/>
              <w:rPr>
                <w:b/>
              </w:rPr>
            </w:pPr>
            <w:r w:rsidRPr="00465EF5">
              <w:rPr>
                <w:b/>
              </w:rPr>
              <w:t>Примечание</w:t>
            </w:r>
            <w:r w:rsidRPr="00465EF5">
              <w:rPr>
                <w:b/>
                <w:spacing w:val="-3"/>
              </w:rPr>
              <w:t xml:space="preserve"> </w:t>
            </w:r>
            <w:r w:rsidRPr="00465EF5">
              <w:rPr>
                <w:b/>
              </w:rPr>
              <w:t>*</w:t>
            </w:r>
          </w:p>
        </w:tc>
      </w:tr>
      <w:tr w:rsidR="002969B8" w14:paraId="5D7A3442" w14:textId="77777777">
        <w:trPr>
          <w:trHeight w:val="712"/>
        </w:trPr>
        <w:tc>
          <w:tcPr>
            <w:tcW w:w="593" w:type="dxa"/>
            <w:vMerge/>
            <w:tcBorders>
              <w:top w:val="nil"/>
              <w:bottom w:val="nil"/>
            </w:tcBorders>
          </w:tcPr>
          <w:p w14:paraId="3E0EA18F" w14:textId="77777777" w:rsidR="002969B8" w:rsidRPr="00E13AFC" w:rsidRDefault="002969B8" w:rsidP="00D62EB5">
            <w:pPr>
              <w:spacing w:line="228" w:lineRule="auto"/>
              <w:rPr>
                <w:color w:val="FF0000"/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  <w:bottom w:val="nil"/>
            </w:tcBorders>
          </w:tcPr>
          <w:p w14:paraId="5258D160" w14:textId="77777777" w:rsidR="002969B8" w:rsidRPr="00E13AFC" w:rsidRDefault="002969B8" w:rsidP="00D62EB5">
            <w:pPr>
              <w:spacing w:line="228" w:lineRule="auto"/>
              <w:rPr>
                <w:color w:val="FF0000"/>
              </w:rPr>
            </w:pPr>
          </w:p>
        </w:tc>
        <w:tc>
          <w:tcPr>
            <w:tcW w:w="3154" w:type="dxa"/>
            <w:vMerge/>
            <w:tcBorders>
              <w:top w:val="nil"/>
              <w:bottom w:val="nil"/>
            </w:tcBorders>
          </w:tcPr>
          <w:p w14:paraId="34653554" w14:textId="77777777" w:rsidR="002969B8" w:rsidRPr="00E13AFC" w:rsidRDefault="002969B8" w:rsidP="00D62EB5">
            <w:pPr>
              <w:spacing w:line="228" w:lineRule="auto"/>
              <w:rPr>
                <w:color w:val="FF0000"/>
              </w:rPr>
            </w:pPr>
          </w:p>
        </w:tc>
        <w:tc>
          <w:tcPr>
            <w:tcW w:w="2784" w:type="dxa"/>
            <w:vMerge/>
            <w:tcBorders>
              <w:top w:val="nil"/>
              <w:bottom w:val="nil"/>
            </w:tcBorders>
          </w:tcPr>
          <w:p w14:paraId="29BBAF1C" w14:textId="77777777" w:rsidR="002969B8" w:rsidRPr="00E13AFC" w:rsidRDefault="002969B8" w:rsidP="00D62EB5">
            <w:pPr>
              <w:spacing w:line="228" w:lineRule="auto"/>
              <w:rPr>
                <w:color w:val="FF0000"/>
              </w:rPr>
            </w:pPr>
          </w:p>
        </w:tc>
        <w:tc>
          <w:tcPr>
            <w:tcW w:w="583" w:type="dxa"/>
            <w:tcBorders>
              <w:bottom w:val="nil"/>
            </w:tcBorders>
          </w:tcPr>
          <w:p w14:paraId="2039859D" w14:textId="77777777" w:rsidR="002969B8" w:rsidRPr="00D62EB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14:paraId="59C7939A" w14:textId="77777777" w:rsidR="002969B8" w:rsidRPr="00D62EB5" w:rsidRDefault="00A51162" w:rsidP="00D62EB5">
            <w:pPr>
              <w:pStyle w:val="TableParagraph"/>
              <w:spacing w:line="228" w:lineRule="auto"/>
              <w:ind w:left="172"/>
              <w:rPr>
                <w:b/>
              </w:rPr>
            </w:pPr>
            <w:r w:rsidRPr="00D62EB5">
              <w:rPr>
                <w:b/>
              </w:rPr>
              <w:t>да</w:t>
            </w:r>
          </w:p>
        </w:tc>
        <w:tc>
          <w:tcPr>
            <w:tcW w:w="727" w:type="dxa"/>
            <w:tcBorders>
              <w:bottom w:val="nil"/>
            </w:tcBorders>
          </w:tcPr>
          <w:p w14:paraId="5876644B" w14:textId="77777777" w:rsidR="002969B8" w:rsidRPr="00D62EB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14:paraId="50F279EC" w14:textId="77777777" w:rsidR="002969B8" w:rsidRPr="00D62EB5" w:rsidRDefault="00A51162" w:rsidP="00D62EB5">
            <w:pPr>
              <w:pStyle w:val="TableParagraph"/>
              <w:spacing w:line="228" w:lineRule="auto"/>
              <w:ind w:left="185"/>
              <w:rPr>
                <w:b/>
              </w:rPr>
            </w:pPr>
            <w:r w:rsidRPr="00D62EB5">
              <w:rPr>
                <w:b/>
              </w:rPr>
              <w:t>нет</w:t>
            </w:r>
          </w:p>
        </w:tc>
        <w:tc>
          <w:tcPr>
            <w:tcW w:w="1743" w:type="dxa"/>
            <w:tcBorders>
              <w:bottom w:val="nil"/>
            </w:tcBorders>
          </w:tcPr>
          <w:p w14:paraId="013C2310" w14:textId="77777777" w:rsidR="002969B8" w:rsidRPr="00D62EB5" w:rsidRDefault="002969B8" w:rsidP="00D62EB5">
            <w:pPr>
              <w:pStyle w:val="TableParagraph"/>
              <w:spacing w:before="9" w:line="228" w:lineRule="auto"/>
              <w:rPr>
                <w:b/>
              </w:rPr>
            </w:pPr>
          </w:p>
          <w:p w14:paraId="7B19C57F" w14:textId="77777777" w:rsidR="002969B8" w:rsidRPr="00D62EB5" w:rsidRDefault="00A51162" w:rsidP="00D62EB5">
            <w:pPr>
              <w:pStyle w:val="TableParagraph"/>
              <w:spacing w:line="228" w:lineRule="auto"/>
              <w:ind w:left="130"/>
              <w:rPr>
                <w:b/>
              </w:rPr>
            </w:pPr>
            <w:r w:rsidRPr="00D62EB5">
              <w:rPr>
                <w:b/>
              </w:rPr>
              <w:t>неприменимо</w:t>
            </w:r>
          </w:p>
        </w:tc>
        <w:tc>
          <w:tcPr>
            <w:tcW w:w="2402" w:type="dxa"/>
            <w:vMerge/>
            <w:tcBorders>
              <w:top w:val="nil"/>
              <w:bottom w:val="nil"/>
            </w:tcBorders>
          </w:tcPr>
          <w:p w14:paraId="26BA8B2E" w14:textId="77777777" w:rsidR="002969B8" w:rsidRPr="00D62EB5" w:rsidRDefault="002969B8" w:rsidP="00D62EB5">
            <w:pPr>
              <w:spacing w:line="228" w:lineRule="auto"/>
            </w:pPr>
          </w:p>
        </w:tc>
      </w:tr>
      <w:tr w:rsidR="002969B8" w14:paraId="3D57AF24" w14:textId="77777777" w:rsidTr="003A487B">
        <w:trPr>
          <w:trHeight w:val="230"/>
        </w:trPr>
        <w:tc>
          <w:tcPr>
            <w:tcW w:w="14960" w:type="dxa"/>
            <w:gridSpan w:val="8"/>
            <w:tcBorders>
              <w:bottom w:val="single" w:sz="4" w:space="0" w:color="000000"/>
            </w:tcBorders>
          </w:tcPr>
          <w:p w14:paraId="3433ABEF" w14:textId="77777777" w:rsidR="002969B8" w:rsidRPr="000F655B" w:rsidRDefault="00A51162" w:rsidP="00D62EB5">
            <w:pPr>
              <w:pStyle w:val="TableParagraph"/>
              <w:spacing w:line="228" w:lineRule="auto"/>
              <w:ind w:left="132" w:right="133"/>
              <w:jc w:val="center"/>
              <w:rPr>
                <w:b/>
                <w:sz w:val="20"/>
              </w:rPr>
            </w:pPr>
            <w:r w:rsidRPr="000F655B">
              <w:rPr>
                <w:b/>
                <w:sz w:val="20"/>
              </w:rPr>
              <w:t>Создание</w:t>
            </w:r>
            <w:r w:rsidRPr="000F655B">
              <w:rPr>
                <w:b/>
                <w:spacing w:val="-4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или</w:t>
            </w:r>
            <w:r w:rsidRPr="000F655B">
              <w:rPr>
                <w:b/>
                <w:spacing w:val="-3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выделение</w:t>
            </w:r>
            <w:r w:rsidRPr="000F655B">
              <w:rPr>
                <w:b/>
                <w:spacing w:val="-4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рабочих</w:t>
            </w:r>
            <w:r w:rsidRPr="000F655B">
              <w:rPr>
                <w:b/>
                <w:spacing w:val="-4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мест</w:t>
            </w:r>
            <w:r w:rsidRPr="000F655B">
              <w:rPr>
                <w:b/>
                <w:spacing w:val="-2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для</w:t>
            </w:r>
            <w:r w:rsidRPr="000F655B">
              <w:rPr>
                <w:b/>
                <w:spacing w:val="-5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трудоустройства</w:t>
            </w:r>
            <w:r w:rsidRPr="000F655B">
              <w:rPr>
                <w:b/>
                <w:spacing w:val="-2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инвалидов</w:t>
            </w:r>
            <w:r w:rsidRPr="000F655B">
              <w:rPr>
                <w:b/>
                <w:spacing w:val="-4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в</w:t>
            </w:r>
            <w:r w:rsidRPr="000F655B">
              <w:rPr>
                <w:b/>
                <w:spacing w:val="-3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соответствии</w:t>
            </w:r>
            <w:r w:rsidRPr="000F655B">
              <w:rPr>
                <w:b/>
                <w:spacing w:val="-3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с</w:t>
            </w:r>
            <w:r w:rsidRPr="000F655B">
              <w:rPr>
                <w:b/>
                <w:spacing w:val="-6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установленной</w:t>
            </w:r>
            <w:r w:rsidRPr="000F655B">
              <w:rPr>
                <w:b/>
                <w:spacing w:val="-3"/>
                <w:sz w:val="20"/>
              </w:rPr>
              <w:t xml:space="preserve"> </w:t>
            </w:r>
            <w:r w:rsidRPr="000F655B">
              <w:rPr>
                <w:b/>
                <w:sz w:val="20"/>
              </w:rPr>
              <w:t>квотой</w:t>
            </w:r>
          </w:p>
        </w:tc>
      </w:tr>
      <w:tr w:rsidR="002969B8" w:rsidRPr="00D62EB5" w14:paraId="37561093" w14:textId="77777777" w:rsidTr="00204DCD">
        <w:trPr>
          <w:trHeight w:val="421"/>
        </w:trPr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</w:tcPr>
          <w:p w14:paraId="67E6BE35" w14:textId="77777777" w:rsidR="002969B8" w:rsidRPr="0043766E" w:rsidRDefault="00A51162" w:rsidP="00D62EB5">
            <w:pPr>
              <w:pStyle w:val="TableParagraph"/>
              <w:spacing w:line="228" w:lineRule="auto"/>
              <w:ind w:left="107"/>
              <w:rPr>
                <w:sz w:val="20"/>
                <w:szCs w:val="20"/>
              </w:rPr>
            </w:pPr>
            <w:r w:rsidRPr="0043766E">
              <w:rPr>
                <w:sz w:val="20"/>
                <w:szCs w:val="20"/>
              </w:rPr>
              <w:t>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B9F" w14:textId="411F7705" w:rsidR="002969B8" w:rsidRPr="00097E42" w:rsidRDefault="00A51162" w:rsidP="00097E42">
            <w:pPr>
              <w:pStyle w:val="TableParagraph"/>
              <w:tabs>
                <w:tab w:val="left" w:pos="1491"/>
                <w:tab w:val="left" w:pos="2571"/>
              </w:tabs>
              <w:spacing w:line="228" w:lineRule="auto"/>
              <w:ind w:left="110" w:right="95"/>
              <w:jc w:val="both"/>
              <w:rPr>
                <w:sz w:val="20"/>
                <w:szCs w:val="20"/>
              </w:rPr>
            </w:pPr>
            <w:r w:rsidRPr="00097E42">
              <w:rPr>
                <w:sz w:val="20"/>
                <w:szCs w:val="20"/>
              </w:rPr>
              <w:t>Соответствует ли количество рабочих</w:t>
            </w:r>
            <w:r w:rsidR="00006C70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мест</w:t>
            </w:r>
            <w:r w:rsidR="00006C70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 xml:space="preserve">для трудоустройства инвалидов, созданных или выделенных в </w:t>
            </w:r>
            <w:r w:rsidRPr="00097E42">
              <w:rPr>
                <w:sz w:val="20"/>
                <w:szCs w:val="20"/>
              </w:rPr>
              <w:lastRenderedPageBreak/>
              <w:t>соответствии с установленной квотой для приема на работу</w:t>
            </w:r>
            <w:r w:rsid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инвалидов,</w:t>
            </w:r>
            <w:r w:rsidR="00006C70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требованиям</w:t>
            </w:r>
            <w:r w:rsidR="00006C70" w:rsidRPr="00097E42">
              <w:rPr>
                <w:sz w:val="20"/>
                <w:szCs w:val="20"/>
              </w:rPr>
              <w:t xml:space="preserve"> </w:t>
            </w:r>
            <w:r w:rsidR="00F24689" w:rsidRPr="00097E42">
              <w:rPr>
                <w:sz w:val="20"/>
                <w:szCs w:val="20"/>
              </w:rPr>
              <w:t xml:space="preserve">законодательства в области занятости населения и квотирования рабочих мест для приема на работу инвалидов, т.е. выполняется ли равенство </w:t>
            </w:r>
            <w:r w:rsidR="00BC44B6" w:rsidRPr="00097E42">
              <w:rPr>
                <w:sz w:val="20"/>
                <w:szCs w:val="20"/>
              </w:rPr>
              <w:t xml:space="preserve">между </w:t>
            </w:r>
            <w:r w:rsidR="00F24689" w:rsidRPr="00097E42">
              <w:rPr>
                <w:sz w:val="20"/>
                <w:szCs w:val="20"/>
              </w:rPr>
              <w:t>значени</w:t>
            </w:r>
            <w:r w:rsidR="00204DCD" w:rsidRPr="00097E42">
              <w:rPr>
                <w:sz w:val="20"/>
                <w:szCs w:val="20"/>
              </w:rPr>
              <w:t>ем</w:t>
            </w:r>
            <w:r w:rsidR="00F24689" w:rsidRPr="00097E42">
              <w:rPr>
                <w:sz w:val="20"/>
                <w:szCs w:val="20"/>
              </w:rPr>
              <w:t xml:space="preserve"> пункта 1.10.8 и</w:t>
            </w:r>
            <w:r w:rsidR="00BC44B6" w:rsidRPr="00097E42">
              <w:rPr>
                <w:sz w:val="20"/>
                <w:szCs w:val="20"/>
              </w:rPr>
              <w:t xml:space="preserve"> суммой значений пунктов п.</w:t>
            </w:r>
            <w:r w:rsidR="00204DCD" w:rsidRPr="00097E42">
              <w:rPr>
                <w:sz w:val="20"/>
                <w:szCs w:val="20"/>
              </w:rPr>
              <w:t> </w:t>
            </w:r>
            <w:r w:rsidR="00BC44B6" w:rsidRPr="00097E42">
              <w:rPr>
                <w:sz w:val="20"/>
                <w:szCs w:val="20"/>
              </w:rPr>
              <w:t xml:space="preserve">1.10.10 + п. 1.10.11 </w:t>
            </w:r>
            <w:r w:rsidR="00F24689" w:rsidRPr="00097E42">
              <w:rPr>
                <w:sz w:val="20"/>
                <w:szCs w:val="20"/>
              </w:rPr>
              <w:t>настоящего Проверочного листа (списка контрольных вопросов)?</w:t>
            </w:r>
          </w:p>
          <w:p w14:paraId="3E081424" w14:textId="1FD5DE94" w:rsidR="00097E42" w:rsidRPr="0043766E" w:rsidRDefault="00097E42" w:rsidP="00204DCD">
            <w:pPr>
              <w:pStyle w:val="TableParagraph"/>
              <w:spacing w:line="228" w:lineRule="auto"/>
              <w:ind w:left="110" w:right="94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7DD" w14:textId="77777777" w:rsidR="00E13AFC" w:rsidRPr="0043766E" w:rsidRDefault="001318F2" w:rsidP="00E13AFC">
            <w:pPr>
              <w:widowControl/>
              <w:adjustRightInd w:val="0"/>
              <w:ind w:left="146" w:right="172"/>
              <w:jc w:val="both"/>
              <w:rPr>
                <w:rFonts w:eastAsiaTheme="minorHAnsi"/>
                <w:sz w:val="20"/>
                <w:szCs w:val="20"/>
              </w:rPr>
            </w:pPr>
            <w:hyperlink r:id="rId37" w:history="1">
              <w:r w:rsidR="00E13AFC" w:rsidRPr="0043766E">
                <w:rPr>
                  <w:rFonts w:eastAsiaTheme="minorHAnsi"/>
                  <w:sz w:val="20"/>
                  <w:szCs w:val="20"/>
                </w:rPr>
                <w:t>пункт 1 статьи 5.42</w:t>
              </w:r>
            </w:hyperlink>
            <w:r w:rsidR="00E13AFC" w:rsidRPr="0043766E">
              <w:rPr>
                <w:rFonts w:eastAsiaTheme="minorHAnsi"/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E13AFC" w:rsidRPr="0043766E">
              <w:rPr>
                <w:rFonts w:eastAsiaTheme="minorHAnsi"/>
                <w:sz w:val="20"/>
                <w:szCs w:val="20"/>
              </w:rPr>
              <w:lastRenderedPageBreak/>
              <w:t xml:space="preserve">правонарушениях от 30.12.2001 </w:t>
            </w:r>
            <w:r w:rsidR="00204DCD">
              <w:rPr>
                <w:rFonts w:eastAsiaTheme="minorHAnsi"/>
                <w:sz w:val="20"/>
                <w:szCs w:val="20"/>
              </w:rPr>
              <w:t>№</w:t>
            </w:r>
            <w:r w:rsidR="00E13AFC" w:rsidRPr="0043766E">
              <w:rPr>
                <w:rFonts w:eastAsiaTheme="minorHAnsi"/>
                <w:sz w:val="20"/>
                <w:szCs w:val="20"/>
              </w:rPr>
              <w:t xml:space="preserve"> 195-ФЗ</w:t>
            </w:r>
          </w:p>
          <w:p w14:paraId="3DDDFA82" w14:textId="77777777" w:rsidR="00F24689" w:rsidRPr="00204DCD" w:rsidRDefault="00F24689" w:rsidP="00D62EB5">
            <w:pPr>
              <w:pStyle w:val="TableParagraph"/>
              <w:spacing w:line="228" w:lineRule="auto"/>
              <w:ind w:left="110" w:right="174"/>
              <w:rPr>
                <w:b/>
                <w:spacing w:val="-4"/>
                <w:sz w:val="12"/>
                <w:szCs w:val="12"/>
              </w:rPr>
            </w:pPr>
          </w:p>
          <w:p w14:paraId="07E0232C" w14:textId="77777777" w:rsidR="00F24689" w:rsidRPr="0043766E" w:rsidRDefault="00F24689" w:rsidP="00D62EB5">
            <w:pPr>
              <w:pStyle w:val="TableParagraph"/>
              <w:spacing w:line="228" w:lineRule="auto"/>
              <w:ind w:left="110" w:right="174"/>
              <w:jc w:val="both"/>
              <w:rPr>
                <w:spacing w:val="-4"/>
                <w:sz w:val="20"/>
                <w:szCs w:val="20"/>
              </w:rPr>
            </w:pPr>
            <w:r w:rsidRPr="0043766E">
              <w:rPr>
                <w:spacing w:val="-4"/>
                <w:sz w:val="20"/>
                <w:szCs w:val="20"/>
              </w:rPr>
              <w:t>статья 4 Закона Республики Дагестан от 15.11.2019 № </w:t>
            </w:r>
            <w:commentRangeStart w:id="1"/>
            <w:commentRangeStart w:id="2"/>
            <w:r w:rsidRPr="0043766E">
              <w:rPr>
                <w:spacing w:val="-4"/>
                <w:sz w:val="20"/>
                <w:szCs w:val="20"/>
              </w:rPr>
              <w:t>99</w:t>
            </w:r>
            <w:commentRangeEnd w:id="1"/>
            <w:r w:rsidR="0043766E" w:rsidRPr="0043766E">
              <w:rPr>
                <w:rStyle w:val="aa"/>
              </w:rPr>
              <w:commentReference w:id="1"/>
            </w:r>
            <w:commentRangeEnd w:id="2"/>
            <w:r w:rsidR="006F3AB4">
              <w:rPr>
                <w:rStyle w:val="aa"/>
              </w:rPr>
              <w:commentReference w:id="2"/>
            </w:r>
            <w:r w:rsidRPr="0043766E">
              <w:rPr>
                <w:spacing w:val="-4"/>
                <w:sz w:val="20"/>
                <w:szCs w:val="20"/>
              </w:rPr>
              <w:t xml:space="preserve"> «О квотировании рабочих мест в Республике Дагестан»;</w:t>
            </w:r>
          </w:p>
          <w:p w14:paraId="3CB20F93" w14:textId="77777777" w:rsidR="00F24689" w:rsidRPr="00204DCD" w:rsidRDefault="00F24689" w:rsidP="00D62EB5">
            <w:pPr>
              <w:pStyle w:val="TableParagraph"/>
              <w:spacing w:before="1" w:line="228" w:lineRule="auto"/>
              <w:ind w:left="110" w:right="174"/>
              <w:rPr>
                <w:b/>
                <w:spacing w:val="-4"/>
                <w:sz w:val="12"/>
                <w:szCs w:val="12"/>
              </w:rPr>
            </w:pPr>
          </w:p>
          <w:p w14:paraId="160C43E9" w14:textId="77777777" w:rsidR="002969B8" w:rsidRPr="00204DCD" w:rsidRDefault="00F24689" w:rsidP="00D62EB5">
            <w:pPr>
              <w:pStyle w:val="TableParagraph"/>
              <w:spacing w:line="228" w:lineRule="auto"/>
              <w:ind w:left="110" w:right="174"/>
              <w:jc w:val="both"/>
              <w:rPr>
                <w:sz w:val="20"/>
                <w:szCs w:val="20"/>
              </w:rPr>
            </w:pPr>
            <w:r w:rsidRPr="00204DCD">
              <w:rPr>
                <w:sz w:val="20"/>
                <w:szCs w:val="20"/>
              </w:rPr>
              <w:t>пункт 1 постановления Правительства Республики Дагестан от 30.04.2010 № 118 «</w:t>
            </w:r>
            <w:r w:rsidRPr="00204DCD">
              <w:rPr>
                <w:rFonts w:eastAsiaTheme="minorHAnsi"/>
                <w:sz w:val="20"/>
                <w:szCs w:val="20"/>
              </w:rPr>
              <w:t>Об установлении минимального количества специальных рабочих мест для трудоустройства инвалидов</w:t>
            </w:r>
            <w:r w:rsidRPr="00204DCD">
              <w:rPr>
                <w:sz w:val="20"/>
                <w:szCs w:val="20"/>
              </w:rPr>
              <w:t>»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C63" w14:textId="77777777" w:rsidR="002969B8" w:rsidRPr="0043766E" w:rsidRDefault="00A51162" w:rsidP="00521EC2">
            <w:pPr>
              <w:pStyle w:val="TableParagraph"/>
              <w:tabs>
                <w:tab w:val="left" w:pos="2585"/>
              </w:tabs>
              <w:spacing w:line="228" w:lineRule="auto"/>
              <w:ind w:left="107" w:right="117"/>
              <w:jc w:val="both"/>
              <w:rPr>
                <w:spacing w:val="-4"/>
                <w:sz w:val="20"/>
                <w:szCs w:val="20"/>
              </w:rPr>
            </w:pPr>
            <w:r w:rsidRPr="0043766E">
              <w:rPr>
                <w:spacing w:val="-4"/>
                <w:sz w:val="20"/>
                <w:szCs w:val="20"/>
              </w:rPr>
              <w:lastRenderedPageBreak/>
              <w:t>неприменимо</w:t>
            </w:r>
            <w:r w:rsidR="009A4A6D" w:rsidRPr="0043766E">
              <w:rPr>
                <w:spacing w:val="-4"/>
                <w:sz w:val="20"/>
                <w:szCs w:val="20"/>
              </w:rPr>
              <w:t xml:space="preserve"> </w:t>
            </w:r>
            <w:r w:rsidRPr="0043766E">
              <w:rPr>
                <w:spacing w:val="-4"/>
                <w:sz w:val="20"/>
                <w:szCs w:val="20"/>
              </w:rPr>
              <w:t>к</w:t>
            </w:r>
            <w:r w:rsidR="009A4A6D" w:rsidRPr="0043766E">
              <w:rPr>
                <w:spacing w:val="-4"/>
                <w:sz w:val="20"/>
                <w:szCs w:val="20"/>
              </w:rPr>
              <w:t xml:space="preserve"> </w:t>
            </w:r>
            <w:r w:rsidRPr="0043766E">
              <w:rPr>
                <w:spacing w:val="-4"/>
                <w:sz w:val="20"/>
                <w:szCs w:val="20"/>
              </w:rPr>
              <w:t>работодателям</w:t>
            </w:r>
            <w:r w:rsidR="009A4A6D" w:rsidRPr="0043766E">
              <w:rPr>
                <w:spacing w:val="-4"/>
                <w:sz w:val="20"/>
                <w:szCs w:val="20"/>
              </w:rPr>
              <w:t xml:space="preserve"> </w:t>
            </w:r>
            <w:r w:rsidRPr="0043766E">
              <w:rPr>
                <w:spacing w:val="-4"/>
                <w:sz w:val="20"/>
                <w:szCs w:val="20"/>
              </w:rPr>
              <w:t xml:space="preserve">с численностью работников менее 35 человек согласно пункту 1.10.7 настоящего </w:t>
            </w:r>
            <w:r w:rsidRPr="0043766E">
              <w:rPr>
                <w:spacing w:val="-4"/>
                <w:sz w:val="20"/>
                <w:szCs w:val="20"/>
              </w:rPr>
              <w:lastRenderedPageBreak/>
              <w:t>Проверочного листа (списка</w:t>
            </w:r>
            <w:r w:rsidR="00204DCD">
              <w:rPr>
                <w:spacing w:val="-4"/>
                <w:sz w:val="20"/>
                <w:szCs w:val="20"/>
              </w:rPr>
              <w:t xml:space="preserve"> </w:t>
            </w:r>
            <w:r w:rsidRPr="0043766E">
              <w:rPr>
                <w:spacing w:val="-4"/>
                <w:sz w:val="20"/>
                <w:szCs w:val="20"/>
              </w:rPr>
              <w:t>контрольных вопросов), для</w:t>
            </w:r>
            <w:r w:rsidR="00F24689" w:rsidRPr="0043766E">
              <w:rPr>
                <w:spacing w:val="-4"/>
                <w:sz w:val="20"/>
                <w:szCs w:val="20"/>
              </w:rPr>
              <w:t xml:space="preserve"> которых квота для приема на работу инвалидов не устанавливается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B63" w14:textId="77777777"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4AE" w14:textId="77777777"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0BE" w14:textId="77777777"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AD8" w14:textId="77777777" w:rsidR="002969B8" w:rsidRPr="00D62EB5" w:rsidRDefault="002969B8" w:rsidP="00D62EB5">
            <w:pPr>
              <w:pStyle w:val="TableParagraph"/>
              <w:spacing w:line="228" w:lineRule="auto"/>
              <w:rPr>
                <w:sz w:val="20"/>
                <w:szCs w:val="20"/>
              </w:rPr>
            </w:pPr>
          </w:p>
        </w:tc>
      </w:tr>
      <w:tr w:rsidR="002969B8" w:rsidRPr="00D62EB5" w14:paraId="658BE69E" w14:textId="77777777" w:rsidTr="003A487B">
        <w:trPr>
          <w:trHeight w:val="4370"/>
        </w:trPr>
        <w:tc>
          <w:tcPr>
            <w:tcW w:w="593" w:type="dxa"/>
            <w:tcBorders>
              <w:top w:val="single" w:sz="4" w:space="0" w:color="auto"/>
            </w:tcBorders>
          </w:tcPr>
          <w:p w14:paraId="7BC6A267" w14:textId="77777777" w:rsidR="002969B8" w:rsidRPr="00204DCD" w:rsidRDefault="00A51162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00204DCD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0E5142CE" w14:textId="14048C02" w:rsidR="002969B8" w:rsidRPr="00097E42" w:rsidRDefault="00A51162" w:rsidP="00097E42">
            <w:pPr>
              <w:pStyle w:val="TableParagraph"/>
              <w:tabs>
                <w:tab w:val="left" w:pos="1707"/>
                <w:tab w:val="left" w:pos="1786"/>
                <w:tab w:val="left" w:pos="1834"/>
                <w:tab w:val="left" w:pos="2285"/>
                <w:tab w:val="left" w:pos="2501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097E42">
              <w:rPr>
                <w:sz w:val="20"/>
                <w:szCs w:val="20"/>
              </w:rPr>
              <w:t>Соответствует ли численность фактически</w:t>
            </w:r>
            <w:r w:rsidR="00114E21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работающих инвалидов расчетному количеству рабочих мест для приема на работу инвалидов</w:t>
            </w:r>
            <w:r w:rsidR="00114E21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в</w:t>
            </w:r>
            <w:r w:rsidR="00114E21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счет</w:t>
            </w:r>
            <w:r w:rsidR="00114E21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 xml:space="preserve"> установленной квоты, т.е. выполняется ли равенство между значени</w:t>
            </w:r>
            <w:r w:rsidR="00204DCD" w:rsidRPr="00097E42">
              <w:rPr>
                <w:sz w:val="20"/>
                <w:szCs w:val="20"/>
              </w:rPr>
              <w:t>е</w:t>
            </w:r>
            <w:r w:rsidRPr="00097E42">
              <w:rPr>
                <w:sz w:val="20"/>
                <w:szCs w:val="20"/>
              </w:rPr>
              <w:t>м</w:t>
            </w:r>
            <w:r w:rsidR="00204DCD" w:rsidRPr="00097E42">
              <w:rPr>
                <w:sz w:val="20"/>
                <w:szCs w:val="20"/>
              </w:rPr>
              <w:t xml:space="preserve"> пункта</w:t>
            </w:r>
            <w:r w:rsidRPr="00097E42">
              <w:rPr>
                <w:sz w:val="20"/>
                <w:szCs w:val="20"/>
              </w:rPr>
              <w:t xml:space="preserve"> 1.10.8 и</w:t>
            </w:r>
            <w:r w:rsidR="00204DCD" w:rsidRPr="00097E42">
              <w:rPr>
                <w:sz w:val="20"/>
                <w:szCs w:val="20"/>
              </w:rPr>
              <w:t xml:space="preserve"> суммой значений пунктов п. 1.10.10 + п. 1.10.11 </w:t>
            </w:r>
            <w:r w:rsidR="003A487B" w:rsidRPr="00097E42">
              <w:rPr>
                <w:sz w:val="20"/>
                <w:szCs w:val="20"/>
              </w:rPr>
              <w:t xml:space="preserve">настоящего </w:t>
            </w:r>
            <w:r w:rsidRPr="00097E42">
              <w:rPr>
                <w:sz w:val="20"/>
                <w:szCs w:val="20"/>
              </w:rPr>
              <w:t>Проверочного листа</w:t>
            </w:r>
            <w:r w:rsidR="003A487B" w:rsidRP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(списка</w:t>
            </w:r>
            <w:r w:rsidR="00097E42">
              <w:rPr>
                <w:sz w:val="20"/>
                <w:szCs w:val="20"/>
              </w:rPr>
              <w:t xml:space="preserve"> </w:t>
            </w:r>
            <w:r w:rsidRPr="00097E42">
              <w:rPr>
                <w:sz w:val="20"/>
                <w:szCs w:val="20"/>
              </w:rPr>
              <w:t>контрольных</w:t>
            </w:r>
            <w:r w:rsidR="003A487B" w:rsidRPr="00097E42">
              <w:rPr>
                <w:sz w:val="20"/>
                <w:szCs w:val="20"/>
              </w:rPr>
              <w:t xml:space="preserve"> вопросов)?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14:paraId="5E7C9633" w14:textId="10AFD565" w:rsidR="00204DCD" w:rsidRPr="00097E42" w:rsidRDefault="001318F2" w:rsidP="00204DC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hyperlink r:id="rId40" w:history="1">
              <w:r w:rsidR="00204DCD" w:rsidRPr="00097E42">
                <w:rPr>
                  <w:rFonts w:eastAsiaTheme="minorHAnsi"/>
                  <w:sz w:val="20"/>
                  <w:szCs w:val="20"/>
                </w:rPr>
                <w:t>пункт 6 статьи 38</w:t>
              </w:r>
            </w:hyperlink>
            <w:r w:rsidR="00204DCD" w:rsidRPr="00097E42">
              <w:rPr>
                <w:rFonts w:eastAsiaTheme="minorHAnsi"/>
                <w:sz w:val="20"/>
                <w:szCs w:val="20"/>
              </w:rPr>
              <w:t xml:space="preserve"> Федерального закона от 12.12.2023 </w:t>
            </w:r>
            <w:r w:rsidR="005209E6">
              <w:rPr>
                <w:rFonts w:eastAsiaTheme="minorHAnsi"/>
                <w:sz w:val="20"/>
                <w:szCs w:val="20"/>
              </w:rPr>
              <w:t>№ </w:t>
            </w:r>
            <w:r w:rsidR="00204DCD" w:rsidRPr="00097E42">
              <w:rPr>
                <w:rFonts w:eastAsiaTheme="minorHAnsi"/>
                <w:sz w:val="20"/>
                <w:szCs w:val="20"/>
              </w:rPr>
              <w:t>565-ФЗ «О занятости населения в Российской Федерации»;</w:t>
            </w:r>
          </w:p>
          <w:p w14:paraId="6C9B19A9" w14:textId="77777777" w:rsidR="00204DCD" w:rsidRPr="00097E42" w:rsidRDefault="00204DCD" w:rsidP="00204DC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  <w:p w14:paraId="15346142" w14:textId="7440D760" w:rsidR="00204DCD" w:rsidRPr="00097E42" w:rsidRDefault="001318F2" w:rsidP="00204DC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hyperlink r:id="rId41" w:history="1">
              <w:r w:rsidR="00204DCD" w:rsidRPr="00097E42">
                <w:rPr>
                  <w:rFonts w:eastAsiaTheme="minorHAnsi"/>
                  <w:sz w:val="20"/>
                  <w:szCs w:val="20"/>
                </w:rPr>
                <w:t>пункт 3</w:t>
              </w:r>
            </w:hyperlink>
            <w:r w:rsidR="00204DCD" w:rsidRPr="00097E42">
              <w:rPr>
                <w:rFonts w:eastAsiaTheme="minorHAnsi"/>
                <w:sz w:val="20"/>
                <w:szCs w:val="20"/>
              </w:rPr>
              <w:t xml:space="preserve"> Правил выполнения работодателем квоты для приема на работу инвалидов, утвержденных постановлением Правительства РФ от 30.05.2024 </w:t>
            </w:r>
            <w:r w:rsidR="005209E6">
              <w:rPr>
                <w:rFonts w:eastAsiaTheme="minorHAnsi"/>
                <w:sz w:val="20"/>
                <w:szCs w:val="20"/>
              </w:rPr>
              <w:t>№ 709 «</w:t>
            </w:r>
            <w:r w:rsidR="00204DCD" w:rsidRPr="00097E42">
              <w:rPr>
                <w:rFonts w:eastAsiaTheme="minorHAnsi"/>
                <w:sz w:val="20"/>
                <w:szCs w:val="20"/>
              </w:rPr>
              <w:t>О порядке выполнения работодателями квоты для приема на работу инвалидов</w:t>
            </w:r>
            <w:r w:rsidR="005209E6">
              <w:rPr>
                <w:rFonts w:eastAsiaTheme="minorHAnsi"/>
                <w:sz w:val="20"/>
                <w:szCs w:val="20"/>
              </w:rPr>
              <w:t>»</w:t>
            </w:r>
            <w:r w:rsidR="00204DCD" w:rsidRPr="00097E42">
              <w:rPr>
                <w:rFonts w:eastAsiaTheme="minorHAnsi"/>
                <w:sz w:val="20"/>
                <w:szCs w:val="20"/>
              </w:rPr>
              <w:t>;</w:t>
            </w:r>
          </w:p>
          <w:p w14:paraId="1583D401" w14:textId="77777777" w:rsidR="00204DCD" w:rsidRPr="00097E42" w:rsidRDefault="00204DCD" w:rsidP="00204DCD">
            <w:pPr>
              <w:widowControl/>
              <w:adjustRightInd w:val="0"/>
              <w:rPr>
                <w:rFonts w:eastAsiaTheme="minorHAnsi"/>
                <w:sz w:val="12"/>
                <w:szCs w:val="12"/>
              </w:rPr>
            </w:pPr>
          </w:p>
          <w:p w14:paraId="7D68F896" w14:textId="77777777" w:rsidR="00825682" w:rsidRPr="00097E42" w:rsidRDefault="00825682" w:rsidP="00825682">
            <w:pPr>
              <w:pStyle w:val="TableParagraph"/>
              <w:ind w:left="110" w:right="96"/>
              <w:jc w:val="both"/>
              <w:rPr>
                <w:sz w:val="20"/>
                <w:szCs w:val="20"/>
              </w:rPr>
            </w:pPr>
            <w:r w:rsidRPr="00097E42">
              <w:rPr>
                <w:sz w:val="20"/>
                <w:szCs w:val="20"/>
              </w:rPr>
              <w:t>статья 4 Закона Республики Дагестан от 15.11.2019 № 99 «О квотировании рабочих мест в Республике Дагестан»;</w:t>
            </w:r>
          </w:p>
          <w:p w14:paraId="3F15849C" w14:textId="77777777" w:rsidR="00825682" w:rsidRPr="00097E42" w:rsidRDefault="00825682" w:rsidP="00825682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686CC7DF" w14:textId="77777777" w:rsidR="002969B8" w:rsidRPr="00097E42" w:rsidRDefault="00825682" w:rsidP="00825682">
            <w:pPr>
              <w:pStyle w:val="TableParagraph"/>
              <w:spacing w:line="230" w:lineRule="exact"/>
              <w:ind w:left="110" w:right="97"/>
              <w:jc w:val="both"/>
              <w:rPr>
                <w:sz w:val="20"/>
                <w:szCs w:val="20"/>
              </w:rPr>
            </w:pPr>
            <w:r w:rsidRPr="00097E42">
              <w:rPr>
                <w:sz w:val="20"/>
                <w:szCs w:val="20"/>
              </w:rPr>
              <w:t>пункт 1 постановления Правительства Республики Дагестан от 30.04.2010 № 118 «</w:t>
            </w:r>
            <w:r w:rsidRPr="00097E42">
              <w:rPr>
                <w:rFonts w:eastAsiaTheme="minorHAnsi"/>
                <w:sz w:val="20"/>
                <w:szCs w:val="20"/>
              </w:rPr>
              <w:t>Об установлении минимального количества специальных рабочих мест для трудоустройства инвалидов</w:t>
            </w:r>
            <w:r w:rsidRPr="00097E42">
              <w:rPr>
                <w:sz w:val="20"/>
                <w:szCs w:val="20"/>
              </w:rPr>
              <w:t>»</w:t>
            </w:r>
          </w:p>
          <w:p w14:paraId="378D20BA" w14:textId="745B2A25" w:rsidR="00097E42" w:rsidRPr="00097E42" w:rsidRDefault="00097E42" w:rsidP="00825682">
            <w:pPr>
              <w:pStyle w:val="TableParagraph"/>
              <w:spacing w:line="230" w:lineRule="exact"/>
              <w:ind w:left="110" w:right="9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14:paraId="3C2D410F" w14:textId="77777777" w:rsidR="002969B8" w:rsidRPr="00204DCD" w:rsidRDefault="00A51162" w:rsidP="00521EC2">
            <w:pPr>
              <w:pStyle w:val="TableParagraph"/>
              <w:spacing w:line="223" w:lineRule="exact"/>
              <w:ind w:left="107" w:right="117"/>
              <w:jc w:val="both"/>
              <w:rPr>
                <w:sz w:val="20"/>
                <w:szCs w:val="20"/>
              </w:rPr>
            </w:pPr>
            <w:r w:rsidRPr="00204DCD">
              <w:rPr>
                <w:sz w:val="20"/>
                <w:szCs w:val="20"/>
              </w:rPr>
              <w:t>неприменимо</w:t>
            </w:r>
            <w:r w:rsidR="00D62EB5" w:rsidRPr="00204DCD">
              <w:rPr>
                <w:sz w:val="20"/>
                <w:szCs w:val="20"/>
              </w:rPr>
              <w:t> </w:t>
            </w:r>
            <w:r w:rsidRPr="00204DCD">
              <w:rPr>
                <w:sz w:val="20"/>
                <w:szCs w:val="20"/>
              </w:rPr>
              <w:t>к</w:t>
            </w:r>
            <w:r w:rsidR="00D62EB5" w:rsidRPr="00204DCD">
              <w:rPr>
                <w:sz w:val="20"/>
                <w:szCs w:val="20"/>
              </w:rPr>
              <w:t> </w:t>
            </w:r>
            <w:r w:rsidRPr="00204DCD">
              <w:rPr>
                <w:sz w:val="20"/>
                <w:szCs w:val="20"/>
              </w:rPr>
              <w:t>работодателям</w:t>
            </w:r>
            <w:r w:rsidR="00D62EB5" w:rsidRPr="00204DCD">
              <w:rPr>
                <w:sz w:val="20"/>
                <w:szCs w:val="20"/>
              </w:rPr>
              <w:t xml:space="preserve"> </w:t>
            </w:r>
            <w:r w:rsidRPr="00204DCD">
              <w:rPr>
                <w:spacing w:val="-4"/>
                <w:sz w:val="20"/>
                <w:szCs w:val="20"/>
              </w:rPr>
              <w:t>с</w:t>
            </w:r>
            <w:r w:rsidRPr="00204DCD">
              <w:rPr>
                <w:spacing w:val="-48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численностью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работников</w:t>
            </w:r>
            <w:r w:rsidRPr="00204DCD">
              <w:rPr>
                <w:spacing w:val="-47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менее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35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человек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согласно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пункту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1.10.7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настоящего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Проверочного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листа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(списка</w:t>
            </w:r>
            <w:r w:rsidRPr="00204DCD">
              <w:rPr>
                <w:spacing w:val="-47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контрольных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вопросов),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для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которых квота для приема на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работу</w:t>
            </w:r>
            <w:r w:rsidR="00D62EB5" w:rsidRPr="00204DCD">
              <w:rPr>
                <w:sz w:val="20"/>
                <w:szCs w:val="20"/>
              </w:rPr>
              <w:t> </w:t>
            </w:r>
            <w:r w:rsidRPr="00204DCD">
              <w:rPr>
                <w:sz w:val="20"/>
                <w:szCs w:val="20"/>
              </w:rPr>
              <w:t>инвалидов</w:t>
            </w:r>
            <w:r w:rsidR="00D62EB5" w:rsidRPr="00204DCD">
              <w:rPr>
                <w:spacing w:val="1"/>
                <w:sz w:val="20"/>
                <w:szCs w:val="20"/>
              </w:rPr>
              <w:t> </w:t>
            </w:r>
            <w:r w:rsidRPr="00204DCD">
              <w:rPr>
                <w:sz w:val="20"/>
                <w:szCs w:val="20"/>
              </w:rPr>
              <w:t>не</w:t>
            </w:r>
            <w:r w:rsidRPr="00204DCD">
              <w:rPr>
                <w:spacing w:val="1"/>
                <w:sz w:val="20"/>
                <w:szCs w:val="20"/>
              </w:rPr>
              <w:t xml:space="preserve"> </w:t>
            </w:r>
            <w:r w:rsidRPr="00204DCD">
              <w:rPr>
                <w:sz w:val="20"/>
                <w:szCs w:val="20"/>
              </w:rPr>
              <w:t>устанавливается</w:t>
            </w: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2F25ACD9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5364D6D9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5E9330C0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4FC2217F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891DB2A" w14:textId="304DE865" w:rsidR="00204DCD" w:rsidRDefault="00204DCD">
      <w:pPr>
        <w:pStyle w:val="a3"/>
        <w:spacing w:before="1" w:after="1"/>
        <w:rPr>
          <w:b/>
          <w:sz w:val="20"/>
          <w:szCs w:val="20"/>
        </w:rPr>
      </w:pPr>
    </w:p>
    <w:p w14:paraId="37D93E2A" w14:textId="0F1B80DA" w:rsidR="00097E42" w:rsidRDefault="00097E42">
      <w:pPr>
        <w:pStyle w:val="a3"/>
        <w:spacing w:before="1" w:after="1"/>
        <w:rPr>
          <w:b/>
          <w:sz w:val="20"/>
          <w:szCs w:val="20"/>
        </w:rPr>
      </w:pPr>
    </w:p>
    <w:p w14:paraId="2D2AF6F3" w14:textId="12D737B5" w:rsidR="00097E42" w:rsidRDefault="00097E42">
      <w:pPr>
        <w:pStyle w:val="a3"/>
        <w:spacing w:before="1" w:after="1"/>
        <w:rPr>
          <w:b/>
          <w:sz w:val="20"/>
          <w:szCs w:val="20"/>
        </w:rPr>
      </w:pPr>
    </w:p>
    <w:p w14:paraId="06797BCE" w14:textId="5D6895A5" w:rsidR="00097E42" w:rsidRDefault="00097E42">
      <w:pPr>
        <w:pStyle w:val="a3"/>
        <w:spacing w:before="1" w:after="1"/>
        <w:rPr>
          <w:b/>
          <w:sz w:val="20"/>
          <w:szCs w:val="20"/>
        </w:rPr>
      </w:pPr>
    </w:p>
    <w:p w14:paraId="1041B9CE" w14:textId="0F2245B3" w:rsidR="00097E42" w:rsidRDefault="00097E42">
      <w:pPr>
        <w:pStyle w:val="a3"/>
        <w:spacing w:before="1" w:after="1"/>
        <w:rPr>
          <w:b/>
          <w:sz w:val="20"/>
          <w:szCs w:val="20"/>
        </w:rPr>
      </w:pPr>
    </w:p>
    <w:p w14:paraId="30D88B5E" w14:textId="302985DD" w:rsidR="00097E42" w:rsidRDefault="00097E42">
      <w:pPr>
        <w:pStyle w:val="a3"/>
        <w:spacing w:before="1" w:after="1"/>
        <w:rPr>
          <w:b/>
          <w:sz w:val="20"/>
          <w:szCs w:val="20"/>
        </w:rPr>
      </w:pPr>
    </w:p>
    <w:p w14:paraId="440149B9" w14:textId="77777777" w:rsidR="00097E42" w:rsidRPr="00D62EB5" w:rsidRDefault="00097E42">
      <w:pPr>
        <w:pStyle w:val="a3"/>
        <w:spacing w:before="1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974"/>
        <w:gridCol w:w="3154"/>
        <w:gridCol w:w="2784"/>
        <w:gridCol w:w="583"/>
        <w:gridCol w:w="727"/>
        <w:gridCol w:w="1743"/>
        <w:gridCol w:w="2403"/>
      </w:tblGrid>
      <w:tr w:rsidR="002969B8" w:rsidRPr="00D62EB5" w14:paraId="7843B9E8" w14:textId="77777777" w:rsidTr="00442305">
        <w:trPr>
          <w:trHeight w:val="460"/>
        </w:trPr>
        <w:tc>
          <w:tcPr>
            <w:tcW w:w="14961" w:type="dxa"/>
            <w:gridSpan w:val="8"/>
          </w:tcPr>
          <w:p w14:paraId="22029F39" w14:textId="77777777" w:rsidR="001B00A2" w:rsidRDefault="00386540" w:rsidP="00386540">
            <w:pPr>
              <w:pStyle w:val="TableParagraph"/>
              <w:spacing w:line="228" w:lineRule="exact"/>
              <w:ind w:left="165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86540">
              <w:rPr>
                <w:rFonts w:eastAsiaTheme="minorHAnsi"/>
                <w:b/>
                <w:sz w:val="24"/>
                <w:szCs w:val="24"/>
              </w:rPr>
              <w:t xml:space="preserve">Информирование государственной службы занятости с использованием Единой цифровой платформы </w:t>
            </w:r>
          </w:p>
          <w:p w14:paraId="1BE34193" w14:textId="67858685" w:rsidR="001B00A2" w:rsidRDefault="00386540" w:rsidP="00386540">
            <w:pPr>
              <w:pStyle w:val="TableParagraph"/>
              <w:spacing w:line="228" w:lineRule="exact"/>
              <w:ind w:left="165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86540">
              <w:rPr>
                <w:rFonts w:eastAsiaTheme="minorHAnsi"/>
                <w:b/>
                <w:sz w:val="24"/>
                <w:szCs w:val="24"/>
              </w:rPr>
              <w:t xml:space="preserve">в сфере занятости и трудовых отношений </w:t>
            </w:r>
            <w:r w:rsidR="005209E6">
              <w:rPr>
                <w:rFonts w:eastAsiaTheme="minorHAnsi"/>
                <w:b/>
                <w:sz w:val="24"/>
                <w:szCs w:val="24"/>
              </w:rPr>
              <w:t>«</w:t>
            </w:r>
            <w:r w:rsidRPr="00386540">
              <w:rPr>
                <w:rFonts w:eastAsiaTheme="minorHAnsi"/>
                <w:b/>
                <w:sz w:val="24"/>
                <w:szCs w:val="24"/>
              </w:rPr>
              <w:t>Работа в России</w:t>
            </w:r>
            <w:r w:rsidR="005209E6">
              <w:rPr>
                <w:rFonts w:eastAsiaTheme="minorHAnsi"/>
                <w:b/>
                <w:sz w:val="24"/>
                <w:szCs w:val="24"/>
              </w:rPr>
              <w:t>»</w:t>
            </w:r>
            <w:r w:rsidRPr="00386540">
              <w:rPr>
                <w:rFonts w:eastAsiaTheme="minorHAnsi"/>
                <w:b/>
                <w:sz w:val="24"/>
                <w:szCs w:val="24"/>
              </w:rPr>
              <w:t xml:space="preserve"> (далее - ЕЦП) о выполнении квоты для приема на работу инвалидов, </w:t>
            </w:r>
          </w:p>
          <w:p w14:paraId="15E9C702" w14:textId="77777777" w:rsidR="002969B8" w:rsidRDefault="00386540" w:rsidP="00386540">
            <w:pPr>
              <w:pStyle w:val="TableParagraph"/>
              <w:spacing w:line="228" w:lineRule="exact"/>
              <w:ind w:left="165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86540">
              <w:rPr>
                <w:rFonts w:eastAsiaTheme="minorHAnsi"/>
                <w:b/>
                <w:sz w:val="24"/>
                <w:szCs w:val="24"/>
              </w:rPr>
              <w:t>о свободных рабочих местах и вакантных должностях, в том числе о потребности в их замещении</w:t>
            </w:r>
          </w:p>
          <w:p w14:paraId="3E91BE71" w14:textId="03B01A33" w:rsidR="001B00A2" w:rsidRPr="00386540" w:rsidRDefault="001B00A2" w:rsidP="00386540">
            <w:pPr>
              <w:pStyle w:val="TableParagraph"/>
              <w:spacing w:line="228" w:lineRule="exact"/>
              <w:ind w:left="165"/>
              <w:jc w:val="center"/>
              <w:rPr>
                <w:b/>
                <w:sz w:val="20"/>
                <w:szCs w:val="20"/>
              </w:rPr>
            </w:pPr>
          </w:p>
        </w:tc>
      </w:tr>
      <w:tr w:rsidR="002969B8" w:rsidRPr="00D62EB5" w14:paraId="33F52859" w14:textId="77777777" w:rsidTr="00442305">
        <w:trPr>
          <w:trHeight w:val="2131"/>
        </w:trPr>
        <w:tc>
          <w:tcPr>
            <w:tcW w:w="593" w:type="dxa"/>
          </w:tcPr>
          <w:p w14:paraId="593FF6B6" w14:textId="77777777" w:rsidR="002969B8" w:rsidRPr="00D62EB5" w:rsidRDefault="00A51162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00D62EB5">
              <w:rPr>
                <w:sz w:val="20"/>
                <w:szCs w:val="20"/>
              </w:rPr>
              <w:t>2.3</w:t>
            </w:r>
          </w:p>
        </w:tc>
        <w:tc>
          <w:tcPr>
            <w:tcW w:w="2974" w:type="dxa"/>
          </w:tcPr>
          <w:p w14:paraId="059F6EFF" w14:textId="122CC5BB" w:rsidR="00386540" w:rsidRPr="00DF228F" w:rsidRDefault="00386540" w:rsidP="00386540">
            <w:pPr>
              <w:widowControl/>
              <w:adjustRightInd w:val="0"/>
              <w:ind w:left="140" w:right="132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Размещается ли ежемесячно работодателем на ЕЦП информация о выполнении квоты для приема на работу инвалидов? </w:t>
            </w:r>
            <w:hyperlink r:id="rId42" w:history="1">
              <w:r w:rsidRPr="00DF228F">
                <w:rPr>
                  <w:rFonts w:eastAsiaTheme="minorHAnsi"/>
                  <w:sz w:val="20"/>
                  <w:szCs w:val="20"/>
                </w:rPr>
                <w:t>&lt;1</w:t>
              </w:r>
              <w:r w:rsidR="00573F05">
                <w:rPr>
                  <w:rFonts w:eastAsiaTheme="minorHAnsi"/>
                  <w:sz w:val="20"/>
                  <w:szCs w:val="20"/>
                </w:rPr>
                <w:t>1</w:t>
              </w:r>
              <w:r w:rsidRPr="00DF228F">
                <w:rPr>
                  <w:rFonts w:eastAsiaTheme="minorHAnsi"/>
                  <w:sz w:val="20"/>
                  <w:szCs w:val="20"/>
                </w:rPr>
                <w:t>&gt;</w:t>
              </w:r>
            </w:hyperlink>
          </w:p>
          <w:p w14:paraId="05E880A8" w14:textId="5E5987DC" w:rsidR="002969B8" w:rsidRPr="00D62EB5" w:rsidRDefault="002969B8" w:rsidP="00125908">
            <w:pPr>
              <w:pStyle w:val="TableParagraph"/>
              <w:tabs>
                <w:tab w:val="left" w:pos="1940"/>
              </w:tabs>
              <w:ind w:left="110"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3154" w:type="dxa"/>
          </w:tcPr>
          <w:p w14:paraId="709B8789" w14:textId="4331B218" w:rsidR="00386540" w:rsidRPr="00DF228F" w:rsidRDefault="001318F2" w:rsidP="00386540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  <w:hyperlink r:id="rId43" w:history="1">
              <w:r w:rsidR="00386540" w:rsidRPr="00DF228F">
                <w:rPr>
                  <w:rFonts w:eastAsiaTheme="minorHAnsi"/>
                  <w:sz w:val="20"/>
                  <w:szCs w:val="20"/>
                </w:rPr>
                <w:t>статья 19.7</w:t>
              </w:r>
            </w:hyperlink>
            <w:r w:rsidR="00386540" w:rsidRPr="00DF228F">
              <w:rPr>
                <w:rFonts w:eastAsiaTheme="minorHAnsi"/>
                <w:sz w:val="20"/>
                <w:szCs w:val="20"/>
              </w:rPr>
              <w:t xml:space="preserve"> Кодекса Российской Федерации об административных правонарушениях от 30.12.2001 № 195-ФЗ;</w:t>
            </w:r>
          </w:p>
          <w:p w14:paraId="648A1E21" w14:textId="77777777" w:rsidR="00386540" w:rsidRPr="00DF228F" w:rsidRDefault="00386540" w:rsidP="00386540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16"/>
                <w:szCs w:val="16"/>
              </w:rPr>
            </w:pPr>
          </w:p>
          <w:p w14:paraId="19AB7920" w14:textId="3C676EFB" w:rsidR="00386540" w:rsidRDefault="001318F2" w:rsidP="00386540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  <w:hyperlink r:id="rId44" w:history="1">
              <w:r w:rsidR="00386540" w:rsidRPr="00DF228F">
                <w:rPr>
                  <w:rFonts w:eastAsiaTheme="minorHAnsi"/>
                  <w:sz w:val="20"/>
                  <w:szCs w:val="20"/>
                </w:rPr>
                <w:t>пункт 7 части 1 статьи 53</w:t>
              </w:r>
            </w:hyperlink>
            <w:r w:rsidR="00386540" w:rsidRPr="00DF228F">
              <w:rPr>
                <w:rFonts w:eastAsiaTheme="minorHAnsi"/>
                <w:sz w:val="20"/>
                <w:szCs w:val="20"/>
              </w:rPr>
              <w:t xml:space="preserve"> Федерального закона от 12.12.2023 </w:t>
            </w:r>
            <w:r w:rsidR="00386540">
              <w:rPr>
                <w:rFonts w:eastAsiaTheme="minorHAnsi"/>
                <w:sz w:val="20"/>
                <w:szCs w:val="20"/>
              </w:rPr>
              <w:t>№ 565-ФЗ «О занятости населения в Российской Федерации»;</w:t>
            </w:r>
          </w:p>
          <w:p w14:paraId="5A956EBC" w14:textId="5628A700" w:rsidR="002969B8" w:rsidRPr="00D62EB5" w:rsidRDefault="002969B8" w:rsidP="004371C2">
            <w:pPr>
              <w:pStyle w:val="TableParagraph"/>
              <w:spacing w:before="1" w:line="215" w:lineRule="exact"/>
              <w:ind w:left="11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49D0E6C" w14:textId="0EB92295" w:rsidR="002969B8" w:rsidRPr="00386540" w:rsidRDefault="00A51162" w:rsidP="00386540">
            <w:pPr>
              <w:pStyle w:val="TableParagraph"/>
              <w:tabs>
                <w:tab w:val="left" w:pos="2578"/>
              </w:tabs>
              <w:spacing w:line="223" w:lineRule="exact"/>
              <w:ind w:left="103" w:right="125"/>
              <w:jc w:val="both"/>
              <w:rPr>
                <w:spacing w:val="-4"/>
                <w:sz w:val="20"/>
                <w:szCs w:val="20"/>
              </w:rPr>
            </w:pPr>
            <w:r w:rsidRPr="00386540">
              <w:rPr>
                <w:spacing w:val="-4"/>
                <w:sz w:val="20"/>
                <w:szCs w:val="20"/>
              </w:rPr>
              <w:t>неприменимо</w:t>
            </w:r>
            <w:r w:rsidR="00386540" w:rsidRPr="00386540">
              <w:rPr>
                <w:spacing w:val="-4"/>
                <w:sz w:val="20"/>
                <w:szCs w:val="20"/>
              </w:rPr>
              <w:t xml:space="preserve"> </w:t>
            </w:r>
            <w:r w:rsidRPr="00386540">
              <w:rPr>
                <w:spacing w:val="-4"/>
                <w:sz w:val="20"/>
                <w:szCs w:val="20"/>
              </w:rPr>
              <w:t>к</w:t>
            </w:r>
            <w:r w:rsidR="00386540" w:rsidRPr="00386540">
              <w:rPr>
                <w:spacing w:val="-4"/>
                <w:sz w:val="20"/>
                <w:szCs w:val="20"/>
              </w:rPr>
              <w:t xml:space="preserve"> </w:t>
            </w:r>
            <w:r w:rsidRPr="00386540">
              <w:rPr>
                <w:spacing w:val="-4"/>
                <w:sz w:val="20"/>
                <w:szCs w:val="20"/>
              </w:rPr>
              <w:t>работодателям</w:t>
            </w:r>
            <w:r w:rsidR="00386540" w:rsidRPr="00386540">
              <w:rPr>
                <w:spacing w:val="-4"/>
                <w:sz w:val="20"/>
                <w:szCs w:val="20"/>
              </w:rPr>
              <w:t xml:space="preserve"> </w:t>
            </w:r>
            <w:r w:rsidRPr="00386540">
              <w:rPr>
                <w:spacing w:val="-4"/>
                <w:sz w:val="20"/>
                <w:szCs w:val="20"/>
              </w:rPr>
              <w:t>с численностью работников менее 35 человек согласно пункту 1.10.7 настоящего Проверочного листа (списка контрольных вопросов), для которых квота для приема на работу инвалидов не устанавливается</w:t>
            </w:r>
          </w:p>
        </w:tc>
        <w:tc>
          <w:tcPr>
            <w:tcW w:w="583" w:type="dxa"/>
          </w:tcPr>
          <w:p w14:paraId="683F078B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511562E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14:paraId="15241820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24BE4F4E" w14:textId="77777777" w:rsidR="002969B8" w:rsidRPr="00D62EB5" w:rsidRDefault="002969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2305" w:rsidRPr="00D62EB5" w14:paraId="0AE6C523" w14:textId="77777777" w:rsidTr="00442305">
        <w:trPr>
          <w:trHeight w:val="2131"/>
        </w:trPr>
        <w:tc>
          <w:tcPr>
            <w:tcW w:w="593" w:type="dxa"/>
          </w:tcPr>
          <w:p w14:paraId="70E3DB35" w14:textId="34733044" w:rsidR="00442305" w:rsidRPr="00D62EB5" w:rsidRDefault="00442305" w:rsidP="00442305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2.3.1</w:t>
            </w:r>
          </w:p>
        </w:tc>
        <w:tc>
          <w:tcPr>
            <w:tcW w:w="2974" w:type="dxa"/>
          </w:tcPr>
          <w:p w14:paraId="705D6EEC" w14:textId="420F77C5" w:rsidR="00442305" w:rsidRDefault="00442305" w:rsidP="00442305">
            <w:pPr>
              <w:widowControl/>
              <w:adjustRightInd w:val="0"/>
              <w:ind w:left="140" w:right="132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Размещается ли ежемесячно работодателем на ЕЦП информация о выполнении квоты для приема на работу инвалидов непосредственно у работодателя?</w:t>
            </w:r>
          </w:p>
        </w:tc>
        <w:tc>
          <w:tcPr>
            <w:tcW w:w="3154" w:type="dxa"/>
          </w:tcPr>
          <w:p w14:paraId="66729CF3" w14:textId="2AD41708" w:rsidR="00442305" w:rsidRPr="001B00A2" w:rsidRDefault="001318F2" w:rsidP="00573F05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  <w:hyperlink r:id="rId45" w:history="1">
              <w:r w:rsidR="00442305" w:rsidRPr="001B00A2">
                <w:rPr>
                  <w:rFonts w:eastAsiaTheme="minorHAnsi"/>
                  <w:sz w:val="20"/>
                  <w:szCs w:val="20"/>
                </w:rPr>
                <w:t>статья 19.7</w:t>
              </w:r>
            </w:hyperlink>
            <w:r w:rsidR="00442305" w:rsidRPr="001B00A2">
              <w:rPr>
                <w:rFonts w:eastAsiaTheme="minorHAnsi"/>
                <w:sz w:val="20"/>
                <w:szCs w:val="20"/>
              </w:rPr>
              <w:t xml:space="preserve"> Кодекса Российской Федерации об административных</w:t>
            </w:r>
            <w:r w:rsidR="001B00A2" w:rsidRPr="001B00A2">
              <w:rPr>
                <w:rFonts w:eastAsiaTheme="minorHAnsi"/>
                <w:sz w:val="20"/>
                <w:szCs w:val="20"/>
              </w:rPr>
              <w:t xml:space="preserve"> правонарушениях от 30.12.2001 № </w:t>
            </w:r>
            <w:r w:rsidR="00442305" w:rsidRPr="001B00A2">
              <w:rPr>
                <w:rFonts w:eastAsiaTheme="minorHAnsi"/>
                <w:sz w:val="20"/>
                <w:szCs w:val="20"/>
              </w:rPr>
              <w:t>195-ФЗ;</w:t>
            </w:r>
          </w:p>
          <w:p w14:paraId="55FC150E" w14:textId="7B77CD97" w:rsidR="00442305" w:rsidRPr="001B00A2" w:rsidRDefault="001318F2" w:rsidP="00573F05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  <w:hyperlink r:id="rId46" w:history="1">
              <w:r w:rsidR="00442305" w:rsidRPr="001B00A2">
                <w:rPr>
                  <w:rFonts w:eastAsiaTheme="minorHAnsi"/>
                  <w:sz w:val="20"/>
                  <w:szCs w:val="20"/>
                </w:rPr>
                <w:t>пункт 7 части 1 статьи 53</w:t>
              </w:r>
            </w:hyperlink>
            <w:r w:rsidR="00442305" w:rsidRPr="001B00A2">
              <w:rPr>
                <w:rFonts w:eastAsiaTheme="minorHAnsi"/>
                <w:sz w:val="20"/>
                <w:szCs w:val="20"/>
              </w:rPr>
              <w:t xml:space="preserve"> Федерального з</w:t>
            </w:r>
            <w:r w:rsidR="001B00A2" w:rsidRPr="001B00A2">
              <w:rPr>
                <w:rFonts w:eastAsiaTheme="minorHAnsi"/>
                <w:sz w:val="20"/>
                <w:szCs w:val="20"/>
              </w:rPr>
              <w:t>акона от 12.12.2023 № </w:t>
            </w:r>
            <w:r w:rsidR="00442305" w:rsidRPr="001B00A2">
              <w:rPr>
                <w:rFonts w:eastAsiaTheme="minorHAnsi"/>
                <w:sz w:val="20"/>
                <w:szCs w:val="20"/>
              </w:rPr>
              <w:t xml:space="preserve">565-ФЗ </w:t>
            </w:r>
            <w:r w:rsidR="001B00A2" w:rsidRPr="001B00A2">
              <w:rPr>
                <w:rFonts w:eastAsiaTheme="minorHAnsi"/>
                <w:sz w:val="20"/>
                <w:szCs w:val="20"/>
              </w:rPr>
              <w:t>«</w:t>
            </w:r>
            <w:r w:rsidR="00442305" w:rsidRPr="001B00A2">
              <w:rPr>
                <w:rFonts w:eastAsiaTheme="minorHAnsi"/>
                <w:sz w:val="20"/>
                <w:szCs w:val="20"/>
              </w:rPr>
              <w:t>О занятости населения в Российской Федерации</w:t>
            </w:r>
            <w:r w:rsidR="001B00A2" w:rsidRPr="001B00A2">
              <w:rPr>
                <w:rFonts w:eastAsiaTheme="minorHAnsi"/>
                <w:sz w:val="20"/>
                <w:szCs w:val="20"/>
              </w:rPr>
              <w:t>»</w:t>
            </w:r>
            <w:r w:rsidR="00442305" w:rsidRPr="001B00A2">
              <w:rPr>
                <w:rFonts w:eastAsiaTheme="minorHAnsi"/>
                <w:sz w:val="20"/>
                <w:szCs w:val="20"/>
              </w:rPr>
              <w:t>;</w:t>
            </w:r>
          </w:p>
          <w:p w14:paraId="4B753883" w14:textId="79CF8CBE" w:rsidR="00442305" w:rsidRPr="00DF228F" w:rsidRDefault="00442305" w:rsidP="00573F05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B05DF44" w14:textId="2D3B996D" w:rsidR="00442305" w:rsidRPr="00386540" w:rsidRDefault="00442305" w:rsidP="00442305">
            <w:pPr>
              <w:pStyle w:val="TableParagraph"/>
              <w:tabs>
                <w:tab w:val="left" w:pos="2578"/>
              </w:tabs>
              <w:spacing w:line="223" w:lineRule="exact"/>
              <w:ind w:left="103" w:right="125"/>
              <w:jc w:val="both"/>
              <w:rPr>
                <w:spacing w:val="-4"/>
                <w:sz w:val="20"/>
                <w:szCs w:val="20"/>
              </w:rPr>
            </w:pPr>
            <w:r w:rsidRPr="00386540">
              <w:rPr>
                <w:spacing w:val="-4"/>
                <w:sz w:val="20"/>
                <w:szCs w:val="20"/>
              </w:rPr>
              <w:t>неприменимо к работодателям с численностью работников менее 35 человек согласно пункту 1.10.7 настоящего Проверочного листа (списка контрольных вопросов), для которых квота для приема на работу инвалидов не устанавливается</w:t>
            </w:r>
          </w:p>
        </w:tc>
        <w:tc>
          <w:tcPr>
            <w:tcW w:w="583" w:type="dxa"/>
          </w:tcPr>
          <w:p w14:paraId="5B532033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071EF8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14:paraId="6F3BCCC8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642C19CD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2305" w:rsidRPr="00D62EB5" w14:paraId="0E060C49" w14:textId="77777777" w:rsidTr="001B00A2">
        <w:trPr>
          <w:trHeight w:val="704"/>
        </w:trPr>
        <w:tc>
          <w:tcPr>
            <w:tcW w:w="593" w:type="dxa"/>
          </w:tcPr>
          <w:p w14:paraId="4118828F" w14:textId="52579ECC" w:rsidR="00442305" w:rsidRPr="00D62EB5" w:rsidRDefault="00442305" w:rsidP="00442305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2.3.2</w:t>
            </w:r>
          </w:p>
        </w:tc>
        <w:tc>
          <w:tcPr>
            <w:tcW w:w="2974" w:type="dxa"/>
          </w:tcPr>
          <w:p w14:paraId="645571E7" w14:textId="0673CF8E" w:rsidR="00442305" w:rsidRDefault="00442305" w:rsidP="00442305">
            <w:pPr>
              <w:widowControl/>
              <w:adjustRightInd w:val="0"/>
              <w:ind w:left="140" w:right="132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Размещается ли ежемесячно работодателем на ЕЦП информация о рабочих местах (включая специальные рабочие места), которые работодатель в счет установленной ему квоты арендовал у других работодателей в случае заключения соответствующего соглашения?</w:t>
            </w:r>
          </w:p>
        </w:tc>
        <w:tc>
          <w:tcPr>
            <w:tcW w:w="3154" w:type="dxa"/>
          </w:tcPr>
          <w:p w14:paraId="23EE2D17" w14:textId="7A791394" w:rsidR="00442305" w:rsidRDefault="001318F2" w:rsidP="00573F05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  <w:hyperlink r:id="rId47" w:history="1">
              <w:r w:rsidR="00442305" w:rsidRPr="001B00A2">
                <w:rPr>
                  <w:rFonts w:eastAsiaTheme="minorHAnsi"/>
                  <w:sz w:val="20"/>
                  <w:szCs w:val="20"/>
                </w:rPr>
                <w:t>статья 19.7</w:t>
              </w:r>
            </w:hyperlink>
            <w:r w:rsidR="00442305" w:rsidRPr="001B00A2">
              <w:rPr>
                <w:rFonts w:eastAsiaTheme="minorHAnsi"/>
                <w:sz w:val="20"/>
                <w:szCs w:val="20"/>
              </w:rPr>
              <w:t xml:space="preserve"> Кодекса Российской Федерации об административных правонарушениях от 30.12.2001 № 195-ФЗ;</w:t>
            </w:r>
          </w:p>
          <w:p w14:paraId="11F10A68" w14:textId="77777777" w:rsidR="001B00A2" w:rsidRPr="001B00A2" w:rsidRDefault="001B00A2" w:rsidP="00573F05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16"/>
                <w:szCs w:val="16"/>
              </w:rPr>
            </w:pPr>
          </w:p>
          <w:p w14:paraId="03448F2B" w14:textId="7626CE8E" w:rsidR="00442305" w:rsidRPr="001B00A2" w:rsidRDefault="001318F2" w:rsidP="00573F05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  <w:hyperlink r:id="rId48" w:history="1">
              <w:r w:rsidR="00442305" w:rsidRPr="001B00A2">
                <w:rPr>
                  <w:rFonts w:eastAsiaTheme="minorHAnsi"/>
                  <w:sz w:val="20"/>
                  <w:szCs w:val="20"/>
                </w:rPr>
                <w:t>пункт 7 части 1 статьи 53</w:t>
              </w:r>
            </w:hyperlink>
            <w:r w:rsidR="00442305" w:rsidRPr="001B00A2">
              <w:rPr>
                <w:rFonts w:eastAsiaTheme="minorHAnsi"/>
                <w:sz w:val="20"/>
                <w:szCs w:val="20"/>
              </w:rPr>
              <w:t xml:space="preserve"> Федерального закона от 12.12.2023 № </w:t>
            </w:r>
            <w:r w:rsidR="001B00A2">
              <w:rPr>
                <w:rFonts w:eastAsiaTheme="minorHAnsi"/>
                <w:sz w:val="20"/>
                <w:szCs w:val="20"/>
              </w:rPr>
              <w:t>565-ФЗ «</w:t>
            </w:r>
            <w:r w:rsidR="00442305" w:rsidRPr="001B00A2">
              <w:rPr>
                <w:rFonts w:eastAsiaTheme="minorHAnsi"/>
                <w:sz w:val="20"/>
                <w:szCs w:val="20"/>
              </w:rPr>
              <w:t>О занятости населения в Российской Федерации</w:t>
            </w:r>
            <w:r w:rsidR="001B00A2">
              <w:rPr>
                <w:rFonts w:eastAsiaTheme="minorHAnsi"/>
                <w:sz w:val="20"/>
                <w:szCs w:val="20"/>
              </w:rPr>
              <w:t>»</w:t>
            </w:r>
            <w:r w:rsidR="00442305" w:rsidRPr="001B00A2">
              <w:rPr>
                <w:rFonts w:eastAsiaTheme="minorHAnsi"/>
                <w:sz w:val="20"/>
                <w:szCs w:val="20"/>
              </w:rPr>
              <w:t>;</w:t>
            </w:r>
          </w:p>
          <w:p w14:paraId="3CFF8F79" w14:textId="57DC2084" w:rsidR="00442305" w:rsidRPr="001B00A2" w:rsidRDefault="00442305" w:rsidP="00573F05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630F5E8" w14:textId="77777777" w:rsidR="00442305" w:rsidRDefault="00442305" w:rsidP="00442305">
            <w:pPr>
              <w:pStyle w:val="TableParagraph"/>
              <w:tabs>
                <w:tab w:val="left" w:pos="2578"/>
              </w:tabs>
              <w:spacing w:line="223" w:lineRule="exact"/>
              <w:ind w:left="103" w:right="125"/>
              <w:jc w:val="both"/>
              <w:rPr>
                <w:rFonts w:eastAsiaTheme="minorHAnsi"/>
                <w:sz w:val="20"/>
                <w:szCs w:val="20"/>
              </w:rPr>
            </w:pPr>
            <w:r w:rsidRPr="00386540">
              <w:rPr>
                <w:spacing w:val="-4"/>
                <w:sz w:val="20"/>
                <w:szCs w:val="20"/>
              </w:rPr>
              <w:t>неприменимо к работодателям с численностью работников менее 35 человек согласно пункту 1.10.7 настоящего Проверочного листа (списка контрольных вопросов), для которых квота для приема на работу инвалидов не устанавливается</w:t>
            </w:r>
            <w:r>
              <w:rPr>
                <w:rFonts w:eastAsiaTheme="minorHAnsi"/>
                <w:sz w:val="20"/>
                <w:szCs w:val="20"/>
              </w:rPr>
              <w:t>, а также к работодателям, выполняющим установленную им квоту по приему на работу инвалидов без аренды рабочих мест у других работодателей</w:t>
            </w:r>
          </w:p>
          <w:p w14:paraId="332FE5A8" w14:textId="45B7C5ED" w:rsidR="001B00A2" w:rsidRPr="00386540" w:rsidRDefault="001B00A2" w:rsidP="00442305">
            <w:pPr>
              <w:pStyle w:val="TableParagraph"/>
              <w:tabs>
                <w:tab w:val="left" w:pos="2578"/>
              </w:tabs>
              <w:spacing w:line="223" w:lineRule="exact"/>
              <w:ind w:left="103" w:right="12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83" w:type="dxa"/>
          </w:tcPr>
          <w:p w14:paraId="4F8A298F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2693064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14:paraId="18720CDA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6A63B43A" w14:textId="77777777" w:rsidR="00442305" w:rsidRPr="00D62EB5" w:rsidRDefault="00442305" w:rsidP="0044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32EF" w:rsidRPr="00D62EB5" w14:paraId="2EE23B22" w14:textId="77777777" w:rsidTr="00442305">
        <w:trPr>
          <w:trHeight w:val="2131"/>
        </w:trPr>
        <w:tc>
          <w:tcPr>
            <w:tcW w:w="593" w:type="dxa"/>
          </w:tcPr>
          <w:p w14:paraId="4BB8F90C" w14:textId="7D18EB0F" w:rsidR="009332EF" w:rsidRPr="00D62EB5" w:rsidRDefault="009332EF" w:rsidP="009332EF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2.3.3</w:t>
            </w:r>
          </w:p>
        </w:tc>
        <w:tc>
          <w:tcPr>
            <w:tcW w:w="2974" w:type="dxa"/>
          </w:tcPr>
          <w:p w14:paraId="1237246B" w14:textId="740759DF" w:rsidR="009332EF" w:rsidRPr="00465EF5" w:rsidRDefault="009332EF" w:rsidP="009332EF">
            <w:pPr>
              <w:widowControl/>
              <w:adjustRightInd w:val="0"/>
              <w:ind w:left="140" w:right="132"/>
              <w:jc w:val="both"/>
              <w:rPr>
                <w:rFonts w:eastAsiaTheme="minorHAnsi"/>
                <w:sz w:val="20"/>
                <w:szCs w:val="20"/>
              </w:rPr>
            </w:pPr>
            <w:r w:rsidRPr="00465EF5">
              <w:rPr>
                <w:rFonts w:eastAsiaTheme="minorHAnsi"/>
                <w:sz w:val="20"/>
                <w:szCs w:val="20"/>
              </w:rPr>
              <w:t xml:space="preserve">Размещена ли работодателем на ЕЦП информация о квотируемых для инвалидов свободных рабочих местах и вакантных должностях, в том числе о потребности в их замещении? </w:t>
            </w:r>
            <w:hyperlink r:id="rId49" w:history="1">
              <w:r w:rsidRPr="00465EF5">
                <w:rPr>
                  <w:rFonts w:eastAsiaTheme="minorHAnsi"/>
                  <w:sz w:val="20"/>
                  <w:szCs w:val="20"/>
                </w:rPr>
                <w:t>&lt;</w:t>
              </w:r>
              <w:r w:rsidR="00573F05" w:rsidRPr="00465EF5">
                <w:rPr>
                  <w:rFonts w:eastAsiaTheme="minorHAnsi"/>
                  <w:sz w:val="20"/>
                  <w:szCs w:val="20"/>
                </w:rPr>
                <w:t>12</w:t>
              </w:r>
              <w:r w:rsidRPr="00465EF5">
                <w:rPr>
                  <w:rFonts w:eastAsiaTheme="minorHAnsi"/>
                  <w:sz w:val="20"/>
                  <w:szCs w:val="20"/>
                </w:rPr>
                <w:t>&gt;</w:t>
              </w:r>
            </w:hyperlink>
          </w:p>
        </w:tc>
        <w:tc>
          <w:tcPr>
            <w:tcW w:w="3154" w:type="dxa"/>
          </w:tcPr>
          <w:p w14:paraId="19035A06" w14:textId="3F104F07" w:rsidR="009332EF" w:rsidRPr="00465EF5" w:rsidRDefault="001318F2" w:rsidP="009332EF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hyperlink r:id="rId50" w:history="1">
              <w:r w:rsidR="009332EF" w:rsidRPr="00465EF5">
                <w:rPr>
                  <w:rFonts w:eastAsiaTheme="minorHAnsi"/>
                  <w:sz w:val="20"/>
                  <w:szCs w:val="20"/>
                </w:rPr>
                <w:t>статья 19.7</w:t>
              </w:r>
            </w:hyperlink>
            <w:r w:rsidR="009332EF" w:rsidRPr="00465EF5">
              <w:rPr>
                <w:rFonts w:eastAsiaTheme="minorHAnsi"/>
                <w:sz w:val="20"/>
                <w:szCs w:val="20"/>
              </w:rPr>
              <w:t xml:space="preserve"> Кодекса Российской Федерации об административных правонарушениях от 30.12.2001 </w:t>
            </w:r>
            <w:r w:rsidR="00573F05" w:rsidRPr="00465EF5">
              <w:rPr>
                <w:rFonts w:eastAsiaTheme="minorHAnsi"/>
                <w:sz w:val="20"/>
                <w:szCs w:val="20"/>
              </w:rPr>
              <w:t>№ </w:t>
            </w:r>
            <w:r w:rsidR="009332EF" w:rsidRPr="00465EF5">
              <w:rPr>
                <w:rFonts w:eastAsiaTheme="minorHAnsi"/>
                <w:sz w:val="20"/>
                <w:szCs w:val="20"/>
              </w:rPr>
              <w:t>195-ФЗ;</w:t>
            </w:r>
          </w:p>
          <w:p w14:paraId="30A14A16" w14:textId="3F40F313" w:rsidR="009332EF" w:rsidRPr="00465EF5" w:rsidRDefault="001318F2" w:rsidP="009332EF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hyperlink r:id="rId51" w:history="1">
              <w:r w:rsidR="009332EF" w:rsidRPr="00465EF5">
                <w:rPr>
                  <w:rFonts w:eastAsiaTheme="minorHAnsi"/>
                  <w:sz w:val="20"/>
                  <w:szCs w:val="20"/>
                </w:rPr>
                <w:t>пункт 6 части 1 статьи 53</w:t>
              </w:r>
            </w:hyperlink>
            <w:r w:rsidR="009332EF" w:rsidRPr="00465EF5">
              <w:rPr>
                <w:rFonts w:eastAsiaTheme="minorHAnsi"/>
                <w:sz w:val="20"/>
                <w:szCs w:val="20"/>
              </w:rPr>
              <w:t xml:space="preserve"> Федерального закона от 12.12.2023 </w:t>
            </w:r>
            <w:r w:rsidR="00573F05" w:rsidRPr="00465EF5">
              <w:rPr>
                <w:rFonts w:eastAsiaTheme="minorHAnsi"/>
                <w:sz w:val="20"/>
                <w:szCs w:val="20"/>
              </w:rPr>
              <w:t>№ </w:t>
            </w:r>
            <w:r w:rsidR="009332EF" w:rsidRPr="00465EF5">
              <w:rPr>
                <w:rFonts w:eastAsiaTheme="minorHAnsi"/>
                <w:sz w:val="20"/>
                <w:szCs w:val="20"/>
              </w:rPr>
              <w:t xml:space="preserve">565-ФЗ </w:t>
            </w:r>
            <w:r w:rsidR="005209E6">
              <w:rPr>
                <w:rFonts w:eastAsiaTheme="minorHAnsi"/>
                <w:sz w:val="20"/>
                <w:szCs w:val="20"/>
              </w:rPr>
              <w:t>«</w:t>
            </w:r>
            <w:r w:rsidR="009332EF" w:rsidRPr="00465EF5">
              <w:rPr>
                <w:rFonts w:eastAsiaTheme="minorHAnsi"/>
                <w:sz w:val="20"/>
                <w:szCs w:val="20"/>
              </w:rPr>
              <w:t>О занятости н</w:t>
            </w:r>
            <w:r w:rsidR="005209E6">
              <w:rPr>
                <w:rFonts w:eastAsiaTheme="minorHAnsi"/>
                <w:sz w:val="20"/>
                <w:szCs w:val="20"/>
              </w:rPr>
              <w:t>аселения в Российской Федерации»</w:t>
            </w:r>
            <w:r w:rsidR="009332EF" w:rsidRPr="00465EF5">
              <w:rPr>
                <w:rFonts w:eastAsiaTheme="minorHAnsi"/>
                <w:sz w:val="20"/>
                <w:szCs w:val="20"/>
              </w:rPr>
              <w:t>;</w:t>
            </w:r>
          </w:p>
          <w:p w14:paraId="687CD54A" w14:textId="5412E46D" w:rsidR="009332EF" w:rsidRPr="00465EF5" w:rsidRDefault="009332EF" w:rsidP="009332EF">
            <w:pPr>
              <w:widowControl/>
              <w:adjustRightInd w:val="0"/>
              <w:ind w:left="10" w:right="16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80F6F79" w14:textId="67996E33" w:rsidR="009332EF" w:rsidRPr="00386540" w:rsidRDefault="009332EF" w:rsidP="00097E42">
            <w:pPr>
              <w:pStyle w:val="TableParagraph"/>
              <w:tabs>
                <w:tab w:val="left" w:pos="2578"/>
              </w:tabs>
              <w:spacing w:line="228" w:lineRule="auto"/>
              <w:ind w:left="102" w:right="125"/>
              <w:jc w:val="both"/>
              <w:rPr>
                <w:spacing w:val="-4"/>
                <w:sz w:val="20"/>
                <w:szCs w:val="20"/>
              </w:rPr>
            </w:pPr>
            <w:r w:rsidRPr="00386540">
              <w:rPr>
                <w:spacing w:val="-4"/>
                <w:sz w:val="20"/>
                <w:szCs w:val="20"/>
              </w:rPr>
              <w:t>неприменимо к работодателям с численностью работников менее 35 человек согласно пункту 1.10.7 настоящего Проверочного листа (списка контрольных вопросов), для которых квота для приема на работу инвалидов не устанавливается</w:t>
            </w:r>
            <w:r>
              <w:rPr>
                <w:rFonts w:eastAsiaTheme="minorHAnsi"/>
                <w:sz w:val="20"/>
                <w:szCs w:val="20"/>
              </w:rPr>
              <w:t>, а также к работодателям, выполняю</w:t>
            </w:r>
            <w:r w:rsidR="00097E42"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eastAsiaTheme="minorHAnsi"/>
                <w:sz w:val="20"/>
                <w:szCs w:val="20"/>
              </w:rPr>
              <w:t>щим установленную им квоту по приему на работу инвалидов без аренды рабочих мест у других работодателей</w:t>
            </w:r>
          </w:p>
        </w:tc>
        <w:tc>
          <w:tcPr>
            <w:tcW w:w="583" w:type="dxa"/>
          </w:tcPr>
          <w:p w14:paraId="2334248A" w14:textId="77777777" w:rsidR="009332EF" w:rsidRPr="00D62EB5" w:rsidRDefault="009332EF" w:rsidP="009332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26A82B9" w14:textId="77777777" w:rsidR="009332EF" w:rsidRPr="00D62EB5" w:rsidRDefault="009332EF" w:rsidP="009332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14:paraId="6B25BCB6" w14:textId="77777777" w:rsidR="009332EF" w:rsidRPr="00D62EB5" w:rsidRDefault="009332EF" w:rsidP="009332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21C5733A" w14:textId="77777777" w:rsidR="009332EF" w:rsidRPr="00D62EB5" w:rsidRDefault="009332EF" w:rsidP="009332E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BF4ACD2" w14:textId="7638C09B" w:rsidR="002969B8" w:rsidRDefault="002969B8" w:rsidP="00AC1799">
      <w:pPr>
        <w:pStyle w:val="a3"/>
        <w:rPr>
          <w:b/>
          <w:sz w:val="16"/>
          <w:szCs w:val="16"/>
        </w:rPr>
      </w:pPr>
    </w:p>
    <w:p w14:paraId="6ED08058" w14:textId="281AB1FD" w:rsidR="00410985" w:rsidRDefault="00410985" w:rsidP="00097E42">
      <w:pPr>
        <w:widowControl/>
        <w:adjustRightInd w:val="0"/>
        <w:spacing w:line="230" w:lineRule="auto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&lt;10&gt; Графа </w:t>
      </w:r>
      <w:r w:rsidR="00573F05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Примечание</w:t>
      </w:r>
      <w:r w:rsidR="00573F05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соответствующей строки таблицы подлежит обязательному заполнению пояснением (комментарием) в случае заполнения графы </w:t>
      </w:r>
      <w:r w:rsidR="00573F05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неприменимо</w:t>
      </w:r>
      <w:r w:rsidR="00573F05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в данной строке.</w:t>
      </w:r>
    </w:p>
    <w:p w14:paraId="4FD8AAA0" w14:textId="5D93FE9E" w:rsidR="00410985" w:rsidRPr="00465EF5" w:rsidRDefault="00410985" w:rsidP="00097E42">
      <w:pPr>
        <w:widowControl/>
        <w:adjustRightInd w:val="0"/>
        <w:spacing w:before="240" w:line="230" w:lineRule="auto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&lt;11&gt; Работодатели обязаны информировать государственную службу занятости посредством </w:t>
      </w:r>
      <w:r w:rsidRPr="00465EF5">
        <w:rPr>
          <w:rFonts w:eastAsiaTheme="minorHAnsi"/>
          <w:sz w:val="24"/>
          <w:szCs w:val="24"/>
        </w:rPr>
        <w:t>размещения на ЕЦП информации о выполнении квоты для приема на работу инвалидов ежемесячно не позднее 10-го числа месяца, следующего за отчетным (</w:t>
      </w:r>
      <w:hyperlink r:id="rId52" w:history="1">
        <w:r w:rsidRPr="00465EF5">
          <w:rPr>
            <w:rFonts w:eastAsiaTheme="minorHAnsi"/>
            <w:sz w:val="24"/>
            <w:szCs w:val="24"/>
          </w:rPr>
          <w:t>части 2</w:t>
        </w:r>
      </w:hyperlink>
      <w:r w:rsidRPr="00465EF5">
        <w:rPr>
          <w:rFonts w:eastAsiaTheme="minorHAnsi"/>
          <w:sz w:val="24"/>
          <w:szCs w:val="24"/>
        </w:rPr>
        <w:t xml:space="preserve"> и </w:t>
      </w:r>
      <w:hyperlink r:id="rId53" w:history="1">
        <w:r w:rsidRPr="00465EF5">
          <w:rPr>
            <w:rFonts w:eastAsiaTheme="minorHAnsi"/>
            <w:sz w:val="24"/>
            <w:szCs w:val="24"/>
          </w:rPr>
          <w:t>7 статьи 53</w:t>
        </w:r>
      </w:hyperlink>
      <w:r w:rsidRPr="00465EF5">
        <w:rPr>
          <w:rFonts w:eastAsiaTheme="minorHAnsi"/>
          <w:sz w:val="24"/>
          <w:szCs w:val="24"/>
        </w:rPr>
        <w:t xml:space="preserve"> Фед</w:t>
      </w:r>
      <w:r w:rsidR="00573F05" w:rsidRPr="00465EF5">
        <w:rPr>
          <w:rFonts w:eastAsiaTheme="minorHAnsi"/>
          <w:sz w:val="24"/>
          <w:szCs w:val="24"/>
        </w:rPr>
        <w:t>ерального закона от 12.12.2023</w:t>
      </w:r>
      <w:r w:rsidR="005209E6">
        <w:rPr>
          <w:rFonts w:eastAsiaTheme="minorHAnsi"/>
          <w:sz w:val="24"/>
          <w:szCs w:val="24"/>
        </w:rPr>
        <w:t xml:space="preserve"> г.</w:t>
      </w:r>
      <w:r w:rsidR="00573F05" w:rsidRPr="00465EF5">
        <w:rPr>
          <w:rFonts w:eastAsiaTheme="minorHAnsi"/>
          <w:sz w:val="24"/>
          <w:szCs w:val="24"/>
        </w:rPr>
        <w:t xml:space="preserve"> № 565-ФЗ «</w:t>
      </w:r>
      <w:r w:rsidRPr="00465EF5">
        <w:rPr>
          <w:rFonts w:eastAsiaTheme="minorHAnsi"/>
          <w:sz w:val="24"/>
          <w:szCs w:val="24"/>
        </w:rPr>
        <w:t>О занятости населения в Российской Федерации</w:t>
      </w:r>
      <w:r w:rsidR="00573F05" w:rsidRPr="00465EF5">
        <w:rPr>
          <w:rFonts w:eastAsiaTheme="minorHAnsi"/>
          <w:sz w:val="24"/>
          <w:szCs w:val="24"/>
        </w:rPr>
        <w:t>»</w:t>
      </w:r>
      <w:r w:rsidRPr="00465EF5">
        <w:rPr>
          <w:rFonts w:eastAsiaTheme="minorHAnsi"/>
          <w:sz w:val="24"/>
          <w:szCs w:val="24"/>
        </w:rPr>
        <w:t>).</w:t>
      </w:r>
    </w:p>
    <w:p w14:paraId="4616A34D" w14:textId="175CA889" w:rsidR="00410985" w:rsidRPr="00465EF5" w:rsidRDefault="00410985" w:rsidP="00097E42">
      <w:pPr>
        <w:widowControl/>
        <w:adjustRightInd w:val="0"/>
        <w:spacing w:before="240" w:line="230" w:lineRule="auto"/>
        <w:ind w:firstLine="540"/>
        <w:jc w:val="both"/>
        <w:rPr>
          <w:rFonts w:eastAsiaTheme="minorHAnsi"/>
          <w:sz w:val="24"/>
          <w:szCs w:val="24"/>
        </w:rPr>
      </w:pPr>
      <w:r w:rsidRPr="00465EF5">
        <w:rPr>
          <w:rFonts w:eastAsiaTheme="minorHAnsi"/>
          <w:sz w:val="24"/>
          <w:szCs w:val="24"/>
        </w:rPr>
        <w:t>&lt;12&gt; Работодатели обязаны информировать государственную службу занятости посредством размещения на ЕЦП информации о наличии свободных рабочих мест и вакантных должностей в течение пяти рабочих дней со дня появления свободных рабочих мест и вакантных должностей, а об изменении указанной информации - в течение пяти рабочих дней со дня возникновения изменений (</w:t>
      </w:r>
      <w:hyperlink r:id="rId54" w:history="1">
        <w:r w:rsidRPr="00465EF5">
          <w:rPr>
            <w:rFonts w:eastAsiaTheme="minorHAnsi"/>
            <w:sz w:val="24"/>
            <w:szCs w:val="24"/>
          </w:rPr>
          <w:t>части 2</w:t>
        </w:r>
      </w:hyperlink>
      <w:r w:rsidRPr="00465EF5">
        <w:rPr>
          <w:rFonts w:eastAsiaTheme="minorHAnsi"/>
          <w:sz w:val="24"/>
          <w:szCs w:val="24"/>
        </w:rPr>
        <w:t xml:space="preserve"> и </w:t>
      </w:r>
      <w:hyperlink r:id="rId55" w:history="1">
        <w:r w:rsidRPr="00465EF5">
          <w:rPr>
            <w:rFonts w:eastAsiaTheme="minorHAnsi"/>
            <w:sz w:val="24"/>
            <w:szCs w:val="24"/>
          </w:rPr>
          <w:t>6 статьи 53</w:t>
        </w:r>
      </w:hyperlink>
      <w:r w:rsidRPr="00465EF5">
        <w:rPr>
          <w:rFonts w:eastAsiaTheme="minorHAnsi"/>
          <w:sz w:val="24"/>
          <w:szCs w:val="24"/>
        </w:rPr>
        <w:t xml:space="preserve"> Федерального</w:t>
      </w:r>
      <w:r w:rsidR="00573F05" w:rsidRPr="00465EF5">
        <w:rPr>
          <w:rFonts w:eastAsiaTheme="minorHAnsi"/>
          <w:sz w:val="24"/>
          <w:szCs w:val="24"/>
        </w:rPr>
        <w:t xml:space="preserve"> закона от 12.12.2023</w:t>
      </w:r>
      <w:r w:rsidR="005209E6">
        <w:rPr>
          <w:rFonts w:eastAsiaTheme="minorHAnsi"/>
          <w:sz w:val="24"/>
          <w:szCs w:val="24"/>
        </w:rPr>
        <w:t xml:space="preserve"> г.</w:t>
      </w:r>
      <w:r w:rsidR="00573F05" w:rsidRPr="00465EF5">
        <w:rPr>
          <w:rFonts w:eastAsiaTheme="minorHAnsi"/>
          <w:sz w:val="24"/>
          <w:szCs w:val="24"/>
        </w:rPr>
        <w:t xml:space="preserve"> № 565-ФЗ «</w:t>
      </w:r>
      <w:r w:rsidRPr="00465EF5">
        <w:rPr>
          <w:rFonts w:eastAsiaTheme="minorHAnsi"/>
          <w:sz w:val="24"/>
          <w:szCs w:val="24"/>
        </w:rPr>
        <w:t>О занятости н</w:t>
      </w:r>
      <w:r w:rsidR="00573F05" w:rsidRPr="00465EF5">
        <w:rPr>
          <w:rFonts w:eastAsiaTheme="minorHAnsi"/>
          <w:sz w:val="24"/>
          <w:szCs w:val="24"/>
        </w:rPr>
        <w:t>аселения в Российской Федерации»</w:t>
      </w:r>
      <w:r w:rsidRPr="00465EF5">
        <w:rPr>
          <w:rFonts w:eastAsiaTheme="minorHAnsi"/>
          <w:sz w:val="24"/>
          <w:szCs w:val="24"/>
        </w:rPr>
        <w:t>).</w:t>
      </w:r>
    </w:p>
    <w:p w14:paraId="6D839F61" w14:textId="77777777" w:rsidR="00410985" w:rsidRDefault="00410985" w:rsidP="00097E42">
      <w:pPr>
        <w:widowControl/>
        <w:adjustRightInd w:val="0"/>
        <w:spacing w:line="230" w:lineRule="auto"/>
        <w:jc w:val="both"/>
        <w:outlineLvl w:val="0"/>
        <w:rPr>
          <w:rFonts w:eastAsiaTheme="minorHAns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97"/>
        <w:gridCol w:w="7030"/>
      </w:tblGrid>
      <w:tr w:rsidR="00410985" w14:paraId="40ABFDC8" w14:textId="77777777">
        <w:tc>
          <w:tcPr>
            <w:tcW w:w="1587" w:type="dxa"/>
            <w:tcBorders>
              <w:bottom w:val="single" w:sz="4" w:space="0" w:color="auto"/>
            </w:tcBorders>
          </w:tcPr>
          <w:p w14:paraId="6D864758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7" w:type="dxa"/>
          </w:tcPr>
          <w:p w14:paraId="536BE597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6D53BDF9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410985" w14:paraId="72F5065E" w14:textId="77777777">
        <w:tc>
          <w:tcPr>
            <w:tcW w:w="1587" w:type="dxa"/>
            <w:tcBorders>
              <w:top w:val="single" w:sz="4" w:space="0" w:color="auto"/>
            </w:tcBorders>
          </w:tcPr>
          <w:p w14:paraId="2133B31B" w14:textId="77777777" w:rsidR="00410985" w:rsidRDefault="0041098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</w:tcPr>
          <w:p w14:paraId="576AD74B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38D232D6" w14:textId="77777777" w:rsidR="00410985" w:rsidRDefault="0041098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(инициалы, фамилия, должность проверяющего, заполняющего Проверочный лист (список контрольных вопросов)</w:t>
            </w:r>
          </w:p>
        </w:tc>
      </w:tr>
      <w:tr w:rsidR="00410985" w14:paraId="37F58254" w14:textId="77777777">
        <w:tc>
          <w:tcPr>
            <w:tcW w:w="1587" w:type="dxa"/>
            <w:tcBorders>
              <w:bottom w:val="single" w:sz="4" w:space="0" w:color="auto"/>
            </w:tcBorders>
          </w:tcPr>
          <w:p w14:paraId="3D02410E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7" w:type="dxa"/>
          </w:tcPr>
          <w:p w14:paraId="1A868823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36215638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410985" w14:paraId="399A9654" w14:textId="77777777">
        <w:tc>
          <w:tcPr>
            <w:tcW w:w="1587" w:type="dxa"/>
            <w:tcBorders>
              <w:top w:val="single" w:sz="4" w:space="0" w:color="auto"/>
            </w:tcBorders>
          </w:tcPr>
          <w:p w14:paraId="60959E24" w14:textId="77777777" w:rsidR="00410985" w:rsidRDefault="0041098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</w:tcPr>
          <w:p w14:paraId="66E0ABCF" w14:textId="77777777" w:rsidR="00410985" w:rsidRDefault="0041098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542C1125" w14:textId="77777777" w:rsidR="00410985" w:rsidRDefault="0041098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(инициалы, фамилия, должность руководителя, иного должностного лица или уполномоченного представителя юридического лица, индивидуального предпринимателя или его уполномоченного представителя)</w:t>
            </w:r>
          </w:p>
        </w:tc>
      </w:tr>
      <w:tr w:rsidR="00410985" w14:paraId="7CC2E57F" w14:textId="77777777">
        <w:tc>
          <w:tcPr>
            <w:tcW w:w="9014" w:type="dxa"/>
            <w:gridSpan w:val="3"/>
          </w:tcPr>
          <w:p w14:paraId="7A85DED7" w14:textId="53529AE0" w:rsidR="00410985" w:rsidRDefault="005209E6" w:rsidP="005209E6">
            <w:pPr>
              <w:widowControl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  <w:r w:rsidR="00410985">
              <w:rPr>
                <w:rFonts w:eastAsiaTheme="minorHAnsi"/>
                <w:sz w:val="24"/>
                <w:szCs w:val="24"/>
              </w:rPr>
              <w:t>____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410985">
              <w:rPr>
                <w:rFonts w:eastAsiaTheme="minorHAnsi"/>
                <w:sz w:val="24"/>
                <w:szCs w:val="24"/>
              </w:rPr>
              <w:t xml:space="preserve"> _______________ 20___ г.</w:t>
            </w:r>
          </w:p>
        </w:tc>
      </w:tr>
    </w:tbl>
    <w:p w14:paraId="5413BE47" w14:textId="77777777" w:rsidR="00410985" w:rsidRPr="00097E42" w:rsidRDefault="00410985" w:rsidP="00AC1799">
      <w:pPr>
        <w:pStyle w:val="a3"/>
        <w:spacing w:line="230" w:lineRule="auto"/>
        <w:ind w:left="932"/>
        <w:rPr>
          <w:sz w:val="16"/>
          <w:szCs w:val="16"/>
        </w:rPr>
      </w:pPr>
    </w:p>
    <w:p w14:paraId="474EA265" w14:textId="77777777" w:rsidR="002969B8" w:rsidRDefault="00CC116D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06B78A" wp14:editId="1ABBE4B4">
                <wp:simplePos x="0" y="0"/>
                <wp:positionH relativeFrom="page">
                  <wp:posOffset>4599940</wp:posOffset>
                </wp:positionH>
                <wp:positionV relativeFrom="paragraph">
                  <wp:posOffset>142875</wp:posOffset>
                </wp:positionV>
                <wp:extent cx="1690370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>
                            <a:gd name="T0" fmla="+- 0 7244 7244"/>
                            <a:gd name="T1" fmla="*/ T0 w 2662"/>
                            <a:gd name="T2" fmla="+- 0 9905 7244"/>
                            <a:gd name="T3" fmla="*/ T2 w 2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2">
                              <a:moveTo>
                                <a:pt x="0" y="0"/>
                              </a:moveTo>
                              <a:lnTo>
                                <a:pt x="2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68015" id="docshape10" o:spid="_x0000_s1026" style="position:absolute;margin-left:362.2pt;margin-top:11.25pt;width:133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" path="m,l2661,e" filled="f" strokeweight=".19811mm">
                <v:path arrowok="t" o:connecttype="custom" o:connectlocs="0,0;1689735,0" o:connectangles="0,0"/>
                <w10:wrap type="topAndBottom" anchorx="page"/>
              </v:shape>
            </w:pict>
          </mc:Fallback>
        </mc:AlternateContent>
      </w:r>
    </w:p>
    <w:sectPr w:rsidR="002969B8" w:rsidSect="006F3AB4">
      <w:pgSz w:w="16840" w:h="11910" w:orient="landscape"/>
      <w:pgMar w:top="1100" w:right="743" w:bottom="249" w:left="919" w:header="573" w:footer="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Наталья Курбанисмаилова" w:date="2026-04-17T16:57:00Z" w:initials="НК">
    <w:p w14:paraId="7246E710" w14:textId="77777777" w:rsidR="0043766E" w:rsidRDefault="0043766E">
      <w:pPr>
        <w:pStyle w:val="ab"/>
      </w:pPr>
      <w:r>
        <w:rPr>
          <w:rStyle w:val="aa"/>
        </w:rPr>
        <w:annotationRef/>
      </w:r>
    </w:p>
  </w:comment>
  <w:comment w:id="2" w:author="Наталья Курбанисмаилова" w:date="2026-04-17T19:09:00Z" w:initials="НК">
    <w:p w14:paraId="3E6DE4EC" w14:textId="18F41218" w:rsidR="006F3AB4" w:rsidRDefault="006F3AB4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46E710" w15:done="0"/>
  <w15:commentEx w15:paraId="3E6DE4EC" w15:paraIdParent="7246E71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173E8" w14:textId="77777777" w:rsidR="001318F2" w:rsidRDefault="001318F2">
      <w:r>
        <w:separator/>
      </w:r>
    </w:p>
  </w:endnote>
  <w:endnote w:type="continuationSeparator" w:id="0">
    <w:p w14:paraId="3F65F637" w14:textId="77777777" w:rsidR="001318F2" w:rsidRDefault="001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BFA35" w14:textId="77777777" w:rsidR="001318F2" w:rsidRDefault="001318F2">
      <w:r>
        <w:separator/>
      </w:r>
    </w:p>
  </w:footnote>
  <w:footnote w:type="continuationSeparator" w:id="0">
    <w:p w14:paraId="5591EDA5" w14:textId="77777777" w:rsidR="001318F2" w:rsidRDefault="0013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B12E2" w14:textId="77777777" w:rsidR="00DE59AF" w:rsidRDefault="00DE59A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719D45" wp14:editId="2DAB485E">
              <wp:simplePos x="0" y="0"/>
              <wp:positionH relativeFrom="page">
                <wp:posOffset>5285740</wp:posOffset>
              </wp:positionH>
              <wp:positionV relativeFrom="page">
                <wp:posOffset>349885</wp:posOffset>
              </wp:positionV>
              <wp:extent cx="2413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411FF" w14:textId="17DF1ABC" w:rsidR="00DE59AF" w:rsidRDefault="00DE59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656E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19D4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16.2pt;margin-top:27.5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p7rQIAAKc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" filled="f" stroked="f">
              <v:textbox inset="0,0,0,0">
                <w:txbxContent>
                  <w:p w14:paraId="1F0411FF" w14:textId="17DF1ABC" w:rsidR="00DE59AF" w:rsidRDefault="00DE59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656E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36D"/>
    <w:multiLevelType w:val="hybridMultilevel"/>
    <w:tmpl w:val="44726060"/>
    <w:lvl w:ilvl="0" w:tplc="CE566674">
      <w:start w:val="1"/>
      <w:numFmt w:val="decimal"/>
      <w:lvlText w:val="%1."/>
      <w:lvlJc w:val="left"/>
      <w:pPr>
        <w:ind w:left="11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95CF858">
      <w:numFmt w:val="bullet"/>
      <w:lvlText w:val="•"/>
      <w:lvlJc w:val="left"/>
      <w:pPr>
        <w:ind w:left="1096" w:hanging="524"/>
      </w:pPr>
      <w:rPr>
        <w:rFonts w:hint="default"/>
        <w:lang w:val="ru-RU" w:eastAsia="en-US" w:bidi="ar-SA"/>
      </w:rPr>
    </w:lvl>
    <w:lvl w:ilvl="2" w:tplc="1076F640">
      <w:numFmt w:val="bullet"/>
      <w:lvlText w:val="•"/>
      <w:lvlJc w:val="left"/>
      <w:pPr>
        <w:ind w:left="2073" w:hanging="524"/>
      </w:pPr>
      <w:rPr>
        <w:rFonts w:hint="default"/>
        <w:lang w:val="ru-RU" w:eastAsia="en-US" w:bidi="ar-SA"/>
      </w:rPr>
    </w:lvl>
    <w:lvl w:ilvl="3" w:tplc="86F87870">
      <w:numFmt w:val="bullet"/>
      <w:lvlText w:val="•"/>
      <w:lvlJc w:val="left"/>
      <w:pPr>
        <w:ind w:left="3049" w:hanging="524"/>
      </w:pPr>
      <w:rPr>
        <w:rFonts w:hint="default"/>
        <w:lang w:val="ru-RU" w:eastAsia="en-US" w:bidi="ar-SA"/>
      </w:rPr>
    </w:lvl>
    <w:lvl w:ilvl="4" w:tplc="FE6882C6">
      <w:numFmt w:val="bullet"/>
      <w:lvlText w:val="•"/>
      <w:lvlJc w:val="left"/>
      <w:pPr>
        <w:ind w:left="4026" w:hanging="524"/>
      </w:pPr>
      <w:rPr>
        <w:rFonts w:hint="default"/>
        <w:lang w:val="ru-RU" w:eastAsia="en-US" w:bidi="ar-SA"/>
      </w:rPr>
    </w:lvl>
    <w:lvl w:ilvl="5" w:tplc="5B1E28A0">
      <w:numFmt w:val="bullet"/>
      <w:lvlText w:val="•"/>
      <w:lvlJc w:val="left"/>
      <w:pPr>
        <w:ind w:left="5003" w:hanging="524"/>
      </w:pPr>
      <w:rPr>
        <w:rFonts w:hint="default"/>
        <w:lang w:val="ru-RU" w:eastAsia="en-US" w:bidi="ar-SA"/>
      </w:rPr>
    </w:lvl>
    <w:lvl w:ilvl="6" w:tplc="C6926C5A">
      <w:numFmt w:val="bullet"/>
      <w:lvlText w:val="•"/>
      <w:lvlJc w:val="left"/>
      <w:pPr>
        <w:ind w:left="5979" w:hanging="524"/>
      </w:pPr>
      <w:rPr>
        <w:rFonts w:hint="default"/>
        <w:lang w:val="ru-RU" w:eastAsia="en-US" w:bidi="ar-SA"/>
      </w:rPr>
    </w:lvl>
    <w:lvl w:ilvl="7" w:tplc="5768A138">
      <w:numFmt w:val="bullet"/>
      <w:lvlText w:val="•"/>
      <w:lvlJc w:val="left"/>
      <w:pPr>
        <w:ind w:left="6956" w:hanging="524"/>
      </w:pPr>
      <w:rPr>
        <w:rFonts w:hint="default"/>
        <w:lang w:val="ru-RU" w:eastAsia="en-US" w:bidi="ar-SA"/>
      </w:rPr>
    </w:lvl>
    <w:lvl w:ilvl="8" w:tplc="621A1962">
      <w:numFmt w:val="bullet"/>
      <w:lvlText w:val="•"/>
      <w:lvlJc w:val="left"/>
      <w:pPr>
        <w:ind w:left="7933" w:hanging="524"/>
      </w:pPr>
      <w:rPr>
        <w:rFonts w:hint="default"/>
        <w:lang w:val="ru-RU" w:eastAsia="en-US" w:bidi="ar-SA"/>
      </w:rPr>
    </w:lvl>
  </w:abstractNum>
  <w:abstractNum w:abstractNumId="1" w15:restartNumberingAfterBreak="0">
    <w:nsid w:val="19DA636C"/>
    <w:multiLevelType w:val="hybridMultilevel"/>
    <w:tmpl w:val="298C6898"/>
    <w:lvl w:ilvl="0" w:tplc="0A8E691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 Курбанисмаилова">
    <w15:presenceInfo w15:providerId="None" w15:userId="Наталья Курбанисмаил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B8"/>
    <w:rsid w:val="00006C70"/>
    <w:rsid w:val="00010B39"/>
    <w:rsid w:val="0002180C"/>
    <w:rsid w:val="00060563"/>
    <w:rsid w:val="00062F31"/>
    <w:rsid w:val="00092271"/>
    <w:rsid w:val="00094B65"/>
    <w:rsid w:val="00094CFB"/>
    <w:rsid w:val="00097E42"/>
    <w:rsid w:val="000A7CC2"/>
    <w:rsid w:val="000C4F18"/>
    <w:rsid w:val="000F64AF"/>
    <w:rsid w:val="000F655B"/>
    <w:rsid w:val="00106388"/>
    <w:rsid w:val="00114E21"/>
    <w:rsid w:val="00125908"/>
    <w:rsid w:val="001277AA"/>
    <w:rsid w:val="001318F2"/>
    <w:rsid w:val="001324F0"/>
    <w:rsid w:val="00141AAD"/>
    <w:rsid w:val="00147C6D"/>
    <w:rsid w:val="00171C86"/>
    <w:rsid w:val="00184381"/>
    <w:rsid w:val="001A53AA"/>
    <w:rsid w:val="001B00A2"/>
    <w:rsid w:val="001B6EE3"/>
    <w:rsid w:val="001B7360"/>
    <w:rsid w:val="001C70E3"/>
    <w:rsid w:val="001F3F5E"/>
    <w:rsid w:val="001F5A46"/>
    <w:rsid w:val="00204DCD"/>
    <w:rsid w:val="00214A72"/>
    <w:rsid w:val="00237736"/>
    <w:rsid w:val="0024794C"/>
    <w:rsid w:val="002509F5"/>
    <w:rsid w:val="002523D4"/>
    <w:rsid w:val="00292DC9"/>
    <w:rsid w:val="002969B8"/>
    <w:rsid w:val="002A76A5"/>
    <w:rsid w:val="002B2C35"/>
    <w:rsid w:val="002C438D"/>
    <w:rsid w:val="00303B4B"/>
    <w:rsid w:val="00317DA9"/>
    <w:rsid w:val="00367192"/>
    <w:rsid w:val="00386540"/>
    <w:rsid w:val="00396B0E"/>
    <w:rsid w:val="003A487B"/>
    <w:rsid w:val="003B58AB"/>
    <w:rsid w:val="003F1AA3"/>
    <w:rsid w:val="00410985"/>
    <w:rsid w:val="004131DA"/>
    <w:rsid w:val="00414033"/>
    <w:rsid w:val="00423228"/>
    <w:rsid w:val="004371C2"/>
    <w:rsid w:val="0043766E"/>
    <w:rsid w:val="00442305"/>
    <w:rsid w:val="00447AD7"/>
    <w:rsid w:val="004562B9"/>
    <w:rsid w:val="00465EF5"/>
    <w:rsid w:val="0046636E"/>
    <w:rsid w:val="004725F3"/>
    <w:rsid w:val="004826D6"/>
    <w:rsid w:val="00493B3B"/>
    <w:rsid w:val="00496963"/>
    <w:rsid w:val="004A4961"/>
    <w:rsid w:val="004B140E"/>
    <w:rsid w:val="004B4B88"/>
    <w:rsid w:val="004D7C1E"/>
    <w:rsid w:val="004F14F8"/>
    <w:rsid w:val="00510B31"/>
    <w:rsid w:val="005209E6"/>
    <w:rsid w:val="00521EC2"/>
    <w:rsid w:val="0054647E"/>
    <w:rsid w:val="00556AC6"/>
    <w:rsid w:val="005624C0"/>
    <w:rsid w:val="00566E82"/>
    <w:rsid w:val="00573F05"/>
    <w:rsid w:val="00590950"/>
    <w:rsid w:val="00593572"/>
    <w:rsid w:val="005A1550"/>
    <w:rsid w:val="005B4AD4"/>
    <w:rsid w:val="00604CBB"/>
    <w:rsid w:val="00605442"/>
    <w:rsid w:val="0060642B"/>
    <w:rsid w:val="006322BD"/>
    <w:rsid w:val="00636D0C"/>
    <w:rsid w:val="00644036"/>
    <w:rsid w:val="0065178C"/>
    <w:rsid w:val="00667B37"/>
    <w:rsid w:val="006B4004"/>
    <w:rsid w:val="006B67A8"/>
    <w:rsid w:val="006E26FC"/>
    <w:rsid w:val="006F3AB4"/>
    <w:rsid w:val="007148BD"/>
    <w:rsid w:val="0072576A"/>
    <w:rsid w:val="007425FB"/>
    <w:rsid w:val="00761958"/>
    <w:rsid w:val="00764142"/>
    <w:rsid w:val="00777A6D"/>
    <w:rsid w:val="007953DF"/>
    <w:rsid w:val="007A4F03"/>
    <w:rsid w:val="007B6D2B"/>
    <w:rsid w:val="007C7FEB"/>
    <w:rsid w:val="007F2901"/>
    <w:rsid w:val="007F6235"/>
    <w:rsid w:val="00801337"/>
    <w:rsid w:val="008243AE"/>
    <w:rsid w:val="00825682"/>
    <w:rsid w:val="00832ABA"/>
    <w:rsid w:val="008703BC"/>
    <w:rsid w:val="008A074D"/>
    <w:rsid w:val="008B07A8"/>
    <w:rsid w:val="008D656E"/>
    <w:rsid w:val="008F38FC"/>
    <w:rsid w:val="008F3DE1"/>
    <w:rsid w:val="008F53DE"/>
    <w:rsid w:val="009208B6"/>
    <w:rsid w:val="00931D67"/>
    <w:rsid w:val="009332EF"/>
    <w:rsid w:val="00937239"/>
    <w:rsid w:val="009439E4"/>
    <w:rsid w:val="0095090D"/>
    <w:rsid w:val="0096500D"/>
    <w:rsid w:val="00984BDE"/>
    <w:rsid w:val="0099241F"/>
    <w:rsid w:val="00995A36"/>
    <w:rsid w:val="00996824"/>
    <w:rsid w:val="009A4917"/>
    <w:rsid w:val="009A4A6D"/>
    <w:rsid w:val="00A462D7"/>
    <w:rsid w:val="00A51162"/>
    <w:rsid w:val="00A54FF3"/>
    <w:rsid w:val="00A62A5D"/>
    <w:rsid w:val="00A631B6"/>
    <w:rsid w:val="00A83E16"/>
    <w:rsid w:val="00AA40DB"/>
    <w:rsid w:val="00AC1799"/>
    <w:rsid w:val="00AD0C32"/>
    <w:rsid w:val="00AE7756"/>
    <w:rsid w:val="00AF133E"/>
    <w:rsid w:val="00B014CD"/>
    <w:rsid w:val="00B82BE2"/>
    <w:rsid w:val="00BC12BD"/>
    <w:rsid w:val="00BC44B6"/>
    <w:rsid w:val="00C03D88"/>
    <w:rsid w:val="00C1482E"/>
    <w:rsid w:val="00C149D3"/>
    <w:rsid w:val="00C33016"/>
    <w:rsid w:val="00C53A6D"/>
    <w:rsid w:val="00C723B8"/>
    <w:rsid w:val="00CC116D"/>
    <w:rsid w:val="00CD24E6"/>
    <w:rsid w:val="00CD3260"/>
    <w:rsid w:val="00CE02A8"/>
    <w:rsid w:val="00CF07A1"/>
    <w:rsid w:val="00D33E04"/>
    <w:rsid w:val="00D45A2D"/>
    <w:rsid w:val="00D62EB5"/>
    <w:rsid w:val="00D977ED"/>
    <w:rsid w:val="00DA4A63"/>
    <w:rsid w:val="00DA4CE4"/>
    <w:rsid w:val="00DB1810"/>
    <w:rsid w:val="00DB2C94"/>
    <w:rsid w:val="00DB412B"/>
    <w:rsid w:val="00DE59AF"/>
    <w:rsid w:val="00DF228F"/>
    <w:rsid w:val="00E11DDE"/>
    <w:rsid w:val="00E13612"/>
    <w:rsid w:val="00E13AFC"/>
    <w:rsid w:val="00E335A0"/>
    <w:rsid w:val="00E55ABF"/>
    <w:rsid w:val="00E57871"/>
    <w:rsid w:val="00E60AE8"/>
    <w:rsid w:val="00E733C2"/>
    <w:rsid w:val="00E812D2"/>
    <w:rsid w:val="00EC67D8"/>
    <w:rsid w:val="00EC6CC4"/>
    <w:rsid w:val="00ED1306"/>
    <w:rsid w:val="00ED1EFA"/>
    <w:rsid w:val="00ED285C"/>
    <w:rsid w:val="00F10BB8"/>
    <w:rsid w:val="00F11A68"/>
    <w:rsid w:val="00F134D5"/>
    <w:rsid w:val="00F21067"/>
    <w:rsid w:val="00F24689"/>
    <w:rsid w:val="00F50E50"/>
    <w:rsid w:val="00F66F14"/>
    <w:rsid w:val="00F85E98"/>
    <w:rsid w:val="00F90CBB"/>
    <w:rsid w:val="00FB289B"/>
    <w:rsid w:val="00FC6AE8"/>
    <w:rsid w:val="00FD6429"/>
    <w:rsid w:val="00FD6970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4855D"/>
  <w15:docId w15:val="{77C7FF91-BE64-483B-9315-2C66148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aliases w:val="Название"/>
    <w:basedOn w:val="a"/>
    <w:link w:val="a5"/>
    <w:qFormat/>
    <w:pPr>
      <w:ind w:right="121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118" w:right="12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aliases w:val="Название Знак"/>
    <w:basedOn w:val="a0"/>
    <w:link w:val="a4"/>
    <w:rsid w:val="00D977ED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E77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75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636D0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3766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766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766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766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766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header"/>
    <w:basedOn w:val="a"/>
    <w:link w:val="af0"/>
    <w:uiPriority w:val="99"/>
    <w:unhideWhenUsed/>
    <w:rsid w:val="00C148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482E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C148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48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32886&amp;dst=100083" TargetMode="External"/><Relationship Id="rId18" Type="http://schemas.openxmlformats.org/officeDocument/2006/relationships/hyperlink" Target="https://login.consultant.ru/link/?req=doc&amp;base=RLAW087&amp;n=132886&amp;dst=100088" TargetMode="External"/><Relationship Id="rId26" Type="http://schemas.openxmlformats.org/officeDocument/2006/relationships/hyperlink" Target="https://login.consultant.ru/link/?req=doc&amp;base=LAW&amp;n=527083&amp;dst=368" TargetMode="External"/><Relationship Id="rId39" Type="http://schemas.microsoft.com/office/2011/relationships/commentsExtended" Target="commentsExtended.xml"/><Relationship Id="rId21" Type="http://schemas.openxmlformats.org/officeDocument/2006/relationships/hyperlink" Target="https://login.consultant.ru/link/?req=doc&amp;base=RLAW087&amp;n=132886&amp;dst=100089" TargetMode="External"/><Relationship Id="rId34" Type="http://schemas.openxmlformats.org/officeDocument/2006/relationships/hyperlink" Target="https://login.consultant.ru/link/?req=doc&amp;base=LAW&amp;n=527083&amp;dst=369" TargetMode="External"/><Relationship Id="rId42" Type="http://schemas.openxmlformats.org/officeDocument/2006/relationships/hyperlink" Target="https://login.consultant.ru/link/?req=doc&amp;base=RLAW087&amp;n=132886&amp;dst=100137" TargetMode="External"/><Relationship Id="rId47" Type="http://schemas.openxmlformats.org/officeDocument/2006/relationships/hyperlink" Target="https://login.consultant.ru/link/?req=doc&amp;base=LAW&amp;n=529862&amp;dst=101624" TargetMode="External"/><Relationship Id="rId50" Type="http://schemas.openxmlformats.org/officeDocument/2006/relationships/hyperlink" Target="https://login.consultant.ru/link/?req=doc&amp;base=LAW&amp;n=529862&amp;dst=101624" TargetMode="External"/><Relationship Id="rId55" Type="http://schemas.openxmlformats.org/officeDocument/2006/relationships/hyperlink" Target="https://login.consultant.ru/link/?req=doc&amp;base=LAW&amp;n=520110&amp;dst=10061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087&amp;n=132886&amp;dst=100087" TargetMode="External"/><Relationship Id="rId25" Type="http://schemas.openxmlformats.org/officeDocument/2006/relationships/hyperlink" Target="https://login.consultant.ru/link/?req=doc&amp;base=LAW&amp;n=527083&amp;dst=325" TargetMode="External"/><Relationship Id="rId33" Type="http://schemas.openxmlformats.org/officeDocument/2006/relationships/hyperlink" Target="https://login.consultant.ru/link/?req=doc&amp;base=LAW&amp;n=527083&amp;dst=368" TargetMode="External"/><Relationship Id="rId38" Type="http://schemas.openxmlformats.org/officeDocument/2006/relationships/comments" Target="comments.xml"/><Relationship Id="rId46" Type="http://schemas.openxmlformats.org/officeDocument/2006/relationships/hyperlink" Target="https://login.consultant.ru/link/?req=doc&amp;base=LAW&amp;n=520110&amp;dst=1006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7&amp;n=132886&amp;dst=100086" TargetMode="External"/><Relationship Id="rId20" Type="http://schemas.openxmlformats.org/officeDocument/2006/relationships/hyperlink" Target="https://login.consultant.ru/link/?req=doc&amp;base=RLAW087&amp;n=132886&amp;dst=100056" TargetMode="External"/><Relationship Id="rId29" Type="http://schemas.openxmlformats.org/officeDocument/2006/relationships/hyperlink" Target="https://login.consultant.ru/link/?req=doc&amp;base=LAW&amp;n=518754&amp;dst=100015" TargetMode="External"/><Relationship Id="rId41" Type="http://schemas.openxmlformats.org/officeDocument/2006/relationships/hyperlink" Target="https://login.consultant.ru/link/?req=doc&amp;base=LAW&amp;n=518754&amp;dst=100017" TargetMode="External"/><Relationship Id="rId54" Type="http://schemas.openxmlformats.org/officeDocument/2006/relationships/hyperlink" Target="https://login.consultant.ru/link/?req=doc&amp;base=LAW&amp;n=520110&amp;dst=1006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2886&amp;dst=100082" TargetMode="External"/><Relationship Id="rId24" Type="http://schemas.openxmlformats.org/officeDocument/2006/relationships/hyperlink" Target="https://login.consultant.ru/link/?req=doc&amp;base=RLAW087&amp;n=132886&amp;dst=100090" TargetMode="External"/><Relationship Id="rId32" Type="http://schemas.openxmlformats.org/officeDocument/2006/relationships/hyperlink" Target="https://login.consultant.ru/link/?req=doc&amp;base=LAW&amp;n=527083&amp;dst=325" TargetMode="External"/><Relationship Id="rId37" Type="http://schemas.openxmlformats.org/officeDocument/2006/relationships/hyperlink" Target="https://login.consultant.ru/link/?req=doc&amp;base=LAW&amp;n=529862&amp;dst=3915" TargetMode="External"/><Relationship Id="rId40" Type="http://schemas.openxmlformats.org/officeDocument/2006/relationships/hyperlink" Target="https://login.consultant.ru/link/?req=doc&amp;base=LAW&amp;n=520110&amp;dst=100470" TargetMode="External"/><Relationship Id="rId45" Type="http://schemas.openxmlformats.org/officeDocument/2006/relationships/hyperlink" Target="https://login.consultant.ru/link/?req=doc&amp;base=LAW&amp;n=529862&amp;dst=101624" TargetMode="External"/><Relationship Id="rId53" Type="http://schemas.openxmlformats.org/officeDocument/2006/relationships/hyperlink" Target="https://login.consultant.ru/link/?req=doc&amp;base=LAW&amp;n=520110&amp;dst=100616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7&amp;n=132886&amp;dst=100085" TargetMode="External"/><Relationship Id="rId23" Type="http://schemas.openxmlformats.org/officeDocument/2006/relationships/hyperlink" Target="https://login.consultant.ru/link/?req=doc&amp;base=LAW&amp;n=519026" TargetMode="External"/><Relationship Id="rId28" Type="http://schemas.openxmlformats.org/officeDocument/2006/relationships/hyperlink" Target="https://login.consultant.ru/link/?req=doc&amp;base=LAW&amp;n=527083&amp;dst=100548" TargetMode="External"/><Relationship Id="rId36" Type="http://schemas.openxmlformats.org/officeDocument/2006/relationships/hyperlink" Target="https://login.consultant.ru/link/?req=doc&amp;base=LAW&amp;n=518754&amp;dst=100018" TargetMode="External"/><Relationship Id="rId49" Type="http://schemas.openxmlformats.org/officeDocument/2006/relationships/hyperlink" Target="https://login.consultant.ru/link/?req=doc&amp;base=RLAW087&amp;n=132886&amp;dst=100138" TargetMode="External"/><Relationship Id="rId57" Type="http://schemas.microsoft.com/office/2011/relationships/people" Target="people.xml"/><Relationship Id="rId10" Type="http://schemas.openxmlformats.org/officeDocument/2006/relationships/hyperlink" Target="http://www.dagmintrud.ru" TargetMode="External"/><Relationship Id="rId19" Type="http://schemas.openxmlformats.org/officeDocument/2006/relationships/hyperlink" Target="https://login.consultant.ru/link/?req=doc&amp;base=RLAW087&amp;n=132886&amp;dst=100053" TargetMode="External"/><Relationship Id="rId31" Type="http://schemas.openxmlformats.org/officeDocument/2006/relationships/hyperlink" Target="https://login.consultant.ru/link/?req=doc&amp;base=LAW&amp;n=518754&amp;dst=100015" TargetMode="External"/><Relationship Id="rId44" Type="http://schemas.openxmlformats.org/officeDocument/2006/relationships/hyperlink" Target="https://login.consultant.ru/link/?req=doc&amp;base=LAW&amp;n=520110&amp;dst=100609" TargetMode="External"/><Relationship Id="rId52" Type="http://schemas.openxmlformats.org/officeDocument/2006/relationships/hyperlink" Target="https://login.consultant.ru/link/?req=doc&amp;base=LAW&amp;n=520110&amp;dst=1006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39B46A6CD44DDD362B95EDB865E1323A0BFB21A62645248B1550938FEDD4033CE72D94C0D019E" TargetMode="External"/><Relationship Id="rId14" Type="http://schemas.openxmlformats.org/officeDocument/2006/relationships/hyperlink" Target="https://login.consultant.ru/link/?req=doc&amp;base=RLAW087&amp;n=132886&amp;dst=100084" TargetMode="External"/><Relationship Id="rId22" Type="http://schemas.openxmlformats.org/officeDocument/2006/relationships/hyperlink" Target="https://login.consultant.ru/link/?req=doc&amp;base=LAW&amp;n=519026" TargetMode="External"/><Relationship Id="rId27" Type="http://schemas.openxmlformats.org/officeDocument/2006/relationships/hyperlink" Target="https://login.consultant.ru/link/?req=doc&amp;base=LAW&amp;n=527083&amp;dst=369" TargetMode="External"/><Relationship Id="rId30" Type="http://schemas.openxmlformats.org/officeDocument/2006/relationships/hyperlink" Target="https://login.consultant.ru/link/?req=doc&amp;base=LAW&amp;n=518754&amp;dst=100015" TargetMode="External"/><Relationship Id="rId35" Type="http://schemas.openxmlformats.org/officeDocument/2006/relationships/hyperlink" Target="https://login.consultant.ru/link/?req=doc&amp;base=LAW&amp;n=527083&amp;dst=100548" TargetMode="External"/><Relationship Id="rId43" Type="http://schemas.openxmlformats.org/officeDocument/2006/relationships/hyperlink" Target="https://login.consultant.ru/link/?req=doc&amp;base=LAW&amp;n=529862&amp;dst=101624" TargetMode="External"/><Relationship Id="rId48" Type="http://schemas.openxmlformats.org/officeDocument/2006/relationships/hyperlink" Target="https://login.consultant.ru/link/?req=doc&amp;base=LAW&amp;n=520110&amp;dst=100609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520110&amp;dst=10060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BB08-06F6-44A3-BC2A-5F03A3E2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12</Pages>
  <Words>4178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/>
  <LinksUpToDate>false</LinksUpToDate>
  <CharactersWithSpaces>27943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creator>Архивное управление</dc:creator>
  <cp:lastModifiedBy>Наталья Курбанисмаилова</cp:lastModifiedBy>
  <cp:revision>17</cp:revision>
  <cp:lastPrinted>2026-04-24T14:09:00Z</cp:lastPrinted>
  <dcterms:created xsi:type="dcterms:W3CDTF">2026-04-16T11:52:00Z</dcterms:created>
  <dcterms:modified xsi:type="dcterms:W3CDTF">2026-04-24T15:54:00Z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2022-03-01T00:00:00Z</vt:filetime>
  </property>
</Properties>
</file>