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49C4" w14:textId="2C5DAF95" w:rsidR="00300CFA" w:rsidRDefault="002D7CC1" w:rsidP="00FF6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  <w:r w:rsidR="00D0223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2125C1F2" w14:textId="77777777" w:rsidR="005D14E2" w:rsidRDefault="005D14E2" w:rsidP="00FF65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BC922" w14:textId="14C72063" w:rsidR="004E49A7" w:rsidRPr="005D14E2" w:rsidRDefault="004E49A7" w:rsidP="005D14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4E2">
        <w:rPr>
          <w:rFonts w:ascii="Times New Roman" w:hAnsi="Times New Roman" w:cs="Times New Roman"/>
          <w:b/>
          <w:sz w:val="28"/>
          <w:szCs w:val="28"/>
        </w:rPr>
        <w:t>Вопрос:  Кто</w:t>
      </w:r>
      <w:proofErr w:type="gramEnd"/>
      <w:r w:rsidRPr="005D14E2">
        <w:rPr>
          <w:rFonts w:ascii="Times New Roman" w:hAnsi="Times New Roman" w:cs="Times New Roman"/>
          <w:b/>
          <w:sz w:val="28"/>
          <w:szCs w:val="28"/>
        </w:rPr>
        <w:t xml:space="preserve"> имеет право на социальное обслуживание?</w:t>
      </w:r>
    </w:p>
    <w:p w14:paraId="11F590F7" w14:textId="77777777" w:rsidR="005D14E2" w:rsidRPr="005D14E2" w:rsidRDefault="005D14E2" w:rsidP="005D14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FEA9A" w14:textId="67E774EB" w:rsidR="004E49A7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</w:t>
      </w:r>
      <w:r w:rsidRPr="005D14E2">
        <w:rPr>
          <w:rFonts w:ascii="Times New Roman" w:hAnsi="Times New Roman" w:cs="Times New Roman"/>
          <w:sz w:val="28"/>
          <w:szCs w:val="28"/>
        </w:rPr>
        <w:t>т: Граждане признанные нуждающимися в социальном обслуживании с учетом принципа адресности.</w:t>
      </w:r>
    </w:p>
    <w:p w14:paraId="357D55A8" w14:textId="77777777" w:rsidR="005D14E2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7FA33" w14:textId="57B64EFC" w:rsidR="004E49A7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2</w:t>
      </w:r>
      <w:r w:rsidR="008F1AF4" w:rsidRPr="005D14E2">
        <w:rPr>
          <w:rFonts w:ascii="Times New Roman" w:hAnsi="Times New Roman" w:cs="Times New Roman"/>
          <w:b/>
          <w:sz w:val="28"/>
          <w:szCs w:val="28"/>
        </w:rPr>
        <w:t>.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 xml:space="preserve"> Вопрос: В каких случаях гражданин признается нуждающимся в социальном обслуживании?</w:t>
      </w:r>
    </w:p>
    <w:p w14:paraId="268B882C" w14:textId="77777777" w:rsidR="005D14E2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651DE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>: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14:paraId="526F753C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18F1527F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7CF6817D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17D290D3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040A9E3C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26652463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1131B379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7) отсутствие работы и средств к существованию;</w:t>
      </w:r>
    </w:p>
    <w:p w14:paraId="3B85A570" w14:textId="244BDDC2" w:rsidR="00B404EF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0D871925" w14:textId="77777777" w:rsidR="005D14E2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8891D" w14:textId="200AA8A1" w:rsidR="00B404EF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6E0A6A" w:rsidRPr="005D14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04EF" w:rsidRPr="005D14E2">
        <w:rPr>
          <w:rFonts w:ascii="Times New Roman" w:hAnsi="Times New Roman" w:cs="Times New Roman"/>
          <w:b/>
          <w:bCs/>
          <w:sz w:val="28"/>
          <w:szCs w:val="28"/>
        </w:rPr>
        <w:t>. Вопрос</w:t>
      </w:r>
      <w:proofErr w:type="gramStart"/>
      <w:r w:rsidR="00B404EF" w:rsidRPr="005D14E2">
        <w:rPr>
          <w:rFonts w:ascii="Times New Roman" w:hAnsi="Times New Roman" w:cs="Times New Roman"/>
          <w:b/>
          <w:bCs/>
          <w:sz w:val="28"/>
          <w:szCs w:val="28"/>
        </w:rPr>
        <w:t>: Как</w:t>
      </w:r>
      <w:proofErr w:type="gramEnd"/>
      <w:r w:rsidR="00B404EF" w:rsidRPr="005D14E2">
        <w:rPr>
          <w:rFonts w:ascii="Times New Roman" w:hAnsi="Times New Roman" w:cs="Times New Roman"/>
          <w:b/>
          <w:bCs/>
          <w:sz w:val="28"/>
          <w:szCs w:val="28"/>
        </w:rPr>
        <w:t xml:space="preserve"> выявляется потребность в социальном обслуживании, основанная на наличии внутрисемейного конфликта, насилия в семье (ч. 5 ст.15 442-ФЗ)?</w:t>
      </w:r>
    </w:p>
    <w:p w14:paraId="5B20E5B1" w14:textId="10D4E326" w:rsidR="00B404EF" w:rsidRPr="005D14E2" w:rsidRDefault="00B404EF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5D14E2">
        <w:rPr>
          <w:rFonts w:ascii="Times New Roman" w:hAnsi="Times New Roman" w:cs="Times New Roman"/>
          <w:b/>
          <w:sz w:val="28"/>
          <w:szCs w:val="28"/>
        </w:rPr>
        <w:t>:</w:t>
      </w:r>
      <w:r w:rsidRPr="005D14E2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5D14E2">
        <w:rPr>
          <w:rFonts w:ascii="Times New Roman" w:hAnsi="Times New Roman" w:cs="Times New Roman"/>
          <w:sz w:val="28"/>
          <w:szCs w:val="28"/>
        </w:rPr>
        <w:t xml:space="preserve"> на основе выявления неблагополучных семей на обслуживаемой территории, по сигналам органов внутренних дел, здравоохранения и образования, обследования социально-бытовых условий семьи с выходом на место.</w:t>
      </w:r>
    </w:p>
    <w:p w14:paraId="521AE199" w14:textId="77777777" w:rsidR="005D14E2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EBB92" w14:textId="6B6330E5" w:rsidR="005D14E2" w:rsidRPr="005D14E2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D14E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опрос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</w:t>
      </w: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получить направление в социально-реабилитационный центр?»</w:t>
      </w:r>
    </w:p>
    <w:p w14:paraId="4F4ECFCB" w14:textId="5D77602C" w:rsidR="005D14E2" w:rsidRPr="005D14E2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</w:t>
      </w: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D1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других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(ст.14 Федерального закона «Об основах социального обслуживания граждан в Российской Федерации» №442 от 28.12.2013 года).</w:t>
      </w:r>
    </w:p>
    <w:p w14:paraId="43AEE669" w14:textId="77777777" w:rsidR="006E0A6A" w:rsidRPr="005D14E2" w:rsidRDefault="006E0A6A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188E12" w14:textId="6E26FB5F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14E2">
        <w:rPr>
          <w:rFonts w:ascii="Times New Roman" w:hAnsi="Times New Roman" w:cs="Times New Roman"/>
          <w:b/>
          <w:sz w:val="28"/>
          <w:szCs w:val="28"/>
        </w:rPr>
        <w:t>5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. Вопрос: Какие виды социальных услуг предоставляются получателям социальных услуг?</w:t>
      </w:r>
    </w:p>
    <w:p w14:paraId="010F090E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>: Получателям социальных услуг с учетом их индивидуальных потребностей предоставляются следующие виды социальных услуг:</w:t>
      </w:r>
    </w:p>
    <w:p w14:paraId="724355F3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социально-бытовые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поддержание жизнедеятельности получателей социальных услуг в быту;</w:t>
      </w:r>
    </w:p>
    <w:p w14:paraId="1C453EE5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социально-медицинские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14:paraId="278A9529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социально-психологические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14:paraId="0A8901B1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социально-педагогические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14:paraId="451294D4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социально-трудовые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14:paraId="74E46553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социально-правовые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791018F6" w14:textId="30DDAD5C" w:rsidR="006E0A6A" w:rsidRPr="005D14E2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срочные социальные услуги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неотложной помощи в сроки, обусловленные нуждаемостью получателя социальных услуг</w:t>
      </w:r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5063AF" w14:textId="5688E85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14:paraId="799A8049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387884" w14:textId="185F2280" w:rsidR="006E0A6A" w:rsidRPr="006E0A6A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E0A6A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proofErr w:type="gramStart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Соблюдается</w:t>
      </w:r>
      <w:proofErr w:type="gramEnd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конфиденциальность информации при получении социальных услуг?</w:t>
      </w:r>
    </w:p>
    <w:p w14:paraId="0C742D82" w14:textId="74AB3705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РФ.</w:t>
      </w:r>
    </w:p>
    <w:p w14:paraId="600287A0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согласия получателей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(ст.6 Федерального закона «Об основах социального обслуживания граждан в Российской Федерации» №442 от 28.12.2013 года).</w:t>
      </w:r>
    </w:p>
    <w:p w14:paraId="5C19F631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A54CC9" w14:textId="51F2F6C7" w:rsidR="00B404EF" w:rsidRPr="005D14E2" w:rsidRDefault="00B404EF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F6833" w14:textId="24F0D3B1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14E2">
        <w:rPr>
          <w:rFonts w:ascii="Times New Roman" w:hAnsi="Times New Roman" w:cs="Times New Roman"/>
          <w:b/>
          <w:sz w:val="28"/>
          <w:szCs w:val="28"/>
        </w:rPr>
        <w:t>7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.</w:t>
      </w:r>
      <w:r w:rsidR="002D7CC1" w:rsidRPr="005D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="004E49A7" w:rsidRPr="005D14E2">
        <w:rPr>
          <w:rFonts w:ascii="Times New Roman" w:hAnsi="Times New Roman" w:cs="Times New Roman"/>
          <w:b/>
          <w:sz w:val="28"/>
          <w:szCs w:val="28"/>
        </w:rPr>
        <w:t>: Куда</w:t>
      </w:r>
      <w:proofErr w:type="gramEnd"/>
      <w:r w:rsidR="004E49A7" w:rsidRPr="005D14E2">
        <w:rPr>
          <w:rFonts w:ascii="Times New Roman" w:hAnsi="Times New Roman" w:cs="Times New Roman"/>
          <w:b/>
          <w:sz w:val="28"/>
          <w:szCs w:val="28"/>
        </w:rPr>
        <w:t xml:space="preserve"> должен обратиться гражданин или его законный представитель с заявлением о предоставлении социального обслуживания?</w:t>
      </w:r>
    </w:p>
    <w:p w14:paraId="36CD5AAC" w14:textId="55997FE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 xml:space="preserve">: В уполномоченный орган государственной власти субъекта РФ (таким органом является </w:t>
      </w:r>
      <w:r w:rsidR="000F1419" w:rsidRPr="005D14E2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5D14E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населения) или непосредственно к поставщикам социальных услуг.</w:t>
      </w:r>
      <w:r w:rsidR="001C7A2A" w:rsidRPr="005D1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A2A" w:rsidRPr="005D14E2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proofErr w:type="gramEnd"/>
      <w:r w:rsidR="001C7A2A" w:rsidRPr="005D14E2">
        <w:rPr>
          <w:rFonts w:ascii="Times New Roman" w:hAnsi="Times New Roman" w:cs="Times New Roman"/>
          <w:sz w:val="28"/>
          <w:szCs w:val="28"/>
        </w:rPr>
        <w:t xml:space="preserve"> расположенный по адресу</w:t>
      </w:r>
      <w:r w:rsidR="005D2185" w:rsidRPr="005D14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2185" w:rsidRPr="005D14E2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5D2185" w:rsidRPr="005D1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185" w:rsidRPr="005D14E2">
        <w:rPr>
          <w:rFonts w:ascii="Times New Roman" w:hAnsi="Times New Roman" w:cs="Times New Roman"/>
          <w:sz w:val="28"/>
          <w:szCs w:val="28"/>
        </w:rPr>
        <w:t>ул.Алиева</w:t>
      </w:r>
      <w:proofErr w:type="spellEnd"/>
      <w:r w:rsidR="005D2185" w:rsidRPr="005D14E2">
        <w:rPr>
          <w:rFonts w:ascii="Times New Roman" w:hAnsi="Times New Roman" w:cs="Times New Roman"/>
          <w:sz w:val="28"/>
          <w:szCs w:val="28"/>
        </w:rPr>
        <w:t>, д.31.</w:t>
      </w:r>
    </w:p>
    <w:p w14:paraId="17F3E324" w14:textId="77777777" w:rsidR="006E0A6A" w:rsidRPr="005D14E2" w:rsidRDefault="006E0A6A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2537A" w14:textId="00BCD802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14E2">
        <w:rPr>
          <w:rFonts w:ascii="Times New Roman" w:hAnsi="Times New Roman" w:cs="Times New Roman"/>
          <w:b/>
          <w:sz w:val="28"/>
          <w:szCs w:val="28"/>
        </w:rPr>
        <w:t>8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. Вопрос: Какие документы необходимы для принятия гражданина на социальное обслуживание?</w:t>
      </w:r>
    </w:p>
    <w:p w14:paraId="5AB33ADC" w14:textId="6E12E74D" w:rsidR="000D5BF0" w:rsidRPr="000D5BF0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5D14E2">
        <w:rPr>
          <w:rFonts w:ascii="Times New Roman" w:hAnsi="Times New Roman" w:cs="Times New Roman"/>
          <w:sz w:val="28"/>
          <w:szCs w:val="28"/>
        </w:rPr>
        <w:t xml:space="preserve">: </w:t>
      </w:r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приеме несовершеннолетнего в учреждение представляются следующие документы:</w:t>
      </w:r>
    </w:p>
    <w:p w14:paraId="28E5DFCB" w14:textId="48F9301A" w:rsidR="000D5BF0" w:rsidRPr="000D5BF0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Копия свидетельства о рождении ребенка, страховой медицинский полис, пенсионное свидетельство, ИНН, </w:t>
      </w:r>
      <w:proofErr w:type="gramStart"/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документов</w:t>
      </w:r>
      <w:proofErr w:type="gramEnd"/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удостоверяющие личность родителей несовершеннолетнего (паспорта);</w:t>
      </w:r>
    </w:p>
    <w:p w14:paraId="15C7285E" w14:textId="562580CA" w:rsidR="000D5BF0" w:rsidRPr="000D5BF0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 программа предоставления социальных услуг, план социального сопровождения семьи на период нахождения ребенка в специализированном учреждении, акт Уполномоченного органа об индивидуальной оценке нуждаемости несовершеннолетнего в стационарном социальном обслуживании (выдается управлением социальной защиты населения по месту фактического проживания семьи);</w:t>
      </w:r>
    </w:p>
    <w:p w14:paraId="14646BC7" w14:textId="2A6989CA" w:rsidR="000D5BF0" w:rsidRPr="000D5BF0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медицинского обследования несовершеннолетнего в соответствии с перечнем: общий анализ крови, МОР, общий анализ мочи, кал на я/г, соскобы на энтеробиоз, кал на </w:t>
      </w:r>
      <w:proofErr w:type="spellStart"/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энтеропатогенную</w:t>
      </w:r>
      <w:proofErr w:type="spellEnd"/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флору, реакция Манту, флюорография для несовершеннолетних старше 15 лет или (по показаниям) рентгенография для детей до 15 лет;</w:t>
      </w:r>
    </w:p>
    <w:p w14:paraId="6B876BA9" w14:textId="2F78C13B" w:rsidR="000D5BF0" w:rsidRPr="000D5BF0" w:rsidRDefault="005D14E2" w:rsidP="005D14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D5BF0" w:rsidRPr="000D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школьников - личное дело школьника со школьной медицинской картой.</w:t>
      </w:r>
    </w:p>
    <w:p w14:paraId="48CE000C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- справка о составе семьи с указанием даты рождения каждого члена семьи и родственных отношений;</w:t>
      </w:r>
    </w:p>
    <w:p w14:paraId="5CF3042E" w14:textId="4699BB17" w:rsidR="000F342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- справка с места работы (службы, учебы) о размерах заработной платы и других доходах каждого совместно проживающего с ним члена семьи (родственника);</w:t>
      </w:r>
    </w:p>
    <w:p w14:paraId="06F258E4" w14:textId="77777777" w:rsidR="005D14E2" w:rsidRDefault="005D14E2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14:paraId="0C3915B3" w14:textId="0AABDBC8" w:rsidR="006E0A6A" w:rsidRPr="005D14E2" w:rsidRDefault="005D14E2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5D14E2">
        <w:rPr>
          <w:b/>
          <w:bCs/>
          <w:color w:val="000000"/>
          <w:sz w:val="28"/>
          <w:szCs w:val="28"/>
        </w:rPr>
        <w:t>9</w:t>
      </w:r>
      <w:r w:rsidR="006E0A6A" w:rsidRPr="005D14E2">
        <w:rPr>
          <w:b/>
          <w:bCs/>
          <w:color w:val="000000"/>
          <w:sz w:val="28"/>
          <w:szCs w:val="28"/>
        </w:rPr>
        <w:t xml:space="preserve">. </w:t>
      </w:r>
      <w:r w:rsidR="006E0A6A" w:rsidRPr="005D14E2">
        <w:rPr>
          <w:b/>
          <w:bCs/>
          <w:color w:val="000000"/>
          <w:sz w:val="28"/>
          <w:szCs w:val="28"/>
        </w:rPr>
        <w:t>В</w:t>
      </w:r>
      <w:r w:rsidR="00B35972" w:rsidRPr="005D14E2">
        <w:rPr>
          <w:b/>
          <w:bCs/>
          <w:color w:val="000000"/>
          <w:sz w:val="28"/>
          <w:szCs w:val="28"/>
        </w:rPr>
        <w:t>опрос</w:t>
      </w:r>
      <w:proofErr w:type="gramStart"/>
      <w:r w:rsidR="006E0A6A" w:rsidRPr="005D14E2">
        <w:rPr>
          <w:b/>
          <w:bCs/>
          <w:color w:val="000000"/>
          <w:sz w:val="28"/>
          <w:szCs w:val="28"/>
        </w:rPr>
        <w:t>: При</w:t>
      </w:r>
      <w:proofErr w:type="gramEnd"/>
      <w:r w:rsidR="006E0A6A" w:rsidRPr="005D14E2">
        <w:rPr>
          <w:b/>
          <w:bCs/>
          <w:color w:val="000000"/>
          <w:sz w:val="28"/>
          <w:szCs w:val="28"/>
        </w:rPr>
        <w:t xml:space="preserve"> 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</w:r>
    </w:p>
    <w:p w14:paraId="7550DDAD" w14:textId="77777777" w:rsidR="005D14E2" w:rsidRDefault="005D14E2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14:paraId="05022975" w14:textId="7E1B386E" w:rsidR="006E0A6A" w:rsidRPr="005D14E2" w:rsidRDefault="006E0A6A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D14E2">
        <w:rPr>
          <w:b/>
          <w:bCs/>
          <w:color w:val="000000"/>
          <w:sz w:val="28"/>
          <w:szCs w:val="28"/>
        </w:rPr>
        <w:t>О</w:t>
      </w:r>
      <w:r w:rsidR="00B35972" w:rsidRPr="005D14E2">
        <w:rPr>
          <w:b/>
          <w:bCs/>
          <w:color w:val="000000"/>
          <w:sz w:val="28"/>
          <w:szCs w:val="28"/>
        </w:rPr>
        <w:t>твет</w:t>
      </w:r>
      <w:proofErr w:type="gramStart"/>
      <w:r w:rsidRPr="005D14E2">
        <w:rPr>
          <w:b/>
          <w:bCs/>
          <w:color w:val="000000"/>
          <w:sz w:val="28"/>
          <w:szCs w:val="28"/>
        </w:rPr>
        <w:t>:</w:t>
      </w:r>
      <w:r w:rsidRPr="005D14E2">
        <w:rPr>
          <w:color w:val="000000"/>
          <w:sz w:val="28"/>
          <w:szCs w:val="28"/>
        </w:rPr>
        <w:t> В соответствии с</w:t>
      </w:r>
      <w:proofErr w:type="gramEnd"/>
      <w:r w:rsidRPr="005D14E2">
        <w:rPr>
          <w:color w:val="000000"/>
          <w:sz w:val="28"/>
          <w:szCs w:val="28"/>
        </w:rPr>
        <w:t xml:space="preserve">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предоставления социальных услуг поставщику социальных услуг.</w:t>
      </w:r>
    </w:p>
    <w:p w14:paraId="3EFD0E2C" w14:textId="77777777" w:rsidR="006E0A6A" w:rsidRPr="005D14E2" w:rsidRDefault="006E0A6A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D14E2">
        <w:rPr>
          <w:color w:val="000000"/>
          <w:sz w:val="28"/>
          <w:szCs w:val="28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14:paraId="0D158F52" w14:textId="77777777" w:rsidR="006E0A6A" w:rsidRPr="005D14E2" w:rsidRDefault="006E0A6A" w:rsidP="005D14E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D14E2">
        <w:rPr>
          <w:color w:val="000000"/>
          <w:sz w:val="28"/>
          <w:szCs w:val="28"/>
        </w:rPr>
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</w:r>
    </w:p>
    <w:p w14:paraId="1A64A617" w14:textId="77777777" w:rsidR="000F3427" w:rsidRPr="005D14E2" w:rsidRDefault="000F3427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02615" w14:textId="3BF9B7B5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14E2">
        <w:rPr>
          <w:rFonts w:ascii="Times New Roman" w:hAnsi="Times New Roman" w:cs="Times New Roman"/>
          <w:b/>
          <w:sz w:val="28"/>
          <w:szCs w:val="28"/>
        </w:rPr>
        <w:t>10</w:t>
      </w:r>
      <w:r w:rsidR="002D7CC1" w:rsidRPr="005D14E2">
        <w:rPr>
          <w:rFonts w:ascii="Times New Roman" w:hAnsi="Times New Roman" w:cs="Times New Roman"/>
          <w:b/>
          <w:sz w:val="28"/>
          <w:szCs w:val="28"/>
        </w:rPr>
        <w:t>.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proofErr w:type="gramStart"/>
      <w:r w:rsidR="004E49A7" w:rsidRPr="005D14E2">
        <w:rPr>
          <w:rFonts w:ascii="Times New Roman" w:hAnsi="Times New Roman" w:cs="Times New Roman"/>
          <w:b/>
          <w:sz w:val="28"/>
          <w:szCs w:val="28"/>
        </w:rPr>
        <w:t>: Как</w:t>
      </w:r>
      <w:proofErr w:type="gramEnd"/>
      <w:r w:rsidR="004E49A7" w:rsidRPr="005D14E2">
        <w:rPr>
          <w:rFonts w:ascii="Times New Roman" w:hAnsi="Times New Roman" w:cs="Times New Roman"/>
          <w:b/>
          <w:sz w:val="28"/>
          <w:szCs w:val="28"/>
        </w:rPr>
        <w:t xml:space="preserve"> рассчитывается среднедушевой доход?</w:t>
      </w:r>
    </w:p>
    <w:p w14:paraId="7AB1BCE8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Ответ:</w:t>
      </w:r>
      <w:r w:rsidRPr="005D14E2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определения среднедушевого дохода для предоставления социальных услуг, утвержденными постановлением Правительства Российской Федерации от 18 октября 2014 года №1075 учитываются доходы, полученные в денежной форме</w:t>
      </w:r>
      <w:r w:rsidR="002C3B49" w:rsidRPr="005D14E2">
        <w:rPr>
          <w:rFonts w:ascii="Times New Roman" w:hAnsi="Times New Roman" w:cs="Times New Roman"/>
          <w:sz w:val="28"/>
          <w:szCs w:val="28"/>
        </w:rPr>
        <w:t>,</w:t>
      </w:r>
      <w:r w:rsidRPr="005D14E2">
        <w:rPr>
          <w:rFonts w:ascii="Times New Roman" w:hAnsi="Times New Roman" w:cs="Times New Roman"/>
          <w:sz w:val="28"/>
          <w:szCs w:val="28"/>
        </w:rPr>
        <w:t xml:space="preserve"> в том числе пенсии, пособия, стипендии, заработные платы и иные аналогичные выплаты, полученные гражданином. При этом Правила положений об исключении каких-либо видов доходов, полученных гражданином в </w:t>
      </w:r>
      <w:r w:rsidRPr="005D14E2">
        <w:rPr>
          <w:rFonts w:ascii="Times New Roman" w:hAnsi="Times New Roman" w:cs="Times New Roman"/>
          <w:sz w:val="28"/>
          <w:szCs w:val="28"/>
        </w:rPr>
        <w:lastRenderedPageBreak/>
        <w:t>денежной форме, из расчета среднедушевого дохода не содержат. То есть ежемесячные денежные выплаты, единовременные денежные выплаты, выплаты компенсационного характера, доплаты к пенсии и иные виды выплат, получаемых гражданами в связи с наличием у них определенного социального статуса, учитываются при расчете среднедушевого дохода в отношении получателей социальных услуг.</w:t>
      </w:r>
    </w:p>
    <w:p w14:paraId="0FA902DA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В составе семьи учитываются супруги, родители и несовершеннолетние дети, совместно проживающие с получателем социальных услуг;</w:t>
      </w:r>
    </w:p>
    <w:p w14:paraId="61DF0E54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14:paraId="4535A201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 xml:space="preserve">При расчете среднедушевого дохода в состав семьи </w:t>
      </w:r>
      <w:r w:rsidRPr="005D14E2">
        <w:rPr>
          <w:rFonts w:ascii="Times New Roman" w:hAnsi="Times New Roman" w:cs="Times New Roman"/>
          <w:b/>
          <w:sz w:val="28"/>
          <w:szCs w:val="28"/>
        </w:rPr>
        <w:t>не включаются</w:t>
      </w:r>
      <w:r w:rsidRPr="005D14E2">
        <w:rPr>
          <w:rFonts w:ascii="Times New Roman" w:hAnsi="Times New Roman" w:cs="Times New Roman"/>
          <w:sz w:val="28"/>
          <w:szCs w:val="28"/>
        </w:rPr>
        <w:t>:</w:t>
      </w:r>
    </w:p>
    <w:p w14:paraId="3594D303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296FDAFB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б) лица, находящиеся на полном государственном обеспечении.</w:t>
      </w:r>
    </w:p>
    <w:p w14:paraId="43308E33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14:paraId="38CC0B27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14:paraId="06D49BBB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Доход одиноко проживающего гражданина определяется как одна двенадцатая суммы его доходов за расчетный период.</w:t>
      </w:r>
    </w:p>
    <w:p w14:paraId="15F80DB9" w14:textId="77777777" w:rsidR="000F3427" w:rsidRPr="005D14E2" w:rsidRDefault="000F3427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71021" w14:textId="7213A049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404EF" w:rsidRPr="005D14E2">
        <w:rPr>
          <w:rFonts w:ascii="Times New Roman" w:hAnsi="Times New Roman" w:cs="Times New Roman"/>
          <w:b/>
          <w:sz w:val="28"/>
          <w:szCs w:val="28"/>
        </w:rPr>
        <w:t>1</w:t>
      </w:r>
      <w:r w:rsidRPr="005D14E2">
        <w:rPr>
          <w:rFonts w:ascii="Times New Roman" w:hAnsi="Times New Roman" w:cs="Times New Roman"/>
          <w:b/>
          <w:sz w:val="28"/>
          <w:szCs w:val="28"/>
        </w:rPr>
        <w:t>1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. Вопрос: Должны ли при расчете среднедушевого дохода получателя социальных услуг включаться: ежемесячные денежные выплаты, единовременная денежная выплата, выплаты компенсационного характера, различные виды пособий, субсидии, материальная помощь, доплаты к пенсии и иные виды выплат, получаемых гражданами в связи с наличием у них определенного социального статуса?</w:t>
      </w:r>
    </w:p>
    <w:p w14:paraId="6E3FE3BF" w14:textId="77777777" w:rsid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2887E" w14:textId="75F90BA0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 xml:space="preserve">: В Постановлении от 18 октября 2014 г. N 1075 «Об утверждении правил определения среднедушевого дохода для предоставления социальных услуг бесплатно» в пункте 5 подпункте «Ж» говорится: При расчете среднедушевого дохода учитываются следующие доходы, полученные в денежной форме: пенсии, пособия, стипендии и иные </w:t>
      </w:r>
      <w:r w:rsidRPr="005D14E2">
        <w:rPr>
          <w:rFonts w:ascii="Times New Roman" w:hAnsi="Times New Roman" w:cs="Times New Roman"/>
          <w:sz w:val="28"/>
          <w:szCs w:val="28"/>
        </w:rPr>
        <w:lastRenderedPageBreak/>
        <w:t>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Федерации.</w:t>
      </w:r>
    </w:p>
    <w:p w14:paraId="769B470D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В Правилах положений об исключении каких-либо отдельных видов выплат из числа выплат, указанных в пункте 5 Правил, не содержится. Вместе с тем, при рассмотрении вопроса о включении вышеуказанных выплат в среднедушевой доход получателя социальных услуг, необходимо учитывать их природу и периодичность предоставления.</w:t>
      </w:r>
    </w:p>
    <w:p w14:paraId="5471F54A" w14:textId="77777777" w:rsidR="006E0A6A" w:rsidRPr="005D14E2" w:rsidRDefault="006E0A6A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44FE4" w14:textId="75277C7E" w:rsidR="004E49A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1</w:t>
      </w:r>
      <w:r w:rsidRPr="005D14E2">
        <w:rPr>
          <w:rFonts w:ascii="Times New Roman" w:hAnsi="Times New Roman" w:cs="Times New Roman"/>
          <w:b/>
          <w:sz w:val="28"/>
          <w:szCs w:val="28"/>
        </w:rPr>
        <w:t>2</w:t>
      </w:r>
      <w:r w:rsidR="004E49A7" w:rsidRPr="005D14E2">
        <w:rPr>
          <w:rFonts w:ascii="Times New Roman" w:hAnsi="Times New Roman" w:cs="Times New Roman"/>
          <w:b/>
          <w:sz w:val="28"/>
          <w:szCs w:val="28"/>
        </w:rPr>
        <w:t>. Вопрос</w:t>
      </w:r>
      <w:proofErr w:type="gramStart"/>
      <w:r w:rsidR="004E49A7" w:rsidRPr="005D14E2">
        <w:rPr>
          <w:rFonts w:ascii="Times New Roman" w:hAnsi="Times New Roman" w:cs="Times New Roman"/>
          <w:b/>
          <w:sz w:val="28"/>
          <w:szCs w:val="28"/>
        </w:rPr>
        <w:t>: На</w:t>
      </w:r>
      <w:proofErr w:type="gramEnd"/>
      <w:r w:rsidR="004E49A7" w:rsidRPr="005D14E2">
        <w:rPr>
          <w:rFonts w:ascii="Times New Roman" w:hAnsi="Times New Roman" w:cs="Times New Roman"/>
          <w:b/>
          <w:sz w:val="28"/>
          <w:szCs w:val="28"/>
        </w:rPr>
        <w:t xml:space="preserve"> какой срок может быть разработана индивидуальная программа предоставления социальных услуг, может ли она быть бессрочной?</w:t>
      </w:r>
    </w:p>
    <w:p w14:paraId="54D982AC" w14:textId="77777777" w:rsid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9D88F" w14:textId="06DFDACC" w:rsidR="004E49A7" w:rsidRPr="005D14E2" w:rsidRDefault="004E49A7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5D14E2">
        <w:rPr>
          <w:rFonts w:ascii="Times New Roman" w:hAnsi="Times New Roman" w:cs="Times New Roman"/>
          <w:sz w:val="28"/>
          <w:szCs w:val="28"/>
        </w:rPr>
        <w:t>: Согласно</w:t>
      </w:r>
      <w:proofErr w:type="gramEnd"/>
      <w:r w:rsidRPr="005D14E2">
        <w:rPr>
          <w:rFonts w:ascii="Times New Roman" w:hAnsi="Times New Roman" w:cs="Times New Roman"/>
          <w:sz w:val="28"/>
          <w:szCs w:val="28"/>
        </w:rPr>
        <w:t xml:space="preserve"> пункту 2 статьи 16 Федерального закона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</w:t>
      </w:r>
      <w:r w:rsidRPr="005D14E2">
        <w:rPr>
          <w:rFonts w:ascii="Times New Roman" w:hAnsi="Times New Roman" w:cs="Times New Roman"/>
          <w:b/>
          <w:sz w:val="28"/>
          <w:szCs w:val="28"/>
        </w:rPr>
        <w:t>не реже чем раз в три года.</w:t>
      </w:r>
    </w:p>
    <w:p w14:paraId="61F5D404" w14:textId="77777777" w:rsidR="004E49A7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 xml:space="preserve">При этом, социальные услуги, установленные </w:t>
      </w:r>
      <w:proofErr w:type="gramStart"/>
      <w:r w:rsidRPr="005D14E2">
        <w:rPr>
          <w:rFonts w:ascii="Times New Roman" w:hAnsi="Times New Roman" w:cs="Times New Roman"/>
          <w:sz w:val="28"/>
          <w:szCs w:val="28"/>
        </w:rPr>
        <w:t>в индивидуальной программе</w:t>
      </w:r>
      <w:proofErr w:type="gramEnd"/>
      <w:r w:rsidRPr="005D14E2">
        <w:rPr>
          <w:rFonts w:ascii="Times New Roman" w:hAnsi="Times New Roman" w:cs="Times New Roman"/>
          <w:sz w:val="28"/>
          <w:szCs w:val="28"/>
        </w:rPr>
        <w:t xml:space="preserve"> имеют сроки их реализации и кратность предоставления в связи с чем, истечение данных сроков свидетельствует о завершении реализации как конкретных социальных услуг, так и индивидуальной программы в целом.</w:t>
      </w:r>
    </w:p>
    <w:p w14:paraId="2ED39723" w14:textId="77777777" w:rsidR="0051284F" w:rsidRPr="005D14E2" w:rsidRDefault="004E49A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Пересмотр индивидуальной программы осуществляется с у</w:t>
      </w:r>
      <w:r w:rsidR="007352F0" w:rsidRPr="005D14E2">
        <w:rPr>
          <w:rFonts w:ascii="Times New Roman" w:hAnsi="Times New Roman" w:cs="Times New Roman"/>
          <w:sz w:val="28"/>
          <w:szCs w:val="28"/>
        </w:rPr>
        <w:t xml:space="preserve">четом результатов реализованной индивидуальной программы. </w:t>
      </w:r>
      <w:r w:rsidRPr="005D14E2">
        <w:rPr>
          <w:rFonts w:ascii="Times New Roman" w:hAnsi="Times New Roman" w:cs="Times New Roman"/>
          <w:sz w:val="28"/>
          <w:szCs w:val="28"/>
        </w:rPr>
        <w:t>В связи с изложенным, составление бессрочной индивидуальной программы, по нашему мнению, не соответствует Федеральному закону.</w:t>
      </w:r>
    </w:p>
    <w:p w14:paraId="16E57BD8" w14:textId="7CCCBE18" w:rsidR="000F3427" w:rsidRPr="005D14E2" w:rsidRDefault="000F3427" w:rsidP="005D1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F54F5" w14:textId="1A9063D7" w:rsidR="006E0A6A" w:rsidRPr="006E0A6A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В каком возрасте ребенок сам может обратиться в реабилитационный центр?</w:t>
      </w:r>
    </w:p>
    <w:p w14:paraId="756AFD3D" w14:textId="7C82C7CF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Несовершеннолетний имеет право обратиться за помощью в реабилитационный центр социального обслуживания в стационарной форме по достижению им </w:t>
      </w:r>
      <w:proofErr w:type="gramStart"/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летнего</w:t>
      </w:r>
      <w:proofErr w:type="gramEnd"/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написав личное заявление.</w:t>
      </w:r>
    </w:p>
    <w:p w14:paraId="2481FCE1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CF16FC" w14:textId="589F540C" w:rsidR="006E0A6A" w:rsidRPr="006E0A6A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В</w:t>
      </w:r>
      <w:proofErr w:type="gramEnd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случаях несовершеннолетнему будет отказано в помещении?</w:t>
      </w:r>
    </w:p>
    <w:p w14:paraId="08B193D2" w14:textId="1E88E01C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учреждение не могут быть приняты несовершеннолетние,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14:paraId="1F80A3B3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514DDA6" w14:textId="0D69A778" w:rsidR="006E0A6A" w:rsidRPr="006E0A6A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proofErr w:type="gramStart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E0A6A"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</w:t>
      </w:r>
      <w:proofErr w:type="gramEnd"/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гражданин отказаться от получения социальных услуг?</w:t>
      </w:r>
    </w:p>
    <w:p w14:paraId="2617A313" w14:textId="77777777" w:rsidR="005D14E2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87F80E" w14:textId="294A6529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14:paraId="77440740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F36BF6" w14:textId="77777777" w:rsidR="005D14E2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D71E1C" w14:textId="7AD72755" w:rsidR="006E0A6A" w:rsidRPr="006E0A6A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r w:rsidR="006E0A6A"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Какие документы необходимо предоставить для получения бесплатной юридической помощи?</w:t>
      </w:r>
    </w:p>
    <w:p w14:paraId="25AC87EE" w14:textId="77777777" w:rsidR="005D14E2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AAD563" w14:textId="2B0CD0A1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6E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14:paraId="4EC9202A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письменного заявления об оказании бесплатной юридической помощи;</w:t>
      </w:r>
    </w:p>
    <w:p w14:paraId="14E3C600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паспорта или иного документа, удостоверяющего личность;</w:t>
      </w:r>
    </w:p>
    <w:p w14:paraId="012FA035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документов, подтверждающих принадлежность граждан к категориям, установленным Федеральным законом «О бесплатной юридической помощи в Российской Федерации»;</w:t>
      </w:r>
    </w:p>
    <w:p w14:paraId="1B21B931" w14:textId="77777777" w:rsidR="006E0A6A" w:rsidRPr="006E0A6A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документов либо копий документов (при наличии), подтверждающих основания требований.</w:t>
      </w:r>
    </w:p>
    <w:p w14:paraId="5A0F401C" w14:textId="6F139A7D" w:rsidR="000F3427" w:rsidRPr="005D14E2" w:rsidRDefault="006E0A6A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6353FD" w14:textId="6EA2308D" w:rsidR="00D02233" w:rsidRPr="005D14E2" w:rsidRDefault="00D02233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D14E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F3427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3427"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«Стоимость оказания социальных услуг?»</w:t>
      </w:r>
    </w:p>
    <w:p w14:paraId="7008ED2C" w14:textId="77777777" w:rsidR="005D14E2" w:rsidRDefault="005D14E2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9DDF1" w14:textId="5F2D830A" w:rsidR="00D02233" w:rsidRPr="005D14E2" w:rsidRDefault="00D02233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35972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соответствии со ст.31 Федерального закона «Об основах социального обслуживания граждан </w:t>
      </w:r>
      <w:proofErr w:type="gramStart"/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Российской</w:t>
      </w:r>
      <w:proofErr w:type="gramEnd"/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№442 от 28.12.2013 года получателям социальные</w:t>
      </w:r>
    </w:p>
    <w:p w14:paraId="57E40F89" w14:textId="2F7A284A" w:rsidR="00D02233" w:rsidRPr="005D14E2" w:rsidRDefault="00D02233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в условиях социально-реабилитационного центра предоставляются </w:t>
      </w:r>
      <w:r w:rsidR="006E0A6A" w:rsidRPr="005D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БЕСПЛАТНО.</w:t>
      </w:r>
    </w:p>
    <w:p w14:paraId="71E83C01" w14:textId="3F0E1611" w:rsidR="000F3427" w:rsidRPr="005D14E2" w:rsidRDefault="000F3427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B6B0EF" w14:textId="3E8ECCB0" w:rsidR="000F3427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35972" w:rsidRPr="005D14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14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. Вопрос: Какие формы социального обслуживания предусмотрены настоящим законом?</w:t>
      </w:r>
    </w:p>
    <w:p w14:paraId="77AE8A7A" w14:textId="074F46CB" w:rsidR="000F3427" w:rsidRPr="005D14E2" w:rsidRDefault="00B35972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D14E2">
        <w:rPr>
          <w:rFonts w:ascii="Times New Roman" w:hAnsi="Times New Roman" w:cs="Times New Roman"/>
          <w:sz w:val="28"/>
          <w:szCs w:val="28"/>
        </w:rPr>
        <w:t xml:space="preserve"> </w:t>
      </w:r>
      <w:r w:rsidR="000F3427" w:rsidRPr="005D14E2">
        <w:rPr>
          <w:rFonts w:ascii="Times New Roman" w:hAnsi="Times New Roman" w:cs="Times New Roman"/>
          <w:sz w:val="28"/>
          <w:szCs w:val="28"/>
        </w:rPr>
        <w:t xml:space="preserve">Социальные услуги предоставляются их </w:t>
      </w:r>
      <w:proofErr w:type="gramStart"/>
      <w:r w:rsidR="000F3427" w:rsidRPr="005D14E2">
        <w:rPr>
          <w:rFonts w:ascii="Times New Roman" w:hAnsi="Times New Roman" w:cs="Times New Roman"/>
          <w:sz w:val="28"/>
          <w:szCs w:val="28"/>
        </w:rPr>
        <w:t>получателям  в</w:t>
      </w:r>
      <w:proofErr w:type="gramEnd"/>
      <w:r w:rsidR="000F3427" w:rsidRPr="005D14E2">
        <w:rPr>
          <w:rFonts w:ascii="Times New Roman" w:hAnsi="Times New Roman" w:cs="Times New Roman"/>
          <w:sz w:val="28"/>
          <w:szCs w:val="28"/>
        </w:rPr>
        <w:t xml:space="preserve"> полустационарной форме и  в стационарной форме.</w:t>
      </w:r>
    </w:p>
    <w:p w14:paraId="3ACD3FC1" w14:textId="77777777" w:rsidR="005D2185" w:rsidRPr="005D14E2" w:rsidRDefault="005D2185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3595C" w14:textId="2ADE9FC3" w:rsidR="000F3427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35972" w:rsidRPr="005D14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14E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5972" w:rsidRPr="005D1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Start"/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: Что</w:t>
      </w:r>
      <w:proofErr w:type="gramEnd"/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 xml:space="preserve"> предусматривает полустационарная форма обслуживания?</w:t>
      </w:r>
    </w:p>
    <w:p w14:paraId="6188261E" w14:textId="77777777" w:rsidR="000F3427" w:rsidRPr="005D14E2" w:rsidRDefault="000F342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>: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14:paraId="3F2B24F1" w14:textId="15F35925" w:rsidR="000F3427" w:rsidRPr="005D14E2" w:rsidRDefault="005D14E2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Pr="005D14E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. Вопрос</w:t>
      </w:r>
      <w:proofErr w:type="gramStart"/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: Чем</w:t>
      </w:r>
      <w:proofErr w:type="gramEnd"/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 xml:space="preserve"> отличается стационарное социальное обслуживание от всех других форм?</w:t>
      </w:r>
    </w:p>
    <w:p w14:paraId="24E4FFF2" w14:textId="4471609D" w:rsidR="00D02233" w:rsidRPr="005D14E2" w:rsidRDefault="000F342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Ответ:</w:t>
      </w:r>
      <w:r w:rsidRPr="005D14E2">
        <w:rPr>
          <w:rFonts w:ascii="Times New Roman" w:hAnsi="Times New Roman" w:cs="Times New Roman"/>
          <w:sz w:val="28"/>
          <w:szCs w:val="28"/>
        </w:rPr>
        <w:t xml:space="preserve"> Получатели социальных услуг в стационарной форме обеспечиваются жилыми помещениями, а также помещениями для предоставления видов социальных услуг.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14:paraId="0A449599" w14:textId="042BB2C7" w:rsidR="000F3427" w:rsidRPr="005D14E2" w:rsidRDefault="000F3427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A9FEAA" w14:textId="63F72C2A" w:rsidR="000F342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3427" w:rsidRPr="005D14E2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="000F3427" w:rsidRPr="005D14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 xml:space="preserve"> такое социальное сопровождение, кому оно может быть предоставлено?</w:t>
      </w:r>
    </w:p>
    <w:p w14:paraId="629B8464" w14:textId="77777777" w:rsidR="000F3427" w:rsidRPr="005D14E2" w:rsidRDefault="000F342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D14E2">
        <w:rPr>
          <w:rFonts w:ascii="Times New Roman" w:hAnsi="Times New Roman" w:cs="Times New Roman"/>
          <w:sz w:val="28"/>
          <w:szCs w:val="28"/>
        </w:rPr>
        <w:t>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14:paraId="0332D8DB" w14:textId="77777777" w:rsidR="000F3427" w:rsidRPr="005D14E2" w:rsidRDefault="000F342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sz w:val="28"/>
          <w:szCs w:val="28"/>
        </w:rPr>
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</w:r>
    </w:p>
    <w:p w14:paraId="17079720" w14:textId="77777777" w:rsidR="005D14E2" w:rsidRDefault="005D14E2" w:rsidP="005D14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60BF2" w14:textId="14AE0D88" w:rsidR="000F3427" w:rsidRPr="005D14E2" w:rsidRDefault="005D14E2" w:rsidP="005D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35972" w:rsidRPr="005D14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14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3427" w:rsidRPr="005D14E2">
        <w:rPr>
          <w:rFonts w:ascii="Times New Roman" w:hAnsi="Times New Roman" w:cs="Times New Roman"/>
          <w:b/>
          <w:bCs/>
          <w:sz w:val="28"/>
          <w:szCs w:val="28"/>
        </w:rPr>
        <w:t>. Вопрос: Каким путем осуществляется социальное сопровождение?</w:t>
      </w:r>
      <w:r w:rsidR="000F3427" w:rsidRPr="005D1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F51A35" w14:textId="77777777" w:rsidR="000F3427" w:rsidRPr="005D14E2" w:rsidRDefault="000F3427" w:rsidP="005D14E2">
      <w:pPr>
        <w:jc w:val="both"/>
        <w:rPr>
          <w:rFonts w:ascii="Times New Roman" w:hAnsi="Times New Roman" w:cs="Times New Roman"/>
          <w:sz w:val="28"/>
          <w:szCs w:val="28"/>
        </w:rPr>
      </w:pPr>
      <w:r w:rsidRPr="005D14E2">
        <w:rPr>
          <w:rFonts w:ascii="Times New Roman" w:hAnsi="Times New Roman" w:cs="Times New Roman"/>
          <w:b/>
          <w:sz w:val="28"/>
          <w:szCs w:val="28"/>
        </w:rPr>
        <w:t>Ответ</w:t>
      </w:r>
      <w:r w:rsidRPr="005D14E2">
        <w:rPr>
          <w:rFonts w:ascii="Times New Roman" w:hAnsi="Times New Roman" w:cs="Times New Roman"/>
          <w:sz w:val="28"/>
          <w:szCs w:val="28"/>
        </w:rPr>
        <w:t>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</w:r>
    </w:p>
    <w:p w14:paraId="1B762582" w14:textId="2B106CDC" w:rsidR="000F3427" w:rsidRPr="005D14E2" w:rsidRDefault="000F3427" w:rsidP="005D1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76C2C" w14:textId="38088535" w:rsidR="005D2185" w:rsidRPr="005D2185" w:rsidRDefault="005D14E2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D2185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D2185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D5BF0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2185" w:rsidRPr="005D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D2185"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proofErr w:type="gramStart"/>
      <w:r w:rsidR="005D2185" w:rsidRPr="005D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Могут</w:t>
      </w:r>
      <w:proofErr w:type="gramEnd"/>
      <w:r w:rsidR="005D2185" w:rsidRPr="005D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родители навещать ребенка в стационарном отделении учреждения?</w:t>
      </w:r>
    </w:p>
    <w:p w14:paraId="062DC56E" w14:textId="7186F8CB" w:rsidR="005D2185" w:rsidRPr="005D2185" w:rsidRDefault="005D2185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D1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</w:t>
      </w:r>
      <w:r w:rsidRPr="005D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D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 находящихся в отделении социальной реабилитации (стационарное отделение), могут посещать родители или законные представители без ограничения количества свиданий и посещений. Посещение воспитанников не должно нарушать их режим дня, правила внутреннего распорядка и противоречить интересам ребёнка.</w:t>
      </w:r>
    </w:p>
    <w:p w14:paraId="24FBC097" w14:textId="77777777" w:rsidR="005D2185" w:rsidRPr="005D2185" w:rsidRDefault="005D2185" w:rsidP="005D14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3B9E97" w14:textId="77777777" w:rsidR="00D02233" w:rsidRPr="005D14E2" w:rsidRDefault="00D02233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FB8C3" w14:textId="77777777" w:rsidR="00E63E93" w:rsidRPr="005D14E2" w:rsidRDefault="00E63E93" w:rsidP="005D1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3E93" w:rsidRPr="005D14E2" w:rsidSect="005D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13C60"/>
    <w:multiLevelType w:val="hybridMultilevel"/>
    <w:tmpl w:val="484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19E5"/>
    <w:multiLevelType w:val="hybridMultilevel"/>
    <w:tmpl w:val="ECC02A06"/>
    <w:lvl w:ilvl="0" w:tplc="935C9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A"/>
    <w:rsid w:val="000A0D86"/>
    <w:rsid w:val="000D5BF0"/>
    <w:rsid w:val="000F1419"/>
    <w:rsid w:val="000F3427"/>
    <w:rsid w:val="00117827"/>
    <w:rsid w:val="001C7A2A"/>
    <w:rsid w:val="001F6215"/>
    <w:rsid w:val="002454BA"/>
    <w:rsid w:val="00275B5D"/>
    <w:rsid w:val="002C3B49"/>
    <w:rsid w:val="002D7CC1"/>
    <w:rsid w:val="00300CFA"/>
    <w:rsid w:val="003F7B9D"/>
    <w:rsid w:val="004E49A7"/>
    <w:rsid w:val="0051284F"/>
    <w:rsid w:val="005C3F06"/>
    <w:rsid w:val="005D14E2"/>
    <w:rsid w:val="005D2185"/>
    <w:rsid w:val="006E0A6A"/>
    <w:rsid w:val="006E3031"/>
    <w:rsid w:val="006E62F1"/>
    <w:rsid w:val="007352F0"/>
    <w:rsid w:val="007B07BD"/>
    <w:rsid w:val="008B06F9"/>
    <w:rsid w:val="008F1AF4"/>
    <w:rsid w:val="00AF5588"/>
    <w:rsid w:val="00B35972"/>
    <w:rsid w:val="00B404EF"/>
    <w:rsid w:val="00D02233"/>
    <w:rsid w:val="00D60C7F"/>
    <w:rsid w:val="00D64C2A"/>
    <w:rsid w:val="00E5205A"/>
    <w:rsid w:val="00E63E93"/>
    <w:rsid w:val="00EA5063"/>
    <w:rsid w:val="00F87571"/>
    <w:rsid w:val="00F911C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94A"/>
  <w15:docId w15:val="{DC87F92D-C6D7-4349-ACD5-E5DBE7A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F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3427"/>
    <w:pPr>
      <w:ind w:left="720"/>
      <w:contextualSpacing/>
    </w:pPr>
  </w:style>
  <w:style w:type="paragraph" w:customStyle="1" w:styleId="voice">
    <w:name w:val="voice"/>
    <w:basedOn w:val="a"/>
    <w:rsid w:val="006E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8407-A4DA-4186-BECD-43EF2A8B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2022-07-07T07:06:00Z</cp:lastPrinted>
  <dcterms:created xsi:type="dcterms:W3CDTF">2022-07-06T09:06:00Z</dcterms:created>
  <dcterms:modified xsi:type="dcterms:W3CDTF">2022-07-07T09:34:00Z</dcterms:modified>
</cp:coreProperties>
</file>