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A7" w:rsidRDefault="00B02FA7" w:rsidP="00B02FA7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093BE1" w:rsidRDefault="00093BE1" w:rsidP="00093BE1">
      <w:pPr>
        <w:pStyle w:val="pboth"/>
        <w:shd w:val="clear" w:color="auto" w:fill="FFFFFF"/>
        <w:spacing w:before="0" w:beforeAutospacing="0"/>
        <w:jc w:val="center"/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>В соответствии  Федерального</w:t>
      </w:r>
      <w:r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закон</w:t>
      </w:r>
      <w:r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>а</w:t>
      </w:r>
      <w:r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от 28.12.2013 N 442-ФЗ (ред. от 28.12.2022) "Об основах социального обслуживания граждан в Российской Федерации" (с изм. и доп., вступ. в силу с 20.03.2023)</w:t>
      </w:r>
    </w:p>
    <w:p w:rsidR="00B02FA7" w:rsidRPr="00C86C2C" w:rsidRDefault="00B02FA7" w:rsidP="00093BE1">
      <w:pPr>
        <w:pStyle w:val="pboth"/>
        <w:shd w:val="clear" w:color="auto" w:fill="FFFFFF"/>
        <w:spacing w:before="0" w:beforeAutospacing="0"/>
        <w:jc w:val="center"/>
        <w:rPr>
          <w:color w:val="1F497D" w:themeColor="text2"/>
          <w:sz w:val="32"/>
          <w:szCs w:val="32"/>
        </w:rPr>
      </w:pPr>
      <w:r w:rsidRPr="00C86C2C">
        <w:rPr>
          <w:b/>
          <w:color w:val="1F497D" w:themeColor="text2"/>
          <w:sz w:val="32"/>
          <w:szCs w:val="32"/>
        </w:rPr>
        <w:t>ГКУ РД СРЦН в МО «</w:t>
      </w:r>
      <w:proofErr w:type="spellStart"/>
      <w:r w:rsidRPr="00C86C2C">
        <w:rPr>
          <w:b/>
          <w:color w:val="1F497D" w:themeColor="text2"/>
          <w:sz w:val="32"/>
          <w:szCs w:val="32"/>
        </w:rPr>
        <w:t>г</w:t>
      </w:r>
      <w:proofErr w:type="gramStart"/>
      <w:r w:rsidRPr="00C86C2C">
        <w:rPr>
          <w:b/>
          <w:color w:val="1F497D" w:themeColor="text2"/>
          <w:sz w:val="32"/>
          <w:szCs w:val="32"/>
        </w:rPr>
        <w:t>.К</w:t>
      </w:r>
      <w:proofErr w:type="gramEnd"/>
      <w:r w:rsidRPr="00C86C2C">
        <w:rPr>
          <w:b/>
          <w:color w:val="1F497D" w:themeColor="text2"/>
          <w:sz w:val="32"/>
          <w:szCs w:val="32"/>
        </w:rPr>
        <w:t>изилюрт</w:t>
      </w:r>
      <w:proofErr w:type="spellEnd"/>
      <w:r w:rsidRPr="00C86C2C">
        <w:rPr>
          <w:b/>
          <w:color w:val="1F497D" w:themeColor="text2"/>
          <w:sz w:val="32"/>
          <w:szCs w:val="32"/>
        </w:rPr>
        <w:t xml:space="preserve">» </w:t>
      </w:r>
      <w:r w:rsidR="00093BE1" w:rsidRPr="00C86C2C">
        <w:rPr>
          <w:b/>
          <w:color w:val="1F497D" w:themeColor="text2"/>
          <w:sz w:val="32"/>
          <w:szCs w:val="32"/>
        </w:rPr>
        <w:t>предоставляет  следующие виды социальных услуг</w:t>
      </w:r>
      <w:r w:rsidRPr="00C86C2C">
        <w:rPr>
          <w:color w:val="1F497D" w:themeColor="text2"/>
          <w:sz w:val="32"/>
          <w:szCs w:val="32"/>
        </w:rPr>
        <w:t>:</w:t>
      </w:r>
    </w:p>
    <w:p w:rsidR="00B02FA7" w:rsidRPr="00093BE1" w:rsidRDefault="00093BE1" w:rsidP="0009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093BE1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093BE1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Предоставление площади жилых помещений согласно утвержденным нормативам;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Предоставление помещений для организации реабилитационных мероприятий, лечебно-трудовой деятельности, культурно-бытового обслуживания;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Обеспечение питанием, включая диетическое питание, согласно утвержденным нормативам;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Обеспечение мягким инвентарем (одежда, обувь, нательное белье и постельные принадлежности) согласно утвержденным нормативам;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Уборка жилых помещений;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Предоставление в пользование мебели согласно утвержденным нормативам;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Обеспечение сохранности личных вещей и ценностей;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- Стирка вещей, сдача вещей в химчистку, ремонт и обратная их доставка;</w:t>
      </w:r>
    </w:p>
    <w:p w:rsidR="00B02FA7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в посещении театров, выставок </w:t>
      </w:r>
      <w:r w:rsidR="00093BE1">
        <w:rPr>
          <w:rFonts w:ascii="Times New Roman" w:hAnsi="Times New Roman" w:cs="Times New Roman"/>
          <w:color w:val="000000"/>
          <w:sz w:val="28"/>
          <w:szCs w:val="28"/>
        </w:rPr>
        <w:t>и других культурных мероприятий.</w:t>
      </w:r>
    </w:p>
    <w:p w:rsidR="00093BE1" w:rsidRPr="00093BE1" w:rsidRDefault="00093BE1" w:rsidP="00093B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02FA7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  <w:r w:rsidRPr="00C96C1E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</w:t>
      </w:r>
      <w:proofErr w:type="gram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в получении в установленном порядке бесплатной медицинской помощи в соответствии с 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программой государственных гарантий бесплатного оказания гражданам медицинской помощи в Республике</w:t>
      </w:r>
      <w:proofErr w:type="gram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 на соответствующий год;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приемом лекарств и др.);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Проведение оздоровительных мероприятий;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социально-медицинским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проведении </w:t>
      </w:r>
      <w:proofErr w:type="gramStart"/>
      <w:r w:rsidRPr="00C96C1E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C96C1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Организация прохождения диспансеризации;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Оказание первичной медико-санитарной и стоматологической помощи;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Содействие в госпитализации в медицинские организации и их посещение в целях оказания морально-психологической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поддержки;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Содействие в оформлении документов для получения путевок на санаторно-курортное лечение;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Обеспечение техническими средствами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хода реабилитации;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Обеспечение санитарно-гигиенических требований в жилых помещениях и местах общего пользования;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Проведение занятий, обучающих здоровому образу жизни;</w:t>
      </w:r>
    </w:p>
    <w:p w:rsidR="00C96C1E" w:rsidRPr="00C96C1E" w:rsidRDefault="00C96C1E" w:rsidP="00C96C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Проведение занятий по адаптивной физической культуре.</w:t>
      </w:r>
    </w:p>
    <w:p w:rsidR="00C96C1E" w:rsidRDefault="00C96C1E" w:rsidP="00C96C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00215"/>
      <w:bookmarkEnd w:id="2"/>
      <w:r w:rsidRPr="00C96C1E">
        <w:rPr>
          <w:rFonts w:ascii="Times New Roman" w:hAnsi="Times New Roman" w:cs="Times New Roman"/>
          <w:b/>
          <w:sz w:val="28"/>
          <w:szCs w:val="28"/>
        </w:rPr>
        <w:t>3.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консультирование, в том числе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по вопросам внутрисемейных отношений;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и поддержка, в том числе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гражданам, осуществляющим уход на дому за тяжелобольными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получателями социальных услуг;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патронаж;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Оказание консультационной психологической помощи</w:t>
      </w:r>
    </w:p>
    <w:p w:rsidR="00C96C1E" w:rsidRPr="00C96C1E" w:rsidRDefault="00C96C1E" w:rsidP="00C86C2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анонимно, в том числе с использованием телефона доверия.</w:t>
      </w:r>
    </w:p>
    <w:p w:rsidR="00C96C1E" w:rsidRPr="00C96C1E" w:rsidRDefault="00C96C1E" w:rsidP="00093BE1">
      <w:pPr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100216"/>
      <w:bookmarkEnd w:id="3"/>
      <w:r w:rsidRPr="00C96C1E">
        <w:rPr>
          <w:rFonts w:ascii="Times New Roman" w:hAnsi="Times New Roman" w:cs="Times New Roman"/>
          <w:b/>
          <w:sz w:val="28"/>
          <w:szCs w:val="28"/>
        </w:rPr>
        <w:lastRenderedPageBreak/>
        <w:t>4. 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</w:t>
      </w:r>
      <w:r>
        <w:rPr>
          <w:rFonts w:ascii="Times New Roman" w:hAnsi="Times New Roman" w:cs="Times New Roman"/>
          <w:b/>
          <w:sz w:val="28"/>
          <w:szCs w:val="28"/>
        </w:rPr>
        <w:t>помощи семье в воспитании детей: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дошкольного воспитания детей-инвалидов, детей – сирот, детей, оставшихся без попечения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родителей, детей из неблагополучных семей и получения образования по специальным программам;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помощи в получении образования, в том числе профессионального образования, инвалидами) в соответствии с их способностями;</w:t>
      </w:r>
      <w:proofErr w:type="gramEnd"/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Социально-педагогическая коррекция, включая диагностику и консультирование;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Оказание помощи в оформлении документов для поступления в учебное заведение;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Оказание помощи в обеспечении необходимой учебн</w:t>
      </w:r>
      <w:proofErr w:type="gramStart"/>
      <w:r w:rsidRPr="00C96C1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96C1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 литературой;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 (праздники, экскурсии и другие культурные мероприятия).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100217"/>
      <w:bookmarkEnd w:id="4"/>
      <w:r w:rsidRPr="00C96C1E">
        <w:rPr>
          <w:rFonts w:ascii="Times New Roman" w:hAnsi="Times New Roman" w:cs="Times New Roman"/>
          <w:b/>
          <w:sz w:val="28"/>
          <w:szCs w:val="28"/>
        </w:rPr>
        <w:t>5.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мероприятий по использованию трудовых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возможностей, обучению доступным профессиональным навыкам и восстановлению личностного и социального статуса;</w:t>
      </w:r>
    </w:p>
    <w:p w:rsidR="00C96C1E" w:rsidRPr="00C96C1E" w:rsidRDefault="00C96C1E" w:rsidP="00C96C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Оказание помощи в трудоустройстве;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100218"/>
      <w:bookmarkEnd w:id="5"/>
      <w:r w:rsidRPr="00C96C1E">
        <w:rPr>
          <w:rFonts w:ascii="Times New Roman" w:hAnsi="Times New Roman" w:cs="Times New Roman"/>
          <w:b/>
          <w:sz w:val="28"/>
          <w:szCs w:val="28"/>
        </w:rPr>
        <w:t>6.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Оказание помощи в получении юридических услуг;</w:t>
      </w:r>
    </w:p>
    <w:p w:rsidR="00C96C1E" w:rsidRPr="00792029" w:rsidRDefault="00C96C1E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Оказание услуг по защите прав и законных интересов получателей социальных</w:t>
      </w:r>
    </w:p>
    <w:p w:rsidR="00C96C1E" w:rsidRDefault="00C96C1E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proofErr w:type="gramStart"/>
      <w:r w:rsidRPr="00792029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7920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2029" w:rsidRPr="00792029" w:rsidRDefault="00792029" w:rsidP="007920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Содействие в получении бесплатной помощи адвоката в порядке, установленном законодательством;</w:t>
      </w:r>
    </w:p>
    <w:p w:rsidR="00C96C1E" w:rsidRPr="00792029" w:rsidRDefault="00C96C1E" w:rsidP="0079202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2029">
        <w:rPr>
          <w:rFonts w:ascii="Times New Roman" w:hAnsi="Times New Roman" w:cs="Times New Roman"/>
          <w:sz w:val="28"/>
          <w:szCs w:val="28"/>
          <w:lang w:eastAsia="ru-RU"/>
        </w:rPr>
        <w:t>- Обеспечение представительства в суде с целью защиты прав и законных интересов;</w:t>
      </w:r>
    </w:p>
    <w:p w:rsidR="00C96C1E" w:rsidRPr="00792029" w:rsidRDefault="00C96C1E" w:rsidP="00792029">
      <w:pPr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2029">
        <w:rPr>
          <w:rFonts w:ascii="Times New Roman" w:hAnsi="Times New Roman" w:cs="Times New Roman"/>
          <w:sz w:val="28"/>
          <w:szCs w:val="28"/>
          <w:lang w:eastAsia="ru-RU"/>
        </w:rPr>
        <w:t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  <w:proofErr w:type="gramEnd"/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0219"/>
      <w:bookmarkEnd w:id="6"/>
      <w:r w:rsidRPr="00C96C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C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Проведение социально-реабилитационных мероприятий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сфере социального обслуживания;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бслуживания, поведения в быту и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общественных местах;</w:t>
      </w:r>
    </w:p>
    <w:p w:rsidR="00C96C1E" w:rsidRPr="00C96C1E" w:rsidRDefault="00C96C1E" w:rsidP="00C86C2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Обучение навыкам компьютерной грамотности.</w:t>
      </w:r>
    </w:p>
    <w:p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FA7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100220"/>
      <w:bookmarkEnd w:id="7"/>
      <w:r w:rsidRPr="00C96C1E">
        <w:rPr>
          <w:rFonts w:ascii="Times New Roman" w:hAnsi="Times New Roman" w:cs="Times New Roman"/>
          <w:b/>
          <w:sz w:val="28"/>
          <w:szCs w:val="28"/>
        </w:rPr>
        <w:t>8. С</w:t>
      </w:r>
      <w:r w:rsidR="00792029">
        <w:rPr>
          <w:rFonts w:ascii="Times New Roman" w:hAnsi="Times New Roman" w:cs="Times New Roman"/>
          <w:b/>
          <w:sz w:val="28"/>
          <w:szCs w:val="28"/>
        </w:rPr>
        <w:t>рочные социальные услуги: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8" w:name="100221"/>
      <w:bookmarkStart w:id="9" w:name="100222"/>
      <w:bookmarkStart w:id="10" w:name="100223"/>
      <w:bookmarkEnd w:id="8"/>
      <w:bookmarkEnd w:id="9"/>
      <w:bookmarkEnd w:id="10"/>
      <w:r>
        <w:rPr>
          <w:color w:val="212529"/>
          <w:sz w:val="28"/>
          <w:szCs w:val="28"/>
        </w:rPr>
        <w:t>- О</w:t>
      </w:r>
      <w:r w:rsidR="00B02FA7" w:rsidRPr="00792029">
        <w:rPr>
          <w:color w:val="212529"/>
          <w:sz w:val="28"/>
          <w:szCs w:val="28"/>
        </w:rPr>
        <w:t>беспечение бесплатным горячим питанием или наборами продуктов;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1" w:name="100224"/>
      <w:bookmarkEnd w:id="11"/>
      <w:r>
        <w:rPr>
          <w:color w:val="212529"/>
          <w:sz w:val="28"/>
          <w:szCs w:val="28"/>
        </w:rPr>
        <w:t>- О</w:t>
      </w:r>
      <w:r w:rsidR="00B02FA7" w:rsidRPr="00792029">
        <w:rPr>
          <w:color w:val="212529"/>
          <w:sz w:val="28"/>
          <w:szCs w:val="28"/>
        </w:rPr>
        <w:t>беспечение одеждой, обувью и другими предметами первой необходимости;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2" w:name="100225"/>
      <w:bookmarkEnd w:id="12"/>
      <w:r>
        <w:rPr>
          <w:color w:val="212529"/>
          <w:sz w:val="28"/>
          <w:szCs w:val="28"/>
        </w:rPr>
        <w:t>- С</w:t>
      </w:r>
      <w:r w:rsidR="00B02FA7" w:rsidRPr="00792029">
        <w:rPr>
          <w:color w:val="212529"/>
          <w:sz w:val="28"/>
          <w:szCs w:val="28"/>
        </w:rPr>
        <w:t>одействие в получении временного жилого помещения;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3" w:name="100226"/>
      <w:bookmarkEnd w:id="13"/>
      <w:r>
        <w:rPr>
          <w:color w:val="212529"/>
          <w:sz w:val="28"/>
          <w:szCs w:val="28"/>
        </w:rPr>
        <w:t>- С</w:t>
      </w:r>
      <w:r w:rsidR="00B02FA7" w:rsidRPr="00792029">
        <w:rPr>
          <w:color w:val="212529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услуг;</w:t>
      </w:r>
    </w:p>
    <w:p w:rsidR="00B02FA7" w:rsidRPr="00792029" w:rsidRDefault="00792029" w:rsidP="00792029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4" w:name="100227"/>
      <w:bookmarkEnd w:id="14"/>
      <w:r>
        <w:rPr>
          <w:color w:val="212529"/>
          <w:sz w:val="28"/>
          <w:szCs w:val="28"/>
        </w:rPr>
        <w:t>- С</w:t>
      </w:r>
      <w:r w:rsidR="00B02FA7" w:rsidRPr="00792029">
        <w:rPr>
          <w:color w:val="212529"/>
          <w:sz w:val="28"/>
          <w:szCs w:val="28"/>
        </w:rPr>
        <w:t>одействие в получении экстренной психологической помощи с привлечением к этой работе психологов и священнослужителей;</w:t>
      </w:r>
    </w:p>
    <w:p w:rsidR="00C86C2C" w:rsidRPr="00C86C2C" w:rsidRDefault="00792029" w:rsidP="00C86C2C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15" w:name="100228"/>
      <w:bookmarkEnd w:id="15"/>
      <w:r>
        <w:rPr>
          <w:color w:val="212529"/>
          <w:sz w:val="28"/>
          <w:szCs w:val="28"/>
        </w:rPr>
        <w:t>- И</w:t>
      </w:r>
      <w:r w:rsidR="00B02FA7" w:rsidRPr="00792029">
        <w:rPr>
          <w:color w:val="212529"/>
          <w:sz w:val="28"/>
          <w:szCs w:val="28"/>
        </w:rPr>
        <w:t>ные срочные социальные услуги.</w:t>
      </w:r>
    </w:p>
    <w:p w:rsidR="00C86C2C" w:rsidRPr="00C86C2C" w:rsidRDefault="00C86C2C" w:rsidP="00C86C2C"/>
    <w:p w:rsidR="00632ED0" w:rsidRPr="00C86C2C" w:rsidRDefault="00632ED0" w:rsidP="00C86C2C">
      <w:bookmarkStart w:id="16" w:name="_GoBack"/>
      <w:bookmarkEnd w:id="16"/>
    </w:p>
    <w:sectPr w:rsidR="00632ED0" w:rsidRPr="00C86C2C" w:rsidSect="00B02FA7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0"/>
    <w:rsid w:val="00093BE1"/>
    <w:rsid w:val="00632ED0"/>
    <w:rsid w:val="00792029"/>
    <w:rsid w:val="00972840"/>
    <w:rsid w:val="00B02FA7"/>
    <w:rsid w:val="00C86C2C"/>
    <w:rsid w:val="00C96C1E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2023-03-21T08:47:00Z</dcterms:created>
  <dcterms:modified xsi:type="dcterms:W3CDTF">2023-03-21T10:43:00Z</dcterms:modified>
</cp:coreProperties>
</file>