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7" w:tblpY="6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7252"/>
      </w:tblGrid>
      <w:tr w:rsidR="00F33D19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Полное и (если имеется) сокращенное наименование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55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</w:t>
            </w:r>
            <w:r w:rsidR="002C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</w:t>
            </w: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ентр социального обслуживания населения в муниципальном образовании «</w:t>
            </w:r>
            <w:proofErr w:type="spellStart"/>
            <w:r w:rsidR="002C1A50">
              <w:rPr>
                <w:rFonts w:ascii="Times New Roman" w:hAnsi="Times New Roman" w:cs="Times New Roman"/>
                <w:b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район», ГБУ РД </w:t>
            </w: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ЦСОН в МО «</w:t>
            </w:r>
            <w:proofErr w:type="spellStart"/>
            <w:r w:rsidR="002C1A50">
              <w:rPr>
                <w:rFonts w:ascii="Times New Roman" w:hAnsi="Times New Roman" w:cs="Times New Roman"/>
                <w:b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33D19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10 января 2012 года</w:t>
            </w:r>
          </w:p>
        </w:tc>
      </w:tr>
      <w:tr w:rsidR="00F33D19" w:rsidRPr="002C1A50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Кумух, улица 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Аминтаева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2, телефон:8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928) 250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2C1A50" w:rsidRPr="00750F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csonlak</w:t>
              </w:r>
              <w:r w:rsidR="002C1A50" w:rsidRPr="00750F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1A50" w:rsidRPr="00750F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2C1A50" w:rsidRPr="002C1A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C1A50" w:rsidRPr="00750F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dag</w:t>
              </w:r>
              <w:r w:rsidR="002C1A50" w:rsidRPr="00750F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1A50" w:rsidRPr="00750FB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1A50" w:rsidRPr="008C0858" w:rsidRDefault="002C1A50" w:rsidP="0055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58">
              <w:rPr>
                <w:rFonts w:ascii="Times New Roman" w:hAnsi="Times New Roman" w:cs="Times New Roman"/>
                <w:b/>
                <w:sz w:val="24"/>
                <w:szCs w:val="24"/>
              </w:rPr>
              <w:t>Горячая линия:</w:t>
            </w:r>
          </w:p>
          <w:p w:rsidR="002C1A50" w:rsidRDefault="002C1A50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(962) 417-46-41</w:t>
            </w:r>
          </w:p>
          <w:p w:rsidR="002C1A50" w:rsidRDefault="002C1A50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(928) 869-58-19</w:t>
            </w:r>
          </w:p>
          <w:p w:rsidR="002C1A50" w:rsidRDefault="002C1A50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(989) 482-59-41</w:t>
            </w:r>
          </w:p>
          <w:p w:rsidR="002C1A50" w:rsidRPr="002C1A50" w:rsidRDefault="002C1A50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18.00, перерыв с 13.00 до 14.00. Выходные: суббота, воскресенье.</w:t>
            </w:r>
          </w:p>
        </w:tc>
      </w:tr>
      <w:tr w:rsidR="00F33D19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учредителе, его месте нахождения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Республики Дагестан, </w:t>
            </w:r>
          </w:p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город Махачкала, ул. Абубакарова, 117</w:t>
            </w:r>
          </w:p>
        </w:tc>
      </w:tr>
      <w:tr w:rsidR="00F33D19" w:rsidRPr="00B43859" w:rsidTr="0055063A">
        <w:trPr>
          <w:trHeight w:val="24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директора, заместителя директора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0" w:rsidRDefault="002C1A50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F33D19" w:rsidRPr="00B4385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3D19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Якубович,</w:t>
            </w:r>
          </w:p>
          <w:p w:rsidR="00F33D19" w:rsidRPr="00B43859" w:rsidRDefault="00F33D19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Сапижат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C61" w:rsidRPr="00B43859" w:rsidTr="0055063A">
        <w:trPr>
          <w:trHeight w:val="24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D4757C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Якубови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Центра, высшее образование, работает в учреждении с 22.09.2022 года.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работает с 25.01.2023 года.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Бавасулейманова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бухгалтер,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01.03.2018 года.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</w:t>
            </w:r>
            <w:r w:rsidR="00F76F98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proofErr w:type="spellEnd"/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="00F76F98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76F98">
              <w:rPr>
                <w:rFonts w:ascii="Times New Roman" w:hAnsi="Times New Roman" w:cs="Times New Roman"/>
                <w:sz w:val="24"/>
                <w:szCs w:val="24"/>
              </w:rPr>
              <w:t>кантрактный</w:t>
            </w:r>
            <w:proofErr w:type="spellEnd"/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,12.02.2016год. 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по кадрам, сред.проф.01.02.2000год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Адамович – юрист, высшее,01</w:t>
            </w:r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.10.21год.Кандалаева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Габибат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Зав.отд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ысшее,04.05.2008год.Михитаева </w:t>
            </w:r>
            <w:proofErr w:type="spellStart"/>
            <w:r w:rsidR="00F76F9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55E44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Зав.отд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. высшее,16.07.2020год.</w:t>
            </w:r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Абдуева Фарида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, высшее, 01.112016год.</w:t>
            </w:r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Лугуева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 – Зав. отд</w:t>
            </w:r>
            <w:proofErr w:type="gram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 xml:space="preserve">ред.проф.01.12.2014год. Магомедова </w:t>
            </w:r>
            <w:proofErr w:type="spellStart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Мус</w:t>
            </w:r>
            <w:r w:rsidR="00F76F98">
              <w:rPr>
                <w:rFonts w:ascii="Times New Roman" w:hAnsi="Times New Roman" w:cs="Times New Roman"/>
                <w:sz w:val="24"/>
                <w:szCs w:val="24"/>
              </w:rPr>
              <w:t>лимат</w:t>
            </w:r>
            <w:proofErr w:type="spellEnd"/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F98">
              <w:rPr>
                <w:rFonts w:ascii="Times New Roman" w:hAnsi="Times New Roman" w:cs="Times New Roman"/>
                <w:sz w:val="24"/>
                <w:szCs w:val="24"/>
              </w:rPr>
              <w:t>Загидийновна</w:t>
            </w:r>
            <w:proofErr w:type="spellEnd"/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 – Зав. отд. </w:t>
            </w:r>
            <w:proofErr w:type="gramStart"/>
            <w:r w:rsidR="00F76F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5E44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A55E44">
              <w:rPr>
                <w:rFonts w:ascii="Times New Roman" w:hAnsi="Times New Roman" w:cs="Times New Roman"/>
                <w:sz w:val="24"/>
                <w:szCs w:val="24"/>
              </w:rPr>
              <w:t>, 16.08.2016год.</w:t>
            </w:r>
            <w:r w:rsidR="00AA502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 – </w:t>
            </w:r>
            <w:proofErr w:type="spell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 xml:space="preserve">. 01.11.2022год. Магомедова </w:t>
            </w:r>
            <w:proofErr w:type="spell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– </w:t>
            </w:r>
            <w:proofErr w:type="spell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. 17.08.2011год</w:t>
            </w:r>
            <w:proofErr w:type="gramStart"/>
            <w:r w:rsidR="00AA5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абанова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Максудовна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спец.по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, высшее,14.12.2022год.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Куяева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Цахаевна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спец.по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соц.работе,высшее</w:t>
            </w:r>
            <w:proofErr w:type="spellEnd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, 12.12.2022год</w:t>
            </w:r>
            <w:proofErr w:type="gramStart"/>
            <w:r w:rsidR="00087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агомедова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Гурсалан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Джпабраиловна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– спец. По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. 10.10.2001год.Магомедова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Магомедрагимовна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спец.по.соц.работе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, 18.04.2002год.Османова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Ханича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спец.по.соц.работе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, 13.01.2011год. Ахмедова Индира Магомедовна –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спец.по</w:t>
            </w:r>
            <w:proofErr w:type="gram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оц.работе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, 01.12.2014год.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Самера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619">
              <w:rPr>
                <w:rFonts w:ascii="Times New Roman" w:hAnsi="Times New Roman" w:cs="Times New Roman"/>
                <w:sz w:val="24"/>
                <w:szCs w:val="24"/>
              </w:rPr>
              <w:t>Закаржаевна</w:t>
            </w:r>
            <w:proofErr w:type="spellEnd"/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F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спец.по.соц.работе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, 10.01.2016год</w:t>
            </w:r>
            <w:proofErr w:type="gram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аматова Султанат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Гаджидаудовна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спец.по.соц.работе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, 01.09.2014год.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Шахшаева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спец.по.соц.работе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, сред.проф.16.04.2018год</w:t>
            </w:r>
            <w:proofErr w:type="gram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урбанов Абдул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Абумуслимович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спец.по.соц.работе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сред.проф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, 09.01. 2018год. Алиев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Шипаутин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Батырович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, среднее, 01.10.2022год.</w:t>
            </w:r>
            <w:r w:rsidR="0078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C23">
              <w:rPr>
                <w:rFonts w:ascii="Times New Roman" w:hAnsi="Times New Roman" w:cs="Times New Roman"/>
                <w:sz w:val="24"/>
                <w:szCs w:val="24"/>
              </w:rPr>
              <w:t>Барххулаев</w:t>
            </w:r>
            <w:proofErr w:type="spellEnd"/>
            <w:r w:rsidR="00782C2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="00782C23">
              <w:rPr>
                <w:rFonts w:ascii="Times New Roman" w:hAnsi="Times New Roman" w:cs="Times New Roman"/>
                <w:sz w:val="24"/>
                <w:szCs w:val="24"/>
              </w:rPr>
              <w:t>Нурадинович</w:t>
            </w:r>
            <w:proofErr w:type="spellEnd"/>
            <w:r w:rsidR="00782C23">
              <w:rPr>
                <w:rFonts w:ascii="Times New Roman" w:hAnsi="Times New Roman" w:cs="Times New Roman"/>
                <w:sz w:val="24"/>
                <w:szCs w:val="24"/>
              </w:rPr>
              <w:t xml:space="preserve"> – водитель, среднее, 01.01.2023год. Магомедов </w:t>
            </w:r>
            <w:proofErr w:type="spellStart"/>
            <w:r w:rsidR="00782C23">
              <w:rPr>
                <w:rFonts w:ascii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 w:rsidR="0078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C23">
              <w:rPr>
                <w:rFonts w:ascii="Times New Roman" w:hAnsi="Times New Roman" w:cs="Times New Roman"/>
                <w:sz w:val="24"/>
                <w:szCs w:val="24"/>
              </w:rPr>
              <w:t>Гасан-гусенович</w:t>
            </w:r>
            <w:proofErr w:type="spellEnd"/>
            <w:r w:rsidR="00782C23">
              <w:rPr>
                <w:rFonts w:ascii="Times New Roman" w:hAnsi="Times New Roman" w:cs="Times New Roman"/>
                <w:sz w:val="24"/>
                <w:szCs w:val="24"/>
              </w:rPr>
              <w:t xml:space="preserve"> – водитель, среднее, 01.01.2023год.</w:t>
            </w:r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Гаджиев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Закир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Залкиприевич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сторож, среднее, 01.11.2014год.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Шехахмедов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– сторож, </w:t>
            </w:r>
            <w:proofErr w:type="gram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, 01.05.2018год.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Буттаева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F3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4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8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46A">
              <w:rPr>
                <w:rFonts w:ascii="Times New Roman" w:hAnsi="Times New Roman" w:cs="Times New Roman"/>
                <w:sz w:val="24"/>
                <w:szCs w:val="24"/>
              </w:rPr>
              <w:t>техничка, среднее, 23.11.1998год.</w:t>
            </w:r>
          </w:p>
        </w:tc>
      </w:tr>
      <w:tr w:rsidR="008C7C61" w:rsidRPr="00B43859" w:rsidTr="0055063A">
        <w:trPr>
          <w:trHeight w:val="6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F76F98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 и социального развития. Лицензия  № ФС-05-01-000281 от 03 декабря 2009 г. Регистрационный номер 1060521000066.</w:t>
            </w: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формах социального обслуживания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Социальные услуги предоставляются Государственным бюджетным учреждением Республики Дагестан «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ентром социального обслуживания населения в муниципальном образовании «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» в форме:</w:t>
            </w:r>
          </w:p>
          <w:p w:rsidR="002B5595" w:rsidRDefault="002B5595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1.Социальные услуги на дому: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9E435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обслуживания на дому граждан пожилого возраста и инвалидов;</w:t>
            </w:r>
          </w:p>
          <w:p w:rsidR="008C7C61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E4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социального обслуживания на дому детей и семей с детьми;</w:t>
            </w:r>
          </w:p>
          <w:p w:rsidR="006814C4" w:rsidRPr="00B43859" w:rsidRDefault="009E435A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1 </w:t>
            </w:r>
            <w:r w:rsidR="004F5E2A">
              <w:rPr>
                <w:rFonts w:ascii="Times New Roman" w:hAnsi="Times New Roman" w:cs="Times New Roman"/>
                <w:sz w:val="24"/>
                <w:szCs w:val="24"/>
              </w:rPr>
              <w:t>отдел социального обслуживания  детей и семей с детьми в полустационарной форме.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2. социальные услуги в полустационарной форме с 9.00 до 18.00 пять дней в неделю в отде</w:t>
            </w:r>
            <w:r w:rsidR="008436B5">
              <w:rPr>
                <w:rFonts w:ascii="Times New Roman" w:hAnsi="Times New Roman" w:cs="Times New Roman"/>
                <w:sz w:val="24"/>
                <w:szCs w:val="24"/>
              </w:rPr>
              <w:t>лении социального обслуживания</w:t>
            </w:r>
            <w:r w:rsidR="00F5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6B5">
              <w:rPr>
                <w:rFonts w:ascii="Times New Roman" w:hAnsi="Times New Roman" w:cs="Times New Roman"/>
                <w:sz w:val="24"/>
                <w:szCs w:val="24"/>
              </w:rPr>
              <w:t>детей и семей с детьми</w:t>
            </w:r>
            <w:proofErr w:type="gramStart"/>
            <w:r w:rsidR="008436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bookmarkStart w:id="0" w:name="_GoBack"/>
            <w:bookmarkEnd w:id="0"/>
            <w:proofErr w:type="gramEnd"/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социальных услуг, предоставляемые Государственным бюджетным учреждением Республики Дагестан 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>ентром социального обслуживания населения в муниципальном образовании «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получателям социальных услуг с учетом  их индивидуальных потребностей: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1.социально-бытовые, направленные на поддержание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получателей социальных услуг в быту;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2.социально-медицинские,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   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3.социально-психологические,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4.социально-педагогические,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5.социально-трудовые, направленные на оказание помощи в трудоустройстве и решении других проблем, связанных с трудовой адаптацией;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 6.социально-правовые,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 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:rsidR="008C7C61" w:rsidRPr="00B43859" w:rsidRDefault="008C7C61" w:rsidP="00550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  8.срочные социальные услуги.</w:t>
            </w:r>
          </w:p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структуре и об органах управления 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9E435A" w:rsidP="00550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– управленческий персонал 6 единиц. Отделение социального обслуживания на дому граждан пожилого возраста и инвалидов 2 отделения 34 единиц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социального обслуживания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дому детей и семей с детьми – 7</w:t>
            </w:r>
            <w:r w:rsidR="008C7C61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5E0715"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 детей и семей с детьми.- 4</w:t>
            </w:r>
            <w:r w:rsidR="005E0715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  <w:r w:rsidR="00F76F98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обслуживающий и вспомогательный персонал – 6 единиц.</w:t>
            </w:r>
          </w:p>
        </w:tc>
      </w:tr>
      <w:tr w:rsidR="008C7C61" w:rsidRPr="00B43859" w:rsidTr="0055063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перечне предоставляемых социальных услуг по видам социальных услуг:</w:t>
            </w: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1. Социально-бытовые услуги: 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</w:t>
            </w:r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газет, журналов;</w:t>
            </w:r>
          </w:p>
          <w:p w:rsidR="008C7C61" w:rsidRPr="00B43859" w:rsidRDefault="008C7C61" w:rsidP="0055063A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приготовлении пищи; помощь в приеме пищи (кормление);</w:t>
            </w:r>
          </w:p>
          <w:p w:rsidR="008C7C61" w:rsidRPr="00B43859" w:rsidRDefault="008C7C61" w:rsidP="0055063A">
            <w:pPr>
              <w:tabs>
                <w:tab w:val="left" w:pos="144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связи; сдача за счет средств получателя социальных услуг вещей в стирку, химчистку, ремонт, обратная их доставка;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 организация помощи в проведении ремонта жилых помещений;</w:t>
            </w:r>
            <w:proofErr w:type="gramEnd"/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кратковременного присмотра за детьми (не более двух часов); уборка жилых помещений, содействие в обработке приусадебных участков; </w:t>
            </w: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 </w:t>
            </w:r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</w:t>
            </w: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в отправлении религиозных обрядов в дни религиозных праздников; предоставление гигиенических услуг лицам, не способным по состоянию здоровья самостоятельно осуществлять за собой уход;</w:t>
            </w:r>
            <w:proofErr w:type="gramEnd"/>
          </w:p>
          <w:p w:rsidR="008C7C61" w:rsidRPr="00B43859" w:rsidRDefault="008C7C61" w:rsidP="0055063A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ритуальных услуг; </w:t>
            </w:r>
            <w:r w:rsidRPr="00B43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отправка за счет средств получателя социальных услуг почтовой корреспонденции; </w:t>
            </w: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посещении театров, выставок и других культурных мероприятий; оказание помощи в написании писем.</w:t>
            </w:r>
          </w:p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Социально - медицинские услуги: 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на соответствующий год; содействие в прохождении медико-социальной экспертизы;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 выполнение процедур, связанных с сохранением здоровья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получателей социальных услуг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(измерение температуры тела, артериального давления,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 и др.); проведение оздоровительных мероприятий; консультирование по социально-медицинским вопросам (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); содействие в обеспечении по заключению врачей лекарственными средствами и изделиями медицинского назначения; сопровождение в лечебно-профилактические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госпитализации нуждающихся в лечебные учреждения здравоохранения и их посещение в целях оказания морально-психологической поддержки; проведение санитарно-просветительской работы; содействие в получении зубопротезной и протезно-ортопедической помощи, а также в обеспечении техническими средствами ухода и реабилитации; содействие в оформлении документов для получения путевок на санаторно-курортное лечение; </w:t>
            </w:r>
            <w:r w:rsidRPr="00B4385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систематическое наблюдение за получателями социальных услуг </w:t>
            </w:r>
            <w:r w:rsidRPr="00B438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для выявления отклонений в состоянии их здоровья;</w:t>
            </w:r>
            <w:proofErr w:type="gramEnd"/>
            <w:r w:rsidRPr="00B438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жизни;</w:t>
            </w:r>
            <w:r w:rsidR="00CD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культуре.</w:t>
            </w: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Социально-психологические услуги: 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37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консультирование, в том числе по 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внутрисемейных отношений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; психологическая помощь и поддержка, в том числе гражданам, осуществляющим уход на дому за тяжелобольными получателями социальных услуг; социально-психологический патронаж; оказание консультационной психологической помощи анонимно, в том числе с использованием телефона доверия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2" w:name="sub_438"/>
            <w:bookmarkEnd w:id="1"/>
            <w:bookmarkEnd w:id="2"/>
          </w:p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4. Социально-педагогические услуги: 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  <w:proofErr w:type="gramEnd"/>
            <w:r w:rsidRPr="00B4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социально-педагогическая коррекция, включая диагностику и консультирование;</w:t>
            </w:r>
          </w:p>
          <w:p w:rsidR="008C7C61" w:rsidRPr="00B43859" w:rsidRDefault="008C7C61" w:rsidP="0055063A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клубной и кружковой работы для формирования и развития интересов получателей социальных услуг; 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позитивных интересов (в том числе в сфере досуга);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документов для поступления в учебное заведение; оказание помощи в обеспечении необходимой учебно-методической литературой; </w:t>
            </w: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мероприятия).</w:t>
            </w: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5. Социально-правовые услуги: 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оформлении и восстановлении документов получателей социальных услуг (в том числе фотографирование для документов); оказание помощи в получении юридических услуг; оказание услуг по защите прав и законных интересов получателей социальных услуг в установленном законодательством порядке;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в получении бесплатной помощи адвоката в порядке, установленном законодательством; обеспечение представительства в суде с целью защиты прав  и законных интересов;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B4385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59">
              <w:rPr>
                <w:rFonts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местах; обучение навыкам компьютерной грамотности.</w:t>
            </w:r>
          </w:p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Срочные социальные услуги: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859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или наборами продуктов; обеспечение одеждой, обувью и другими предметами первой необходимости; 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</w:t>
            </w:r>
          </w:p>
          <w:p w:rsidR="008C7C61" w:rsidRPr="00B43859" w:rsidRDefault="008C7C61" w:rsidP="005506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трудоустройстве; содействие в получении экстренной психологической помощи с привлечением к этой работе психологов и священнослужителей; оказание материальной помощи.</w:t>
            </w: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8.Социально-трудовые услуги: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8C7C61" w:rsidRPr="00B43859" w:rsidRDefault="008C7C61" w:rsidP="0055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трудоустройстве;</w:t>
            </w:r>
          </w:p>
          <w:p w:rsidR="008C7C61" w:rsidRPr="00B43859" w:rsidRDefault="008C7C61" w:rsidP="005506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 w:rsidR="008C7C61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Социальное сопровождение: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pStyle w:val="a8"/>
            </w:pPr>
            <w:r w:rsidRPr="00B43859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8C7C61" w:rsidRPr="00B43859" w:rsidTr="0055063A">
        <w:trPr>
          <w:trHeight w:val="5377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1" w:rsidRPr="00B43859" w:rsidRDefault="008C7C61" w:rsidP="0055063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предоставляются в Государственным бюджетным учреждением Республики Дагестан 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>ентром социального обслуживания населения в муниципальном образовании «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>ентром социального обслуживания населения в муниципальном образовании «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 и гражданином или его законным представителем, в соответствии с индивидуальной программой предоставления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социальных услуг, представленной получателем социальных услуг</w:t>
            </w:r>
            <w:proofErr w:type="gramEnd"/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1) документа, удостоверяющего личность получателя социальных услуг (представителя);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2) документа, подтверждающего полномочия представителя (при обращении представителя);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B438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 октября 2014 г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7) индивидуальной программы реабилитации и абилитации инвалида (при наличии инвалидности).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3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1) документа, удостоверяющего личность получателя социальных услуг (представителя);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2) документа, подтверждающего полномочия представителя (при обращении представителя);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B438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 октября 2014 г</w:t>
            </w:r>
            <w:proofErr w:type="gramEnd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7) индивидуальной программы (при наличии действующей индивидуальной программы).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несовершеннолетним детям; 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лицам, пострадавшим в результате чрезвычайных ситуаций, вооруженных межнациональных (межэтнических) конфликтов;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участникам ВОВ.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услуг бесплатно". 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социальных 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социальных услуг или их законные представители обязаны своевременно извещать </w:t>
            </w:r>
            <w:r w:rsidR="002C1A50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населения в муниципальном образовании «</w:t>
            </w:r>
            <w:proofErr w:type="spellStart"/>
            <w:r w:rsidR="002C1A50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="002C1A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1A50"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среднедушевого дохода семьи (одиноко проживающего гражданина).</w:t>
            </w: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61" w:rsidRPr="00B43859" w:rsidRDefault="008C7C61" w:rsidP="0055063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A" w:rsidRPr="00B43859" w:rsidTr="0055063A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3A" w:rsidRPr="00B43859" w:rsidRDefault="0055063A" w:rsidP="00550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3A" w:rsidRPr="0055063A" w:rsidRDefault="0055063A" w:rsidP="0055063A">
            <w:pPr>
              <w:shd w:val="clear" w:color="auto" w:fill="FFFFFF"/>
              <w:spacing w:line="288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5063A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Министерства труда и социального развития РД от 31 декабря 2014 года № 09-1149</w:t>
            </w:r>
            <w:proofErr w:type="gram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В</w:t>
            </w:r>
            <w:proofErr w:type="gram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целях реализации постановления Правительства Республики Дагестан от 4 декабря 2014 года 591 "О Порядке утверждения тарифов на социальные услуги на основании </w:t>
            </w:r>
            <w:proofErr w:type="spell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подушевых</w:t>
            </w:r>
            <w:proofErr w:type="spell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нормативов финансирования социальных услуг" приказываю: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1. Утвердить прилагаемые тарифы на социальные услуги, входящие в перечень социальных услуг, предоставляемых поставщиками социальных услуг в Республике Дагестан, согласованные в установленном порядке с Министерством финансов Республики Дагестан.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2. Управлению бюджетного планирования (Ш.М.-</w:t>
            </w:r>
            <w:proofErr w:type="spell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Ш.Курбанова</w:t>
            </w:r>
            <w:proofErr w:type="spell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обеспечить в установленном порядке государственную регистрацию настоящего приказа в Министерстве юстиции Республики Дагестан.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3. Управлению аналитической и сводной работы (</w:t>
            </w:r>
            <w:proofErr w:type="spell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И.Л.Матвеенко</w:t>
            </w:r>
            <w:proofErr w:type="spell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 обеспечить размещение настоящего приказа на официальном сайте Министерства труда и социального развития Республики Дагестан.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4.</w:t>
            </w:r>
            <w:proofErr w:type="gram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Контроль за</w:t>
            </w:r>
            <w:proofErr w:type="gram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исполнением настоящего приказа возложить на первого заместителя министра </w:t>
            </w:r>
            <w:proofErr w:type="spell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Р.Ф.Фарманова</w:t>
            </w:r>
            <w:proofErr w:type="spell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 xml:space="preserve">5. </w:t>
            </w:r>
            <w:proofErr w:type="gramStart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Настоящей</w:t>
            </w:r>
            <w:proofErr w:type="gramEnd"/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приказ вступает в силу по истечении 10 дней со дня его официального опубликования и распространяется на правоотношения, возникшие с 1 января 2015 года.</w:t>
            </w:r>
          </w:p>
          <w:p w:rsidR="0055063A" w:rsidRPr="0055063A" w:rsidRDefault="0055063A" w:rsidP="0055063A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Министр труда и социального развития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Республики Дагестан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М.БАГЛИЕВ</w:t>
            </w:r>
          </w:p>
          <w:p w:rsidR="0055063A" w:rsidRPr="0055063A" w:rsidRDefault="0055063A" w:rsidP="0055063A">
            <w:pPr>
              <w:shd w:val="clear" w:color="auto" w:fill="FFFFFF"/>
              <w:spacing w:before="375" w:after="225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55063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Приложение. ТАРИФЫ НА СОЦИАЛЬНЫЕ УСЛУГИ, ВХОДЯЩИЕ В ПЕРЕЧЕНЬ СОЦИАЛЬНЫХ УСЛУГ, </w:t>
            </w:r>
            <w:r w:rsidRPr="0055063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lastRenderedPageBreak/>
              <w:t>ПРЕДОСТАВЛЯЕМЫХ ПОСТАВЩИКАМИ СОЦИАЛЬНЫХ УСЛУГ В РЕСПУБЛИКЕ ДАГЕСТАН</w:t>
            </w:r>
          </w:p>
          <w:p w:rsidR="0055063A" w:rsidRPr="0055063A" w:rsidRDefault="0055063A" w:rsidP="0055063A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Приложение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к приказу Министерства труда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и социального развития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Республики Дагестан</w:t>
            </w:r>
            <w:r w:rsidRPr="005506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от 31 декабря 2014 года N 09-1149</w:t>
            </w:r>
          </w:p>
          <w:tbl>
            <w:tblPr>
              <w:tblW w:w="6272" w:type="dxa"/>
              <w:tblInd w:w="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2520"/>
              <w:gridCol w:w="1885"/>
              <w:gridCol w:w="1089"/>
            </w:tblGrid>
            <w:tr w:rsidR="0055063A" w:rsidRPr="0055063A" w:rsidTr="00E73888">
              <w:trPr>
                <w:trHeight w:val="15"/>
              </w:trPr>
              <w:tc>
                <w:tcPr>
                  <w:tcW w:w="778" w:type="dxa"/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Тариф на одну услугу, руб.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Социально-бытовые услуги, предоставляемые в форме социального обслуживания на дому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услуга, вес набора до 7 кг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13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помощь в приготовлении пищи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24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A32CF7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1.3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оплата за счет средств получателя социальных услуг, жилищно-коммунальных услуг и услуг связи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16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A32CF7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1.4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покупка за счет средств получателя социальных услуг топлива (в жилых помещениях без центрального </w:t>
                  </w: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отопления и (или) водоснабжения), топка печей, обеспечение водой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заказ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13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A32CF7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1.5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кратковременного присмотра за детьми (не более двух часов)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39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A32CF7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уборка жилых помещений, содействие в обработке приусадебных участков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29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A32CF7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1.7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Социально-медицинские услуги, предоставляемые в форме социального обслуживания на дому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F063D4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2.1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F063D4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2.2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выполнение процедур, связанных с сохранением здоровья получателей </w:t>
                  </w: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 приемом лекарств и др.)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 (1 раз в день, от 15 до 30 минут)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F063D4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2.3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оздоровительных мероприятий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2.4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сопровождение в медицинские организации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сопровождение (туда и обратно)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2.5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систематическое наблюдение за получателями социальных услуг для выявления отклонений в состоянии их здоровья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2.6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55063A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2.7</w:t>
                  </w:r>
                  <w:r w:rsidR="0055063A"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 по адаптивной физической культуре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55063A" w:rsidRPr="0055063A" w:rsidRDefault="0055063A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Социально-бытовые услуги, предоставляемые в полустационарной форме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обеспечение сохранности личных вещей и ценностей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15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Социально-медицинские услуги, предоставляемые в полустационарной форме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проведение </w:t>
                  </w: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оздоровительных мероприятий;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2.6.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лечебно-оздоровительных мероприятий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20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проведение занятий, обучающих здоровому образу жизни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занятие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Социально-психологические услуги, предоставляемые во всех формах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социально-психологическое консультирование, в том числе по вопросам внутрисемейных отношений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3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Социально-педагогические услуги, предоставляемые во всех формах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</w:t>
                  </w: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общения и контроля, направленным на развитие личности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lastRenderedPageBreak/>
                    <w:t>1.5.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формирование позитивных интересов (в том числе в сфере досуга)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1.9.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организация досуга (праздники, экскурсии и другие культурные мероприятия)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18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Социально-трудовые услуги, предоставляемые во всех формах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трудоустройстве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4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Социально-правовые услуги, предоставляемые во всех формах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оказание помощи в получении юридических услуг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12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49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предоставляемые во всех формах социального обслуживания</w:t>
                  </w:r>
                </w:p>
              </w:tc>
            </w:tr>
            <w:tr w:rsidR="00987045" w:rsidRPr="0055063A" w:rsidTr="00E73888">
              <w:tc>
                <w:tcPr>
                  <w:tcW w:w="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2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обучение навыкам самообслуживания, поведения в быту и общественных местах</w:t>
                  </w:r>
                </w:p>
              </w:tc>
              <w:tc>
                <w:tcPr>
                  <w:tcW w:w="1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 услуга</w:t>
                  </w:r>
                </w:p>
              </w:tc>
              <w:tc>
                <w:tcPr>
                  <w:tcW w:w="1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987045" w:rsidRPr="0055063A" w:rsidRDefault="00987045" w:rsidP="009E435A">
                  <w:pPr>
                    <w:framePr w:hSpace="180" w:wrap="around" w:vAnchor="text" w:hAnchor="margin" w:x="-777" w:y="60"/>
                    <w:spacing w:line="31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</w:pPr>
                  <w:r w:rsidRPr="0055063A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5063A" w:rsidRPr="0055063A" w:rsidRDefault="0055063A" w:rsidP="005506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063A" w:rsidRPr="00B43859" w:rsidRDefault="0055063A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3A" w:rsidTr="0055063A">
        <w:tblPrEx>
          <w:tblLook w:val="0000" w:firstRow="0" w:lastRow="0" w:firstColumn="0" w:lastColumn="0" w:noHBand="0" w:noVBand="0"/>
        </w:tblPrEx>
        <w:trPr>
          <w:trHeight w:val="1968"/>
        </w:trPr>
        <w:tc>
          <w:tcPr>
            <w:tcW w:w="3207" w:type="dxa"/>
          </w:tcPr>
          <w:p w:rsidR="0055063A" w:rsidRDefault="0055063A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249" w:type="dxa"/>
          </w:tcPr>
          <w:p w:rsidR="0055063A" w:rsidRPr="00405C9C" w:rsidRDefault="0055063A" w:rsidP="005506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граждан,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получивших социальные услуги,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декабря </w:t>
            </w:r>
            <w:r w:rsidRPr="00AA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5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составляет:</w:t>
            </w:r>
          </w:p>
          <w:p w:rsidR="0055063A" w:rsidRPr="00405C9C" w:rsidRDefault="0055063A" w:rsidP="005506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1. В форме социал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B5595"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обслуживания на дому – 910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чел., в </w:t>
            </w:r>
            <w:proofErr w:type="spellStart"/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B5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срочные социальные услуги – 497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чел.;</w:t>
            </w:r>
          </w:p>
          <w:p w:rsidR="0055063A" w:rsidRDefault="0055063A" w:rsidP="005506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полустационарной форме социального обслуживания  </w:t>
            </w:r>
            <w:r w:rsidR="002B5595">
              <w:rPr>
                <w:rFonts w:ascii="Times New Roman" w:hAnsi="Times New Roman" w:cs="Times New Roman"/>
                <w:bCs/>
                <w:sz w:val="24"/>
                <w:szCs w:val="24"/>
              </w:rPr>
              <w:t>– 246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чел.;</w:t>
            </w:r>
          </w:p>
          <w:p w:rsidR="0055063A" w:rsidRDefault="0055063A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B5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срочные социальные услуги – 205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C9C">
              <w:rPr>
                <w:rFonts w:ascii="Times New Roman" w:hAnsi="Times New Roman" w:cs="Times New Roman"/>
                <w:bCs/>
                <w:sz w:val="24"/>
                <w:szCs w:val="24"/>
              </w:rPr>
              <w:t>чел.;</w:t>
            </w:r>
          </w:p>
        </w:tc>
      </w:tr>
      <w:tr w:rsidR="0055063A" w:rsidTr="0055063A">
        <w:tblPrEx>
          <w:tblLook w:val="0000" w:firstRow="0" w:lastRow="0" w:firstColumn="0" w:lastColumn="0" w:noHBand="0" w:noVBand="0"/>
        </w:tblPrEx>
        <w:trPr>
          <w:trHeight w:val="2508"/>
        </w:trPr>
        <w:tc>
          <w:tcPr>
            <w:tcW w:w="3204" w:type="dxa"/>
          </w:tcPr>
          <w:p w:rsidR="0055063A" w:rsidRDefault="0055063A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социальных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(наличие оборудованных помещений для предоставления социальных услуг</w:t>
            </w:r>
            <w:proofErr w:type="gramEnd"/>
          </w:p>
        </w:tc>
        <w:tc>
          <w:tcPr>
            <w:tcW w:w="7252" w:type="dxa"/>
          </w:tcPr>
          <w:p w:rsidR="0055063A" w:rsidRDefault="0055063A" w:rsidP="0055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ЦСОН функционируе</w:t>
            </w:r>
            <w:r w:rsidRPr="00B43859">
              <w:rPr>
                <w:rFonts w:ascii="Times New Roman" w:hAnsi="Times New Roman" w:cs="Times New Roman"/>
                <w:sz w:val="24"/>
                <w:szCs w:val="24"/>
              </w:rPr>
              <w:t>т медицинский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67BB" w:rsidRPr="00B43859" w:rsidRDefault="005E0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A67BB" w:rsidRPr="00B43859" w:rsidSect="0073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7171"/>
    <w:multiLevelType w:val="hybridMultilevel"/>
    <w:tmpl w:val="8DA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D5EC7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47001F"/>
    <w:multiLevelType w:val="hybridMultilevel"/>
    <w:tmpl w:val="DEDE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31374"/>
    <w:multiLevelType w:val="hybridMultilevel"/>
    <w:tmpl w:val="809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D19"/>
    <w:rsid w:val="00004531"/>
    <w:rsid w:val="0001451F"/>
    <w:rsid w:val="00041C41"/>
    <w:rsid w:val="000428BC"/>
    <w:rsid w:val="00054563"/>
    <w:rsid w:val="000816AB"/>
    <w:rsid w:val="000874E5"/>
    <w:rsid w:val="0009043B"/>
    <w:rsid w:val="000D3C54"/>
    <w:rsid w:val="000F0388"/>
    <w:rsid w:val="000F6590"/>
    <w:rsid w:val="00102F04"/>
    <w:rsid w:val="00141704"/>
    <w:rsid w:val="00195300"/>
    <w:rsid w:val="001B0128"/>
    <w:rsid w:val="001C0101"/>
    <w:rsid w:val="002007ED"/>
    <w:rsid w:val="002011BC"/>
    <w:rsid w:val="00207CCA"/>
    <w:rsid w:val="00227BF1"/>
    <w:rsid w:val="002407FD"/>
    <w:rsid w:val="00267C1B"/>
    <w:rsid w:val="002936E6"/>
    <w:rsid w:val="00296DD2"/>
    <w:rsid w:val="002B4015"/>
    <w:rsid w:val="002B5595"/>
    <w:rsid w:val="002C1A50"/>
    <w:rsid w:val="002C7A05"/>
    <w:rsid w:val="00334AC1"/>
    <w:rsid w:val="0035246A"/>
    <w:rsid w:val="003909E1"/>
    <w:rsid w:val="00397043"/>
    <w:rsid w:val="003A3973"/>
    <w:rsid w:val="00450AE2"/>
    <w:rsid w:val="00455E42"/>
    <w:rsid w:val="0046328A"/>
    <w:rsid w:val="00464C15"/>
    <w:rsid w:val="00464D7E"/>
    <w:rsid w:val="00467BF6"/>
    <w:rsid w:val="00472121"/>
    <w:rsid w:val="00475619"/>
    <w:rsid w:val="00481A43"/>
    <w:rsid w:val="00482E93"/>
    <w:rsid w:val="004850A7"/>
    <w:rsid w:val="004915FA"/>
    <w:rsid w:val="004942E5"/>
    <w:rsid w:val="004C271A"/>
    <w:rsid w:val="004F5E2A"/>
    <w:rsid w:val="004F6D82"/>
    <w:rsid w:val="004F74C2"/>
    <w:rsid w:val="005150D7"/>
    <w:rsid w:val="005261A8"/>
    <w:rsid w:val="0055063A"/>
    <w:rsid w:val="00561800"/>
    <w:rsid w:val="00583749"/>
    <w:rsid w:val="005911A1"/>
    <w:rsid w:val="005C76F4"/>
    <w:rsid w:val="005D784F"/>
    <w:rsid w:val="005E0715"/>
    <w:rsid w:val="005E161A"/>
    <w:rsid w:val="005F02DE"/>
    <w:rsid w:val="005F0B11"/>
    <w:rsid w:val="00610132"/>
    <w:rsid w:val="00610724"/>
    <w:rsid w:val="00622DC2"/>
    <w:rsid w:val="00660EB0"/>
    <w:rsid w:val="006814C4"/>
    <w:rsid w:val="006B475C"/>
    <w:rsid w:val="006C2677"/>
    <w:rsid w:val="006D087C"/>
    <w:rsid w:val="006E19CE"/>
    <w:rsid w:val="006E3261"/>
    <w:rsid w:val="007042C4"/>
    <w:rsid w:val="00710502"/>
    <w:rsid w:val="00732368"/>
    <w:rsid w:val="00741E78"/>
    <w:rsid w:val="00782C23"/>
    <w:rsid w:val="007A04C4"/>
    <w:rsid w:val="007A436B"/>
    <w:rsid w:val="007A5FC4"/>
    <w:rsid w:val="007C599A"/>
    <w:rsid w:val="007D72A5"/>
    <w:rsid w:val="008436B5"/>
    <w:rsid w:val="00885360"/>
    <w:rsid w:val="00886F31"/>
    <w:rsid w:val="008971F4"/>
    <w:rsid w:val="008C0858"/>
    <w:rsid w:val="008C7C61"/>
    <w:rsid w:val="008E152F"/>
    <w:rsid w:val="008E225E"/>
    <w:rsid w:val="008E2D85"/>
    <w:rsid w:val="008E5B5A"/>
    <w:rsid w:val="009409E0"/>
    <w:rsid w:val="00964A7E"/>
    <w:rsid w:val="00987045"/>
    <w:rsid w:val="00991B89"/>
    <w:rsid w:val="009A67BB"/>
    <w:rsid w:val="009D06D9"/>
    <w:rsid w:val="009E0C7A"/>
    <w:rsid w:val="009E435A"/>
    <w:rsid w:val="009F2C8D"/>
    <w:rsid w:val="00A02401"/>
    <w:rsid w:val="00A32CF7"/>
    <w:rsid w:val="00A354EB"/>
    <w:rsid w:val="00A44C78"/>
    <w:rsid w:val="00A47109"/>
    <w:rsid w:val="00A55E44"/>
    <w:rsid w:val="00A60B31"/>
    <w:rsid w:val="00A70446"/>
    <w:rsid w:val="00AA5029"/>
    <w:rsid w:val="00AA6256"/>
    <w:rsid w:val="00AC18E1"/>
    <w:rsid w:val="00B21153"/>
    <w:rsid w:val="00B34961"/>
    <w:rsid w:val="00B43859"/>
    <w:rsid w:val="00B45B40"/>
    <w:rsid w:val="00B50757"/>
    <w:rsid w:val="00B60AAE"/>
    <w:rsid w:val="00B60C04"/>
    <w:rsid w:val="00B93FF0"/>
    <w:rsid w:val="00BA35D0"/>
    <w:rsid w:val="00BA7AC8"/>
    <w:rsid w:val="00BC3C07"/>
    <w:rsid w:val="00BF0D58"/>
    <w:rsid w:val="00C03BD5"/>
    <w:rsid w:val="00C32BE4"/>
    <w:rsid w:val="00C35944"/>
    <w:rsid w:val="00C62BD7"/>
    <w:rsid w:val="00C675C6"/>
    <w:rsid w:val="00C73AAC"/>
    <w:rsid w:val="00C76AF3"/>
    <w:rsid w:val="00CD44BC"/>
    <w:rsid w:val="00CE049B"/>
    <w:rsid w:val="00D3726C"/>
    <w:rsid w:val="00D4757C"/>
    <w:rsid w:val="00D57109"/>
    <w:rsid w:val="00D573C0"/>
    <w:rsid w:val="00D8319F"/>
    <w:rsid w:val="00D83DF2"/>
    <w:rsid w:val="00DD537F"/>
    <w:rsid w:val="00E004B1"/>
    <w:rsid w:val="00E73888"/>
    <w:rsid w:val="00EA4D3F"/>
    <w:rsid w:val="00EA5937"/>
    <w:rsid w:val="00EB0556"/>
    <w:rsid w:val="00ED3BD1"/>
    <w:rsid w:val="00F063D4"/>
    <w:rsid w:val="00F120C9"/>
    <w:rsid w:val="00F225E7"/>
    <w:rsid w:val="00F26D78"/>
    <w:rsid w:val="00F33D19"/>
    <w:rsid w:val="00F37FB6"/>
    <w:rsid w:val="00F41463"/>
    <w:rsid w:val="00F425E9"/>
    <w:rsid w:val="00F54B97"/>
    <w:rsid w:val="00F61090"/>
    <w:rsid w:val="00F624E0"/>
    <w:rsid w:val="00F705C7"/>
    <w:rsid w:val="00F71C07"/>
    <w:rsid w:val="00F76F98"/>
    <w:rsid w:val="00F851A8"/>
    <w:rsid w:val="00F96565"/>
    <w:rsid w:val="00FB15F5"/>
    <w:rsid w:val="00FC36FE"/>
    <w:rsid w:val="00FD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3D1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3">
    <w:name w:val="Hyperlink"/>
    <w:uiPriority w:val="99"/>
    <w:rsid w:val="00F33D19"/>
    <w:rPr>
      <w:color w:val="0000FF"/>
      <w:u w:val="single"/>
    </w:rPr>
  </w:style>
  <w:style w:type="character" w:styleId="a4">
    <w:name w:val="Emphasis"/>
    <w:qFormat/>
    <w:rsid w:val="00F33D19"/>
    <w:rPr>
      <w:i/>
      <w:iCs/>
    </w:rPr>
  </w:style>
  <w:style w:type="character" w:styleId="a5">
    <w:name w:val="Strong"/>
    <w:qFormat/>
    <w:rsid w:val="00F33D19"/>
    <w:rPr>
      <w:b/>
      <w:bCs/>
    </w:rPr>
  </w:style>
  <w:style w:type="paragraph" w:styleId="a6">
    <w:name w:val="Title"/>
    <w:basedOn w:val="a"/>
    <w:next w:val="a"/>
    <w:link w:val="a7"/>
    <w:qFormat/>
    <w:rsid w:val="00F33D1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33D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A4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0B3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E04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04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04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04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049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E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04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3" Type="http://schemas.openxmlformats.org/officeDocument/2006/relationships/styles" Target="styles.xml"/><Relationship Id="rId7" Type="http://schemas.openxmlformats.org/officeDocument/2006/relationships/hyperlink" Target="mailto:csonlak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6534-9EAA-430F-A607-A901C5A6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15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user</cp:lastModifiedBy>
  <cp:revision>44</cp:revision>
  <cp:lastPrinted>2022-10-24T09:50:00Z</cp:lastPrinted>
  <dcterms:created xsi:type="dcterms:W3CDTF">2022-10-24T09:08:00Z</dcterms:created>
  <dcterms:modified xsi:type="dcterms:W3CDTF">2023-03-28T09:26:00Z</dcterms:modified>
</cp:coreProperties>
</file>