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31" w:rsidRDefault="001F618D" w:rsidP="001F618D">
      <w:pPr>
        <w:jc w:val="center"/>
        <w:rPr>
          <w:sz w:val="40"/>
          <w:szCs w:val="40"/>
        </w:rPr>
      </w:pPr>
      <w:r w:rsidRPr="001F618D">
        <w:rPr>
          <w:sz w:val="40"/>
          <w:szCs w:val="40"/>
        </w:rPr>
        <w:t>Информация</w:t>
      </w:r>
    </w:p>
    <w:p w:rsidR="001F618D" w:rsidRDefault="001F618D" w:rsidP="001F618D">
      <w:pPr>
        <w:jc w:val="center"/>
      </w:pPr>
      <w:r>
        <w:t xml:space="preserve">Об общем количестве </w:t>
      </w:r>
      <w:proofErr w:type="spellStart"/>
      <w:r>
        <w:t>мест</w:t>
      </w:r>
      <w:proofErr w:type="gramStart"/>
      <w:r>
        <w:t>,п</w:t>
      </w:r>
      <w:proofErr w:type="gramEnd"/>
      <w:r>
        <w:t>редназначенных</w:t>
      </w:r>
      <w:proofErr w:type="spellEnd"/>
      <w:r>
        <w:t xml:space="preserve"> для предоставления социальных </w:t>
      </w:r>
      <w:proofErr w:type="spellStart"/>
      <w:r>
        <w:t>услуг,о</w:t>
      </w:r>
      <w:proofErr w:type="spellEnd"/>
      <w:r>
        <w:t xml:space="preserve"> наличии свободных мест, в том числе по формам социального обслуживания </w:t>
      </w:r>
    </w:p>
    <w:p w:rsidR="001F618D" w:rsidRDefault="001F618D" w:rsidP="001F618D">
      <w:pPr>
        <w:jc w:val="center"/>
      </w:pPr>
      <w:r>
        <w:t>Государственное казенное учреждения Республики Дагестан</w:t>
      </w:r>
    </w:p>
    <w:p w:rsidR="001F618D" w:rsidRDefault="001F618D" w:rsidP="001F618D">
      <w:pPr>
        <w:jc w:val="center"/>
      </w:pPr>
      <w:r w:rsidRPr="001F618D">
        <w:t>“</w:t>
      </w:r>
      <w:r>
        <w:t xml:space="preserve">Реабилитационный центр для детей и подростков с ограниченными возможностями в муниципальном  образовании </w:t>
      </w:r>
    </w:p>
    <w:p w:rsidR="001F618D" w:rsidRDefault="001F618D" w:rsidP="001F618D">
      <w:pPr>
        <w:jc w:val="center"/>
      </w:pPr>
      <w:r>
        <w:rPr>
          <w:lang w:val="en-US"/>
        </w:rPr>
        <w:t>“</w:t>
      </w:r>
      <w:proofErr w:type="spellStart"/>
      <w:r>
        <w:t>Гергебильский</w:t>
      </w:r>
      <w:proofErr w:type="spellEnd"/>
      <w:r>
        <w:t xml:space="preserve"> район</w:t>
      </w:r>
      <w:r>
        <w:rPr>
          <w:lang w:val="en-US"/>
        </w:rPr>
        <w:t>”</w:t>
      </w:r>
    </w:p>
    <w:p w:rsidR="001F618D" w:rsidRDefault="001F618D" w:rsidP="001F618D">
      <w:pPr>
        <w:jc w:val="center"/>
      </w:pPr>
    </w:p>
    <w:p w:rsidR="001F618D" w:rsidRDefault="001F618D" w:rsidP="001F618D">
      <w:pPr>
        <w:jc w:val="center"/>
      </w:pPr>
      <w:r>
        <w:t xml:space="preserve">Общее количество мест-20, </w:t>
      </w:r>
      <w:proofErr w:type="spellStart"/>
      <w:r>
        <w:t>преднозначенных</w:t>
      </w:r>
      <w:proofErr w:type="spellEnd"/>
      <w:r>
        <w:t xml:space="preserve"> для предоставления социальных услуг  Государственным казенным учреждением Республики Дагестан </w:t>
      </w:r>
      <w:r w:rsidRPr="001F618D">
        <w:t>“</w:t>
      </w:r>
      <w:r>
        <w:t xml:space="preserve"> Реабилитаци</w:t>
      </w:r>
      <w:r w:rsidR="005C5DB0">
        <w:t xml:space="preserve">онным центром для детей и подростков с ограниченными возможностями в муниципальном образовании </w:t>
      </w:r>
      <w:r w:rsidR="005C5DB0" w:rsidRPr="005C5DB0">
        <w:t>“</w:t>
      </w:r>
      <w:r w:rsidR="005C5DB0">
        <w:t xml:space="preserve"> </w:t>
      </w:r>
      <w:proofErr w:type="spellStart"/>
      <w:r w:rsidR="005C5DB0">
        <w:t>Гергебилский</w:t>
      </w:r>
      <w:proofErr w:type="spellEnd"/>
      <w:r w:rsidR="005C5DB0">
        <w:t xml:space="preserve"> район</w:t>
      </w:r>
      <w:r w:rsidR="005C5DB0" w:rsidRPr="005C5DB0">
        <w:t>”</w:t>
      </w:r>
      <w:r w:rsidR="005C5DB0">
        <w:t xml:space="preserve">. Форма обслуживания  -  </w:t>
      </w:r>
      <w:proofErr w:type="gramStart"/>
      <w:r w:rsidR="005C5DB0">
        <w:t>стационарное</w:t>
      </w:r>
      <w:proofErr w:type="gramEnd"/>
      <w:r w:rsidR="005C5DB0">
        <w:t xml:space="preserve"> и </w:t>
      </w:r>
      <w:proofErr w:type="spellStart"/>
      <w:r w:rsidR="005C5DB0">
        <w:t>полустационарное</w:t>
      </w:r>
      <w:proofErr w:type="spellEnd"/>
      <w:r w:rsidR="005C5DB0">
        <w:t>.</w:t>
      </w:r>
    </w:p>
    <w:p w:rsidR="005C5DB0" w:rsidRDefault="005C5DB0" w:rsidP="001F618D">
      <w:pPr>
        <w:jc w:val="center"/>
      </w:pPr>
      <w:r>
        <w:t xml:space="preserve"> Стационар для круглосуточного пребывания детей. Общее количество мест- 10 коек.</w:t>
      </w:r>
    </w:p>
    <w:p w:rsidR="005C5DB0" w:rsidRDefault="005C5DB0" w:rsidP="001F618D">
      <w:pPr>
        <w:jc w:val="center"/>
      </w:pPr>
      <w:r>
        <w:t>Полустационар -10 коек, обслуживание с 8</w:t>
      </w:r>
      <w:r w:rsidRPr="005C5DB0">
        <w:t>:</w:t>
      </w:r>
      <w:r>
        <w:t>00 ч. До 16.00 ч</w:t>
      </w:r>
      <w:proofErr w:type="gramStart"/>
      <w:r>
        <w:t>..</w:t>
      </w:r>
      <w:proofErr w:type="gramEnd"/>
      <w:r>
        <w:t>все дни кроме субботы и воскресенья.</w:t>
      </w:r>
    </w:p>
    <w:p w:rsidR="005C5DB0" w:rsidRDefault="005C5DB0" w:rsidP="001F618D">
      <w:pPr>
        <w:jc w:val="center"/>
      </w:pPr>
    </w:p>
    <w:p w:rsidR="005C5DB0" w:rsidRDefault="005C5DB0" w:rsidP="001F618D">
      <w:pPr>
        <w:jc w:val="center"/>
      </w:pPr>
    </w:p>
    <w:p w:rsidR="005C5DB0" w:rsidRDefault="005C5DB0" w:rsidP="001F618D">
      <w:pPr>
        <w:jc w:val="center"/>
      </w:pPr>
    </w:p>
    <w:p w:rsidR="00BA1409" w:rsidRDefault="00BA1409" w:rsidP="001F618D">
      <w:pPr>
        <w:jc w:val="center"/>
      </w:pPr>
    </w:p>
    <w:p w:rsidR="00BA1409" w:rsidRDefault="00BA1409" w:rsidP="001F618D">
      <w:pPr>
        <w:jc w:val="center"/>
      </w:pPr>
    </w:p>
    <w:p w:rsidR="00BA1409" w:rsidRDefault="00BA1409" w:rsidP="001F618D">
      <w:pPr>
        <w:jc w:val="center"/>
      </w:pPr>
    </w:p>
    <w:p w:rsidR="00BA1409" w:rsidRDefault="00BA1409" w:rsidP="001F618D">
      <w:pPr>
        <w:jc w:val="center"/>
      </w:pPr>
    </w:p>
    <w:p w:rsidR="00BA1409" w:rsidRDefault="00BA1409" w:rsidP="001F618D">
      <w:pPr>
        <w:jc w:val="center"/>
      </w:pPr>
    </w:p>
    <w:p w:rsidR="00BA1409" w:rsidRDefault="00BA1409" w:rsidP="001F618D">
      <w:pPr>
        <w:jc w:val="center"/>
      </w:pPr>
    </w:p>
    <w:p w:rsidR="00BA1409" w:rsidRDefault="00BA1409" w:rsidP="001F618D">
      <w:pPr>
        <w:jc w:val="center"/>
      </w:pPr>
    </w:p>
    <w:p w:rsidR="00BA1409" w:rsidRDefault="00BA1409" w:rsidP="001F618D">
      <w:pPr>
        <w:jc w:val="center"/>
      </w:pPr>
    </w:p>
    <w:p w:rsidR="00BA1409" w:rsidRDefault="00BA1409" w:rsidP="001F618D">
      <w:pPr>
        <w:jc w:val="center"/>
      </w:pPr>
    </w:p>
    <w:p w:rsidR="00BA1409" w:rsidRDefault="00BA1409" w:rsidP="001F618D">
      <w:pPr>
        <w:jc w:val="center"/>
      </w:pPr>
    </w:p>
    <w:p w:rsidR="00BA1409" w:rsidRDefault="00BA1409" w:rsidP="001F618D">
      <w:pPr>
        <w:jc w:val="center"/>
      </w:pPr>
    </w:p>
    <w:p w:rsidR="005C5DB0" w:rsidRDefault="005C5DB0" w:rsidP="001F618D">
      <w:pPr>
        <w:jc w:val="center"/>
      </w:pPr>
    </w:p>
    <w:p w:rsidR="005C5DB0" w:rsidRDefault="005C5DB0" w:rsidP="001F618D">
      <w:pPr>
        <w:jc w:val="center"/>
      </w:pPr>
    </w:p>
    <w:p w:rsidR="005C5DB0" w:rsidRDefault="005C5DB0" w:rsidP="001F618D">
      <w:pPr>
        <w:jc w:val="center"/>
      </w:pPr>
      <w:r>
        <w:lastRenderedPageBreak/>
        <w:t xml:space="preserve">Информация </w:t>
      </w:r>
    </w:p>
    <w:p w:rsidR="005C5DB0" w:rsidRDefault="005C5DB0" w:rsidP="001F618D">
      <w:pPr>
        <w:jc w:val="center"/>
      </w:pPr>
      <w:r>
        <w:t>Об условиях предоставления социальных услуг</w:t>
      </w:r>
    </w:p>
    <w:p w:rsidR="005C5DB0" w:rsidRDefault="005C5DB0" w:rsidP="001F618D">
      <w:pPr>
        <w:jc w:val="center"/>
      </w:pPr>
      <w:r>
        <w:t xml:space="preserve">Государственного казенного учреждения Республики Дагестан </w:t>
      </w:r>
    </w:p>
    <w:p w:rsidR="005C5DB0" w:rsidRDefault="005C5DB0" w:rsidP="001F618D">
      <w:pPr>
        <w:jc w:val="center"/>
      </w:pPr>
      <w:r w:rsidRPr="005C5DB0">
        <w:t>“</w:t>
      </w:r>
      <w:r>
        <w:t xml:space="preserve"> Реабилитационного центра для детей и подростков с ограниченными возможностями в муниципальном образовании </w:t>
      </w:r>
      <w:r w:rsidRPr="005C5DB0">
        <w:t>“</w:t>
      </w:r>
      <w:proofErr w:type="spellStart"/>
      <w:r>
        <w:t>Гергебильский</w:t>
      </w:r>
      <w:proofErr w:type="spellEnd"/>
      <w:r>
        <w:t xml:space="preserve"> район</w:t>
      </w:r>
      <w:r w:rsidRPr="005C5DB0">
        <w:t>”</w:t>
      </w:r>
      <w:r>
        <w:t xml:space="preserve"> </w:t>
      </w:r>
    </w:p>
    <w:p w:rsidR="005C5DB0" w:rsidRDefault="005C5DB0" w:rsidP="001F618D">
      <w:pPr>
        <w:jc w:val="center"/>
      </w:pPr>
    </w:p>
    <w:p w:rsidR="005C5DB0" w:rsidRDefault="005C5DB0" w:rsidP="001F618D">
      <w:pPr>
        <w:jc w:val="center"/>
      </w:pPr>
      <w:r>
        <w:t xml:space="preserve">Социальные услуги в стационарных условиях </w:t>
      </w:r>
      <w:proofErr w:type="spellStart"/>
      <w:r>
        <w:t>Государсвенного</w:t>
      </w:r>
      <w:proofErr w:type="spellEnd"/>
      <w:r>
        <w:t xml:space="preserve"> казенного учреждения Республики Дагестан </w:t>
      </w:r>
      <w:r w:rsidRPr="005C5DB0">
        <w:t>“</w:t>
      </w:r>
      <w:r>
        <w:t xml:space="preserve"> Реабилитационного центра для детей и подростков с ограниченными возможностями в муниципальном образовании </w:t>
      </w:r>
      <w:r w:rsidRPr="005C5DB0">
        <w:t>“</w:t>
      </w:r>
      <w:r>
        <w:t xml:space="preserve"> </w:t>
      </w:r>
      <w:proofErr w:type="spellStart"/>
      <w:r>
        <w:t>Гергебильский</w:t>
      </w:r>
      <w:proofErr w:type="spellEnd"/>
      <w:r>
        <w:t xml:space="preserve"> район</w:t>
      </w:r>
      <w:r w:rsidRPr="005C5DB0">
        <w:t>”</w:t>
      </w:r>
      <w:r>
        <w:t xml:space="preserve"> </w:t>
      </w:r>
      <w:proofErr w:type="gramStart"/>
      <w:r w:rsidR="00FD4B75">
        <w:t>предоставляются</w:t>
      </w:r>
      <w:proofErr w:type="gramEnd"/>
      <w:r w:rsidR="00FD4B75">
        <w:t xml:space="preserve"> бесплатно учитывая возраст детей (несовершеннолетние). </w:t>
      </w:r>
    </w:p>
    <w:p w:rsidR="00FD4B75" w:rsidRDefault="00FD4B75" w:rsidP="001F618D">
      <w:pPr>
        <w:jc w:val="center"/>
      </w:pPr>
      <w:r>
        <w:t xml:space="preserve">Решение об оказании социальных услуг бесплатно принимается на основании представленных получателями социальных услуг или их законными представительными </w:t>
      </w:r>
      <w:proofErr w:type="spellStart"/>
      <w:r>
        <w:t>слудующих</w:t>
      </w:r>
      <w:proofErr w:type="spellEnd"/>
      <w:r>
        <w:t xml:space="preserve"> документов</w:t>
      </w:r>
      <w:r w:rsidRPr="00FD4B75">
        <w:t>:</w:t>
      </w:r>
      <w:r>
        <w:t xml:space="preserve"> </w:t>
      </w:r>
    </w:p>
    <w:p w:rsidR="00FD4B75" w:rsidRDefault="00897922" w:rsidP="00FD4B75">
      <w:pPr>
        <w:pStyle w:val="a3"/>
      </w:pPr>
      <w:r>
        <w:t>1</w:t>
      </w:r>
      <w:r w:rsidR="00FD4B75">
        <w:t>) заявление родителей или опекунов о предоставлении социальных  услуг</w:t>
      </w:r>
      <w:proofErr w:type="gramStart"/>
      <w:r w:rsidR="00FD4B75">
        <w:t xml:space="preserve"> </w:t>
      </w:r>
      <w:r w:rsidR="00FD4B75" w:rsidRPr="00FD4B75">
        <w:t>;</w:t>
      </w:r>
      <w:proofErr w:type="gramEnd"/>
      <w:r w:rsidR="00FD4B75">
        <w:t xml:space="preserve"> </w:t>
      </w:r>
    </w:p>
    <w:p w:rsidR="00FD4B75" w:rsidRDefault="00FD4B75" w:rsidP="00FD4B75">
      <w:pPr>
        <w:pStyle w:val="a3"/>
      </w:pPr>
      <w:r>
        <w:t>2) документ удостоверяющий личность получателя социальных услуг</w:t>
      </w:r>
      <w:r w:rsidR="00541664">
        <w:t>;</w:t>
      </w:r>
    </w:p>
    <w:p w:rsidR="00FD4B75" w:rsidRDefault="00FD4B75" w:rsidP="00FD4B75">
      <w:pPr>
        <w:pStyle w:val="a3"/>
      </w:pPr>
      <w:r>
        <w:t>3) документ удостоверяющий личность представителя социальных услуг</w:t>
      </w:r>
      <w:r w:rsidR="00541664">
        <w:t>;</w:t>
      </w:r>
    </w:p>
    <w:p w:rsidR="00FD4B75" w:rsidRDefault="00FD4B75" w:rsidP="00FD4B75">
      <w:pPr>
        <w:pStyle w:val="a3"/>
      </w:pPr>
      <w:r>
        <w:t xml:space="preserve">4) </w:t>
      </w:r>
      <w:proofErr w:type="spellStart"/>
      <w:r>
        <w:t>спаравка</w:t>
      </w:r>
      <w:proofErr w:type="spellEnd"/>
      <w:r>
        <w:t xml:space="preserve"> медико-социальной экспертизы (если получатель социальных услуг имеет инвалидность)</w:t>
      </w:r>
      <w:r w:rsidR="00541664">
        <w:t>;</w:t>
      </w:r>
    </w:p>
    <w:p w:rsidR="00FD4B75" w:rsidRDefault="00FD4B75" w:rsidP="00FD4B75">
      <w:pPr>
        <w:pStyle w:val="a3"/>
      </w:pPr>
      <w:r>
        <w:t>5) справка медицинской организации о состоянии здоровья получателя социальных услуг</w:t>
      </w:r>
      <w:proofErr w:type="gramStart"/>
      <w:r>
        <w:t xml:space="preserve"> ,</w:t>
      </w:r>
      <w:proofErr w:type="gramEnd"/>
      <w:r>
        <w:t xml:space="preserve"> отсутствии противопоказаний нахождения ребенка в коллективе ( в стационаре)</w:t>
      </w:r>
      <w:r w:rsidR="00541664">
        <w:t>;</w:t>
      </w:r>
    </w:p>
    <w:p w:rsidR="00FD4B75" w:rsidRDefault="00541664" w:rsidP="00FD4B75">
      <w:pPr>
        <w:pStyle w:val="a3"/>
      </w:pPr>
      <w:r>
        <w:t xml:space="preserve">6) индивидуальная программа </w:t>
      </w:r>
      <w:proofErr w:type="gramStart"/>
      <w:r>
        <w:t>реабилитации</w:t>
      </w:r>
      <w:proofErr w:type="gramEnd"/>
      <w:r>
        <w:t xml:space="preserve"> разработанная учреждением «Главное бюро медико-социальной экспертизы по Республике Дагестан»;</w:t>
      </w:r>
    </w:p>
    <w:p w:rsidR="00541664" w:rsidRDefault="00541664" w:rsidP="00FD4B75">
      <w:pPr>
        <w:pStyle w:val="a3"/>
      </w:pPr>
      <w:r>
        <w:t xml:space="preserve">7) медицинская </w:t>
      </w:r>
      <w:proofErr w:type="gramStart"/>
      <w:r>
        <w:t>карта</w:t>
      </w:r>
      <w:proofErr w:type="gramEnd"/>
      <w:r>
        <w:t xml:space="preserve"> заполненная медицинской организацией;</w:t>
      </w:r>
    </w:p>
    <w:p w:rsidR="00541664" w:rsidRDefault="00541664" w:rsidP="00FD4B75">
      <w:pPr>
        <w:pStyle w:val="a3"/>
      </w:pPr>
      <w:r>
        <w:t>8) направление и решение из КЦСОН муниципального образования «</w:t>
      </w:r>
      <w:proofErr w:type="spellStart"/>
      <w:r>
        <w:t>Гергебильский</w:t>
      </w:r>
      <w:proofErr w:type="spellEnd"/>
      <w:r>
        <w:t xml:space="preserve"> район» с указанием цели направления ребенка и социального статуса.</w:t>
      </w:r>
    </w:p>
    <w:p w:rsidR="00541664" w:rsidRDefault="00541664" w:rsidP="00FD4B75">
      <w:pPr>
        <w:pStyle w:val="a3"/>
      </w:pPr>
      <w:r>
        <w:t>Реабилитационный центр находится на территории населенного пункта МО «</w:t>
      </w:r>
      <w:proofErr w:type="spellStart"/>
      <w:r>
        <w:t>Гергебильский</w:t>
      </w:r>
      <w:proofErr w:type="spellEnd"/>
      <w:r>
        <w:t xml:space="preserve"> район». Здание центра 2-х этажное, просторное, созданы все условия для круглосуточного пребывания детей и их родителей в центре. Территория вокруг центра достаточно большая, огороженная, где оборудованы игровые площадки. Посажены клумбы цветов, фруктовые и декоративные деревья.</w:t>
      </w:r>
    </w:p>
    <w:p w:rsidR="00541664" w:rsidRDefault="00541664" w:rsidP="00FD4B75">
      <w:pPr>
        <w:pStyle w:val="a3"/>
      </w:pPr>
      <w:r>
        <w:t>Для предоставления услуг получателям социальных услуг в здании имеются оснащенные оборудованием кабинеты:</w:t>
      </w:r>
    </w:p>
    <w:p w:rsidR="00541664" w:rsidRDefault="00541664" w:rsidP="00541664">
      <w:pPr>
        <w:pStyle w:val="a3"/>
        <w:numPr>
          <w:ilvl w:val="0"/>
          <w:numId w:val="2"/>
        </w:numPr>
      </w:pPr>
      <w:r>
        <w:t>Физиотерапевтический кабинет.</w:t>
      </w:r>
    </w:p>
    <w:p w:rsidR="00541664" w:rsidRDefault="00541664" w:rsidP="00541664">
      <w:pPr>
        <w:pStyle w:val="a3"/>
        <w:numPr>
          <w:ilvl w:val="0"/>
          <w:numId w:val="2"/>
        </w:numPr>
      </w:pPr>
      <w:r>
        <w:t>Кабинет парафиновой аппликации.</w:t>
      </w:r>
    </w:p>
    <w:p w:rsidR="00541664" w:rsidRDefault="00541664" w:rsidP="00541664">
      <w:pPr>
        <w:pStyle w:val="a3"/>
        <w:numPr>
          <w:ilvl w:val="0"/>
          <w:numId w:val="2"/>
        </w:numPr>
      </w:pPr>
      <w:r>
        <w:t>Массажный кабинет на два стола.</w:t>
      </w:r>
    </w:p>
    <w:p w:rsidR="00541664" w:rsidRDefault="00541664" w:rsidP="00541664">
      <w:pPr>
        <w:pStyle w:val="a3"/>
        <w:numPr>
          <w:ilvl w:val="0"/>
          <w:numId w:val="2"/>
        </w:numPr>
      </w:pPr>
      <w:r>
        <w:t>Процедурный медицинский кабинет.</w:t>
      </w:r>
    </w:p>
    <w:p w:rsidR="00541664" w:rsidRDefault="00541664" w:rsidP="00541664">
      <w:pPr>
        <w:pStyle w:val="a3"/>
        <w:numPr>
          <w:ilvl w:val="0"/>
          <w:numId w:val="2"/>
        </w:numPr>
      </w:pPr>
      <w:r>
        <w:t>Игровой зал с мягким игровым оборудованием и релаксационным оборудованием.</w:t>
      </w:r>
    </w:p>
    <w:p w:rsidR="00541664" w:rsidRDefault="00541664" w:rsidP="00541664">
      <w:pPr>
        <w:pStyle w:val="a3"/>
        <w:numPr>
          <w:ilvl w:val="0"/>
          <w:numId w:val="2"/>
        </w:numPr>
      </w:pPr>
      <w:r>
        <w:t>Кабинет педагогов.</w:t>
      </w:r>
    </w:p>
    <w:p w:rsidR="00541664" w:rsidRDefault="00541664" w:rsidP="00541664">
      <w:pPr>
        <w:pStyle w:val="a3"/>
        <w:numPr>
          <w:ilvl w:val="0"/>
          <w:numId w:val="2"/>
        </w:numPr>
      </w:pPr>
      <w:r>
        <w:t>Служебные кабинеты.</w:t>
      </w:r>
    </w:p>
    <w:p w:rsidR="00541664" w:rsidRPr="00FD4B75" w:rsidRDefault="00541664" w:rsidP="00541664">
      <w:pPr>
        <w:ind w:left="720"/>
      </w:pPr>
      <w:r>
        <w:t xml:space="preserve">Работают в центре 23 </w:t>
      </w:r>
      <w:proofErr w:type="gramStart"/>
      <w:r>
        <w:t>квалифицированных</w:t>
      </w:r>
      <w:proofErr w:type="gramEnd"/>
      <w:r>
        <w:t xml:space="preserve"> специалиста с высшим и </w:t>
      </w:r>
      <w:proofErr w:type="spellStart"/>
      <w:r>
        <w:t>средне-специальным</w:t>
      </w:r>
      <w:proofErr w:type="spellEnd"/>
      <w:r>
        <w:t xml:space="preserve"> медицинским </w:t>
      </w:r>
      <w:r w:rsidR="00897922">
        <w:t>и педагогическим образованием.</w:t>
      </w:r>
    </w:p>
    <w:p w:rsidR="00F40DD0" w:rsidRDefault="00F40DD0" w:rsidP="00F40DD0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Информация</w:t>
      </w:r>
    </w:p>
    <w:p w:rsidR="00F40DD0" w:rsidRDefault="00F40DD0" w:rsidP="00F40D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опыте </w:t>
      </w:r>
      <w:proofErr w:type="gramStart"/>
      <w:r>
        <w:rPr>
          <w:sz w:val="28"/>
          <w:szCs w:val="28"/>
        </w:rPr>
        <w:t>работы поставщика социальных услуг Государственного казенного учреждения Республики</w:t>
      </w:r>
      <w:proofErr w:type="gramEnd"/>
      <w:r>
        <w:rPr>
          <w:sz w:val="28"/>
          <w:szCs w:val="28"/>
        </w:rPr>
        <w:t xml:space="preserve"> Дагестан «Реабилитационного центра для детей и подростков с ограниченными возможностями муниципальном образовании «</w:t>
      </w:r>
      <w:proofErr w:type="spellStart"/>
      <w:r>
        <w:rPr>
          <w:sz w:val="28"/>
          <w:szCs w:val="28"/>
        </w:rPr>
        <w:t>Гергебильский</w:t>
      </w:r>
      <w:proofErr w:type="spellEnd"/>
      <w:r>
        <w:rPr>
          <w:sz w:val="28"/>
          <w:szCs w:val="28"/>
        </w:rPr>
        <w:t xml:space="preserve"> район»»</w:t>
      </w:r>
    </w:p>
    <w:p w:rsidR="00F40DD0" w:rsidRDefault="00F40DD0" w:rsidP="00F40DD0"/>
    <w:p w:rsidR="00F40DD0" w:rsidRDefault="00F40DD0" w:rsidP="00F40DD0">
      <w:r>
        <w:t xml:space="preserve">Реабилитационный центр для детей и подростков с ограниченными возможностями </w:t>
      </w:r>
      <w:r w:rsidR="008962E6">
        <w:t xml:space="preserve">был организован в 2001 году на базе отделения реабилитации детей-инвалидов при КЦСОН </w:t>
      </w:r>
      <w:proofErr w:type="spellStart"/>
      <w:r w:rsidR="008962E6">
        <w:t>Гергебильского</w:t>
      </w:r>
      <w:proofErr w:type="spellEnd"/>
      <w:r w:rsidR="008962E6">
        <w:t xml:space="preserve"> района.</w:t>
      </w:r>
    </w:p>
    <w:p w:rsidR="008962E6" w:rsidRDefault="008962E6" w:rsidP="00F40DD0">
      <w:proofErr w:type="gramStart"/>
      <w:r>
        <w:t>С 2002 года, учитывая увеличение количества детей-инвалидов в районе, хорошие показатели и эффективность работы отделения, решением администрации МО «</w:t>
      </w:r>
      <w:proofErr w:type="spellStart"/>
      <w:r>
        <w:t>Гергебильский</w:t>
      </w:r>
      <w:proofErr w:type="spellEnd"/>
      <w:r>
        <w:t xml:space="preserve"> район» и с согласованием с Министерством труда и социального развития Республики Дагестан, было принято решение об организации отдельного юридического лица с увеличением количества до 20 коек – РЦДПОВ </w:t>
      </w:r>
      <w:proofErr w:type="spellStart"/>
      <w:r>
        <w:t>Гергебильского</w:t>
      </w:r>
      <w:proofErr w:type="spellEnd"/>
      <w:r>
        <w:t xml:space="preserve"> района (реабилитационный центр для детей и подростков с ограниченными возможностями) и назначен директором</w:t>
      </w:r>
      <w:proofErr w:type="gramEnd"/>
      <w:r>
        <w:t xml:space="preserve"> – Абдуразаков Имам </w:t>
      </w:r>
      <w:proofErr w:type="spellStart"/>
      <w:r>
        <w:t>Рамазанович</w:t>
      </w:r>
      <w:proofErr w:type="spellEnd"/>
      <w:r>
        <w:t xml:space="preserve">, который руководил центром с 2003 по 2005 год. </w:t>
      </w:r>
    </w:p>
    <w:p w:rsidR="008962E6" w:rsidRDefault="008962E6" w:rsidP="00F40DD0">
      <w:r>
        <w:t xml:space="preserve">В 2006 году </w:t>
      </w:r>
      <w:proofErr w:type="spellStart"/>
      <w:r>
        <w:t>реорганицован</w:t>
      </w:r>
      <w:proofErr w:type="spellEnd"/>
      <w:r>
        <w:t xml:space="preserve"> РЦДПОВ. В соответствии с постановлением Республики Дагестан от 30 декабря 2005 года №242 «О создании территориальных органов социальной защиты населения и подведомственных учреждений социального обслуживания населения Министерства труда и социального развития РД» на базе ликвидированного Центра создано Государственное учреждение «Реабилитационный центр для детей и подростков с ограниченными возможностями»</w:t>
      </w:r>
      <w:r w:rsidR="00D8798E">
        <w:t xml:space="preserve">. </w:t>
      </w:r>
    </w:p>
    <w:p w:rsidR="00D8798E" w:rsidRDefault="00D8798E" w:rsidP="00F40DD0">
      <w:r>
        <w:t xml:space="preserve">С 2005 года </w:t>
      </w:r>
      <w:proofErr w:type="spellStart"/>
      <w:r w:rsidR="00854A74">
        <w:t>Асланбегов</w:t>
      </w:r>
      <w:proofErr w:type="spellEnd"/>
      <w:r w:rsidR="00854A74">
        <w:t xml:space="preserve"> М.Ш., а с 2015 года по настоящее время руководство Центром осуществляет директор </w:t>
      </w:r>
      <w:proofErr w:type="spellStart"/>
      <w:r w:rsidR="00854A74">
        <w:t>Шарипов</w:t>
      </w:r>
      <w:proofErr w:type="spellEnd"/>
      <w:r w:rsidR="00854A74">
        <w:t xml:space="preserve"> И.М.</w:t>
      </w:r>
    </w:p>
    <w:p w:rsidR="00854A74" w:rsidRDefault="00854A74" w:rsidP="00F40DD0">
      <w:r>
        <w:t>В настоящее в Центре работают 33 человека</w:t>
      </w:r>
      <w:proofErr w:type="gramStart"/>
      <w:r>
        <w:t>.</w:t>
      </w:r>
      <w:proofErr w:type="gramEnd"/>
      <w:r>
        <w:t xml:space="preserve"> Из них – 23 специалиста с высшим и средним специальным образованием.</w:t>
      </w:r>
    </w:p>
    <w:p w:rsidR="00854A74" w:rsidRDefault="00854A74" w:rsidP="00F40DD0">
      <w:r>
        <w:t>В Центре имеются 2 отделения:</w:t>
      </w:r>
    </w:p>
    <w:p w:rsidR="00854A74" w:rsidRDefault="00854A74" w:rsidP="00854A74">
      <w:pPr>
        <w:pStyle w:val="a3"/>
        <w:numPr>
          <w:ilvl w:val="0"/>
          <w:numId w:val="3"/>
        </w:numPr>
      </w:pPr>
      <w:r>
        <w:t>Отделение социально-медицинского обслуживания для с ограниченными возможностями (Зав</w:t>
      </w:r>
      <w:proofErr w:type="gramStart"/>
      <w:r>
        <w:t>.о</w:t>
      </w:r>
      <w:proofErr w:type="gramEnd"/>
      <w:r>
        <w:t xml:space="preserve">тделением </w:t>
      </w:r>
      <w:proofErr w:type="spellStart"/>
      <w:r>
        <w:t>Гамзаева</w:t>
      </w:r>
      <w:proofErr w:type="spellEnd"/>
      <w:r>
        <w:t xml:space="preserve"> П.Г.)</w:t>
      </w:r>
    </w:p>
    <w:p w:rsidR="00854A74" w:rsidRDefault="00854A74" w:rsidP="00854A74">
      <w:pPr>
        <w:pStyle w:val="a3"/>
        <w:numPr>
          <w:ilvl w:val="0"/>
          <w:numId w:val="3"/>
        </w:numPr>
      </w:pPr>
      <w:r>
        <w:t>Отделение психолого-педагогической помощи (Зав</w:t>
      </w:r>
      <w:proofErr w:type="gramStart"/>
      <w:r>
        <w:t>.о</w:t>
      </w:r>
      <w:proofErr w:type="gramEnd"/>
      <w:r>
        <w:t xml:space="preserve">тделением </w:t>
      </w:r>
      <w:proofErr w:type="spellStart"/>
      <w:r>
        <w:t>Гамзаева</w:t>
      </w:r>
      <w:proofErr w:type="spellEnd"/>
      <w:r>
        <w:t xml:space="preserve"> И.Г)</w:t>
      </w:r>
    </w:p>
    <w:p w:rsidR="00854A74" w:rsidRDefault="00854A74" w:rsidP="00854A74">
      <w:pPr>
        <w:pStyle w:val="a3"/>
      </w:pPr>
    </w:p>
    <w:p w:rsidR="00854A74" w:rsidRDefault="00854A74" w:rsidP="00854A74">
      <w:pPr>
        <w:pStyle w:val="a3"/>
      </w:pPr>
      <w:r>
        <w:t>Для оказания услуг функционируют:</w:t>
      </w:r>
    </w:p>
    <w:p w:rsidR="00854A74" w:rsidRDefault="00854A74" w:rsidP="00854A74">
      <w:pPr>
        <w:pStyle w:val="a3"/>
        <w:numPr>
          <w:ilvl w:val="0"/>
          <w:numId w:val="4"/>
        </w:numPr>
      </w:pPr>
      <w:r>
        <w:t xml:space="preserve">Физиотерапевтический кабинет (УВЧ, ДДТ, электрофорез, электросон, </w:t>
      </w:r>
      <w:proofErr w:type="spellStart"/>
      <w:r>
        <w:t>амплипульс</w:t>
      </w:r>
      <w:proofErr w:type="spellEnd"/>
      <w:r>
        <w:t>, ингалятор, парафиновые аппликации)</w:t>
      </w:r>
    </w:p>
    <w:p w:rsidR="00854A74" w:rsidRDefault="00854A74" w:rsidP="00854A74">
      <w:pPr>
        <w:pStyle w:val="a3"/>
        <w:numPr>
          <w:ilvl w:val="0"/>
          <w:numId w:val="4"/>
        </w:numPr>
      </w:pPr>
      <w:r>
        <w:t>Массажный кабинет (разновидности лечебного массажа)</w:t>
      </w:r>
    </w:p>
    <w:p w:rsidR="00854A74" w:rsidRDefault="00854A74" w:rsidP="00854A74">
      <w:pPr>
        <w:pStyle w:val="a3"/>
        <w:numPr>
          <w:ilvl w:val="0"/>
          <w:numId w:val="4"/>
        </w:numPr>
      </w:pPr>
      <w:r>
        <w:t xml:space="preserve">Процедурный кабинет </w:t>
      </w:r>
      <w:r w:rsidR="00BA1409">
        <w:t>(медицинские процедуры)</w:t>
      </w:r>
    </w:p>
    <w:p w:rsidR="00BA1409" w:rsidRDefault="00BA1409" w:rsidP="00854A74">
      <w:pPr>
        <w:pStyle w:val="a3"/>
        <w:numPr>
          <w:ilvl w:val="0"/>
          <w:numId w:val="4"/>
        </w:numPr>
      </w:pPr>
      <w:r>
        <w:t>Ординаторская (врачебный кабинет)</w:t>
      </w:r>
    </w:p>
    <w:p w:rsidR="00BA1409" w:rsidRDefault="00BA1409" w:rsidP="00854A74">
      <w:pPr>
        <w:pStyle w:val="a3"/>
        <w:numPr>
          <w:ilvl w:val="0"/>
          <w:numId w:val="4"/>
        </w:numPr>
      </w:pPr>
      <w:r>
        <w:t>Кабинет ЛФК (лечебная физкультура)</w:t>
      </w:r>
    </w:p>
    <w:p w:rsidR="00BA1409" w:rsidRDefault="00BA1409" w:rsidP="00854A74">
      <w:pPr>
        <w:pStyle w:val="a3"/>
        <w:numPr>
          <w:ilvl w:val="0"/>
          <w:numId w:val="4"/>
        </w:numPr>
      </w:pPr>
      <w:r>
        <w:t xml:space="preserve">Игровой зал (занятия с воспитателем и </w:t>
      </w:r>
      <w:proofErr w:type="spellStart"/>
      <w:r>
        <w:t>соцпедагогом</w:t>
      </w:r>
      <w:proofErr w:type="spellEnd"/>
      <w:r>
        <w:t>)</w:t>
      </w:r>
    </w:p>
    <w:p w:rsidR="00BA1409" w:rsidRDefault="00BA1409" w:rsidP="00854A74">
      <w:pPr>
        <w:pStyle w:val="a3"/>
        <w:numPr>
          <w:ilvl w:val="0"/>
          <w:numId w:val="4"/>
        </w:numPr>
      </w:pPr>
      <w:r>
        <w:lastRenderedPageBreak/>
        <w:t>Два кабинета педагога (дополнительные занятия с детьми дошкольного и школьного возраста)</w:t>
      </w:r>
    </w:p>
    <w:p w:rsidR="00BA1409" w:rsidRDefault="00BA1409" w:rsidP="00854A74">
      <w:pPr>
        <w:pStyle w:val="a3"/>
        <w:numPr>
          <w:ilvl w:val="0"/>
          <w:numId w:val="4"/>
        </w:numPr>
      </w:pPr>
      <w:r>
        <w:t>Кухня и столовая</w:t>
      </w:r>
    </w:p>
    <w:p w:rsidR="00BA1409" w:rsidRDefault="00BA1409" w:rsidP="00854A74">
      <w:pPr>
        <w:pStyle w:val="a3"/>
        <w:numPr>
          <w:ilvl w:val="0"/>
          <w:numId w:val="4"/>
        </w:numPr>
      </w:pPr>
      <w:r>
        <w:t xml:space="preserve">Служебные кабинеты.  </w:t>
      </w:r>
    </w:p>
    <w:p w:rsidR="00BA1409" w:rsidRDefault="00BA1409" w:rsidP="00BA1409">
      <w:pPr>
        <w:pStyle w:val="a3"/>
        <w:ind w:left="1080"/>
      </w:pPr>
      <w:r>
        <w:t>Учреждение размещено в 2-х этажном здании с благоустроенным двором и игровыми площадками, созданы все условия для оказания социально-медицинских, социально-психологических, социально-бытовых и социально-правовых услуг детям с ограниченными возможностями. В Центре обслуживаются дети с 1 месяца до 18 лет.</w:t>
      </w:r>
    </w:p>
    <w:p w:rsidR="00BA1409" w:rsidRDefault="00BA1409" w:rsidP="00BA1409">
      <w:pPr>
        <w:pStyle w:val="a3"/>
        <w:ind w:left="1080"/>
      </w:pPr>
    </w:p>
    <w:p w:rsidR="00BA1409" w:rsidRDefault="00BA1409" w:rsidP="00BA1409">
      <w:pPr>
        <w:pStyle w:val="a3"/>
        <w:ind w:left="1080"/>
      </w:pPr>
      <w:r>
        <w:t>За все периоды функционирования центра для детей с ограниченными возможностями регулярно проводятся празднования всех календарных праздников и другие мероприятия.</w:t>
      </w:r>
    </w:p>
    <w:p w:rsidR="00BA1409" w:rsidRDefault="00BA1409" w:rsidP="00BA1409">
      <w:pPr>
        <w:pStyle w:val="a3"/>
        <w:ind w:left="1080"/>
      </w:pPr>
    </w:p>
    <w:p w:rsidR="00BA1409" w:rsidRPr="00F40DD0" w:rsidRDefault="00BA1409" w:rsidP="00BA1409">
      <w:pPr>
        <w:pStyle w:val="a3"/>
        <w:ind w:left="1080"/>
      </w:pPr>
      <w:r>
        <w:t xml:space="preserve">За добросовестную работу с детьми реабилитационный центр неоднократно отмечен грамотами и ценными подарками районной администрацией </w:t>
      </w:r>
      <w:proofErr w:type="gramStart"/>
      <w:r>
        <w:t>муниципального</w:t>
      </w:r>
      <w:proofErr w:type="gramEnd"/>
      <w:r>
        <w:t xml:space="preserve"> образования «</w:t>
      </w:r>
      <w:proofErr w:type="spellStart"/>
      <w:r>
        <w:t>Гергебильского</w:t>
      </w:r>
      <w:proofErr w:type="spellEnd"/>
      <w:r>
        <w:t xml:space="preserve"> района».</w:t>
      </w:r>
    </w:p>
    <w:sectPr w:rsidR="00BA1409" w:rsidRPr="00F40DD0" w:rsidSect="00BF6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986"/>
    <w:multiLevelType w:val="hybridMultilevel"/>
    <w:tmpl w:val="77764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352F"/>
    <w:multiLevelType w:val="hybridMultilevel"/>
    <w:tmpl w:val="F530D6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763A5"/>
    <w:multiLevelType w:val="hybridMultilevel"/>
    <w:tmpl w:val="66BA8B8C"/>
    <w:lvl w:ilvl="0" w:tplc="C0AE5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896CA5"/>
    <w:multiLevelType w:val="hybridMultilevel"/>
    <w:tmpl w:val="C8B4556C"/>
    <w:lvl w:ilvl="0" w:tplc="ADE84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F618D"/>
    <w:rsid w:val="001F618D"/>
    <w:rsid w:val="00541664"/>
    <w:rsid w:val="005C5DB0"/>
    <w:rsid w:val="007C46B7"/>
    <w:rsid w:val="00854A74"/>
    <w:rsid w:val="008962E6"/>
    <w:rsid w:val="00897922"/>
    <w:rsid w:val="00BA1409"/>
    <w:rsid w:val="00BF6831"/>
    <w:rsid w:val="00D71099"/>
    <w:rsid w:val="00D8798E"/>
    <w:rsid w:val="00F40DD0"/>
    <w:rsid w:val="00FD4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B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697D7-6008-4C9E-AC78-35BEB78D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shamil_magomedov_85@list.ru</dc:creator>
  <cp:lastModifiedBy>shamil_magomedov_85@list.ru</cp:lastModifiedBy>
  <cp:revision>2</cp:revision>
  <dcterms:created xsi:type="dcterms:W3CDTF">2023-03-21T08:59:00Z</dcterms:created>
  <dcterms:modified xsi:type="dcterms:W3CDTF">2023-03-21T12:59:00Z</dcterms:modified>
</cp:coreProperties>
</file>