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8" w:rsidRDefault="004A47B8" w:rsidP="00D5586E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</w:pPr>
      <w:r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t>В соответствии  Федерального закона от 28.12.2013 N 442-ФЗ (ред. от 28.12.2022) "Об основах социального обслуживания граждан в Российско</w:t>
      </w:r>
      <w:bookmarkStart w:id="0" w:name="_GoBack"/>
      <w:bookmarkEnd w:id="0"/>
      <w:r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t>й Федерации" (с изм. и доп., вступ. в силу с 20.03.2023)</w:t>
      </w:r>
    </w:p>
    <w:p w:rsidR="004A47B8" w:rsidRDefault="004A47B8" w:rsidP="00D5586E">
      <w:pPr>
        <w:pStyle w:val="pboth"/>
        <w:shd w:val="clear" w:color="auto" w:fill="FFFFFF"/>
        <w:spacing w:before="0" w:beforeAutospacing="0"/>
        <w:jc w:val="both"/>
        <w:rPr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ГКУ РД </w:t>
      </w:r>
      <w:r>
        <w:rPr>
          <w:b/>
          <w:color w:val="1F497D" w:themeColor="text2"/>
          <w:sz w:val="32"/>
          <w:szCs w:val="32"/>
        </w:rPr>
        <w:t>РЦСПСД (г. Махачкала)</w:t>
      </w:r>
      <w:r>
        <w:rPr>
          <w:b/>
          <w:color w:val="1F497D" w:themeColor="text2"/>
          <w:sz w:val="32"/>
          <w:szCs w:val="32"/>
        </w:rPr>
        <w:t xml:space="preserve"> предоставляет  следующие виды социальных услуг</w:t>
      </w:r>
      <w:r>
        <w:rPr>
          <w:color w:val="1F497D" w:themeColor="text2"/>
          <w:sz w:val="32"/>
          <w:szCs w:val="32"/>
        </w:rPr>
        <w:t>:</w:t>
      </w:r>
    </w:p>
    <w:p w:rsidR="004A47B8" w:rsidRDefault="004A47B8" w:rsidP="00D5586E">
      <w:pPr>
        <w:jc w:val="both"/>
        <w:rPr>
          <w:rFonts w:ascii="Times New Roman" w:hAnsi="Times New Roman"/>
          <w:b/>
          <w:sz w:val="28"/>
          <w:szCs w:val="28"/>
        </w:rPr>
      </w:pPr>
      <w:bookmarkStart w:id="1" w:name="100213"/>
      <w:bookmarkEnd w:id="1"/>
      <w:r>
        <w:rPr>
          <w:rFonts w:ascii="Times New Roman" w:hAnsi="Times New Roman"/>
          <w:b/>
          <w:sz w:val="28"/>
          <w:szCs w:val="28"/>
        </w:rPr>
        <w:t>1. Социально-бытовые, направленные на поддержание жизнедеятельности получателей социальных услуг в быту: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Предоставление площади жилых помещений согласно утвержденным нормативам;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Предоставление помещений для организации реабилитационных мероприятий, лечебно-трудовой деятельности, культурно-бытового обслуживания;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питанием, включая диетическое питание, согласно утвержденным нормативам;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мягким инвентарем (одежда, обувь, нательное белье и постельные принадлежности) согласно утвержденным нормативам;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Уборка жилых помещений;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Предоставление в пользование мебели согласно утвержденным нормативам;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сохранности личных вещей и ценностей;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Стирка вещей, сдача вещей в химчистку, ремонт и обратная их доставка;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Содействие в посещении театров, выставок и других культурных мероприятий.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7B8" w:rsidRDefault="004A47B8" w:rsidP="00D5586E">
      <w:pPr>
        <w:jc w:val="both"/>
        <w:rPr>
          <w:rFonts w:ascii="Times New Roman" w:hAnsi="Times New Roman"/>
          <w:b/>
          <w:sz w:val="28"/>
          <w:szCs w:val="28"/>
        </w:rPr>
      </w:pPr>
      <w:bookmarkStart w:id="2" w:name="100214"/>
      <w:bookmarkEnd w:id="2"/>
      <w:r>
        <w:rPr>
          <w:rFonts w:ascii="Times New Roman" w:hAnsi="Times New Roman"/>
          <w:b/>
          <w:sz w:val="28"/>
          <w:szCs w:val="28"/>
        </w:rPr>
        <w:t>2.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здоровья: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Содействие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Дагестан на соответствующий год;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Выполнение процедур, связанных с сохранением здоровья получателей социальных услуг (измерение температуры тела, артериального давления, и др.);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оздоровительных мероприятий;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Систематическое наблюдение за получателями социальных услуг в целях выявления отклонений в состоянии их здоровья;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прохождения диспансеризации;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Оказание первичной медико-санитарной помощи;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Содействие в госпитализации в медицинские организации и их посещение в целях оказания мор</w:t>
      </w:r>
      <w:r>
        <w:rPr>
          <w:rFonts w:ascii="Times New Roman" w:hAnsi="Times New Roman"/>
          <w:color w:val="000000"/>
          <w:sz w:val="28"/>
          <w:szCs w:val="28"/>
        </w:rPr>
        <w:t>ально-психологической поддержки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санитарно-гигиенических требований в жилых помещениях и местах общего пользования;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занятий, обучающих здоровому образу жизни;</w:t>
      </w:r>
    </w:p>
    <w:p w:rsidR="004A47B8" w:rsidRDefault="004A47B8" w:rsidP="00D558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занятий по адаптивной физической культуре.</w:t>
      </w:r>
    </w:p>
    <w:p w:rsidR="004A47B8" w:rsidRDefault="004A47B8" w:rsidP="00D5586E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4A47B8" w:rsidRDefault="004A47B8" w:rsidP="00D5586E">
      <w:pPr>
        <w:jc w:val="both"/>
        <w:rPr>
          <w:rFonts w:ascii="Times New Roman" w:hAnsi="Times New Roman"/>
          <w:b/>
          <w:sz w:val="28"/>
          <w:szCs w:val="28"/>
        </w:rPr>
      </w:pPr>
      <w:bookmarkStart w:id="3" w:name="100215"/>
      <w:bookmarkEnd w:id="3"/>
      <w:r>
        <w:rPr>
          <w:rFonts w:ascii="Times New Roman" w:hAnsi="Times New Roman"/>
          <w:b/>
          <w:sz w:val="28"/>
          <w:szCs w:val="28"/>
        </w:rPr>
        <w:t>3.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доверия: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Социально-психологическое консультирование, в том числе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вопросам внутрисемейных отношений;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Психологическая помощь и поддержка, в том числе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гражданам, осуществляющим уход на дому за тяжелобольными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получателями социальных услуг;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Социально-психологический патронаж;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Оказание консультационной психологической помощи</w:t>
      </w:r>
    </w:p>
    <w:p w:rsidR="004A47B8" w:rsidRDefault="004A47B8" w:rsidP="00D5586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анонимно, в том числе с использованием телефона доверия.</w:t>
      </w:r>
    </w:p>
    <w:p w:rsidR="004A47B8" w:rsidRDefault="004A47B8" w:rsidP="00D5586E">
      <w:pPr>
        <w:jc w:val="both"/>
        <w:rPr>
          <w:rFonts w:ascii="Times New Roman" w:hAnsi="Times New Roman"/>
          <w:b/>
          <w:sz w:val="28"/>
          <w:szCs w:val="28"/>
        </w:rPr>
      </w:pPr>
    </w:p>
    <w:p w:rsidR="004A47B8" w:rsidRDefault="004A47B8" w:rsidP="00D5586E">
      <w:pPr>
        <w:jc w:val="both"/>
        <w:rPr>
          <w:rFonts w:ascii="Times New Roman" w:hAnsi="Times New Roman"/>
          <w:b/>
          <w:sz w:val="28"/>
          <w:szCs w:val="28"/>
        </w:rPr>
      </w:pPr>
      <w:bookmarkStart w:id="4" w:name="100216"/>
      <w:bookmarkEnd w:id="4"/>
      <w:r>
        <w:rPr>
          <w:rFonts w:ascii="Times New Roman" w:hAnsi="Times New Roman"/>
          <w:b/>
          <w:sz w:val="28"/>
          <w:szCs w:val="28"/>
        </w:rPr>
        <w:t>4. 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детей:</w:t>
      </w:r>
    </w:p>
    <w:p w:rsidR="004A47B8" w:rsidRDefault="004A47B8" w:rsidP="00D5586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условий для дошкольного воспитания детей-инвалидов, детей – сирот, детей, оставшихся без попечения родителей, детей из неблагополучных семей и получения образования по специальным программам;</w:t>
      </w:r>
    </w:p>
    <w:p w:rsidR="004A47B8" w:rsidRDefault="004A47B8" w:rsidP="00D5586E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Организация помощи в получении образования, в том числе профессионального образования, инвалидами) в соответствии с их способностями;</w:t>
      </w:r>
      <w:proofErr w:type="gramEnd"/>
    </w:p>
    <w:p w:rsidR="004A47B8" w:rsidRDefault="004A47B8" w:rsidP="00D5586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Социально-педагогическая коррекция, включая диагностику и консультирование;</w:t>
      </w:r>
    </w:p>
    <w:p w:rsidR="004A47B8" w:rsidRDefault="004A47B8" w:rsidP="00D5586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и проведение клубной и кружковой работы для формирования и развития интересов получателей социальных услуг;</w:t>
      </w:r>
    </w:p>
    <w:p w:rsidR="004A47B8" w:rsidRDefault="004A47B8" w:rsidP="00D5586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позитивных интересов (в том числе в сфере досуга);</w:t>
      </w:r>
    </w:p>
    <w:p w:rsidR="004A47B8" w:rsidRDefault="004A47B8" w:rsidP="00D5586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Оказание помощи в оформлении документов для поступления в учебное заведение;</w:t>
      </w:r>
    </w:p>
    <w:p w:rsidR="004A47B8" w:rsidRDefault="004A47B8" w:rsidP="00D5586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досуга (праздники, экскурсии и другие культурные мероприятия).</w:t>
      </w:r>
    </w:p>
    <w:p w:rsidR="004A47B8" w:rsidRDefault="004A47B8" w:rsidP="00D5586E">
      <w:pPr>
        <w:jc w:val="both"/>
        <w:rPr>
          <w:rFonts w:ascii="Times New Roman" w:hAnsi="Times New Roman"/>
          <w:b/>
          <w:sz w:val="28"/>
          <w:szCs w:val="28"/>
        </w:rPr>
      </w:pPr>
      <w:bookmarkStart w:id="5" w:name="100217"/>
      <w:bookmarkEnd w:id="5"/>
    </w:p>
    <w:p w:rsidR="004A47B8" w:rsidRDefault="00D5586E" w:rsidP="00D5586E">
      <w:pPr>
        <w:jc w:val="both"/>
        <w:rPr>
          <w:rFonts w:ascii="Times New Roman" w:hAnsi="Times New Roman"/>
          <w:b/>
          <w:sz w:val="28"/>
          <w:szCs w:val="28"/>
        </w:rPr>
      </w:pPr>
      <w:bookmarkStart w:id="6" w:name="100218"/>
      <w:bookmarkEnd w:id="6"/>
      <w:r>
        <w:rPr>
          <w:rFonts w:ascii="Times New Roman" w:hAnsi="Times New Roman"/>
          <w:b/>
          <w:sz w:val="28"/>
          <w:szCs w:val="28"/>
        </w:rPr>
        <w:t>5</w:t>
      </w:r>
      <w:r w:rsidR="004A47B8">
        <w:rPr>
          <w:rFonts w:ascii="Times New Roman" w:hAnsi="Times New Roman"/>
          <w:b/>
          <w:sz w:val="28"/>
          <w:szCs w:val="28"/>
        </w:rPr>
        <w:t>.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услуг:</w:t>
      </w:r>
    </w:p>
    <w:p w:rsidR="004A47B8" w:rsidRDefault="004A47B8" w:rsidP="00D5586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</w:r>
    </w:p>
    <w:p w:rsidR="004A47B8" w:rsidRDefault="004A47B8" w:rsidP="00D5586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Оказание помощи в получении юридических услуг;</w:t>
      </w:r>
    </w:p>
    <w:p w:rsidR="004A47B8" w:rsidRDefault="004A47B8" w:rsidP="00D558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Оказание услуг по защите прав и законных интересов получателей социальных</w:t>
      </w:r>
    </w:p>
    <w:p w:rsidR="004A47B8" w:rsidRDefault="004A47B8" w:rsidP="00D558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A47B8" w:rsidRDefault="004A47B8" w:rsidP="00D558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7B8" w:rsidRDefault="004A47B8" w:rsidP="00D5586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Содействие в получении бесплатной помощи адвоката в порядке, установленном законодательством;</w:t>
      </w:r>
    </w:p>
    <w:p w:rsidR="004A47B8" w:rsidRDefault="004A47B8" w:rsidP="00D5586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Обеспечение представительства в суде с целью защиты прав и законных интересов;</w:t>
      </w:r>
    </w:p>
    <w:p w:rsidR="004A47B8" w:rsidRDefault="004A47B8" w:rsidP="00D5586E">
      <w:pPr>
        <w:spacing w:before="2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</w:r>
      <w:proofErr w:type="gramEnd"/>
    </w:p>
    <w:p w:rsidR="004A47B8" w:rsidRDefault="004A47B8" w:rsidP="00D5586E">
      <w:pPr>
        <w:jc w:val="both"/>
        <w:rPr>
          <w:rFonts w:ascii="Times New Roman" w:hAnsi="Times New Roman"/>
          <w:b/>
          <w:sz w:val="28"/>
          <w:szCs w:val="28"/>
        </w:rPr>
      </w:pPr>
    </w:p>
    <w:p w:rsidR="004A47B8" w:rsidRDefault="00D5586E" w:rsidP="00D5586E">
      <w:pPr>
        <w:jc w:val="both"/>
        <w:rPr>
          <w:rFonts w:ascii="Times New Roman" w:hAnsi="Times New Roman"/>
          <w:b/>
          <w:sz w:val="28"/>
          <w:szCs w:val="28"/>
        </w:rPr>
      </w:pPr>
      <w:bookmarkStart w:id="7" w:name="100219"/>
      <w:bookmarkEnd w:id="7"/>
      <w:r>
        <w:rPr>
          <w:rFonts w:ascii="Times New Roman" w:hAnsi="Times New Roman"/>
          <w:b/>
          <w:sz w:val="28"/>
          <w:szCs w:val="28"/>
        </w:rPr>
        <w:t>6</w:t>
      </w:r>
      <w:r w:rsidR="004A47B8">
        <w:rPr>
          <w:rFonts w:ascii="Times New Roman" w:hAnsi="Times New Roman"/>
          <w:b/>
          <w:sz w:val="28"/>
          <w:szCs w:val="28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4A47B8" w:rsidRDefault="004A47B8" w:rsidP="00D5586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социально-реабилитационных мероприятий в сфере социального обслуживания;</w:t>
      </w:r>
    </w:p>
    <w:p w:rsidR="004A47B8" w:rsidRDefault="004A47B8" w:rsidP="00D5586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Обучение навыкам самообслуживания, поведения в быту и общественных местах;</w:t>
      </w:r>
    </w:p>
    <w:p w:rsidR="004A47B8" w:rsidRDefault="004A47B8" w:rsidP="00D5586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Обучение навыкам компьютерной грамотности.</w:t>
      </w:r>
    </w:p>
    <w:p w:rsidR="004A47B8" w:rsidRPr="004A47B8" w:rsidRDefault="004A47B8" w:rsidP="00D5586E">
      <w:pPr>
        <w:jc w:val="both"/>
        <w:rPr>
          <w:rFonts w:ascii="Times New Roman" w:hAnsi="Times New Roman"/>
          <w:sz w:val="28"/>
          <w:szCs w:val="28"/>
        </w:rPr>
      </w:pPr>
      <w:r w:rsidRPr="004A47B8">
        <w:rPr>
          <w:rFonts w:ascii="Times New Roman" w:hAnsi="Times New Roman"/>
          <w:sz w:val="28"/>
          <w:szCs w:val="28"/>
        </w:rPr>
        <w:t>- обучение инвалидов (детей-инвалидов)  пользованию средствами  ухода и техническими средствами  реабилитации</w:t>
      </w:r>
    </w:p>
    <w:p w:rsidR="004A47B8" w:rsidRDefault="00D5586E" w:rsidP="00D5586E">
      <w:pPr>
        <w:jc w:val="both"/>
        <w:rPr>
          <w:rFonts w:ascii="Times New Roman" w:hAnsi="Times New Roman"/>
          <w:b/>
          <w:sz w:val="28"/>
          <w:szCs w:val="28"/>
        </w:rPr>
      </w:pPr>
      <w:bookmarkStart w:id="8" w:name="100220"/>
      <w:bookmarkEnd w:id="8"/>
      <w:r>
        <w:rPr>
          <w:rFonts w:ascii="Times New Roman" w:hAnsi="Times New Roman"/>
          <w:b/>
          <w:sz w:val="28"/>
          <w:szCs w:val="28"/>
        </w:rPr>
        <w:t>7</w:t>
      </w:r>
      <w:r w:rsidR="004A47B8">
        <w:rPr>
          <w:rFonts w:ascii="Times New Roman" w:hAnsi="Times New Roman"/>
          <w:b/>
          <w:sz w:val="28"/>
          <w:szCs w:val="28"/>
        </w:rPr>
        <w:t>. Срочные социальные услуги:</w:t>
      </w:r>
    </w:p>
    <w:p w:rsidR="004A47B8" w:rsidRDefault="004A47B8" w:rsidP="00D5586E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9" w:name="100221"/>
      <w:bookmarkStart w:id="10" w:name="100222"/>
      <w:bookmarkStart w:id="11" w:name="100223"/>
      <w:bookmarkEnd w:id="9"/>
      <w:bookmarkEnd w:id="10"/>
      <w:bookmarkEnd w:id="11"/>
      <w:r>
        <w:rPr>
          <w:color w:val="212529"/>
          <w:sz w:val="28"/>
          <w:szCs w:val="28"/>
        </w:rPr>
        <w:t>- Обеспечение бесплатным горячим питанием или наборами продуктов;</w:t>
      </w:r>
    </w:p>
    <w:p w:rsidR="004A47B8" w:rsidRDefault="004A47B8" w:rsidP="00D5586E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2" w:name="100224"/>
      <w:bookmarkEnd w:id="12"/>
      <w:r>
        <w:rPr>
          <w:color w:val="212529"/>
          <w:sz w:val="28"/>
          <w:szCs w:val="28"/>
        </w:rPr>
        <w:t>- Обеспечение одеждой, обувью и другими предметами первой необходимости;</w:t>
      </w:r>
    </w:p>
    <w:p w:rsidR="004A47B8" w:rsidRDefault="004A47B8" w:rsidP="00D5586E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3" w:name="100225"/>
      <w:bookmarkEnd w:id="13"/>
      <w:r>
        <w:rPr>
          <w:color w:val="212529"/>
          <w:sz w:val="28"/>
          <w:szCs w:val="28"/>
        </w:rPr>
        <w:t>- Содействие в получении временного жилого помещения;</w:t>
      </w:r>
    </w:p>
    <w:p w:rsidR="004A47B8" w:rsidRDefault="004A47B8" w:rsidP="00D5586E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4" w:name="100226"/>
      <w:bookmarkEnd w:id="14"/>
      <w:r>
        <w:rPr>
          <w:color w:val="212529"/>
          <w:sz w:val="28"/>
          <w:szCs w:val="28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4A47B8" w:rsidRDefault="004A47B8" w:rsidP="00D5586E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5" w:name="100227"/>
      <w:bookmarkEnd w:id="15"/>
      <w:r>
        <w:rPr>
          <w:color w:val="212529"/>
          <w:sz w:val="28"/>
          <w:szCs w:val="28"/>
        </w:rPr>
        <w:t>- Содействие в получении экстренной психологической помощи с привлечением к этой работе психологов и священнослужителей;</w:t>
      </w:r>
    </w:p>
    <w:p w:rsidR="004A47B8" w:rsidRPr="00D5586E" w:rsidRDefault="004A47B8" w:rsidP="00D5586E">
      <w:pPr>
        <w:pStyle w:val="pboth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bookmarkStart w:id="16" w:name="100228"/>
      <w:bookmarkEnd w:id="16"/>
      <w:r>
        <w:rPr>
          <w:color w:val="212529"/>
          <w:sz w:val="28"/>
          <w:szCs w:val="28"/>
        </w:rPr>
        <w:t>-</w:t>
      </w:r>
      <w:r w:rsidR="00D5586E">
        <w:rPr>
          <w:color w:val="212529"/>
          <w:sz w:val="28"/>
          <w:szCs w:val="28"/>
        </w:rPr>
        <w:t xml:space="preserve"> Иные срочные социальные услуги</w:t>
      </w:r>
    </w:p>
    <w:p w:rsidR="004A47B8" w:rsidRDefault="004A47B8" w:rsidP="00D5586E">
      <w:pPr>
        <w:jc w:val="both"/>
      </w:pPr>
    </w:p>
    <w:p w:rsidR="004F15C3" w:rsidRDefault="004F15C3" w:rsidP="00D5586E">
      <w:pPr>
        <w:jc w:val="both"/>
      </w:pPr>
    </w:p>
    <w:sectPr w:rsidR="004F15C3" w:rsidSect="00D558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3"/>
    <w:rsid w:val="000F2963"/>
    <w:rsid w:val="004A47B8"/>
    <w:rsid w:val="004F15C3"/>
    <w:rsid w:val="00D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A4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A4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2023-03-22T10:31:00Z</dcterms:created>
  <dcterms:modified xsi:type="dcterms:W3CDTF">2023-03-22T10:43:00Z</dcterms:modified>
</cp:coreProperties>
</file>