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E2" w:rsidRDefault="002A4EE2" w:rsidP="002A4EE2">
      <w:pPr>
        <w:pStyle w:val="ConsPlusTitle"/>
        <w:jc w:val="center"/>
      </w:pPr>
    </w:p>
    <w:p w:rsidR="00780F7C" w:rsidRPr="00780F7C" w:rsidRDefault="00780F7C" w:rsidP="00780F7C">
      <w:pPr>
        <w:pStyle w:val="ConsPlusTitle"/>
        <w:ind w:left="6521"/>
        <w:rPr>
          <w:rFonts w:ascii="Times New Roman" w:hAnsi="Times New Roman" w:cs="Times New Roman"/>
          <w:b w:val="0"/>
          <w:sz w:val="28"/>
          <w:szCs w:val="28"/>
        </w:rPr>
      </w:pPr>
      <w:r>
        <w:rPr>
          <w:rFonts w:ascii="Times New Roman" w:hAnsi="Times New Roman" w:cs="Times New Roman"/>
          <w:b w:val="0"/>
          <w:sz w:val="24"/>
          <w:szCs w:val="24"/>
        </w:rPr>
        <w:t xml:space="preserve">                      </w:t>
      </w:r>
      <w:r w:rsidRPr="00780F7C">
        <w:rPr>
          <w:rFonts w:ascii="Times New Roman" w:hAnsi="Times New Roman" w:cs="Times New Roman"/>
          <w:b w:val="0"/>
          <w:sz w:val="28"/>
          <w:szCs w:val="28"/>
        </w:rPr>
        <w:t>Утвержден</w:t>
      </w:r>
    </w:p>
    <w:p w:rsidR="00780F7C" w:rsidRPr="00780F7C" w:rsidRDefault="00780F7C" w:rsidP="00780F7C">
      <w:pPr>
        <w:pStyle w:val="ConsPlusTitle"/>
        <w:rPr>
          <w:rFonts w:ascii="Times New Roman" w:hAnsi="Times New Roman" w:cs="Times New Roman"/>
          <w:b w:val="0"/>
          <w:sz w:val="28"/>
          <w:szCs w:val="28"/>
        </w:rPr>
      </w:pPr>
      <w:r w:rsidRPr="00780F7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780F7C">
        <w:rPr>
          <w:rFonts w:ascii="Times New Roman" w:hAnsi="Times New Roman" w:cs="Times New Roman"/>
          <w:b w:val="0"/>
          <w:sz w:val="28"/>
          <w:szCs w:val="28"/>
        </w:rPr>
        <w:t xml:space="preserve">       постановлением Правительства</w:t>
      </w:r>
    </w:p>
    <w:p w:rsidR="00780F7C" w:rsidRPr="00780F7C" w:rsidRDefault="00780F7C" w:rsidP="00780F7C">
      <w:pPr>
        <w:pStyle w:val="ConsPlusTitle"/>
        <w:ind w:left="6521"/>
        <w:jc w:val="center"/>
        <w:rPr>
          <w:rFonts w:ascii="Times New Roman" w:hAnsi="Times New Roman" w:cs="Times New Roman"/>
          <w:b w:val="0"/>
          <w:sz w:val="28"/>
          <w:szCs w:val="28"/>
        </w:rPr>
      </w:pPr>
      <w:r w:rsidRPr="00780F7C">
        <w:rPr>
          <w:rFonts w:ascii="Times New Roman" w:hAnsi="Times New Roman" w:cs="Times New Roman"/>
          <w:b w:val="0"/>
          <w:sz w:val="28"/>
          <w:szCs w:val="28"/>
        </w:rPr>
        <w:t>Республики Дагестан</w:t>
      </w:r>
    </w:p>
    <w:p w:rsidR="002A4EE2" w:rsidRPr="00780F7C" w:rsidRDefault="002A4EE2" w:rsidP="002A4EE2">
      <w:pPr>
        <w:pStyle w:val="ConsPlusTitle"/>
        <w:jc w:val="center"/>
        <w:rPr>
          <w:sz w:val="28"/>
          <w:szCs w:val="28"/>
        </w:rPr>
      </w:pPr>
    </w:p>
    <w:p w:rsidR="002A4EE2" w:rsidRDefault="002A4EE2" w:rsidP="002A4EE2">
      <w:pPr>
        <w:pStyle w:val="ConsPlusTitle"/>
        <w:jc w:val="center"/>
      </w:pPr>
    </w:p>
    <w:p w:rsidR="002A4EE2" w:rsidRDefault="002A4EE2" w:rsidP="002A4EE2">
      <w:pPr>
        <w:pStyle w:val="ConsPlusTitle"/>
        <w:jc w:val="center"/>
      </w:pPr>
    </w:p>
    <w:p w:rsidR="00D4279A" w:rsidRDefault="00E4264C" w:rsidP="00E4264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E4264C" w:rsidRDefault="00E4264C" w:rsidP="00E4264C">
      <w:pPr>
        <w:pStyle w:val="ConsPlusTitle"/>
        <w:jc w:val="center"/>
        <w:rPr>
          <w:rFonts w:ascii="Times New Roman" w:hAnsi="Times New Roman" w:cs="Times New Roman"/>
          <w:sz w:val="28"/>
          <w:szCs w:val="28"/>
        </w:rPr>
      </w:pPr>
      <w:r>
        <w:rPr>
          <w:rFonts w:ascii="Times New Roman" w:hAnsi="Times New Roman" w:cs="Times New Roman"/>
          <w:sz w:val="28"/>
          <w:szCs w:val="28"/>
        </w:rPr>
        <w:t>определения размера и выплаты компенсации поставщику или поставщикам социальных услуг, которые включены в реестр 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p w:rsidR="002A4EE2" w:rsidRDefault="002A4EE2" w:rsidP="002A4EE2">
      <w:pPr>
        <w:spacing w:after="1"/>
      </w:pPr>
    </w:p>
    <w:p w:rsidR="007E6EFC" w:rsidRDefault="007E6EFC" w:rsidP="002A4EE2">
      <w:pPr>
        <w:spacing w:after="1"/>
      </w:pPr>
    </w:p>
    <w:p w:rsidR="002A4EE2" w:rsidRPr="007E6EFC" w:rsidRDefault="007E6EFC" w:rsidP="007E6EFC">
      <w:pPr>
        <w:pStyle w:val="ConsPlusNormal"/>
        <w:jc w:val="center"/>
        <w:rPr>
          <w:rFonts w:ascii="Times New Roman" w:hAnsi="Times New Roman" w:cs="Times New Roman"/>
          <w:b/>
          <w:sz w:val="28"/>
          <w:szCs w:val="28"/>
        </w:rPr>
      </w:pPr>
      <w:r w:rsidRPr="007E6EFC">
        <w:rPr>
          <w:rFonts w:ascii="Times New Roman" w:hAnsi="Times New Roman" w:cs="Times New Roman"/>
          <w:b/>
          <w:sz w:val="28"/>
          <w:szCs w:val="28"/>
          <w:lang w:val="en-US"/>
        </w:rPr>
        <w:t>I</w:t>
      </w:r>
      <w:r w:rsidRPr="007E6EFC">
        <w:rPr>
          <w:rFonts w:ascii="Times New Roman" w:hAnsi="Times New Roman" w:cs="Times New Roman"/>
          <w:b/>
          <w:sz w:val="28"/>
          <w:szCs w:val="28"/>
        </w:rPr>
        <w:t xml:space="preserve"> Общие положения о предоставлении субсидии</w:t>
      </w:r>
    </w:p>
    <w:p w:rsidR="007E6EFC" w:rsidRPr="007E6EFC" w:rsidRDefault="007E6EFC" w:rsidP="007E6EFC">
      <w:pPr>
        <w:pStyle w:val="ConsPlusNormal"/>
        <w:jc w:val="center"/>
        <w:rPr>
          <w:rFonts w:ascii="Times New Roman" w:hAnsi="Times New Roman" w:cs="Times New Roman"/>
          <w:b/>
          <w:sz w:val="28"/>
          <w:szCs w:val="28"/>
        </w:rPr>
      </w:pPr>
    </w:p>
    <w:p w:rsidR="002A4EE2" w:rsidRDefault="002A4EE2" w:rsidP="003606AE">
      <w:pPr>
        <w:pStyle w:val="a3"/>
        <w:ind w:firstLine="709"/>
        <w:jc w:val="both"/>
        <w:rPr>
          <w:rFonts w:ascii="Times New Roman" w:hAnsi="Times New Roman" w:cs="Times New Roman"/>
          <w:sz w:val="28"/>
          <w:szCs w:val="28"/>
        </w:rPr>
      </w:pPr>
      <w:r w:rsidRPr="003606AE">
        <w:rPr>
          <w:rFonts w:ascii="Times New Roman" w:hAnsi="Times New Roman" w:cs="Times New Roman"/>
          <w:sz w:val="28"/>
          <w:szCs w:val="28"/>
        </w:rPr>
        <w:t xml:space="preserve">1. Настоящий Порядок </w:t>
      </w:r>
      <w:r w:rsidR="003D6534" w:rsidRPr="003606AE">
        <w:rPr>
          <w:rFonts w:ascii="Times New Roman" w:hAnsi="Times New Roman" w:cs="Times New Roman"/>
          <w:sz w:val="28"/>
          <w:szCs w:val="28"/>
        </w:rPr>
        <w:t>определяет</w:t>
      </w:r>
      <w:r w:rsidRPr="003606AE">
        <w:rPr>
          <w:rFonts w:ascii="Times New Roman" w:hAnsi="Times New Roman" w:cs="Times New Roman"/>
          <w:sz w:val="28"/>
          <w:szCs w:val="28"/>
        </w:rPr>
        <w:t xml:space="preserve"> </w:t>
      </w:r>
      <w:r w:rsidR="001A11A6">
        <w:rPr>
          <w:rFonts w:ascii="Times New Roman" w:hAnsi="Times New Roman" w:cs="Times New Roman"/>
          <w:sz w:val="28"/>
          <w:szCs w:val="28"/>
        </w:rPr>
        <w:t xml:space="preserve">цели, условия и </w:t>
      </w:r>
      <w:r w:rsidRPr="003606AE">
        <w:rPr>
          <w:rFonts w:ascii="Times New Roman" w:hAnsi="Times New Roman" w:cs="Times New Roman"/>
          <w:sz w:val="28"/>
          <w:szCs w:val="28"/>
        </w:rPr>
        <w:t>механизм определения размера и выплаты субсидии поставщику или поставщикам социальных услуг, которые включены в реестр поставщиков социальных услуг Республики Дагестан, но не участвуют в выполнении государственного задания (заказа)</w:t>
      </w:r>
      <w:r w:rsidR="009E687C" w:rsidRPr="009E687C">
        <w:rPr>
          <w:rFonts w:ascii="Times New Roman" w:hAnsi="Times New Roman" w:cs="Times New Roman"/>
          <w:sz w:val="28"/>
          <w:szCs w:val="28"/>
        </w:rPr>
        <w:t xml:space="preserve"> </w:t>
      </w:r>
      <w:r w:rsidR="009E687C" w:rsidRPr="003606AE">
        <w:rPr>
          <w:rFonts w:ascii="Times New Roman" w:hAnsi="Times New Roman" w:cs="Times New Roman"/>
          <w:sz w:val="28"/>
          <w:szCs w:val="28"/>
        </w:rPr>
        <w:t>(далее - поставщик)</w:t>
      </w:r>
      <w:r w:rsidRPr="003606AE">
        <w:rPr>
          <w:rFonts w:ascii="Times New Roman" w:hAnsi="Times New Roman" w:cs="Times New Roman"/>
          <w:sz w:val="28"/>
          <w:szCs w:val="28"/>
        </w:rPr>
        <w:t>, при получении у них гражданином социальных услуг, предусмотренных индивидуальной программой предоставления социальных услуг (далее - индивидуальная программа).</w:t>
      </w:r>
    </w:p>
    <w:p w:rsidR="0081755E" w:rsidRPr="0081755E" w:rsidRDefault="003D6534" w:rsidP="0081755E">
      <w:pPr>
        <w:pStyle w:val="a3"/>
        <w:ind w:firstLine="709"/>
        <w:jc w:val="both"/>
        <w:rPr>
          <w:rFonts w:ascii="Times New Roman" w:hAnsi="Times New Roman" w:cs="Times New Roman"/>
          <w:sz w:val="28"/>
          <w:szCs w:val="28"/>
        </w:rPr>
      </w:pPr>
      <w:r w:rsidRPr="0081755E">
        <w:rPr>
          <w:rFonts w:ascii="Times New Roman" w:hAnsi="Times New Roman" w:cs="Times New Roman"/>
          <w:sz w:val="28"/>
          <w:szCs w:val="28"/>
        </w:rPr>
        <w:t>2. Целью предоставления субсидии является</w:t>
      </w:r>
      <w:r w:rsidR="009B2E2F" w:rsidRPr="0081755E">
        <w:rPr>
          <w:rFonts w:ascii="Times New Roman" w:hAnsi="Times New Roman" w:cs="Times New Roman"/>
          <w:sz w:val="28"/>
          <w:szCs w:val="28"/>
        </w:rPr>
        <w:t xml:space="preserve"> выплата компенсации поставщикам за оказанные получателям социальные услуги, </w:t>
      </w:r>
      <w:r w:rsidR="005E1DB5" w:rsidRPr="0081755E">
        <w:rPr>
          <w:rFonts w:ascii="Times New Roman" w:hAnsi="Times New Roman" w:cs="Times New Roman"/>
          <w:sz w:val="28"/>
          <w:szCs w:val="28"/>
        </w:rPr>
        <w:t>в соответствии с</w:t>
      </w:r>
      <w:r w:rsidR="009B2E2F" w:rsidRPr="0081755E">
        <w:rPr>
          <w:rFonts w:ascii="Times New Roman" w:hAnsi="Times New Roman" w:cs="Times New Roman"/>
          <w:sz w:val="28"/>
          <w:szCs w:val="28"/>
        </w:rPr>
        <w:t xml:space="preserve"> их индивидуальными </w:t>
      </w:r>
      <w:r w:rsidR="005E1DB5" w:rsidRPr="0081755E">
        <w:rPr>
          <w:rFonts w:ascii="Times New Roman" w:hAnsi="Times New Roman" w:cs="Times New Roman"/>
          <w:sz w:val="28"/>
          <w:szCs w:val="28"/>
        </w:rPr>
        <w:t>пр</w:t>
      </w:r>
      <w:r w:rsidR="0081755E" w:rsidRPr="0081755E">
        <w:rPr>
          <w:rFonts w:ascii="Times New Roman" w:hAnsi="Times New Roman" w:cs="Times New Roman"/>
          <w:sz w:val="28"/>
          <w:szCs w:val="28"/>
        </w:rPr>
        <w:t xml:space="preserve">ограммами в рамках государственной программы Республики Дагестан «Социальная поддержка граждан», утвержденной постановлением Правительства Республики Дагестан от 28 ноября 2013 года № 619. </w:t>
      </w:r>
    </w:p>
    <w:p w:rsidR="00266FC5" w:rsidRDefault="002A4EE2" w:rsidP="0081755E">
      <w:pPr>
        <w:pStyle w:val="a3"/>
        <w:ind w:firstLine="709"/>
        <w:jc w:val="both"/>
        <w:rPr>
          <w:rFonts w:ascii="Times New Roman" w:hAnsi="Times New Roman" w:cs="Times New Roman"/>
          <w:sz w:val="28"/>
          <w:szCs w:val="28"/>
        </w:rPr>
      </w:pPr>
      <w:r w:rsidRPr="003606AE">
        <w:rPr>
          <w:rFonts w:ascii="Times New Roman" w:hAnsi="Times New Roman" w:cs="Times New Roman"/>
          <w:sz w:val="28"/>
          <w:szCs w:val="28"/>
        </w:rPr>
        <w:t xml:space="preserve">3. </w:t>
      </w:r>
      <w:r w:rsidR="0081755E">
        <w:rPr>
          <w:rFonts w:ascii="Times New Roman" w:hAnsi="Times New Roman" w:cs="Times New Roman"/>
          <w:sz w:val="28"/>
          <w:szCs w:val="28"/>
        </w:rPr>
        <w:t>Министерство труда и социального развития Республики Дагестан (далее ‒ Министерство)</w:t>
      </w:r>
      <w:r w:rsidR="00B37004">
        <w:rPr>
          <w:rFonts w:ascii="Times New Roman" w:hAnsi="Times New Roman" w:cs="Times New Roman"/>
          <w:sz w:val="28"/>
          <w:szCs w:val="28"/>
        </w:rPr>
        <w:t xml:space="preserve"> осуществляет функции главного распорядителя средств республиканского бюджета Республики Дагестан,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на цели предоставления субсидии, указанные в пункте 2 настоящего Порядка.</w:t>
      </w:r>
    </w:p>
    <w:p w:rsidR="00B37004" w:rsidRPr="003606AE" w:rsidRDefault="00B37004" w:rsidP="0081755E">
      <w:pPr>
        <w:pStyle w:val="a3"/>
        <w:ind w:firstLine="709"/>
        <w:jc w:val="both"/>
        <w:rPr>
          <w:rFonts w:ascii="Times New Roman" w:hAnsi="Times New Roman" w:cs="Times New Roman"/>
          <w:sz w:val="28"/>
          <w:szCs w:val="28"/>
        </w:rPr>
      </w:pPr>
      <w:r>
        <w:rPr>
          <w:rFonts w:ascii="Times New Roman" w:hAnsi="Times New Roman" w:cs="Times New Roman"/>
          <w:sz w:val="28"/>
          <w:szCs w:val="28"/>
        </w:rPr>
        <w:t>Субсидии предоставляются в пределах предусмотренных Министерству бюджетных ассигнований и лимитов бюджетных обязательств.</w:t>
      </w:r>
    </w:p>
    <w:p w:rsidR="003B7CED" w:rsidRPr="003606AE" w:rsidRDefault="003B7CED" w:rsidP="003606AE">
      <w:pPr>
        <w:pStyle w:val="a3"/>
        <w:ind w:firstLine="709"/>
        <w:jc w:val="both"/>
        <w:rPr>
          <w:rFonts w:ascii="Times New Roman" w:hAnsi="Times New Roman" w:cs="Times New Roman"/>
          <w:sz w:val="28"/>
          <w:szCs w:val="28"/>
        </w:rPr>
      </w:pPr>
      <w:r w:rsidRPr="003606AE">
        <w:rPr>
          <w:rFonts w:ascii="Times New Roman" w:hAnsi="Times New Roman" w:cs="Times New Roman"/>
          <w:sz w:val="28"/>
          <w:szCs w:val="28"/>
        </w:rPr>
        <w:t>4. Получателями субсидии являются юридические лица (за исключением государственных (муниципальных) учреждений), индивидуальные предприниматели, включенные в реестр поставщиков социальных услуг Республики Дагестан, но не участвующие в выполнении государственного задания (заказа), на возмещение затрат (части затрат), связанных с предоставлением социальных услуг получателям социальных услуг в соответствии с их индивидуальными программами.</w:t>
      </w:r>
    </w:p>
    <w:p w:rsidR="00350579" w:rsidRDefault="00350579" w:rsidP="00350579">
      <w:pPr>
        <w:pStyle w:val="a3"/>
        <w:ind w:firstLine="709"/>
        <w:jc w:val="both"/>
        <w:rPr>
          <w:rFonts w:ascii="Times New Roman" w:hAnsi="Times New Roman" w:cs="Times New Roman"/>
          <w:sz w:val="28"/>
          <w:szCs w:val="28"/>
        </w:rPr>
      </w:pPr>
      <w:r w:rsidRPr="00A243DD">
        <w:rPr>
          <w:rFonts w:ascii="Times New Roman" w:hAnsi="Times New Roman" w:cs="Times New Roman"/>
          <w:sz w:val="28"/>
          <w:szCs w:val="28"/>
        </w:rPr>
        <w:t>5. Информация о субсидии размещается на  едином портале бюджетной системы Российской Федерации в информационно-телекоммуникационной сети «Интернет</w:t>
      </w:r>
      <w:r w:rsidRPr="008667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D1621">
        <w:rPr>
          <w:rFonts w:ascii="Times New Roman" w:hAnsi="Times New Roman" w:cs="Times New Roman"/>
          <w:sz w:val="28"/>
          <w:szCs w:val="28"/>
        </w:rPr>
        <w:lastRenderedPageBreak/>
        <w:t>(</w:t>
      </w:r>
      <w:hyperlink r:id="rId6" w:history="1">
        <w:r w:rsidRPr="00FD1621">
          <w:rPr>
            <w:rStyle w:val="a4"/>
            <w:rFonts w:ascii="Times New Roman" w:hAnsi="Times New Roman" w:cs="Times New Roman"/>
            <w:sz w:val="28"/>
            <w:szCs w:val="28"/>
            <w:lang w:val="en-US"/>
          </w:rPr>
          <w:t>www</w:t>
        </w:r>
        <w:r w:rsidRPr="00FD1621">
          <w:rPr>
            <w:rStyle w:val="a4"/>
            <w:rFonts w:ascii="Times New Roman" w:hAnsi="Times New Roman" w:cs="Times New Roman"/>
            <w:sz w:val="28"/>
            <w:szCs w:val="28"/>
          </w:rPr>
          <w:t>.</w:t>
        </w:r>
        <w:r w:rsidRPr="00FD1621">
          <w:rPr>
            <w:rStyle w:val="a4"/>
            <w:rFonts w:ascii="Times New Roman" w:hAnsi="Times New Roman" w:cs="Times New Roman"/>
            <w:sz w:val="28"/>
            <w:szCs w:val="28"/>
            <w:lang w:val="en-US"/>
          </w:rPr>
          <w:t>budget</w:t>
        </w:r>
        <w:r w:rsidRPr="00FD1621">
          <w:rPr>
            <w:rStyle w:val="a4"/>
            <w:rFonts w:ascii="Times New Roman" w:hAnsi="Times New Roman" w:cs="Times New Roman"/>
            <w:sz w:val="28"/>
            <w:szCs w:val="28"/>
          </w:rPr>
          <w:t>.</w:t>
        </w:r>
        <w:r w:rsidRPr="00FD1621">
          <w:rPr>
            <w:rStyle w:val="a4"/>
            <w:rFonts w:ascii="Times New Roman" w:hAnsi="Times New Roman" w:cs="Times New Roman"/>
            <w:sz w:val="28"/>
            <w:szCs w:val="28"/>
            <w:lang w:val="en-US"/>
          </w:rPr>
          <w:t>gov</w:t>
        </w:r>
        <w:r w:rsidRPr="00FD1621">
          <w:rPr>
            <w:rStyle w:val="a4"/>
            <w:rFonts w:ascii="Times New Roman" w:hAnsi="Times New Roman" w:cs="Times New Roman"/>
            <w:sz w:val="28"/>
            <w:szCs w:val="28"/>
          </w:rPr>
          <w:t>.</w:t>
        </w:r>
        <w:r w:rsidRPr="00FD1621">
          <w:rPr>
            <w:rStyle w:val="a4"/>
            <w:rFonts w:ascii="Times New Roman" w:hAnsi="Times New Roman" w:cs="Times New Roman"/>
            <w:sz w:val="28"/>
            <w:szCs w:val="28"/>
            <w:lang w:val="en-US"/>
          </w:rPr>
          <w:t>ru</w:t>
        </w:r>
      </w:hyperlink>
      <w:r w:rsidRPr="008667A5">
        <w:rPr>
          <w:rFonts w:ascii="Times New Roman" w:hAnsi="Times New Roman" w:cs="Times New Roman"/>
          <w:sz w:val="28"/>
          <w:szCs w:val="28"/>
        </w:rPr>
        <w:t>)</w:t>
      </w:r>
      <w:r w:rsidRPr="00A243DD">
        <w:rPr>
          <w:rFonts w:ascii="Times New Roman" w:hAnsi="Times New Roman" w:cs="Times New Roman"/>
          <w:sz w:val="28"/>
          <w:szCs w:val="28"/>
        </w:rPr>
        <w:t xml:space="preserve"> (далее – единый портал)</w:t>
      </w:r>
      <w:r w:rsidR="00DC4638">
        <w:rPr>
          <w:rFonts w:ascii="Times New Roman" w:hAnsi="Times New Roman" w:cs="Times New Roman"/>
          <w:sz w:val="28"/>
          <w:szCs w:val="28"/>
        </w:rPr>
        <w:t xml:space="preserve"> при формировании проекта закона о  республиканском бюджете (проекта закона о внесении изменений в закон о республиканском бюджете) на соответствующий финансовый год и плановый период</w:t>
      </w:r>
      <w:r w:rsidRPr="00A243DD">
        <w:rPr>
          <w:rFonts w:ascii="Times New Roman" w:hAnsi="Times New Roman" w:cs="Times New Roman"/>
          <w:sz w:val="28"/>
          <w:szCs w:val="28"/>
        </w:rPr>
        <w:t>.</w:t>
      </w:r>
    </w:p>
    <w:p w:rsidR="00E321FF" w:rsidRPr="00A243DD" w:rsidRDefault="00E321FF" w:rsidP="00350579">
      <w:pPr>
        <w:pStyle w:val="a3"/>
        <w:ind w:firstLine="709"/>
        <w:jc w:val="both"/>
        <w:rPr>
          <w:rFonts w:ascii="Times New Roman" w:hAnsi="Times New Roman" w:cs="Times New Roman"/>
          <w:sz w:val="28"/>
          <w:szCs w:val="28"/>
        </w:rPr>
      </w:pPr>
    </w:p>
    <w:p w:rsidR="00E321FF" w:rsidRDefault="00263EDE" w:rsidP="00E321FF">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lang w:val="en-US"/>
        </w:rPr>
        <w:t>II</w:t>
      </w:r>
      <w:r w:rsidRPr="00AC7AFF">
        <w:rPr>
          <w:rFonts w:ascii="Times New Roman" w:hAnsi="Times New Roman" w:cs="Times New Roman"/>
          <w:sz w:val="28"/>
          <w:szCs w:val="28"/>
        </w:rPr>
        <w:t>. Условия и порядок предоставления субсидий</w:t>
      </w:r>
    </w:p>
    <w:p w:rsidR="00E321FF" w:rsidRDefault="00E321FF" w:rsidP="00E321FF">
      <w:pPr>
        <w:pStyle w:val="ConsPlusTitle"/>
        <w:ind w:firstLine="709"/>
        <w:jc w:val="center"/>
        <w:rPr>
          <w:rFonts w:ascii="Times New Roman" w:hAnsi="Times New Roman" w:cs="Times New Roman"/>
          <w:sz w:val="28"/>
          <w:szCs w:val="28"/>
        </w:rPr>
      </w:pPr>
    </w:p>
    <w:p w:rsidR="00E321FF" w:rsidRDefault="00E321FF" w:rsidP="00E321FF">
      <w:pPr>
        <w:pStyle w:val="ConsPlusTitle"/>
        <w:ind w:firstLine="709"/>
        <w:jc w:val="both"/>
        <w:rPr>
          <w:rFonts w:ascii="Times New Roman" w:hAnsi="Times New Roman" w:cs="Times New Roman"/>
          <w:sz w:val="28"/>
          <w:szCs w:val="28"/>
        </w:rPr>
      </w:pPr>
      <w:r w:rsidRPr="00234322">
        <w:rPr>
          <w:rFonts w:ascii="Times New Roman" w:hAnsi="Times New Roman" w:cs="Times New Roman"/>
          <w:b w:val="0"/>
          <w:sz w:val="28"/>
          <w:szCs w:val="28"/>
        </w:rPr>
        <w:t xml:space="preserve">6. В целях получения субсидии </w:t>
      </w:r>
      <w:r w:rsidR="000A59DB" w:rsidRPr="00116BCE">
        <w:rPr>
          <w:rFonts w:ascii="Times New Roman" w:hAnsi="Times New Roman" w:cs="Times New Roman"/>
          <w:b w:val="0"/>
          <w:sz w:val="28"/>
          <w:szCs w:val="28"/>
        </w:rPr>
        <w:t>получатели субсидии</w:t>
      </w:r>
      <w:r w:rsidR="000A59DB">
        <w:rPr>
          <w:rFonts w:ascii="Times New Roman" w:hAnsi="Times New Roman" w:cs="Times New Roman"/>
          <w:b w:val="0"/>
          <w:sz w:val="28"/>
          <w:szCs w:val="28"/>
        </w:rPr>
        <w:t xml:space="preserve"> </w:t>
      </w:r>
      <w:r w:rsidRPr="00234322">
        <w:rPr>
          <w:rFonts w:ascii="Times New Roman" w:hAnsi="Times New Roman" w:cs="Times New Roman"/>
          <w:b w:val="0"/>
          <w:sz w:val="28"/>
          <w:szCs w:val="28"/>
        </w:rPr>
        <w:t>представляют в Министерство заявление по форме согласно приложению № 1 к настоящему Порядку</w:t>
      </w:r>
      <w:r>
        <w:rPr>
          <w:rFonts w:ascii="Times New Roman" w:hAnsi="Times New Roman" w:cs="Times New Roman"/>
          <w:b w:val="0"/>
          <w:sz w:val="28"/>
          <w:szCs w:val="28"/>
        </w:rPr>
        <w:t xml:space="preserve"> (далее - заявление на получение субсидии с приложением документов).</w:t>
      </w:r>
      <w:r w:rsidRPr="00234322">
        <w:rPr>
          <w:rFonts w:ascii="Times New Roman" w:hAnsi="Times New Roman" w:cs="Times New Roman"/>
          <w:b w:val="0"/>
          <w:sz w:val="28"/>
          <w:szCs w:val="28"/>
        </w:rPr>
        <w:t xml:space="preserve"> </w:t>
      </w:r>
    </w:p>
    <w:p w:rsidR="00E321FF" w:rsidRPr="00ED4E52" w:rsidRDefault="00E321FF"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D4E52">
        <w:rPr>
          <w:rFonts w:ascii="Times New Roman" w:hAnsi="Times New Roman" w:cs="Times New Roman"/>
          <w:sz w:val="28"/>
          <w:szCs w:val="28"/>
        </w:rPr>
        <w:t>Получатели субсидии должны соответствовать следующим требованиям:</w:t>
      </w:r>
    </w:p>
    <w:p w:rsidR="00E321FF" w:rsidRPr="00A83419" w:rsidRDefault="00E321FF" w:rsidP="00E321FF">
      <w:pPr>
        <w:pStyle w:val="a3"/>
        <w:ind w:firstLine="709"/>
        <w:jc w:val="both"/>
        <w:rPr>
          <w:rFonts w:ascii="Times New Roman" w:hAnsi="Times New Roman" w:cs="Times New Roman"/>
          <w:sz w:val="28"/>
          <w:szCs w:val="28"/>
        </w:rPr>
      </w:pPr>
      <w:r w:rsidRPr="00A83419">
        <w:rPr>
          <w:rFonts w:ascii="Times New Roman" w:hAnsi="Times New Roman" w:cs="Times New Roman"/>
          <w:sz w:val="28"/>
          <w:szCs w:val="28"/>
        </w:rPr>
        <w:t>а) отсутствие  на первое число месяца, предшествующего месяцу подачи документов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321FF" w:rsidRPr="00B0700D" w:rsidRDefault="00E321FF" w:rsidP="00E321FF">
      <w:pPr>
        <w:pStyle w:val="a3"/>
        <w:ind w:firstLine="709"/>
        <w:jc w:val="both"/>
        <w:rPr>
          <w:rFonts w:ascii="Times New Roman" w:hAnsi="Times New Roman" w:cs="Times New Roman"/>
          <w:sz w:val="28"/>
          <w:szCs w:val="28"/>
        </w:rPr>
      </w:pPr>
      <w:r w:rsidRPr="00B0700D">
        <w:rPr>
          <w:rFonts w:ascii="Times New Roman" w:hAnsi="Times New Roman" w:cs="Times New Roman"/>
          <w:sz w:val="28"/>
          <w:szCs w:val="28"/>
        </w:rPr>
        <w:t xml:space="preserve">б) отсутствие  на первое число месяца, предшествующего месяцу подачи документов, указанных в пункте 8 настоящего Порядка просроченной задолженности по возврату в </w:t>
      </w:r>
      <w:r>
        <w:rPr>
          <w:rFonts w:ascii="Times New Roman" w:hAnsi="Times New Roman" w:cs="Times New Roman"/>
          <w:sz w:val="28"/>
          <w:szCs w:val="28"/>
        </w:rPr>
        <w:t xml:space="preserve">федеральный и </w:t>
      </w:r>
      <w:r w:rsidRPr="00B0700D">
        <w:rPr>
          <w:rFonts w:ascii="Times New Roman" w:hAnsi="Times New Roman" w:cs="Times New Roman"/>
          <w:sz w:val="28"/>
          <w:szCs w:val="28"/>
        </w:rPr>
        <w:t xml:space="preserve">республиканский бюджет Республики Дагестан субсидий, бюджетных инвестиций, представленных, в том числе в соответствии с иными правовыми актами и иная просроченная задолженность перед </w:t>
      </w:r>
      <w:r>
        <w:rPr>
          <w:rFonts w:ascii="Times New Roman" w:hAnsi="Times New Roman" w:cs="Times New Roman"/>
          <w:sz w:val="28"/>
          <w:szCs w:val="28"/>
        </w:rPr>
        <w:t xml:space="preserve">федеральным и </w:t>
      </w:r>
      <w:r w:rsidRPr="00B0700D">
        <w:rPr>
          <w:rFonts w:ascii="Times New Roman" w:hAnsi="Times New Roman" w:cs="Times New Roman"/>
          <w:sz w:val="28"/>
          <w:szCs w:val="28"/>
        </w:rPr>
        <w:t>республиканским бюджетом Республики Дагестан;</w:t>
      </w:r>
    </w:p>
    <w:p w:rsidR="00E321FF" w:rsidRDefault="00E321FF"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Pr="00ED4E52">
        <w:rPr>
          <w:rFonts w:ascii="Times New Roman" w:hAnsi="Times New Roman" w:cs="Times New Roman"/>
          <w:sz w:val="28"/>
          <w:szCs w:val="28"/>
        </w:rPr>
        <w:t xml:space="preserve">) отсутствие </w:t>
      </w:r>
      <w:r>
        <w:rPr>
          <w:rFonts w:ascii="Times New Roman" w:hAnsi="Times New Roman" w:cs="Times New Roman"/>
          <w:sz w:val="28"/>
          <w:szCs w:val="28"/>
        </w:rPr>
        <w:t>на первое число месяца, предшествующего месяцу  подачи документов, указанных в пункте 8 настоящего Порядка проведения процедуры реорганизации, ликвидации, банкротства, деятельность получателя субсидии не приостановлена в порядке, предусмотренном законодательством Российской Федерации;</w:t>
      </w:r>
    </w:p>
    <w:p w:rsidR="00E321FF" w:rsidRDefault="00E321FF"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г) на первое число месяца, предшествующего месяцу подачи документов, указанных в пункте 8 настоящего Порядка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превышают 50 процентов;</w:t>
      </w:r>
    </w:p>
    <w:p w:rsidR="00E321FF" w:rsidRDefault="00E321FF"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д) отсутствие на первое число месяца, предшествующего месяцу подачи документов, указанных в пункте 8 настоящего Порядка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получателе субсидии, являющегося юридическим лицом, об индивидуальном предпринимателе;</w:t>
      </w:r>
    </w:p>
    <w:p w:rsidR="00E321FF" w:rsidRDefault="00E321FF"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е) на первое число месяца, предшествующего месяцу подачи документов, указанных в пункте 8 настоящего Порядка не должны получать средства из республиканского бюджета Республики Дагестан, на основании иных нормативных  правовых актов на цель указанную в пункте 2 настоящего Порядка.</w:t>
      </w:r>
    </w:p>
    <w:p w:rsidR="00E321FF" w:rsidRDefault="00E321FF"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Pr="00ED4E52">
        <w:rPr>
          <w:rFonts w:ascii="Times New Roman" w:hAnsi="Times New Roman" w:cs="Times New Roman"/>
          <w:sz w:val="28"/>
          <w:szCs w:val="28"/>
        </w:rPr>
        <w:t xml:space="preserve">. </w:t>
      </w:r>
      <w:r>
        <w:rPr>
          <w:rFonts w:ascii="Times New Roman" w:hAnsi="Times New Roman" w:cs="Times New Roman"/>
          <w:sz w:val="28"/>
          <w:szCs w:val="28"/>
        </w:rPr>
        <w:t>Для подтверждения требованиям, указанным в пункте 7 настоящего Порядка, получатели субсидии представляют в Министерство заявление на получение субсидии с приложением следующих документов:</w:t>
      </w:r>
    </w:p>
    <w:p w:rsidR="00FE73E5" w:rsidRDefault="004C4D17"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FE73E5">
        <w:rPr>
          <w:rFonts w:ascii="Times New Roman" w:hAnsi="Times New Roman" w:cs="Times New Roman"/>
          <w:sz w:val="28"/>
          <w:szCs w:val="28"/>
        </w:rPr>
        <w:t>) заявление о заключении соглашения;</w:t>
      </w:r>
    </w:p>
    <w:p w:rsidR="00FE73E5" w:rsidRDefault="004C4D17"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FE73E5">
        <w:rPr>
          <w:rFonts w:ascii="Times New Roman" w:hAnsi="Times New Roman" w:cs="Times New Roman"/>
          <w:sz w:val="28"/>
          <w:szCs w:val="28"/>
        </w:rPr>
        <w:t>) сведения о необходимой (нормативной) штатной численности работников поставщика для предоставления социальных услуг;</w:t>
      </w:r>
    </w:p>
    <w:p w:rsidR="00FE73E5" w:rsidRDefault="004C4D17"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FE73E5">
        <w:rPr>
          <w:rFonts w:ascii="Times New Roman" w:hAnsi="Times New Roman" w:cs="Times New Roman"/>
          <w:sz w:val="28"/>
          <w:szCs w:val="28"/>
        </w:rPr>
        <w:t>) подписанное руководителем гарантийное письмо в произвольной форме о соответствии уровня заработной платы работников размеру не ниже величины минимального размера оплаты труда, установленной Федеральным законом от 19 июня 2000 года № 82-ФЗ «О минимальном размере оплаты труда» на соответствующий год, и об отсутствии просроченной задолженности по выплате заработной платы;</w:t>
      </w:r>
    </w:p>
    <w:p w:rsidR="00FE73E5" w:rsidRDefault="004C4D17"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FE73E5">
        <w:rPr>
          <w:rFonts w:ascii="Times New Roman" w:hAnsi="Times New Roman" w:cs="Times New Roman"/>
          <w:sz w:val="28"/>
          <w:szCs w:val="28"/>
        </w:rPr>
        <w:t>)</w:t>
      </w:r>
      <w:r w:rsidR="00F36A8F">
        <w:rPr>
          <w:rFonts w:ascii="Times New Roman" w:hAnsi="Times New Roman" w:cs="Times New Roman"/>
          <w:sz w:val="28"/>
          <w:szCs w:val="28"/>
        </w:rPr>
        <w:t xml:space="preserve"> справки налогового органа и государственных внебюджетных социальных фондов об отсутствии просроченной задолженности по налоговым и иным обязательным платежам в бюджеты бюджетной системы Российской Федерации, выданные не ранее чем за 30 календарных дней до даты подачи заявления;</w:t>
      </w:r>
    </w:p>
    <w:p w:rsidR="001B6B8F" w:rsidRDefault="001B6B8F"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д) копия выписки из Единого государственного реестра юридических лиц или Единого государственного реестра индивидуальных предпринимателей, заверенная налоговым органом;</w:t>
      </w:r>
    </w:p>
    <w:p w:rsidR="00566C20" w:rsidRDefault="001B6B8F"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7D0EAC">
        <w:rPr>
          <w:rFonts w:ascii="Times New Roman" w:hAnsi="Times New Roman" w:cs="Times New Roman"/>
          <w:sz w:val="28"/>
          <w:szCs w:val="28"/>
        </w:rPr>
        <w:t xml:space="preserve"> заверенные  надлежащим образом:</w:t>
      </w:r>
      <w:r w:rsidR="00AC0CEB">
        <w:rPr>
          <w:rFonts w:ascii="Times New Roman" w:hAnsi="Times New Roman" w:cs="Times New Roman"/>
          <w:sz w:val="28"/>
          <w:szCs w:val="28"/>
        </w:rPr>
        <w:t xml:space="preserve"> </w:t>
      </w:r>
    </w:p>
    <w:p w:rsidR="007D0EAC" w:rsidRPr="00566C20" w:rsidRDefault="007D0EAC" w:rsidP="00E321FF">
      <w:pPr>
        <w:pStyle w:val="a3"/>
        <w:ind w:firstLine="709"/>
        <w:jc w:val="both"/>
        <w:rPr>
          <w:rFonts w:ascii="Times New Roman" w:hAnsi="Times New Roman" w:cs="Times New Roman"/>
          <w:sz w:val="28"/>
          <w:szCs w:val="28"/>
        </w:rPr>
      </w:pPr>
      <w:r w:rsidRPr="00566C20">
        <w:rPr>
          <w:rFonts w:ascii="Times New Roman" w:hAnsi="Times New Roman" w:cs="Times New Roman"/>
          <w:sz w:val="28"/>
          <w:szCs w:val="28"/>
        </w:rPr>
        <w:t>копия документа, подтверждающего полномочия лица на осуществление действий от имени поставщика социальных услуг, и копия документа, удостоверяющего его личность;</w:t>
      </w:r>
    </w:p>
    <w:p w:rsidR="00AC0CEB" w:rsidRDefault="00AC0CEB" w:rsidP="00E321FF">
      <w:pPr>
        <w:pStyle w:val="a3"/>
        <w:ind w:firstLine="709"/>
        <w:jc w:val="both"/>
        <w:rPr>
          <w:rFonts w:ascii="Times New Roman" w:hAnsi="Times New Roman" w:cs="Times New Roman"/>
          <w:sz w:val="28"/>
          <w:szCs w:val="28"/>
        </w:rPr>
      </w:pPr>
      <w:r w:rsidRPr="00566C20">
        <w:rPr>
          <w:rFonts w:ascii="Times New Roman" w:hAnsi="Times New Roman" w:cs="Times New Roman"/>
          <w:sz w:val="28"/>
          <w:szCs w:val="28"/>
        </w:rPr>
        <w:t>копия документа, удостоверяющего личность поставщика социальных услуг, для индивидуальных предпринимателей;</w:t>
      </w:r>
    </w:p>
    <w:p w:rsidR="00566C20" w:rsidRDefault="00566C20"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9.</w:t>
      </w:r>
      <w:r w:rsidR="000E50F2">
        <w:rPr>
          <w:rFonts w:ascii="Times New Roman" w:hAnsi="Times New Roman" w:cs="Times New Roman"/>
          <w:sz w:val="28"/>
          <w:szCs w:val="28"/>
        </w:rPr>
        <w:t xml:space="preserve"> </w:t>
      </w:r>
      <w:r>
        <w:rPr>
          <w:rFonts w:ascii="Times New Roman" w:hAnsi="Times New Roman" w:cs="Times New Roman"/>
          <w:sz w:val="28"/>
          <w:szCs w:val="28"/>
        </w:rPr>
        <w:t>Условиями для заключения соглашения являются:</w:t>
      </w:r>
    </w:p>
    <w:p w:rsidR="00566C20" w:rsidRDefault="00441D36"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566C20">
        <w:rPr>
          <w:rFonts w:ascii="Times New Roman" w:hAnsi="Times New Roman" w:cs="Times New Roman"/>
          <w:sz w:val="28"/>
          <w:szCs w:val="28"/>
        </w:rPr>
        <w:t>) согласие поставщика на осуществление Министерством и органами финансового контроля проверок соблюдения условий, целей и порядка предоставления субсидии;</w:t>
      </w:r>
    </w:p>
    <w:p w:rsidR="00566C20" w:rsidRDefault="00441D36"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566C20">
        <w:rPr>
          <w:rFonts w:ascii="Times New Roman" w:hAnsi="Times New Roman" w:cs="Times New Roman"/>
          <w:sz w:val="28"/>
          <w:szCs w:val="28"/>
        </w:rPr>
        <w:t>) наличие у поставщика необходимой штатной численности работников для предоставления социальных услуг, у которых фактический размер месячной заработной платы составляет не ниже величины минимального размера оплаты труда, установленной Федеральным законом «О минимальном размере оплаты труда» на соответствующий год, и отсутствие просроченной задолженности по выплате заработной платы</w:t>
      </w:r>
      <w:r>
        <w:rPr>
          <w:rFonts w:ascii="Times New Roman" w:hAnsi="Times New Roman" w:cs="Times New Roman"/>
          <w:sz w:val="28"/>
          <w:szCs w:val="28"/>
        </w:rPr>
        <w:t>;</w:t>
      </w:r>
    </w:p>
    <w:p w:rsidR="00441D36" w:rsidRPr="00566C20" w:rsidRDefault="00441D36" w:rsidP="00E321FF">
      <w:pPr>
        <w:pStyle w:val="a3"/>
        <w:ind w:firstLine="709"/>
        <w:jc w:val="both"/>
        <w:rPr>
          <w:rFonts w:ascii="Times New Roman" w:hAnsi="Times New Roman" w:cs="Times New Roman"/>
          <w:sz w:val="28"/>
          <w:szCs w:val="28"/>
        </w:rPr>
      </w:pPr>
      <w:r>
        <w:rPr>
          <w:rFonts w:ascii="Times New Roman" w:hAnsi="Times New Roman" w:cs="Times New Roman"/>
          <w:sz w:val="28"/>
          <w:szCs w:val="28"/>
        </w:rPr>
        <w:t>в) отсутствие просроченной задолженности по налоговым и иным обязательным платежам в бюджеты бюджетной системы Российской Федерации.</w:t>
      </w:r>
    </w:p>
    <w:p w:rsidR="005C1044" w:rsidRPr="005C1044" w:rsidRDefault="008E0C7D" w:rsidP="005C1044">
      <w:pPr>
        <w:pStyle w:val="a3"/>
        <w:ind w:firstLine="709"/>
        <w:jc w:val="both"/>
        <w:rPr>
          <w:rFonts w:ascii="Times New Roman" w:hAnsi="Times New Roman" w:cs="Times New Roman"/>
          <w:sz w:val="28"/>
          <w:szCs w:val="28"/>
        </w:rPr>
      </w:pPr>
      <w:r w:rsidRPr="008E0C7D">
        <w:rPr>
          <w:rFonts w:ascii="Times New Roman" w:hAnsi="Times New Roman" w:cs="Times New Roman"/>
          <w:sz w:val="28"/>
          <w:szCs w:val="28"/>
        </w:rPr>
        <w:t>10</w:t>
      </w:r>
      <w:r w:rsidR="005C1044" w:rsidRPr="005C1044">
        <w:rPr>
          <w:rFonts w:ascii="Times New Roman" w:hAnsi="Times New Roman" w:cs="Times New Roman"/>
          <w:b/>
          <w:sz w:val="28"/>
          <w:szCs w:val="28"/>
        </w:rPr>
        <w:t>.</w:t>
      </w:r>
      <w:r>
        <w:t xml:space="preserve"> </w:t>
      </w:r>
      <w:r w:rsidR="005C1044" w:rsidRPr="005C1044">
        <w:rPr>
          <w:rFonts w:ascii="Times New Roman" w:hAnsi="Times New Roman" w:cs="Times New Roman"/>
          <w:sz w:val="28"/>
          <w:szCs w:val="28"/>
        </w:rPr>
        <w:t>Документы регистрируются в день их поступления в Министерство в соответствии с установленными в Министерстве правилами делопроизводства в порядке очередности их поступления с указанием даты поступления и порядкового номера.</w:t>
      </w:r>
    </w:p>
    <w:p w:rsidR="005C1044" w:rsidRPr="005C1044" w:rsidRDefault="005C1044" w:rsidP="00274FBE">
      <w:pPr>
        <w:pStyle w:val="a3"/>
        <w:ind w:firstLine="709"/>
        <w:jc w:val="both"/>
        <w:rPr>
          <w:rFonts w:ascii="Times New Roman" w:hAnsi="Times New Roman" w:cs="Times New Roman"/>
          <w:sz w:val="28"/>
          <w:szCs w:val="28"/>
        </w:rPr>
      </w:pPr>
      <w:r w:rsidRPr="005C1044">
        <w:rPr>
          <w:rFonts w:ascii="Times New Roman" w:hAnsi="Times New Roman" w:cs="Times New Roman"/>
          <w:sz w:val="28"/>
          <w:szCs w:val="28"/>
        </w:rPr>
        <w:t>Документы рассматриваются Министерством в течение 15 рабочих дней в соответствии с очередностью их регистрации, в том числе с использованием сведений, полученных в порядке межведомственного информационного взаимодействия с соответствующими органами и организациями.</w:t>
      </w:r>
    </w:p>
    <w:p w:rsidR="005C1044" w:rsidRPr="005C1044" w:rsidRDefault="005C1044" w:rsidP="005C1044">
      <w:pPr>
        <w:pStyle w:val="a3"/>
        <w:ind w:firstLine="709"/>
        <w:jc w:val="both"/>
        <w:rPr>
          <w:rFonts w:ascii="Times New Roman" w:hAnsi="Times New Roman" w:cs="Times New Roman"/>
          <w:sz w:val="28"/>
          <w:szCs w:val="28"/>
        </w:rPr>
      </w:pPr>
      <w:r w:rsidRPr="005C1044">
        <w:rPr>
          <w:rFonts w:ascii="Times New Roman" w:hAnsi="Times New Roman" w:cs="Times New Roman"/>
          <w:sz w:val="28"/>
          <w:szCs w:val="28"/>
        </w:rPr>
        <w:t xml:space="preserve">Межведомственный запрос направляется Министерством в течение 3 рабочих дней со дня регистрации заявления в форме электронного документа с использованием единой системы межведомственного электронного взаимодействия и подключаемых к ней </w:t>
      </w:r>
      <w:r w:rsidRPr="005C1044">
        <w:rPr>
          <w:rFonts w:ascii="Times New Roman" w:hAnsi="Times New Roman" w:cs="Times New Roman"/>
          <w:sz w:val="28"/>
          <w:szCs w:val="28"/>
        </w:rPr>
        <w:lastRenderedPageBreak/>
        <w:t>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C1044" w:rsidRPr="005C1044" w:rsidRDefault="005C1044" w:rsidP="005C1044">
      <w:pPr>
        <w:pStyle w:val="a3"/>
        <w:ind w:firstLine="709"/>
        <w:jc w:val="both"/>
        <w:rPr>
          <w:rFonts w:ascii="Times New Roman" w:hAnsi="Times New Roman" w:cs="Times New Roman"/>
          <w:sz w:val="28"/>
          <w:szCs w:val="28"/>
        </w:rPr>
      </w:pPr>
      <w:r w:rsidRPr="005C1044">
        <w:rPr>
          <w:rFonts w:ascii="Times New Roman" w:hAnsi="Times New Roman" w:cs="Times New Roman"/>
          <w:sz w:val="28"/>
          <w:szCs w:val="28"/>
        </w:rPr>
        <w:t xml:space="preserve">По окончании рассмотрения документов Министерство в случае соответствия представленных поставщиком документов перечню и требованиям, установленным соответственно </w:t>
      </w:r>
      <w:r w:rsidR="00E42405">
        <w:rPr>
          <w:rFonts w:ascii="Times New Roman" w:hAnsi="Times New Roman" w:cs="Times New Roman"/>
          <w:sz w:val="28"/>
          <w:szCs w:val="28"/>
        </w:rPr>
        <w:t>пунктами 7</w:t>
      </w:r>
      <w:r w:rsidRPr="00274FBE">
        <w:rPr>
          <w:rFonts w:ascii="Times New Roman" w:hAnsi="Times New Roman" w:cs="Times New Roman"/>
          <w:sz w:val="28"/>
          <w:szCs w:val="28"/>
        </w:rPr>
        <w:t xml:space="preserve"> и</w:t>
      </w:r>
      <w:r w:rsidR="004C3F26">
        <w:rPr>
          <w:rFonts w:ascii="Times New Roman" w:hAnsi="Times New Roman" w:cs="Times New Roman"/>
          <w:sz w:val="28"/>
          <w:szCs w:val="28"/>
        </w:rPr>
        <w:t xml:space="preserve"> 8</w:t>
      </w:r>
      <w:hyperlink w:anchor="P107" w:history="1"/>
      <w:r w:rsidRPr="00274FBE">
        <w:rPr>
          <w:rFonts w:ascii="Times New Roman" w:hAnsi="Times New Roman" w:cs="Times New Roman"/>
          <w:sz w:val="28"/>
          <w:szCs w:val="28"/>
        </w:rPr>
        <w:t>,</w:t>
      </w:r>
      <w:r w:rsidRPr="005C1044">
        <w:rPr>
          <w:rFonts w:ascii="Times New Roman" w:hAnsi="Times New Roman" w:cs="Times New Roman"/>
          <w:sz w:val="28"/>
          <w:szCs w:val="28"/>
        </w:rPr>
        <w:t xml:space="preserve"> соблюдения поставщиком условий, установленных </w:t>
      </w:r>
      <w:r w:rsidR="00E42405">
        <w:rPr>
          <w:rFonts w:ascii="Times New Roman" w:hAnsi="Times New Roman" w:cs="Times New Roman"/>
          <w:sz w:val="28"/>
          <w:szCs w:val="28"/>
        </w:rPr>
        <w:t>пунктом 9</w:t>
      </w:r>
      <w:r w:rsidRPr="00E42405">
        <w:rPr>
          <w:rFonts w:ascii="Times New Roman" w:hAnsi="Times New Roman" w:cs="Times New Roman"/>
          <w:sz w:val="28"/>
          <w:szCs w:val="28"/>
        </w:rPr>
        <w:t>,</w:t>
      </w:r>
      <w:r w:rsidRPr="005C1044">
        <w:rPr>
          <w:rFonts w:ascii="Times New Roman" w:hAnsi="Times New Roman" w:cs="Times New Roman"/>
          <w:sz w:val="28"/>
          <w:szCs w:val="28"/>
        </w:rPr>
        <w:t xml:space="preserve"> принимает решение о заключении с поставщиком соглашения и в течение пяти рабочих дней со дня его принятия направляет поставщику письменное уведомление о принятом решении. К уведомлению прилагается проект соглашения в двух экземплярах.</w:t>
      </w:r>
    </w:p>
    <w:p w:rsidR="005C1044" w:rsidRPr="005C1044" w:rsidRDefault="005C1044" w:rsidP="005C1044">
      <w:pPr>
        <w:pStyle w:val="a3"/>
        <w:ind w:firstLine="709"/>
        <w:jc w:val="both"/>
        <w:rPr>
          <w:rFonts w:ascii="Times New Roman" w:hAnsi="Times New Roman" w:cs="Times New Roman"/>
          <w:sz w:val="28"/>
          <w:szCs w:val="28"/>
        </w:rPr>
      </w:pPr>
      <w:r w:rsidRPr="005C1044">
        <w:rPr>
          <w:rFonts w:ascii="Times New Roman" w:hAnsi="Times New Roman" w:cs="Times New Roman"/>
          <w:sz w:val="28"/>
          <w:szCs w:val="28"/>
        </w:rPr>
        <w:t>Поставщик, в отношении которого принято решение о заключении соглашения, в течение пяти рабочих дней со дня получения проекта соглашения подписывает его и представляет в Министерство.</w:t>
      </w:r>
    </w:p>
    <w:p w:rsidR="005C1044" w:rsidRDefault="005C1044" w:rsidP="005C1044">
      <w:pPr>
        <w:pStyle w:val="a3"/>
        <w:ind w:firstLine="709"/>
        <w:jc w:val="both"/>
        <w:rPr>
          <w:rFonts w:ascii="Times New Roman" w:hAnsi="Times New Roman" w:cs="Times New Roman"/>
          <w:sz w:val="28"/>
          <w:szCs w:val="28"/>
        </w:rPr>
      </w:pPr>
      <w:r w:rsidRPr="005C1044">
        <w:rPr>
          <w:rFonts w:ascii="Times New Roman" w:hAnsi="Times New Roman" w:cs="Times New Roman"/>
          <w:sz w:val="28"/>
          <w:szCs w:val="28"/>
        </w:rPr>
        <w:t>В течение пяти рабочих дней со дня получения подписанного поставщиком проекта соглашения Министерство подписывает его со своей стороны и один экземпляр направляет поставщику</w:t>
      </w:r>
      <w:r w:rsidR="005C7272">
        <w:rPr>
          <w:rFonts w:ascii="Times New Roman" w:hAnsi="Times New Roman" w:cs="Times New Roman"/>
          <w:sz w:val="28"/>
          <w:szCs w:val="28"/>
        </w:rPr>
        <w:t>.</w:t>
      </w:r>
    </w:p>
    <w:p w:rsidR="009F5B64" w:rsidRDefault="009F5B64" w:rsidP="005C104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непоступления от поставщика подписанного проекта соглашения в течение пяти рабочих дней со дня его направления в </w:t>
      </w:r>
    </w:p>
    <w:p w:rsidR="00435787" w:rsidRDefault="005C7272" w:rsidP="005C7272">
      <w:pPr>
        <w:pStyle w:val="ConsPlusNormal"/>
        <w:spacing w:before="220"/>
        <w:ind w:firstLine="540"/>
        <w:jc w:val="both"/>
        <w:rPr>
          <w:rFonts w:ascii="Times New Roman" w:hAnsi="Times New Roman" w:cs="Times New Roman"/>
          <w:sz w:val="28"/>
          <w:szCs w:val="28"/>
        </w:rPr>
      </w:pPr>
      <w:r w:rsidRPr="005C7272">
        <w:rPr>
          <w:rFonts w:ascii="Times New Roman" w:hAnsi="Times New Roman" w:cs="Times New Roman"/>
          <w:sz w:val="28"/>
          <w:szCs w:val="28"/>
        </w:rPr>
        <w:t>1</w:t>
      </w:r>
      <w:r w:rsidR="00757700">
        <w:rPr>
          <w:rFonts w:ascii="Times New Roman" w:hAnsi="Times New Roman" w:cs="Times New Roman"/>
          <w:sz w:val="28"/>
          <w:szCs w:val="28"/>
        </w:rPr>
        <w:t>2</w:t>
      </w:r>
      <w:r w:rsidRPr="005C7272">
        <w:rPr>
          <w:rFonts w:ascii="Times New Roman" w:hAnsi="Times New Roman" w:cs="Times New Roman"/>
          <w:sz w:val="28"/>
          <w:szCs w:val="28"/>
        </w:rPr>
        <w:t xml:space="preserve">. </w:t>
      </w:r>
      <w:r w:rsidR="00435787">
        <w:rPr>
          <w:rFonts w:ascii="Times New Roman" w:hAnsi="Times New Roman" w:cs="Times New Roman"/>
          <w:sz w:val="28"/>
          <w:szCs w:val="28"/>
        </w:rPr>
        <w:t>Размер затрат (части затрат) поставщика, связанных с предоставлением социальных услуг получателю социальных услуг, определяется Министерством исходя из утвержденных тарифов на социальные услуги, рассчитанных на основании подушевых нормативов финансирования социальных услуг и фактического объема оказанных услуг.</w:t>
      </w:r>
    </w:p>
    <w:p w:rsidR="005C7272" w:rsidRPr="005C7272" w:rsidRDefault="005C7272" w:rsidP="005C7272">
      <w:pPr>
        <w:pStyle w:val="ConsPlusNormal"/>
        <w:spacing w:before="220"/>
        <w:ind w:firstLine="540"/>
        <w:jc w:val="both"/>
        <w:rPr>
          <w:rFonts w:ascii="Times New Roman" w:hAnsi="Times New Roman" w:cs="Times New Roman"/>
          <w:sz w:val="28"/>
          <w:szCs w:val="28"/>
        </w:rPr>
      </w:pPr>
      <w:r w:rsidRPr="005C7272">
        <w:rPr>
          <w:rFonts w:ascii="Times New Roman" w:hAnsi="Times New Roman" w:cs="Times New Roman"/>
          <w:sz w:val="28"/>
          <w:szCs w:val="28"/>
        </w:rPr>
        <w:t>Размер субсидии поставщику рассчитывается по следующей формуле:</w:t>
      </w:r>
    </w:p>
    <w:p w:rsidR="005C7272" w:rsidRPr="005C7272" w:rsidRDefault="005C7272" w:rsidP="005C7272">
      <w:pPr>
        <w:pStyle w:val="ConsPlusNormal"/>
        <w:jc w:val="both"/>
        <w:rPr>
          <w:rFonts w:ascii="Times New Roman" w:hAnsi="Times New Roman" w:cs="Times New Roman"/>
          <w:sz w:val="28"/>
          <w:szCs w:val="28"/>
        </w:rPr>
      </w:pPr>
    </w:p>
    <w:p w:rsidR="005C7272" w:rsidRPr="005C7272" w:rsidRDefault="005C7272" w:rsidP="005C7272">
      <w:pPr>
        <w:pStyle w:val="ConsPlusNormal"/>
        <w:jc w:val="center"/>
        <w:rPr>
          <w:rFonts w:ascii="Times New Roman" w:hAnsi="Times New Roman" w:cs="Times New Roman"/>
          <w:sz w:val="28"/>
          <w:szCs w:val="28"/>
        </w:rPr>
      </w:pPr>
      <w:r w:rsidRPr="005C7272">
        <w:rPr>
          <w:rFonts w:ascii="Times New Roman" w:hAnsi="Times New Roman" w:cs="Times New Roman"/>
          <w:sz w:val="28"/>
          <w:szCs w:val="28"/>
        </w:rPr>
        <w:t>S</w:t>
      </w:r>
      <w:r w:rsidRPr="005C7272">
        <w:rPr>
          <w:rFonts w:ascii="Times New Roman" w:hAnsi="Times New Roman" w:cs="Times New Roman"/>
          <w:sz w:val="28"/>
          <w:szCs w:val="28"/>
          <w:vertAlign w:val="subscript"/>
        </w:rPr>
        <w:t>i</w:t>
      </w:r>
      <w:r w:rsidRPr="005C7272">
        <w:rPr>
          <w:rFonts w:ascii="Times New Roman" w:hAnsi="Times New Roman" w:cs="Times New Roman"/>
          <w:sz w:val="28"/>
          <w:szCs w:val="28"/>
        </w:rPr>
        <w:t xml:space="preserve"> = SUM(P</w:t>
      </w:r>
      <w:r w:rsidRPr="005C7272">
        <w:rPr>
          <w:rFonts w:ascii="Times New Roman" w:hAnsi="Times New Roman" w:cs="Times New Roman"/>
          <w:sz w:val="28"/>
          <w:szCs w:val="28"/>
          <w:vertAlign w:val="subscript"/>
        </w:rPr>
        <w:t>j</w:t>
      </w:r>
      <w:r w:rsidRPr="005C7272">
        <w:rPr>
          <w:rFonts w:ascii="Times New Roman" w:hAnsi="Times New Roman" w:cs="Times New Roman"/>
          <w:sz w:val="28"/>
          <w:szCs w:val="28"/>
        </w:rPr>
        <w:t xml:space="preserve"> - О</w:t>
      </w:r>
      <w:r w:rsidRPr="005C7272">
        <w:rPr>
          <w:rFonts w:ascii="Times New Roman" w:hAnsi="Times New Roman" w:cs="Times New Roman"/>
          <w:sz w:val="28"/>
          <w:szCs w:val="28"/>
          <w:vertAlign w:val="subscript"/>
        </w:rPr>
        <w:t>j</w:t>
      </w:r>
      <w:r w:rsidRPr="005C7272">
        <w:rPr>
          <w:rFonts w:ascii="Times New Roman" w:hAnsi="Times New Roman" w:cs="Times New Roman"/>
          <w:sz w:val="28"/>
          <w:szCs w:val="28"/>
        </w:rPr>
        <w:t>),</w:t>
      </w:r>
    </w:p>
    <w:p w:rsidR="005C7272" w:rsidRPr="005C7272" w:rsidRDefault="005C7272" w:rsidP="005C7272">
      <w:pPr>
        <w:pStyle w:val="ConsPlusNormal"/>
        <w:jc w:val="both"/>
        <w:rPr>
          <w:rFonts w:ascii="Times New Roman" w:hAnsi="Times New Roman" w:cs="Times New Roman"/>
          <w:sz w:val="28"/>
          <w:szCs w:val="28"/>
        </w:rPr>
      </w:pPr>
    </w:p>
    <w:p w:rsidR="005C7272" w:rsidRPr="005C7272" w:rsidRDefault="005C7272" w:rsidP="005C7272">
      <w:pPr>
        <w:pStyle w:val="ConsPlusNormal"/>
        <w:ind w:firstLine="540"/>
        <w:jc w:val="both"/>
        <w:rPr>
          <w:rFonts w:ascii="Times New Roman" w:hAnsi="Times New Roman" w:cs="Times New Roman"/>
          <w:sz w:val="28"/>
          <w:szCs w:val="28"/>
        </w:rPr>
      </w:pPr>
      <w:r w:rsidRPr="005C7272">
        <w:rPr>
          <w:rFonts w:ascii="Times New Roman" w:hAnsi="Times New Roman" w:cs="Times New Roman"/>
          <w:sz w:val="28"/>
          <w:szCs w:val="28"/>
        </w:rPr>
        <w:t>где:</w:t>
      </w:r>
    </w:p>
    <w:p w:rsidR="005C7272" w:rsidRPr="005C7272" w:rsidRDefault="005C7272" w:rsidP="005C7272">
      <w:pPr>
        <w:pStyle w:val="ConsPlusNormal"/>
        <w:spacing w:before="220"/>
        <w:ind w:firstLine="540"/>
        <w:jc w:val="both"/>
        <w:rPr>
          <w:rFonts w:ascii="Times New Roman" w:hAnsi="Times New Roman" w:cs="Times New Roman"/>
          <w:sz w:val="28"/>
          <w:szCs w:val="28"/>
        </w:rPr>
      </w:pPr>
      <w:r w:rsidRPr="005C7272">
        <w:rPr>
          <w:rFonts w:ascii="Times New Roman" w:hAnsi="Times New Roman" w:cs="Times New Roman"/>
          <w:sz w:val="28"/>
          <w:szCs w:val="28"/>
        </w:rPr>
        <w:t>S</w:t>
      </w:r>
      <w:r w:rsidRPr="005C7272">
        <w:rPr>
          <w:rFonts w:ascii="Times New Roman" w:hAnsi="Times New Roman" w:cs="Times New Roman"/>
          <w:sz w:val="28"/>
          <w:szCs w:val="28"/>
          <w:vertAlign w:val="subscript"/>
        </w:rPr>
        <w:t>i</w:t>
      </w:r>
      <w:r w:rsidRPr="005C7272">
        <w:rPr>
          <w:rFonts w:ascii="Times New Roman" w:hAnsi="Times New Roman" w:cs="Times New Roman"/>
          <w:sz w:val="28"/>
          <w:szCs w:val="28"/>
        </w:rPr>
        <w:t xml:space="preserve"> - размер субсидии i-му поставщику;</w:t>
      </w:r>
    </w:p>
    <w:p w:rsidR="005C7272" w:rsidRPr="005C7272" w:rsidRDefault="005C7272" w:rsidP="005C7272">
      <w:pPr>
        <w:pStyle w:val="ConsPlusNormal"/>
        <w:jc w:val="both"/>
        <w:rPr>
          <w:rFonts w:ascii="Times New Roman" w:hAnsi="Times New Roman" w:cs="Times New Roman"/>
          <w:sz w:val="28"/>
          <w:szCs w:val="28"/>
        </w:rPr>
      </w:pPr>
      <w:r w:rsidRPr="005C7272">
        <w:rPr>
          <w:rFonts w:ascii="Times New Roman" w:hAnsi="Times New Roman" w:cs="Times New Roman"/>
          <w:sz w:val="28"/>
          <w:szCs w:val="28"/>
        </w:rPr>
        <w:t xml:space="preserve">(в ред. </w:t>
      </w:r>
      <w:hyperlink r:id="rId7" w:history="1">
        <w:r w:rsidRPr="005C7272">
          <w:rPr>
            <w:rFonts w:ascii="Times New Roman" w:hAnsi="Times New Roman" w:cs="Times New Roman"/>
            <w:color w:val="0000FF"/>
            <w:sz w:val="28"/>
            <w:szCs w:val="28"/>
          </w:rPr>
          <w:t>Постановления</w:t>
        </w:r>
      </w:hyperlink>
      <w:r w:rsidRPr="005C7272">
        <w:rPr>
          <w:rFonts w:ascii="Times New Roman" w:hAnsi="Times New Roman" w:cs="Times New Roman"/>
          <w:sz w:val="28"/>
          <w:szCs w:val="28"/>
        </w:rPr>
        <w:t xml:space="preserve"> Правительства РД от 02.09.2016 N 261)</w:t>
      </w:r>
    </w:p>
    <w:p w:rsidR="005C7272" w:rsidRPr="005C7272" w:rsidRDefault="005C7272" w:rsidP="005C7272">
      <w:pPr>
        <w:pStyle w:val="ConsPlusNormal"/>
        <w:spacing w:before="220"/>
        <w:ind w:firstLine="540"/>
        <w:jc w:val="both"/>
        <w:rPr>
          <w:rFonts w:ascii="Times New Roman" w:hAnsi="Times New Roman" w:cs="Times New Roman"/>
          <w:sz w:val="28"/>
          <w:szCs w:val="28"/>
        </w:rPr>
      </w:pPr>
      <w:r w:rsidRPr="005C7272">
        <w:rPr>
          <w:rFonts w:ascii="Times New Roman" w:hAnsi="Times New Roman" w:cs="Times New Roman"/>
          <w:sz w:val="28"/>
          <w:szCs w:val="28"/>
        </w:rPr>
        <w:t>P</w:t>
      </w:r>
      <w:r w:rsidRPr="005C7272">
        <w:rPr>
          <w:rFonts w:ascii="Times New Roman" w:hAnsi="Times New Roman" w:cs="Times New Roman"/>
          <w:sz w:val="28"/>
          <w:szCs w:val="28"/>
          <w:vertAlign w:val="subscript"/>
        </w:rPr>
        <w:t>j</w:t>
      </w:r>
      <w:r w:rsidRPr="005C7272">
        <w:rPr>
          <w:rFonts w:ascii="Times New Roman" w:hAnsi="Times New Roman" w:cs="Times New Roman"/>
          <w:sz w:val="28"/>
          <w:szCs w:val="28"/>
        </w:rPr>
        <w:t xml:space="preserve"> - стоимость социальных услуг, оказанных в соответствии с договором о предоставлении социальных услуг и индивидуальной программой j-го получателя социальных услуг, имеющего право на получение социальных услуг согласно законодательству бесплатно или за частичную плату, рассчитанная исходя из утвержденных тарифов на социальные услуги на основании подушевых нормативов финансирования социальных услуг;</w:t>
      </w:r>
    </w:p>
    <w:p w:rsidR="005C7272" w:rsidRDefault="005C7272" w:rsidP="005C7272">
      <w:pPr>
        <w:pStyle w:val="ConsPlusNormal"/>
        <w:spacing w:before="220"/>
        <w:ind w:firstLine="540"/>
        <w:jc w:val="both"/>
        <w:rPr>
          <w:rFonts w:ascii="Times New Roman" w:hAnsi="Times New Roman" w:cs="Times New Roman"/>
          <w:sz w:val="28"/>
          <w:szCs w:val="28"/>
        </w:rPr>
      </w:pPr>
      <w:r w:rsidRPr="005C7272">
        <w:rPr>
          <w:rFonts w:ascii="Times New Roman" w:hAnsi="Times New Roman" w:cs="Times New Roman"/>
          <w:sz w:val="28"/>
          <w:szCs w:val="28"/>
        </w:rPr>
        <w:t>О</w:t>
      </w:r>
      <w:r w:rsidRPr="005C7272">
        <w:rPr>
          <w:rFonts w:ascii="Times New Roman" w:hAnsi="Times New Roman" w:cs="Times New Roman"/>
          <w:sz w:val="28"/>
          <w:szCs w:val="28"/>
          <w:vertAlign w:val="subscript"/>
        </w:rPr>
        <w:t>j</w:t>
      </w:r>
      <w:r w:rsidRPr="005C7272">
        <w:rPr>
          <w:rFonts w:ascii="Times New Roman" w:hAnsi="Times New Roman" w:cs="Times New Roman"/>
          <w:sz w:val="28"/>
          <w:szCs w:val="28"/>
        </w:rPr>
        <w:t xml:space="preserve"> - фактическая оплата социальных услуг, оказанных в соответствии с договором о предоставлении социальных услуг и индивидуальной программой, j-ым получателем социальных услуг, имеющим право на получение социальных услуг согласно законодательству бесплатно или за частичную плату.</w:t>
      </w:r>
    </w:p>
    <w:p w:rsidR="00155F39" w:rsidRPr="00D373FB" w:rsidRDefault="00A23226" w:rsidP="00D373FB">
      <w:pPr>
        <w:pStyle w:val="a3"/>
        <w:ind w:firstLine="709"/>
        <w:jc w:val="both"/>
        <w:rPr>
          <w:rFonts w:ascii="Times New Roman" w:hAnsi="Times New Roman" w:cs="Times New Roman"/>
          <w:sz w:val="28"/>
          <w:szCs w:val="28"/>
        </w:rPr>
      </w:pPr>
      <w:r w:rsidRPr="00D373FB">
        <w:rPr>
          <w:rFonts w:ascii="Times New Roman" w:hAnsi="Times New Roman" w:cs="Times New Roman"/>
          <w:sz w:val="28"/>
          <w:szCs w:val="28"/>
        </w:rPr>
        <w:lastRenderedPageBreak/>
        <w:t>1</w:t>
      </w:r>
      <w:r w:rsidR="00757700">
        <w:rPr>
          <w:rFonts w:ascii="Times New Roman" w:hAnsi="Times New Roman" w:cs="Times New Roman"/>
          <w:sz w:val="28"/>
          <w:szCs w:val="28"/>
        </w:rPr>
        <w:t>3</w:t>
      </w:r>
      <w:r w:rsidRPr="00D373FB">
        <w:rPr>
          <w:rFonts w:ascii="Times New Roman" w:hAnsi="Times New Roman" w:cs="Times New Roman"/>
          <w:sz w:val="28"/>
          <w:szCs w:val="28"/>
        </w:rPr>
        <w:t>.</w:t>
      </w:r>
      <w:r w:rsidR="00116BCE">
        <w:rPr>
          <w:rFonts w:ascii="Times New Roman" w:hAnsi="Times New Roman" w:cs="Times New Roman"/>
          <w:sz w:val="28"/>
          <w:szCs w:val="28"/>
        </w:rPr>
        <w:t xml:space="preserve"> </w:t>
      </w:r>
      <w:r w:rsidR="00155F39" w:rsidRPr="00D373FB">
        <w:rPr>
          <w:rFonts w:ascii="Times New Roman" w:hAnsi="Times New Roman" w:cs="Times New Roman"/>
          <w:sz w:val="28"/>
          <w:szCs w:val="28"/>
        </w:rPr>
        <w:t>Для получения субсидии поставщик, претендующий на ее получение, представляет в Министерство в первые семь рабочих дней месяца, следующего за месяцем оказания гражданину социальных услуг, предусмотренных индивидуальной программой, следующие документы:</w:t>
      </w:r>
    </w:p>
    <w:p w:rsidR="00155F39" w:rsidRPr="00D373FB" w:rsidRDefault="00155F39" w:rsidP="00D373FB">
      <w:pPr>
        <w:pStyle w:val="a3"/>
        <w:ind w:firstLine="709"/>
        <w:jc w:val="both"/>
        <w:rPr>
          <w:rFonts w:ascii="Times New Roman" w:hAnsi="Times New Roman" w:cs="Times New Roman"/>
          <w:sz w:val="28"/>
          <w:szCs w:val="28"/>
        </w:rPr>
      </w:pPr>
      <w:r w:rsidRPr="00D373FB">
        <w:rPr>
          <w:rFonts w:ascii="Times New Roman" w:hAnsi="Times New Roman" w:cs="Times New Roman"/>
          <w:sz w:val="28"/>
          <w:szCs w:val="28"/>
        </w:rPr>
        <w:t>заявление о выплате субсидии по форме, утвержденной соответствующим приказом Министерства. Если от имени поставщика социальных услуг действует иное лицо, к заявлению прилагается доверенность на осуществление действий от имени поставщика социальных услуг, оформленная в установленном порядке;</w:t>
      </w:r>
    </w:p>
    <w:p w:rsidR="00155F39" w:rsidRPr="00D373FB" w:rsidRDefault="00155F39" w:rsidP="00D373FB">
      <w:pPr>
        <w:pStyle w:val="a3"/>
        <w:ind w:firstLine="709"/>
        <w:jc w:val="both"/>
        <w:rPr>
          <w:rFonts w:ascii="Times New Roman" w:hAnsi="Times New Roman" w:cs="Times New Roman"/>
          <w:sz w:val="28"/>
          <w:szCs w:val="28"/>
        </w:rPr>
      </w:pPr>
      <w:r w:rsidRPr="00D373FB">
        <w:rPr>
          <w:rFonts w:ascii="Times New Roman" w:hAnsi="Times New Roman" w:cs="Times New Roman"/>
          <w:sz w:val="28"/>
          <w:szCs w:val="28"/>
        </w:rPr>
        <w:t>справка-расчет размера субсидии на возмещение затрат (части затрат), связанных с предоставлением социальных услуг поставщиком, по форме, утвержденной соответствующим приказом Министерства;</w:t>
      </w:r>
    </w:p>
    <w:p w:rsidR="00155F39" w:rsidRPr="00D373FB" w:rsidRDefault="00155F39" w:rsidP="00D373FB">
      <w:pPr>
        <w:pStyle w:val="a3"/>
        <w:ind w:firstLine="709"/>
        <w:jc w:val="both"/>
        <w:rPr>
          <w:rFonts w:ascii="Times New Roman" w:hAnsi="Times New Roman" w:cs="Times New Roman"/>
          <w:sz w:val="28"/>
          <w:szCs w:val="28"/>
        </w:rPr>
      </w:pPr>
      <w:r w:rsidRPr="00D373FB">
        <w:rPr>
          <w:rFonts w:ascii="Times New Roman" w:hAnsi="Times New Roman" w:cs="Times New Roman"/>
          <w:sz w:val="28"/>
          <w:szCs w:val="28"/>
        </w:rPr>
        <w:t>список получателей социальных услуг по форме, утвержденной соответствующим приказом Министерства;</w:t>
      </w:r>
    </w:p>
    <w:p w:rsidR="00155F39" w:rsidRPr="00D373FB" w:rsidRDefault="00155F39" w:rsidP="00D373FB">
      <w:pPr>
        <w:pStyle w:val="a3"/>
        <w:ind w:firstLine="709"/>
        <w:jc w:val="both"/>
        <w:rPr>
          <w:rFonts w:ascii="Times New Roman" w:hAnsi="Times New Roman" w:cs="Times New Roman"/>
          <w:sz w:val="28"/>
          <w:szCs w:val="28"/>
        </w:rPr>
      </w:pPr>
      <w:r w:rsidRPr="00D373FB">
        <w:rPr>
          <w:rFonts w:ascii="Times New Roman" w:hAnsi="Times New Roman" w:cs="Times New Roman"/>
          <w:sz w:val="28"/>
          <w:szCs w:val="28"/>
        </w:rPr>
        <w:t>заверенные надлежащим образом копии:</w:t>
      </w:r>
    </w:p>
    <w:p w:rsidR="00155F39" w:rsidRDefault="00155F39" w:rsidP="00D373FB">
      <w:pPr>
        <w:pStyle w:val="a3"/>
        <w:ind w:firstLine="709"/>
        <w:jc w:val="both"/>
        <w:rPr>
          <w:rFonts w:ascii="Times New Roman" w:hAnsi="Times New Roman" w:cs="Times New Roman"/>
          <w:sz w:val="28"/>
          <w:szCs w:val="28"/>
        </w:rPr>
      </w:pPr>
      <w:r w:rsidRPr="00D373FB">
        <w:rPr>
          <w:rFonts w:ascii="Times New Roman" w:hAnsi="Times New Roman" w:cs="Times New Roman"/>
          <w:sz w:val="28"/>
          <w:szCs w:val="28"/>
        </w:rPr>
        <w:t>актов о предоставлении социальных услуг;</w:t>
      </w:r>
    </w:p>
    <w:p w:rsidR="00330A6A" w:rsidRPr="00D373FB" w:rsidRDefault="00330A6A" w:rsidP="00D373FB">
      <w:pPr>
        <w:pStyle w:val="a3"/>
        <w:ind w:firstLine="709"/>
        <w:jc w:val="both"/>
        <w:rPr>
          <w:rFonts w:ascii="Times New Roman" w:hAnsi="Times New Roman" w:cs="Times New Roman"/>
          <w:sz w:val="28"/>
          <w:szCs w:val="28"/>
        </w:rPr>
      </w:pPr>
      <w:r>
        <w:rPr>
          <w:rFonts w:ascii="Times New Roman" w:hAnsi="Times New Roman" w:cs="Times New Roman"/>
          <w:sz w:val="28"/>
          <w:szCs w:val="28"/>
        </w:rPr>
        <w:t>копии справок о среднедушевом доходе получателей, получивших у победителя отбора (получателя субсидии) социальные услуги;</w:t>
      </w:r>
    </w:p>
    <w:p w:rsidR="00155F39" w:rsidRPr="00D373FB" w:rsidRDefault="00155F39" w:rsidP="00D373FB">
      <w:pPr>
        <w:pStyle w:val="a3"/>
        <w:ind w:firstLine="709"/>
        <w:jc w:val="both"/>
        <w:rPr>
          <w:rFonts w:ascii="Times New Roman" w:hAnsi="Times New Roman" w:cs="Times New Roman"/>
          <w:sz w:val="28"/>
          <w:szCs w:val="28"/>
        </w:rPr>
      </w:pPr>
      <w:r w:rsidRPr="00D373FB">
        <w:rPr>
          <w:rFonts w:ascii="Times New Roman" w:hAnsi="Times New Roman" w:cs="Times New Roman"/>
          <w:sz w:val="28"/>
          <w:szCs w:val="28"/>
        </w:rPr>
        <w:t>документов, подтверждающих оплату стоимости социальных услуг получателем социальных услуг.</w:t>
      </w:r>
    </w:p>
    <w:p w:rsidR="00593B64" w:rsidRPr="00DC26DD" w:rsidRDefault="00593B64" w:rsidP="00DC26DD">
      <w:pPr>
        <w:pStyle w:val="a3"/>
        <w:ind w:firstLine="709"/>
        <w:jc w:val="both"/>
        <w:rPr>
          <w:rFonts w:ascii="Times New Roman" w:hAnsi="Times New Roman" w:cs="Times New Roman"/>
          <w:sz w:val="28"/>
          <w:szCs w:val="28"/>
        </w:rPr>
      </w:pPr>
      <w:r w:rsidRPr="00DC26DD">
        <w:rPr>
          <w:rFonts w:ascii="Times New Roman" w:hAnsi="Times New Roman" w:cs="Times New Roman"/>
          <w:sz w:val="28"/>
          <w:szCs w:val="28"/>
        </w:rPr>
        <w:t>1</w:t>
      </w:r>
      <w:r w:rsidR="00757700">
        <w:rPr>
          <w:rFonts w:ascii="Times New Roman" w:hAnsi="Times New Roman" w:cs="Times New Roman"/>
          <w:sz w:val="28"/>
          <w:szCs w:val="28"/>
        </w:rPr>
        <w:t>4</w:t>
      </w:r>
      <w:r w:rsidRPr="00DC26DD">
        <w:rPr>
          <w:rFonts w:ascii="Times New Roman" w:hAnsi="Times New Roman" w:cs="Times New Roman"/>
          <w:sz w:val="28"/>
          <w:szCs w:val="28"/>
        </w:rPr>
        <w:t>. Субсидия предоставляется поставщику при соблюдении следующих условий:</w:t>
      </w:r>
    </w:p>
    <w:p w:rsidR="00593B64" w:rsidRPr="00DC26DD" w:rsidRDefault="00593B64" w:rsidP="00757700">
      <w:pPr>
        <w:pStyle w:val="a3"/>
        <w:ind w:firstLine="709"/>
        <w:jc w:val="both"/>
        <w:rPr>
          <w:rFonts w:ascii="Times New Roman" w:hAnsi="Times New Roman" w:cs="Times New Roman"/>
          <w:sz w:val="28"/>
          <w:szCs w:val="28"/>
        </w:rPr>
      </w:pPr>
      <w:r w:rsidRPr="00DC26DD">
        <w:rPr>
          <w:rFonts w:ascii="Times New Roman" w:hAnsi="Times New Roman" w:cs="Times New Roman"/>
          <w:sz w:val="28"/>
          <w:szCs w:val="28"/>
        </w:rPr>
        <w:t>поставщик предоставил социальные услуги получателю социальных услуг в соответствии с индивидуальной программой, договором о предоставлении социальных услуг, заключенным между поставщиком и гражданином, получающим социальные услуги, или его законным представителем, а также Порядком предоставления социальных услуг, утвержденным решением Правительства Республики Дагестан;</w:t>
      </w:r>
    </w:p>
    <w:p w:rsidR="00593B64" w:rsidRPr="00DC26DD" w:rsidRDefault="00593B64" w:rsidP="00DC26DD">
      <w:pPr>
        <w:pStyle w:val="a3"/>
        <w:ind w:firstLine="709"/>
        <w:jc w:val="both"/>
        <w:rPr>
          <w:rFonts w:ascii="Times New Roman" w:hAnsi="Times New Roman" w:cs="Times New Roman"/>
          <w:sz w:val="28"/>
          <w:szCs w:val="28"/>
        </w:rPr>
      </w:pPr>
      <w:r w:rsidRPr="00DC26DD">
        <w:rPr>
          <w:rFonts w:ascii="Times New Roman" w:hAnsi="Times New Roman" w:cs="Times New Roman"/>
          <w:sz w:val="28"/>
          <w:szCs w:val="28"/>
        </w:rPr>
        <w:t xml:space="preserve">сведения о поставщике социальных услуг внесены в реестр поставщиков социальных услуг Республики Дагестан в соответствии со </w:t>
      </w:r>
      <w:r w:rsidR="00EF7494">
        <w:rPr>
          <w:rFonts w:ascii="Times New Roman" w:hAnsi="Times New Roman" w:cs="Times New Roman"/>
          <w:sz w:val="28"/>
          <w:szCs w:val="28"/>
        </w:rPr>
        <w:t>статьей 25 Ф</w:t>
      </w:r>
      <w:r w:rsidRPr="00DC26DD">
        <w:rPr>
          <w:rFonts w:ascii="Times New Roman" w:hAnsi="Times New Roman" w:cs="Times New Roman"/>
          <w:sz w:val="28"/>
          <w:szCs w:val="28"/>
        </w:rPr>
        <w:t>едерального закона "Об основах социального обслуживания граждан в Российской Федерации";</w:t>
      </w:r>
    </w:p>
    <w:p w:rsidR="00593B64" w:rsidRPr="00DC26DD" w:rsidRDefault="00593B64" w:rsidP="00DC26DD">
      <w:pPr>
        <w:pStyle w:val="a3"/>
        <w:jc w:val="both"/>
        <w:rPr>
          <w:rFonts w:ascii="Times New Roman" w:hAnsi="Times New Roman" w:cs="Times New Roman"/>
          <w:sz w:val="28"/>
          <w:szCs w:val="28"/>
        </w:rPr>
      </w:pPr>
      <w:r w:rsidRPr="00DC26DD">
        <w:rPr>
          <w:rFonts w:ascii="Times New Roman" w:hAnsi="Times New Roman" w:cs="Times New Roman"/>
          <w:sz w:val="28"/>
          <w:szCs w:val="28"/>
        </w:rPr>
        <w:t>сведения о получателе (получателях) социальных услуг в установленном Министерством порядке внесены в регистр получателей социальных услуг Республики Дагестан;</w:t>
      </w:r>
    </w:p>
    <w:p w:rsidR="00593B64" w:rsidRPr="00DC26DD" w:rsidRDefault="00593B64" w:rsidP="00DC26DD">
      <w:pPr>
        <w:pStyle w:val="a3"/>
        <w:jc w:val="both"/>
        <w:rPr>
          <w:rFonts w:ascii="Times New Roman" w:hAnsi="Times New Roman" w:cs="Times New Roman"/>
          <w:sz w:val="28"/>
          <w:szCs w:val="28"/>
        </w:rPr>
      </w:pPr>
      <w:r w:rsidRPr="00DC26DD">
        <w:rPr>
          <w:rFonts w:ascii="Times New Roman" w:hAnsi="Times New Roman" w:cs="Times New Roman"/>
          <w:sz w:val="28"/>
          <w:szCs w:val="28"/>
        </w:rPr>
        <w:t xml:space="preserve">наличие заключенного с Министерством соглашения и надлежаще оформленных документов, предусмотренных </w:t>
      </w:r>
      <w:r w:rsidR="006B029B">
        <w:rPr>
          <w:rFonts w:ascii="Times New Roman" w:hAnsi="Times New Roman" w:cs="Times New Roman"/>
          <w:sz w:val="28"/>
          <w:szCs w:val="28"/>
        </w:rPr>
        <w:t>пунктом 13</w:t>
      </w:r>
      <w:r w:rsidRPr="00DC26DD">
        <w:rPr>
          <w:rFonts w:ascii="Times New Roman" w:hAnsi="Times New Roman" w:cs="Times New Roman"/>
          <w:sz w:val="28"/>
          <w:szCs w:val="28"/>
        </w:rPr>
        <w:t xml:space="preserve"> настоящего Порядка, с учетом требований </w:t>
      </w:r>
      <w:r w:rsidR="006B029B">
        <w:rPr>
          <w:rFonts w:ascii="Times New Roman" w:hAnsi="Times New Roman" w:cs="Times New Roman"/>
          <w:sz w:val="28"/>
          <w:szCs w:val="28"/>
        </w:rPr>
        <w:t xml:space="preserve">пункта 14 </w:t>
      </w:r>
      <w:r w:rsidRPr="00DC26DD">
        <w:rPr>
          <w:rFonts w:ascii="Times New Roman" w:hAnsi="Times New Roman" w:cs="Times New Roman"/>
          <w:sz w:val="28"/>
          <w:szCs w:val="28"/>
        </w:rPr>
        <w:t>настоящего Порядка.</w:t>
      </w:r>
    </w:p>
    <w:p w:rsidR="00593B64" w:rsidRPr="00593B64" w:rsidRDefault="00593B64" w:rsidP="00593B6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727872">
        <w:rPr>
          <w:rFonts w:ascii="Times New Roman" w:hAnsi="Times New Roman" w:cs="Times New Roman"/>
          <w:sz w:val="28"/>
          <w:szCs w:val="28"/>
        </w:rPr>
        <w:t>5</w:t>
      </w:r>
      <w:r w:rsidRPr="00593B64">
        <w:rPr>
          <w:rFonts w:ascii="Times New Roman" w:hAnsi="Times New Roman" w:cs="Times New Roman"/>
          <w:sz w:val="28"/>
          <w:szCs w:val="28"/>
        </w:rPr>
        <w:t xml:space="preserve">.  Документы, указанные в </w:t>
      </w:r>
      <w:r w:rsidR="00116BCE">
        <w:rPr>
          <w:rFonts w:ascii="Times New Roman" w:hAnsi="Times New Roman" w:cs="Times New Roman"/>
          <w:sz w:val="28"/>
          <w:szCs w:val="28"/>
        </w:rPr>
        <w:t>пунктах 8</w:t>
      </w:r>
      <w:r w:rsidRPr="00593B64">
        <w:rPr>
          <w:rFonts w:ascii="Times New Roman" w:hAnsi="Times New Roman" w:cs="Times New Roman"/>
          <w:sz w:val="28"/>
          <w:szCs w:val="28"/>
        </w:rPr>
        <w:t xml:space="preserve"> и </w:t>
      </w:r>
      <w:r w:rsidR="00116BCE">
        <w:rPr>
          <w:rFonts w:ascii="Times New Roman" w:hAnsi="Times New Roman" w:cs="Times New Roman"/>
          <w:sz w:val="28"/>
          <w:szCs w:val="28"/>
        </w:rPr>
        <w:t>13</w:t>
      </w:r>
      <w:r w:rsidRPr="00593B64">
        <w:rPr>
          <w:rFonts w:ascii="Times New Roman" w:hAnsi="Times New Roman" w:cs="Times New Roman"/>
          <w:sz w:val="28"/>
          <w:szCs w:val="28"/>
        </w:rPr>
        <w:t xml:space="preserve"> настоящего Порядка, должны быть надлежащим образом оформлены:</w:t>
      </w:r>
    </w:p>
    <w:p w:rsidR="00593B64" w:rsidRPr="00593B64" w:rsidRDefault="00593B64" w:rsidP="00593B64">
      <w:pPr>
        <w:pStyle w:val="ConsPlusNormal"/>
        <w:spacing w:before="220"/>
        <w:ind w:firstLine="540"/>
        <w:jc w:val="both"/>
        <w:rPr>
          <w:rFonts w:ascii="Times New Roman" w:hAnsi="Times New Roman" w:cs="Times New Roman"/>
          <w:sz w:val="28"/>
          <w:szCs w:val="28"/>
        </w:rPr>
      </w:pPr>
      <w:r w:rsidRPr="00593B64">
        <w:rPr>
          <w:rFonts w:ascii="Times New Roman" w:hAnsi="Times New Roman" w:cs="Times New Roman"/>
          <w:sz w:val="28"/>
          <w:szCs w:val="28"/>
        </w:rPr>
        <w:t>содержать все установленные для них реквизиты: наименование и адрес поставщика, подпись уполномоченного лица, печать поставщика (при наличии), дату, номер и серию (если есть) документа; четко и разборчиво напечатаны (написаны с использованием при написании синих или черных чернил (пасты);</w:t>
      </w:r>
    </w:p>
    <w:p w:rsidR="00593B64" w:rsidRPr="00593B64" w:rsidRDefault="00593B64" w:rsidP="00593B64">
      <w:pPr>
        <w:pStyle w:val="ConsPlusNormal"/>
        <w:spacing w:before="220"/>
        <w:ind w:firstLine="540"/>
        <w:jc w:val="both"/>
        <w:rPr>
          <w:rFonts w:ascii="Times New Roman" w:hAnsi="Times New Roman" w:cs="Times New Roman"/>
          <w:sz w:val="28"/>
          <w:szCs w:val="28"/>
        </w:rPr>
      </w:pPr>
      <w:r w:rsidRPr="00593B64">
        <w:rPr>
          <w:rFonts w:ascii="Times New Roman" w:hAnsi="Times New Roman" w:cs="Times New Roman"/>
          <w:sz w:val="28"/>
          <w:szCs w:val="28"/>
        </w:rPr>
        <w:t>документы не должны иметь повреждений, наличие которых не позволяют истолковать их содержание;</w:t>
      </w:r>
    </w:p>
    <w:p w:rsidR="00593B64" w:rsidRPr="00593B64" w:rsidRDefault="00593B64" w:rsidP="00593B64">
      <w:pPr>
        <w:pStyle w:val="ConsPlusNormal"/>
        <w:spacing w:before="220"/>
        <w:ind w:firstLine="540"/>
        <w:jc w:val="both"/>
        <w:rPr>
          <w:rFonts w:ascii="Times New Roman" w:hAnsi="Times New Roman" w:cs="Times New Roman"/>
          <w:sz w:val="28"/>
          <w:szCs w:val="28"/>
        </w:rPr>
      </w:pPr>
      <w:r w:rsidRPr="00593B64">
        <w:rPr>
          <w:rFonts w:ascii="Times New Roman" w:hAnsi="Times New Roman" w:cs="Times New Roman"/>
          <w:sz w:val="28"/>
          <w:szCs w:val="28"/>
        </w:rPr>
        <w:t xml:space="preserve">в тексте документа не допускаются подчистки, приписки, наличие зачеркнутых </w:t>
      </w:r>
      <w:r w:rsidRPr="00593B64">
        <w:rPr>
          <w:rFonts w:ascii="Times New Roman" w:hAnsi="Times New Roman" w:cs="Times New Roman"/>
          <w:sz w:val="28"/>
          <w:szCs w:val="28"/>
        </w:rPr>
        <w:lastRenderedPageBreak/>
        <w:t>слов, нерасшифрованные сокращения, исправления, за исключением исправлений, скрепленных печатью и заверенных подписью уполномоченного лица. Ответственность за достоверность и полноту представляемых сведений и документов, являющихся основанием для выплаты субсидии, возлагается на поставщика-заявителя.</w:t>
      </w:r>
    </w:p>
    <w:p w:rsidR="00593B64" w:rsidRDefault="00593B64"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F0D65">
        <w:rPr>
          <w:rFonts w:ascii="Times New Roman" w:hAnsi="Times New Roman" w:cs="Times New Roman"/>
          <w:sz w:val="28"/>
          <w:szCs w:val="28"/>
        </w:rPr>
        <w:t>6</w:t>
      </w:r>
      <w:r>
        <w:rPr>
          <w:rFonts w:ascii="Times New Roman" w:hAnsi="Times New Roman" w:cs="Times New Roman"/>
          <w:sz w:val="28"/>
          <w:szCs w:val="28"/>
        </w:rPr>
        <w:t>.</w:t>
      </w:r>
      <w:r w:rsidR="008F51C1">
        <w:rPr>
          <w:rFonts w:ascii="Times New Roman" w:hAnsi="Times New Roman" w:cs="Times New Roman"/>
          <w:sz w:val="28"/>
          <w:szCs w:val="28"/>
        </w:rPr>
        <w:t xml:space="preserve"> Министерство регистрирует в отдельном журнале представленные поставщиком документы в день их представления и в течение 1</w:t>
      </w:r>
      <w:r w:rsidR="00793B59">
        <w:rPr>
          <w:rFonts w:ascii="Times New Roman" w:hAnsi="Times New Roman" w:cs="Times New Roman"/>
          <w:sz w:val="28"/>
          <w:szCs w:val="28"/>
        </w:rPr>
        <w:t>5</w:t>
      </w:r>
      <w:r w:rsidR="008F51C1">
        <w:rPr>
          <w:rFonts w:ascii="Times New Roman" w:hAnsi="Times New Roman" w:cs="Times New Roman"/>
          <w:sz w:val="28"/>
          <w:szCs w:val="28"/>
        </w:rPr>
        <w:t xml:space="preserve"> рабочих дней со дня регистрации осуществляет проверку, в том числе в порядке межведомственного информационного взаимодействия:</w:t>
      </w:r>
    </w:p>
    <w:p w:rsidR="008F51C1" w:rsidRDefault="008F51C1"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поставщика в реестре социальных услуг Республики Дагестан;</w:t>
      </w:r>
    </w:p>
    <w:p w:rsidR="008F51C1" w:rsidRDefault="008F51C1"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наличие получателя социальных услуг по договору о предоставлении социальных услуг в регистре получателей социальных услуг Республики Дагестан;</w:t>
      </w:r>
    </w:p>
    <w:p w:rsidR="008F51C1" w:rsidRDefault="008F51C1"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полноты и правильности оформления представленных документов и сведений.</w:t>
      </w:r>
    </w:p>
    <w:p w:rsidR="008F51C1" w:rsidRDefault="00284FEC"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w:t>
      </w:r>
      <w:r w:rsidR="00223B5A">
        <w:rPr>
          <w:rFonts w:ascii="Times New Roman" w:hAnsi="Times New Roman" w:cs="Times New Roman"/>
          <w:sz w:val="28"/>
          <w:szCs w:val="28"/>
        </w:rPr>
        <w:t xml:space="preserve"> направляется Министерством в течение 3 рабочих дней со дня регистрации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223B5A" w:rsidRDefault="00223B5A"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FE4667">
        <w:rPr>
          <w:rFonts w:ascii="Times New Roman" w:hAnsi="Times New Roman" w:cs="Times New Roman"/>
          <w:sz w:val="28"/>
          <w:szCs w:val="28"/>
        </w:rPr>
        <w:t>Решение о выплате субсидии либо об отказе в ее предоставлении принимается Министерством не позднее 30 календарных дней со дня регистрации заявления.</w:t>
      </w:r>
    </w:p>
    <w:p w:rsidR="00FE4667" w:rsidRDefault="00FE4667"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Решение о выплате субсидии оформляется распоряжением Министерства.</w:t>
      </w:r>
    </w:p>
    <w:p w:rsidR="00FE4667" w:rsidRDefault="00E1100F"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E4667">
        <w:rPr>
          <w:rFonts w:ascii="Times New Roman" w:hAnsi="Times New Roman" w:cs="Times New Roman"/>
          <w:sz w:val="28"/>
          <w:szCs w:val="28"/>
        </w:rPr>
        <w:t xml:space="preserve">. </w:t>
      </w:r>
      <w:r w:rsidR="00060A6C">
        <w:rPr>
          <w:rFonts w:ascii="Times New Roman" w:hAnsi="Times New Roman" w:cs="Times New Roman"/>
          <w:sz w:val="28"/>
          <w:szCs w:val="28"/>
        </w:rPr>
        <w:t>Уведомление о принятом решении в течение 5 рабочих дней доводится до поставщика. В случае отказа выплате субсидии в уведомлении указывается причина отказа</w:t>
      </w:r>
      <w:r w:rsidR="009004E4">
        <w:rPr>
          <w:rFonts w:ascii="Times New Roman" w:hAnsi="Times New Roman" w:cs="Times New Roman"/>
          <w:sz w:val="28"/>
          <w:szCs w:val="28"/>
        </w:rPr>
        <w:t>.</w:t>
      </w:r>
    </w:p>
    <w:p w:rsidR="009004E4" w:rsidRDefault="009004E4"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1100F">
        <w:rPr>
          <w:rFonts w:ascii="Times New Roman" w:hAnsi="Times New Roman" w:cs="Times New Roman"/>
          <w:sz w:val="28"/>
          <w:szCs w:val="28"/>
        </w:rPr>
        <w:t>0.</w:t>
      </w:r>
      <w:r>
        <w:rPr>
          <w:rFonts w:ascii="Times New Roman" w:hAnsi="Times New Roman" w:cs="Times New Roman"/>
          <w:sz w:val="28"/>
          <w:szCs w:val="28"/>
        </w:rPr>
        <w:t xml:space="preserve"> Основанием для причины отказа в предоставлении субсидии являются:</w:t>
      </w:r>
    </w:p>
    <w:p w:rsidR="009004E4" w:rsidRDefault="009004E4"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несоблюдение поставщиком, претендующим на получение субсидии, условий, предусмотренных пунктом 14 настоящего Порядка;</w:t>
      </w:r>
    </w:p>
    <w:p w:rsidR="009004E4" w:rsidRDefault="009004E4"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документов, указанных в пункте  </w:t>
      </w:r>
      <w:r w:rsidR="00A543FF">
        <w:rPr>
          <w:rFonts w:ascii="Times New Roman" w:hAnsi="Times New Roman" w:cs="Times New Roman"/>
          <w:sz w:val="28"/>
          <w:szCs w:val="28"/>
        </w:rPr>
        <w:t xml:space="preserve">13 </w:t>
      </w:r>
      <w:r>
        <w:rPr>
          <w:rFonts w:ascii="Times New Roman" w:hAnsi="Times New Roman" w:cs="Times New Roman"/>
          <w:sz w:val="28"/>
          <w:szCs w:val="28"/>
        </w:rPr>
        <w:t>настоящего Порядка, не в полном объеме;</w:t>
      </w:r>
    </w:p>
    <w:p w:rsidR="00A543FF" w:rsidRDefault="00A543FF"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обнаружение недостоверных сведений в представленных документах;</w:t>
      </w:r>
    </w:p>
    <w:p w:rsidR="00A543FF" w:rsidRDefault="00A543FF"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документов, представленных заявителем, требованиям, предусмотренным пунктом 15 настоящего Порядка</w:t>
      </w:r>
      <w:r w:rsidR="00C10114">
        <w:rPr>
          <w:rFonts w:ascii="Times New Roman" w:hAnsi="Times New Roman" w:cs="Times New Roman"/>
          <w:sz w:val="28"/>
          <w:szCs w:val="28"/>
        </w:rPr>
        <w:t>;</w:t>
      </w:r>
    </w:p>
    <w:p w:rsidR="00C10114" w:rsidRDefault="00C10114"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несоблюдение сроков представления документов, установленных пунктом 13 настоящего Порядка;</w:t>
      </w:r>
    </w:p>
    <w:p w:rsidR="00C10114" w:rsidRDefault="00C10114"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социальных услуг гражданину, не обладающему правом на получение социальных услуг в соответствии с федеральным и республиканским законодательствами;</w:t>
      </w:r>
    </w:p>
    <w:p w:rsidR="00C10114" w:rsidRDefault="00C10114"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получателю социальных услуг, не предусмотренных его индивидуальной программой.</w:t>
      </w:r>
    </w:p>
    <w:p w:rsidR="009004E4" w:rsidRDefault="00C10114"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субсидии по основаниям, указанным в настоящем пункте Порядка, поставщик имеет право на повторное обращение после устранения оснований для отказа</w:t>
      </w:r>
      <w:r w:rsidR="0047750F">
        <w:rPr>
          <w:rFonts w:ascii="Times New Roman" w:hAnsi="Times New Roman" w:cs="Times New Roman"/>
          <w:sz w:val="28"/>
          <w:szCs w:val="28"/>
        </w:rPr>
        <w:t>.</w:t>
      </w:r>
    </w:p>
    <w:p w:rsidR="009E662A" w:rsidRDefault="009E662A"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Министерство в установленном п</w:t>
      </w:r>
      <w:r w:rsidR="00127228">
        <w:rPr>
          <w:rFonts w:ascii="Times New Roman" w:hAnsi="Times New Roman" w:cs="Times New Roman"/>
          <w:sz w:val="28"/>
          <w:szCs w:val="28"/>
        </w:rPr>
        <w:t>о</w:t>
      </w:r>
      <w:r>
        <w:rPr>
          <w:rFonts w:ascii="Times New Roman" w:hAnsi="Times New Roman" w:cs="Times New Roman"/>
          <w:sz w:val="28"/>
          <w:szCs w:val="28"/>
        </w:rPr>
        <w:t>рядке перечисляет субсидии</w:t>
      </w:r>
      <w:r w:rsidR="003C4E89">
        <w:rPr>
          <w:rFonts w:ascii="Times New Roman" w:hAnsi="Times New Roman" w:cs="Times New Roman"/>
          <w:sz w:val="28"/>
          <w:szCs w:val="28"/>
        </w:rPr>
        <w:t xml:space="preserve"> на расчетные счета поставщиков открытые в кредитных организациях.</w:t>
      </w:r>
    </w:p>
    <w:p w:rsidR="003C4E89" w:rsidRDefault="003C4E89"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1100F">
        <w:rPr>
          <w:rFonts w:ascii="Times New Roman" w:hAnsi="Times New Roman" w:cs="Times New Roman"/>
          <w:sz w:val="28"/>
          <w:szCs w:val="28"/>
        </w:rPr>
        <w:t>1</w:t>
      </w:r>
      <w:r>
        <w:rPr>
          <w:rFonts w:ascii="Times New Roman" w:hAnsi="Times New Roman" w:cs="Times New Roman"/>
          <w:sz w:val="28"/>
          <w:szCs w:val="28"/>
        </w:rPr>
        <w:t xml:space="preserve">. Министерство в случае выявления нарушений получения субсидии </w:t>
      </w:r>
      <w:r>
        <w:rPr>
          <w:rFonts w:ascii="Times New Roman" w:hAnsi="Times New Roman" w:cs="Times New Roman"/>
          <w:sz w:val="28"/>
          <w:szCs w:val="28"/>
        </w:rPr>
        <w:lastRenderedPageBreak/>
        <w:t>(представление документов с недостоверными сведениями, сокрытие данных и обстоятельств, влияющих на выплату субсидии), а также выявление излишне выплаченной суммы субсидии вследствие счетной ошибки в течение 7 рабочих дней со дня выявления указанных нарушений направляет получателю субсидии требование о ее возврате.</w:t>
      </w:r>
    </w:p>
    <w:p w:rsidR="00B71179" w:rsidRDefault="00B71179"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Возврат субсидии осуществляется ее получателем в течение </w:t>
      </w:r>
      <w:r w:rsidR="00463763">
        <w:rPr>
          <w:rFonts w:ascii="Times New Roman" w:hAnsi="Times New Roman" w:cs="Times New Roman"/>
          <w:sz w:val="28"/>
          <w:szCs w:val="28"/>
        </w:rPr>
        <w:t>30</w:t>
      </w:r>
      <w:r>
        <w:rPr>
          <w:rFonts w:ascii="Times New Roman" w:hAnsi="Times New Roman" w:cs="Times New Roman"/>
          <w:sz w:val="28"/>
          <w:szCs w:val="28"/>
        </w:rPr>
        <w:t xml:space="preserve"> рабочих дней со дня получения требования о ее возврате.</w:t>
      </w:r>
    </w:p>
    <w:p w:rsidR="00B71179" w:rsidRDefault="00B71179"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получателя добровольно возвратить незаконно полученные средства Министерство осуществляет их возврат в судебном порядке.</w:t>
      </w:r>
    </w:p>
    <w:p w:rsidR="00B71179" w:rsidRPr="00593B64" w:rsidRDefault="00B71179" w:rsidP="00736C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 за соблюдением поставщиком условий, целей и порядка предоставления субсидий осуществляется Министерством и органами государственного финансового контроля в установленном законодательством порядке.</w:t>
      </w:r>
    </w:p>
    <w:p w:rsidR="00263EDE" w:rsidRPr="00593B64" w:rsidRDefault="00263EDE" w:rsidP="00263EDE">
      <w:pPr>
        <w:pStyle w:val="ConsPlusNormal"/>
        <w:spacing w:before="220"/>
        <w:ind w:firstLine="540"/>
        <w:jc w:val="center"/>
        <w:rPr>
          <w:rFonts w:ascii="Times New Roman" w:hAnsi="Times New Roman" w:cs="Times New Roman"/>
          <w:b/>
          <w:sz w:val="28"/>
          <w:szCs w:val="28"/>
        </w:rPr>
      </w:pPr>
    </w:p>
    <w:p w:rsidR="00FE173A" w:rsidRDefault="00FE173A" w:rsidP="00FE173A">
      <w:pPr>
        <w:pStyle w:val="ConsPlusNormal"/>
        <w:jc w:val="center"/>
        <w:rPr>
          <w:rFonts w:ascii="Times New Roman" w:hAnsi="Times New Roman" w:cs="Times New Roman"/>
          <w:b/>
          <w:sz w:val="28"/>
          <w:szCs w:val="28"/>
        </w:rPr>
      </w:pPr>
      <w:r w:rsidRPr="00593B64">
        <w:rPr>
          <w:rFonts w:ascii="Times New Roman" w:hAnsi="Times New Roman" w:cs="Times New Roman"/>
          <w:b/>
          <w:sz w:val="28"/>
          <w:szCs w:val="28"/>
          <w:lang w:val="en-US"/>
        </w:rPr>
        <w:t>III</w:t>
      </w:r>
      <w:r w:rsidRPr="00593B64">
        <w:rPr>
          <w:rFonts w:ascii="Times New Roman" w:hAnsi="Times New Roman" w:cs="Times New Roman"/>
          <w:b/>
          <w:sz w:val="28"/>
          <w:szCs w:val="28"/>
        </w:rPr>
        <w:t xml:space="preserve"> Требование к отчетности</w:t>
      </w:r>
    </w:p>
    <w:p w:rsidR="00E1100F" w:rsidRPr="00593B64" w:rsidRDefault="00E1100F" w:rsidP="00FE173A">
      <w:pPr>
        <w:pStyle w:val="ConsPlusNormal"/>
        <w:jc w:val="center"/>
        <w:rPr>
          <w:rFonts w:ascii="Times New Roman" w:hAnsi="Times New Roman" w:cs="Times New Roman"/>
          <w:b/>
          <w:sz w:val="28"/>
          <w:szCs w:val="28"/>
        </w:rPr>
      </w:pPr>
    </w:p>
    <w:p w:rsidR="003C7E21" w:rsidRPr="00593B64" w:rsidRDefault="003C7E21" w:rsidP="00FE173A">
      <w:pPr>
        <w:pStyle w:val="ConsPlusNormal"/>
        <w:jc w:val="center"/>
        <w:rPr>
          <w:rFonts w:ascii="Times New Roman" w:hAnsi="Times New Roman" w:cs="Times New Roman"/>
          <w:b/>
          <w:sz w:val="28"/>
          <w:szCs w:val="28"/>
        </w:rPr>
      </w:pPr>
    </w:p>
    <w:p w:rsidR="003C7E21" w:rsidRPr="00593B64" w:rsidRDefault="003C7E21" w:rsidP="003C7E21">
      <w:pPr>
        <w:pStyle w:val="a3"/>
        <w:ind w:firstLine="709"/>
        <w:jc w:val="both"/>
        <w:rPr>
          <w:rFonts w:ascii="Times New Roman" w:hAnsi="Times New Roman" w:cs="Times New Roman"/>
          <w:sz w:val="28"/>
          <w:szCs w:val="28"/>
        </w:rPr>
      </w:pPr>
      <w:r w:rsidRPr="00593B64">
        <w:rPr>
          <w:rFonts w:ascii="Times New Roman" w:hAnsi="Times New Roman" w:cs="Times New Roman"/>
          <w:sz w:val="28"/>
          <w:szCs w:val="28"/>
        </w:rPr>
        <w:t>2</w:t>
      </w:r>
      <w:r w:rsidR="00E1100F">
        <w:rPr>
          <w:rFonts w:ascii="Times New Roman" w:hAnsi="Times New Roman" w:cs="Times New Roman"/>
          <w:sz w:val="28"/>
          <w:szCs w:val="28"/>
        </w:rPr>
        <w:t>2</w:t>
      </w:r>
      <w:r w:rsidRPr="00593B64">
        <w:rPr>
          <w:rFonts w:ascii="Times New Roman" w:hAnsi="Times New Roman" w:cs="Times New Roman"/>
          <w:sz w:val="28"/>
          <w:szCs w:val="28"/>
        </w:rPr>
        <w:t xml:space="preserve">. Получатель субсидии направляет в Министерство отчет об использовании субсидии по форме, согласно приложению № </w:t>
      </w:r>
      <w:r w:rsidR="00837246">
        <w:rPr>
          <w:rFonts w:ascii="Times New Roman" w:hAnsi="Times New Roman" w:cs="Times New Roman"/>
          <w:sz w:val="28"/>
          <w:szCs w:val="28"/>
        </w:rPr>
        <w:t>2</w:t>
      </w:r>
      <w:r w:rsidRPr="00593B64">
        <w:rPr>
          <w:rFonts w:ascii="Times New Roman" w:hAnsi="Times New Roman" w:cs="Times New Roman"/>
          <w:sz w:val="28"/>
          <w:szCs w:val="28"/>
        </w:rPr>
        <w:t xml:space="preserve"> к настоящему порядку, с приложением копий документов, подтверждающих:</w:t>
      </w:r>
    </w:p>
    <w:p w:rsidR="003C7E21" w:rsidRPr="00593B64" w:rsidRDefault="003C7E21" w:rsidP="003C7E21">
      <w:pPr>
        <w:pStyle w:val="a3"/>
        <w:ind w:firstLine="709"/>
        <w:jc w:val="both"/>
        <w:rPr>
          <w:rFonts w:ascii="Times New Roman" w:hAnsi="Times New Roman" w:cs="Times New Roman"/>
          <w:sz w:val="28"/>
          <w:szCs w:val="28"/>
        </w:rPr>
      </w:pPr>
      <w:r w:rsidRPr="00593B64">
        <w:rPr>
          <w:rFonts w:ascii="Times New Roman" w:hAnsi="Times New Roman" w:cs="Times New Roman"/>
          <w:sz w:val="28"/>
          <w:szCs w:val="28"/>
        </w:rPr>
        <w:t>а) осуществление затрат, связанных с обеспечением деятельности получателя субсидии (договоры, счета, акты приема-передачи товаров (акты выполненных работ или оказанных услуг), платежные поручения, штатное расписание, приказы о приеме работников на работу, реестры на зачисление денежных средств на счета сотрудников, положение о премировании);</w:t>
      </w:r>
    </w:p>
    <w:p w:rsidR="003C7E21" w:rsidRPr="00593B64" w:rsidRDefault="003C7E21" w:rsidP="003C7E21">
      <w:pPr>
        <w:pStyle w:val="a3"/>
        <w:ind w:firstLine="709"/>
        <w:jc w:val="both"/>
        <w:rPr>
          <w:rFonts w:ascii="Times New Roman" w:hAnsi="Times New Roman" w:cs="Times New Roman"/>
          <w:sz w:val="28"/>
          <w:szCs w:val="28"/>
        </w:rPr>
      </w:pPr>
      <w:r w:rsidRPr="00593B64">
        <w:rPr>
          <w:rFonts w:ascii="Times New Roman" w:hAnsi="Times New Roman" w:cs="Times New Roman"/>
          <w:sz w:val="28"/>
          <w:szCs w:val="28"/>
        </w:rPr>
        <w:t>б) предоставление займов, взносов в уставный капитал хозяйственных обществ, заключение договоров, соглашений о финансовой аренде (лизинге), платежные документы, подтверждающие перечисление займов, взносов в уставный капитал хозяйственных обществ;</w:t>
      </w:r>
    </w:p>
    <w:p w:rsidR="003C7E21" w:rsidRPr="00593B64" w:rsidRDefault="003C7E21" w:rsidP="003C7E21">
      <w:pPr>
        <w:pStyle w:val="a3"/>
        <w:ind w:firstLine="709"/>
        <w:jc w:val="both"/>
        <w:rPr>
          <w:rFonts w:ascii="Times New Roman" w:hAnsi="Times New Roman" w:cs="Times New Roman"/>
          <w:sz w:val="28"/>
          <w:szCs w:val="28"/>
        </w:rPr>
      </w:pPr>
      <w:r w:rsidRPr="00593B64">
        <w:rPr>
          <w:rFonts w:ascii="Times New Roman" w:hAnsi="Times New Roman" w:cs="Times New Roman"/>
          <w:sz w:val="28"/>
          <w:szCs w:val="28"/>
        </w:rPr>
        <w:t>2</w:t>
      </w:r>
      <w:r w:rsidR="00E1100F">
        <w:rPr>
          <w:rFonts w:ascii="Times New Roman" w:hAnsi="Times New Roman" w:cs="Times New Roman"/>
          <w:sz w:val="28"/>
          <w:szCs w:val="28"/>
        </w:rPr>
        <w:t>3</w:t>
      </w:r>
      <w:r w:rsidRPr="00593B64">
        <w:rPr>
          <w:rFonts w:ascii="Times New Roman" w:hAnsi="Times New Roman" w:cs="Times New Roman"/>
          <w:sz w:val="28"/>
          <w:szCs w:val="28"/>
        </w:rPr>
        <w:t>. Отчетность об использовании субсидии, прошитая в единый комплект, пронумерованная и заверенная подписью руководителя или уполномоченного лица и печатью получателя субсидии (при наличии), представляется в Министерство с сопроводительным письмом.</w:t>
      </w:r>
    </w:p>
    <w:p w:rsidR="003C7E21" w:rsidRPr="00593B64" w:rsidRDefault="003C7E21" w:rsidP="003C7E21">
      <w:pPr>
        <w:pStyle w:val="a3"/>
        <w:ind w:firstLine="709"/>
        <w:jc w:val="both"/>
        <w:rPr>
          <w:rFonts w:ascii="Times New Roman" w:hAnsi="Times New Roman" w:cs="Times New Roman"/>
          <w:sz w:val="28"/>
          <w:szCs w:val="28"/>
        </w:rPr>
      </w:pPr>
      <w:r w:rsidRPr="00593B64">
        <w:rPr>
          <w:rFonts w:ascii="Times New Roman" w:hAnsi="Times New Roman" w:cs="Times New Roman"/>
          <w:sz w:val="28"/>
          <w:szCs w:val="28"/>
        </w:rPr>
        <w:t xml:space="preserve">Сроки представления отчетов, указанных в </w:t>
      </w:r>
      <w:hyperlink w:anchor="P70" w:history="1">
        <w:r w:rsidRPr="00593B64">
          <w:rPr>
            <w:rFonts w:ascii="Times New Roman" w:hAnsi="Times New Roman" w:cs="Times New Roman"/>
            <w:sz w:val="28"/>
            <w:szCs w:val="28"/>
          </w:rPr>
          <w:t>пункте</w:t>
        </w:r>
      </w:hyperlink>
      <w:r w:rsidRPr="00593B64">
        <w:rPr>
          <w:rFonts w:ascii="Times New Roman" w:hAnsi="Times New Roman" w:cs="Times New Roman"/>
          <w:sz w:val="28"/>
          <w:szCs w:val="28"/>
        </w:rPr>
        <w:t xml:space="preserve"> 2</w:t>
      </w:r>
      <w:r w:rsidR="00E1100F">
        <w:rPr>
          <w:rFonts w:ascii="Times New Roman" w:hAnsi="Times New Roman" w:cs="Times New Roman"/>
          <w:sz w:val="28"/>
          <w:szCs w:val="28"/>
        </w:rPr>
        <w:t>2</w:t>
      </w:r>
      <w:r w:rsidRPr="00593B64">
        <w:rPr>
          <w:rFonts w:ascii="Times New Roman" w:hAnsi="Times New Roman" w:cs="Times New Roman"/>
          <w:sz w:val="28"/>
          <w:szCs w:val="28"/>
        </w:rPr>
        <w:t xml:space="preserve"> настоящего Порядка:</w:t>
      </w:r>
    </w:p>
    <w:p w:rsidR="003C7E21" w:rsidRPr="00593B64" w:rsidRDefault="003C7E21" w:rsidP="003C7E21">
      <w:pPr>
        <w:pStyle w:val="a3"/>
        <w:ind w:firstLine="709"/>
        <w:jc w:val="both"/>
        <w:rPr>
          <w:rFonts w:ascii="Times New Roman" w:hAnsi="Times New Roman" w:cs="Times New Roman"/>
          <w:sz w:val="28"/>
          <w:szCs w:val="28"/>
        </w:rPr>
      </w:pPr>
      <w:r w:rsidRPr="00593B64">
        <w:rPr>
          <w:rFonts w:ascii="Times New Roman" w:hAnsi="Times New Roman" w:cs="Times New Roman"/>
          <w:sz w:val="28"/>
          <w:szCs w:val="28"/>
        </w:rPr>
        <w:t>а) ежеквартально, до 20-го числа месяца, следующего за отчетным кварталом;</w:t>
      </w:r>
    </w:p>
    <w:p w:rsidR="003C7E21" w:rsidRPr="00593B64" w:rsidRDefault="003C7E21" w:rsidP="003C7E21">
      <w:pPr>
        <w:pStyle w:val="a3"/>
        <w:ind w:firstLine="709"/>
        <w:jc w:val="both"/>
        <w:rPr>
          <w:rFonts w:ascii="Times New Roman" w:hAnsi="Times New Roman" w:cs="Times New Roman"/>
          <w:sz w:val="28"/>
          <w:szCs w:val="28"/>
        </w:rPr>
      </w:pPr>
      <w:r w:rsidRPr="00593B64">
        <w:rPr>
          <w:rFonts w:ascii="Times New Roman" w:hAnsi="Times New Roman" w:cs="Times New Roman"/>
          <w:sz w:val="28"/>
          <w:szCs w:val="28"/>
        </w:rPr>
        <w:t>б) по окончании финансового года - не позднее 30 рабочих дней с даты завершения отчетного года.</w:t>
      </w:r>
    </w:p>
    <w:p w:rsidR="003C7E21" w:rsidRPr="00593B64" w:rsidRDefault="003C7E21" w:rsidP="003C7E21">
      <w:pPr>
        <w:pStyle w:val="a3"/>
        <w:ind w:firstLine="709"/>
        <w:jc w:val="both"/>
        <w:rPr>
          <w:rFonts w:ascii="Times New Roman" w:hAnsi="Times New Roman" w:cs="Times New Roman"/>
          <w:sz w:val="28"/>
          <w:szCs w:val="28"/>
        </w:rPr>
      </w:pPr>
      <w:r w:rsidRPr="00593B64">
        <w:rPr>
          <w:rFonts w:ascii="Times New Roman" w:hAnsi="Times New Roman" w:cs="Times New Roman"/>
          <w:sz w:val="28"/>
          <w:szCs w:val="28"/>
        </w:rPr>
        <w:t>2</w:t>
      </w:r>
      <w:r w:rsidR="00E1100F">
        <w:rPr>
          <w:rFonts w:ascii="Times New Roman" w:hAnsi="Times New Roman" w:cs="Times New Roman"/>
          <w:sz w:val="28"/>
          <w:szCs w:val="28"/>
        </w:rPr>
        <w:t>4</w:t>
      </w:r>
      <w:r w:rsidRPr="00593B64">
        <w:rPr>
          <w:rFonts w:ascii="Times New Roman" w:hAnsi="Times New Roman" w:cs="Times New Roman"/>
          <w:sz w:val="28"/>
          <w:szCs w:val="28"/>
        </w:rPr>
        <w:t>. В течение 10 рабочих дней с даты поступления Министерство проверяет представленные получателем субсидии отчет о расходовании средств.</w:t>
      </w:r>
    </w:p>
    <w:p w:rsidR="003C7E21" w:rsidRPr="00593B64" w:rsidRDefault="003C7E21" w:rsidP="003C7E21">
      <w:pPr>
        <w:pStyle w:val="a3"/>
        <w:ind w:firstLine="709"/>
        <w:jc w:val="both"/>
        <w:rPr>
          <w:rFonts w:ascii="Times New Roman" w:hAnsi="Times New Roman" w:cs="Times New Roman"/>
          <w:sz w:val="28"/>
          <w:szCs w:val="28"/>
        </w:rPr>
      </w:pPr>
      <w:r w:rsidRPr="00593B64">
        <w:rPr>
          <w:rFonts w:ascii="Times New Roman" w:hAnsi="Times New Roman" w:cs="Times New Roman"/>
          <w:sz w:val="28"/>
          <w:szCs w:val="28"/>
        </w:rPr>
        <w:t>2</w:t>
      </w:r>
      <w:r w:rsidR="00E1100F">
        <w:rPr>
          <w:rFonts w:ascii="Times New Roman" w:hAnsi="Times New Roman" w:cs="Times New Roman"/>
          <w:sz w:val="28"/>
          <w:szCs w:val="28"/>
        </w:rPr>
        <w:t>5</w:t>
      </w:r>
      <w:r w:rsidRPr="00593B64">
        <w:rPr>
          <w:rFonts w:ascii="Times New Roman" w:hAnsi="Times New Roman" w:cs="Times New Roman"/>
          <w:sz w:val="28"/>
          <w:szCs w:val="28"/>
        </w:rPr>
        <w:t>. В случае несоответствия отчетов установленным формам и (или) непредставления документов, подтверждающих осуществление затрат, отчеты возвращаются получателю субсидии на доработку в течение 3 рабочих дней с момента обнаружения этого с указанием причин возврата. Срок доработки отчетов не может превышать 3 рабочих дней с даты их возврата.</w:t>
      </w:r>
    </w:p>
    <w:p w:rsidR="003C7E21" w:rsidRPr="00593B64" w:rsidRDefault="003C7E21" w:rsidP="003C7E21">
      <w:pPr>
        <w:pStyle w:val="a3"/>
        <w:ind w:firstLine="709"/>
        <w:jc w:val="both"/>
        <w:rPr>
          <w:rFonts w:ascii="Times New Roman" w:hAnsi="Times New Roman" w:cs="Times New Roman"/>
          <w:sz w:val="28"/>
          <w:szCs w:val="28"/>
        </w:rPr>
      </w:pPr>
    </w:p>
    <w:p w:rsidR="00B445C3" w:rsidRPr="00593B64" w:rsidRDefault="00B445C3" w:rsidP="00FE173A">
      <w:pPr>
        <w:pStyle w:val="ConsPlusNormal"/>
        <w:jc w:val="center"/>
        <w:rPr>
          <w:rFonts w:ascii="Times New Roman" w:hAnsi="Times New Roman" w:cs="Times New Roman"/>
          <w:b/>
          <w:sz w:val="28"/>
          <w:szCs w:val="28"/>
        </w:rPr>
      </w:pPr>
    </w:p>
    <w:p w:rsidR="00FE173A" w:rsidRPr="00593B64" w:rsidRDefault="00FE173A" w:rsidP="00FE173A">
      <w:pPr>
        <w:pStyle w:val="ConsPlusNormal"/>
        <w:jc w:val="center"/>
        <w:rPr>
          <w:rFonts w:ascii="Times New Roman" w:hAnsi="Times New Roman" w:cs="Times New Roman"/>
          <w:b/>
          <w:sz w:val="28"/>
          <w:szCs w:val="28"/>
        </w:rPr>
      </w:pPr>
    </w:p>
    <w:p w:rsidR="00FE173A" w:rsidRPr="00593B64" w:rsidRDefault="00FE173A" w:rsidP="00FE173A">
      <w:pPr>
        <w:pStyle w:val="ConsPlusNormal"/>
        <w:jc w:val="center"/>
        <w:rPr>
          <w:rFonts w:ascii="Times New Roman" w:hAnsi="Times New Roman" w:cs="Times New Roman"/>
          <w:b/>
          <w:sz w:val="28"/>
          <w:szCs w:val="28"/>
        </w:rPr>
      </w:pPr>
      <w:r w:rsidRPr="00593B64">
        <w:rPr>
          <w:rFonts w:ascii="Times New Roman" w:hAnsi="Times New Roman" w:cs="Times New Roman"/>
          <w:b/>
          <w:sz w:val="28"/>
          <w:szCs w:val="28"/>
          <w:lang w:val="en-US"/>
        </w:rPr>
        <w:t>IV</w:t>
      </w:r>
      <w:r w:rsidRPr="00593B64">
        <w:rPr>
          <w:rFonts w:ascii="Times New Roman" w:hAnsi="Times New Roman" w:cs="Times New Roman"/>
          <w:b/>
          <w:sz w:val="28"/>
          <w:szCs w:val="28"/>
        </w:rPr>
        <w:t xml:space="preserve"> Требования об осуществлении контроля за соблюдением условий, целей и порядка предоставления субсидий и ответственности за их нарушение</w:t>
      </w:r>
    </w:p>
    <w:p w:rsidR="00E321FF" w:rsidRPr="00593B64" w:rsidRDefault="00E321FF" w:rsidP="00263EDE">
      <w:pPr>
        <w:pStyle w:val="ConsPlusNormal"/>
        <w:spacing w:before="220"/>
        <w:ind w:firstLine="540"/>
        <w:jc w:val="center"/>
        <w:rPr>
          <w:rFonts w:ascii="Times New Roman" w:hAnsi="Times New Roman" w:cs="Times New Roman"/>
          <w:b/>
          <w:sz w:val="28"/>
          <w:szCs w:val="28"/>
        </w:rPr>
      </w:pPr>
    </w:p>
    <w:p w:rsidR="00B445C3" w:rsidRPr="001D1FE9" w:rsidRDefault="00B445C3" w:rsidP="00B445C3">
      <w:pPr>
        <w:pStyle w:val="a3"/>
        <w:ind w:firstLine="709"/>
        <w:jc w:val="both"/>
        <w:rPr>
          <w:rFonts w:ascii="Times New Roman" w:hAnsi="Times New Roman" w:cs="Times New Roman"/>
          <w:sz w:val="28"/>
          <w:szCs w:val="28"/>
        </w:rPr>
      </w:pPr>
      <w:r w:rsidRPr="00593B64">
        <w:rPr>
          <w:rFonts w:ascii="Times New Roman" w:hAnsi="Times New Roman" w:cs="Times New Roman"/>
          <w:sz w:val="28"/>
          <w:szCs w:val="28"/>
        </w:rPr>
        <w:t>2</w:t>
      </w:r>
      <w:r w:rsidR="00E1100F">
        <w:rPr>
          <w:rFonts w:ascii="Times New Roman" w:hAnsi="Times New Roman" w:cs="Times New Roman"/>
          <w:sz w:val="28"/>
          <w:szCs w:val="28"/>
        </w:rPr>
        <w:t>6</w:t>
      </w:r>
      <w:r w:rsidRPr="00593B64">
        <w:rPr>
          <w:rFonts w:ascii="Times New Roman" w:hAnsi="Times New Roman" w:cs="Times New Roman"/>
          <w:sz w:val="28"/>
          <w:szCs w:val="28"/>
        </w:rPr>
        <w:t xml:space="preserve">. Министерство, органы государственного финансового контроля Республики </w:t>
      </w:r>
      <w:r w:rsidRPr="001D1FE9">
        <w:rPr>
          <w:rFonts w:ascii="Times New Roman" w:hAnsi="Times New Roman" w:cs="Times New Roman"/>
          <w:sz w:val="28"/>
          <w:szCs w:val="28"/>
        </w:rPr>
        <w:t>Дагестан осуществляют обязательные проверки соблюдения получателями субсидии условий, целей и порядка предоставления субсидий.</w:t>
      </w:r>
    </w:p>
    <w:p w:rsidR="00B445C3" w:rsidRDefault="00B445C3" w:rsidP="00B445C3">
      <w:pPr>
        <w:pStyle w:val="a3"/>
        <w:ind w:firstLine="709"/>
        <w:jc w:val="both"/>
        <w:rPr>
          <w:rFonts w:ascii="Times New Roman" w:hAnsi="Times New Roman" w:cs="Times New Roman"/>
          <w:sz w:val="28"/>
          <w:szCs w:val="28"/>
        </w:rPr>
      </w:pPr>
      <w:r w:rsidRPr="001D1FE9">
        <w:rPr>
          <w:rFonts w:ascii="Times New Roman" w:hAnsi="Times New Roman" w:cs="Times New Roman"/>
          <w:sz w:val="28"/>
          <w:szCs w:val="28"/>
        </w:rPr>
        <w:t>2</w:t>
      </w:r>
      <w:r w:rsidR="00E1100F">
        <w:rPr>
          <w:rFonts w:ascii="Times New Roman" w:hAnsi="Times New Roman" w:cs="Times New Roman"/>
          <w:sz w:val="28"/>
          <w:szCs w:val="28"/>
        </w:rPr>
        <w:t>7</w:t>
      </w:r>
      <w:r w:rsidRPr="001D1FE9">
        <w:rPr>
          <w:rFonts w:ascii="Times New Roman" w:hAnsi="Times New Roman" w:cs="Times New Roman"/>
          <w:sz w:val="28"/>
          <w:szCs w:val="28"/>
        </w:rPr>
        <w:t xml:space="preserve">. В случае выявления при проведении проверок нарушений получателями субсидий условий, целей и порядка предоставления субсидий, а также недостижения показателей результативности </w:t>
      </w:r>
      <w:r>
        <w:rPr>
          <w:rFonts w:ascii="Times New Roman" w:hAnsi="Times New Roman" w:cs="Times New Roman"/>
          <w:sz w:val="28"/>
          <w:szCs w:val="28"/>
        </w:rPr>
        <w:t xml:space="preserve">установленных в Соглашении </w:t>
      </w:r>
      <w:r w:rsidRPr="001D1FE9">
        <w:rPr>
          <w:rFonts w:ascii="Times New Roman" w:hAnsi="Times New Roman" w:cs="Times New Roman"/>
          <w:sz w:val="28"/>
          <w:szCs w:val="28"/>
        </w:rPr>
        <w:t>Министерство одновременно с подписанием акта проведения проверки направляет получателю субсидии уведомление о нарушении (далее - уведомление), в котором указывается выявленное нарушение (нарушения) и срок его (их) устранения. Копия уведомления в течение трех рабочих дней после его подписания направляется Министерством в орган государственного финансового контроля Республики Дагестан.</w:t>
      </w:r>
    </w:p>
    <w:p w:rsidR="00B445C3" w:rsidRPr="00DA7326" w:rsidRDefault="00B445C3" w:rsidP="00B445C3">
      <w:pPr>
        <w:pStyle w:val="a3"/>
        <w:ind w:firstLine="709"/>
        <w:jc w:val="both"/>
        <w:rPr>
          <w:rFonts w:ascii="Times New Roman" w:hAnsi="Times New Roman" w:cs="Times New Roman"/>
          <w:sz w:val="28"/>
          <w:szCs w:val="28"/>
        </w:rPr>
      </w:pPr>
      <w:r w:rsidRPr="00DA7326">
        <w:rPr>
          <w:rFonts w:ascii="Times New Roman" w:hAnsi="Times New Roman" w:cs="Times New Roman"/>
          <w:sz w:val="28"/>
          <w:szCs w:val="28"/>
        </w:rPr>
        <w:t>2</w:t>
      </w:r>
      <w:r w:rsidR="00E1100F">
        <w:rPr>
          <w:rFonts w:ascii="Times New Roman" w:hAnsi="Times New Roman" w:cs="Times New Roman"/>
          <w:sz w:val="28"/>
          <w:szCs w:val="28"/>
        </w:rPr>
        <w:t>8</w:t>
      </w:r>
      <w:r w:rsidRPr="00DA7326">
        <w:rPr>
          <w:rFonts w:ascii="Times New Roman" w:hAnsi="Times New Roman" w:cs="Times New Roman"/>
          <w:sz w:val="28"/>
          <w:szCs w:val="28"/>
        </w:rPr>
        <w:t>.  В случае нарушения получателем субсидии условий, целей и Порядка при предоставлении субсидий получатели субсидии обязаны осуществить возврат финансовых средств в течение 30 календарных дней со дня получения от Министерства требования о возврате финансовых средств.</w:t>
      </w:r>
    </w:p>
    <w:p w:rsidR="00B445C3" w:rsidRPr="001D1FE9" w:rsidRDefault="00E1100F" w:rsidP="00B445C3">
      <w:pPr>
        <w:pStyle w:val="a3"/>
        <w:ind w:firstLine="709"/>
        <w:jc w:val="both"/>
        <w:rPr>
          <w:rFonts w:ascii="Times New Roman" w:hAnsi="Times New Roman" w:cs="Times New Roman"/>
          <w:sz w:val="28"/>
          <w:szCs w:val="28"/>
        </w:rPr>
      </w:pPr>
      <w:r>
        <w:rPr>
          <w:rFonts w:ascii="Times New Roman" w:hAnsi="Times New Roman" w:cs="Times New Roman"/>
          <w:sz w:val="28"/>
          <w:szCs w:val="28"/>
        </w:rPr>
        <w:t>29</w:t>
      </w:r>
      <w:r w:rsidR="00B445C3" w:rsidRPr="001D1FE9">
        <w:rPr>
          <w:rFonts w:ascii="Times New Roman" w:hAnsi="Times New Roman" w:cs="Times New Roman"/>
          <w:sz w:val="28"/>
          <w:szCs w:val="28"/>
        </w:rPr>
        <w:t>. В случае если средства субсидии не возвращены в республиканский бюджет Республики Даг</w:t>
      </w:r>
      <w:r w:rsidR="00B445C3">
        <w:rPr>
          <w:rFonts w:ascii="Times New Roman" w:hAnsi="Times New Roman" w:cs="Times New Roman"/>
          <w:sz w:val="28"/>
          <w:szCs w:val="28"/>
        </w:rPr>
        <w:t xml:space="preserve">естан в установленный в пункте </w:t>
      </w:r>
      <w:r w:rsidR="00B445C3" w:rsidRPr="001D1FE9">
        <w:rPr>
          <w:rFonts w:ascii="Times New Roman" w:hAnsi="Times New Roman" w:cs="Times New Roman"/>
          <w:sz w:val="28"/>
          <w:szCs w:val="28"/>
        </w:rPr>
        <w:t>настоящего Порядка срок, Министерство в течение 15 рабочих дней со дня истечения срока направляет в суд исковое заявление о возврате субсидии в республиканский бюджет Республики Дагестан.</w:t>
      </w:r>
    </w:p>
    <w:p w:rsidR="00B445C3" w:rsidRPr="004D03CF" w:rsidRDefault="00B445C3" w:rsidP="00B445C3">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E1100F">
        <w:rPr>
          <w:rFonts w:ascii="Times New Roman" w:hAnsi="Times New Roman" w:cs="Times New Roman"/>
          <w:sz w:val="28"/>
          <w:szCs w:val="28"/>
        </w:rPr>
        <w:t>0</w:t>
      </w:r>
      <w:r w:rsidRPr="001D1FE9">
        <w:rPr>
          <w:rFonts w:ascii="Times New Roman" w:hAnsi="Times New Roman" w:cs="Times New Roman"/>
          <w:sz w:val="28"/>
          <w:szCs w:val="28"/>
        </w:rPr>
        <w:t>. В случае неиспользования в текущем финансовом году предоставленной субсидии в полном объеме получатель субсидии не позднее 20 декабря текущего года перечисляет остатки полученных бюджетных средств в республиканский бюджет Республики Дагестан в соответствии с Соглашением, заключенным с Министерством.</w:t>
      </w:r>
    </w:p>
    <w:p w:rsidR="00E321FF" w:rsidRDefault="00E321FF" w:rsidP="00263EDE">
      <w:pPr>
        <w:pStyle w:val="ConsPlusNormal"/>
        <w:spacing w:before="220"/>
        <w:ind w:firstLine="540"/>
        <w:jc w:val="center"/>
        <w:rPr>
          <w:rFonts w:ascii="Times New Roman" w:hAnsi="Times New Roman" w:cs="Times New Roman"/>
          <w:b/>
          <w:sz w:val="28"/>
          <w:szCs w:val="28"/>
        </w:rPr>
      </w:pPr>
    </w:p>
    <w:p w:rsidR="002A4EE2" w:rsidRDefault="002A4EE2" w:rsidP="002A4EE2">
      <w:pPr>
        <w:pStyle w:val="ConsPlusNormal"/>
        <w:jc w:val="both"/>
      </w:pPr>
      <w:bookmarkStart w:id="0" w:name="P101"/>
      <w:bookmarkEnd w:id="0"/>
    </w:p>
    <w:p w:rsidR="002A4EE2" w:rsidRDefault="002A4EE2" w:rsidP="002A4EE2">
      <w:pPr>
        <w:pStyle w:val="ConsPlusNormal"/>
        <w:pBdr>
          <w:top w:val="single" w:sz="6" w:space="0" w:color="auto"/>
        </w:pBdr>
        <w:spacing w:before="100" w:after="100"/>
        <w:jc w:val="both"/>
        <w:rPr>
          <w:sz w:val="2"/>
          <w:szCs w:val="2"/>
        </w:rPr>
      </w:pPr>
    </w:p>
    <w:p w:rsidR="002A4EE2" w:rsidRDefault="002A4EE2" w:rsidP="002A4EE2"/>
    <w:p w:rsidR="005C0AF8" w:rsidRDefault="005C0AF8"/>
    <w:sectPr w:rsidR="005C0AF8" w:rsidSect="00985A7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224" w:rsidRDefault="001F2224" w:rsidP="00985A7E">
      <w:pPr>
        <w:spacing w:after="0" w:line="240" w:lineRule="auto"/>
      </w:pPr>
      <w:r>
        <w:separator/>
      </w:r>
    </w:p>
  </w:endnote>
  <w:endnote w:type="continuationSeparator" w:id="1">
    <w:p w:rsidR="001F2224" w:rsidRDefault="001F2224" w:rsidP="00985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A7E" w:rsidRDefault="00985A7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A7E" w:rsidRDefault="00985A7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A7E" w:rsidRDefault="00985A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224" w:rsidRDefault="001F2224" w:rsidP="00985A7E">
      <w:pPr>
        <w:spacing w:after="0" w:line="240" w:lineRule="auto"/>
      </w:pPr>
      <w:r>
        <w:separator/>
      </w:r>
    </w:p>
  </w:footnote>
  <w:footnote w:type="continuationSeparator" w:id="1">
    <w:p w:rsidR="001F2224" w:rsidRDefault="001F2224" w:rsidP="00985A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A7E" w:rsidRDefault="00985A7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07396"/>
      <w:docPartObj>
        <w:docPartGallery w:val="Номера страниц (вверху страницы)"/>
        <w:docPartUnique/>
      </w:docPartObj>
    </w:sdtPr>
    <w:sdtContent>
      <w:p w:rsidR="00985A7E" w:rsidRDefault="00892FD3">
        <w:pPr>
          <w:pStyle w:val="a5"/>
          <w:jc w:val="center"/>
        </w:pPr>
        <w:fldSimple w:instr=" PAGE   \* MERGEFORMAT ">
          <w:r w:rsidR="009F5B64">
            <w:rPr>
              <w:noProof/>
            </w:rPr>
            <w:t>4</w:t>
          </w:r>
        </w:fldSimple>
      </w:p>
    </w:sdtContent>
  </w:sdt>
  <w:p w:rsidR="00985A7E" w:rsidRDefault="00985A7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A7E" w:rsidRDefault="00985A7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4EE2"/>
    <w:rsid w:val="00025452"/>
    <w:rsid w:val="00060A6C"/>
    <w:rsid w:val="000A59DB"/>
    <w:rsid w:val="000E50F2"/>
    <w:rsid w:val="00116BCE"/>
    <w:rsid w:val="00127228"/>
    <w:rsid w:val="00155F39"/>
    <w:rsid w:val="00156ED7"/>
    <w:rsid w:val="001A1075"/>
    <w:rsid w:val="001A11A6"/>
    <w:rsid w:val="001A3CB4"/>
    <w:rsid w:val="001B4F22"/>
    <w:rsid w:val="001B6B8F"/>
    <w:rsid w:val="001E50AF"/>
    <w:rsid w:val="001F1524"/>
    <w:rsid w:val="001F2224"/>
    <w:rsid w:val="00217CFB"/>
    <w:rsid w:val="00223B5A"/>
    <w:rsid w:val="00263EDE"/>
    <w:rsid w:val="00266FC5"/>
    <w:rsid w:val="00274A6D"/>
    <w:rsid w:val="00274FBE"/>
    <w:rsid w:val="00284FEC"/>
    <w:rsid w:val="002A4EE2"/>
    <w:rsid w:val="002B104A"/>
    <w:rsid w:val="00330A6A"/>
    <w:rsid w:val="00350579"/>
    <w:rsid w:val="003606AE"/>
    <w:rsid w:val="003B7CED"/>
    <w:rsid w:val="003C4E89"/>
    <w:rsid w:val="003C7E21"/>
    <w:rsid w:val="003D6534"/>
    <w:rsid w:val="0040687F"/>
    <w:rsid w:val="004340F6"/>
    <w:rsid w:val="00435787"/>
    <w:rsid w:val="00441D36"/>
    <w:rsid w:val="00463763"/>
    <w:rsid w:val="0047750F"/>
    <w:rsid w:val="004C3F26"/>
    <w:rsid w:val="004C4D17"/>
    <w:rsid w:val="00501845"/>
    <w:rsid w:val="00566C20"/>
    <w:rsid w:val="00583C9A"/>
    <w:rsid w:val="00593B64"/>
    <w:rsid w:val="005C0AF8"/>
    <w:rsid w:val="005C1044"/>
    <w:rsid w:val="005C7272"/>
    <w:rsid w:val="005E1DB5"/>
    <w:rsid w:val="00630BEB"/>
    <w:rsid w:val="006B029B"/>
    <w:rsid w:val="006D5A9B"/>
    <w:rsid w:val="00727872"/>
    <w:rsid w:val="00736CC4"/>
    <w:rsid w:val="00757700"/>
    <w:rsid w:val="00775719"/>
    <w:rsid w:val="00780F7C"/>
    <w:rsid w:val="00793B59"/>
    <w:rsid w:val="007D0EAC"/>
    <w:rsid w:val="007E6EFC"/>
    <w:rsid w:val="007F0D65"/>
    <w:rsid w:val="0081755E"/>
    <w:rsid w:val="00822E18"/>
    <w:rsid w:val="00837246"/>
    <w:rsid w:val="00846C95"/>
    <w:rsid w:val="00892FD3"/>
    <w:rsid w:val="00893D0B"/>
    <w:rsid w:val="008E0C7D"/>
    <w:rsid w:val="008F51C1"/>
    <w:rsid w:val="009004E4"/>
    <w:rsid w:val="00922620"/>
    <w:rsid w:val="00922E5B"/>
    <w:rsid w:val="00944EEB"/>
    <w:rsid w:val="00985A7E"/>
    <w:rsid w:val="009B2E2F"/>
    <w:rsid w:val="009E662A"/>
    <w:rsid w:val="009E687C"/>
    <w:rsid w:val="009F5B64"/>
    <w:rsid w:val="00A23226"/>
    <w:rsid w:val="00A543FF"/>
    <w:rsid w:val="00A73888"/>
    <w:rsid w:val="00A87F17"/>
    <w:rsid w:val="00AC0CEB"/>
    <w:rsid w:val="00B21B4D"/>
    <w:rsid w:val="00B37004"/>
    <w:rsid w:val="00B445C3"/>
    <w:rsid w:val="00B71179"/>
    <w:rsid w:val="00C10114"/>
    <w:rsid w:val="00C947ED"/>
    <w:rsid w:val="00D373FB"/>
    <w:rsid w:val="00D4279A"/>
    <w:rsid w:val="00D4613D"/>
    <w:rsid w:val="00DA6817"/>
    <w:rsid w:val="00DC26DD"/>
    <w:rsid w:val="00DC4638"/>
    <w:rsid w:val="00DC7210"/>
    <w:rsid w:val="00E1100F"/>
    <w:rsid w:val="00E321FF"/>
    <w:rsid w:val="00E42405"/>
    <w:rsid w:val="00E4264C"/>
    <w:rsid w:val="00E937F7"/>
    <w:rsid w:val="00EA1CFE"/>
    <w:rsid w:val="00EF7494"/>
    <w:rsid w:val="00F11BFB"/>
    <w:rsid w:val="00F36A8F"/>
    <w:rsid w:val="00FA3EB2"/>
    <w:rsid w:val="00FB4668"/>
    <w:rsid w:val="00FC124D"/>
    <w:rsid w:val="00FD1621"/>
    <w:rsid w:val="00FE173A"/>
    <w:rsid w:val="00FE4667"/>
    <w:rsid w:val="00FE5893"/>
    <w:rsid w:val="00FE7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E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4EE2"/>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266FC5"/>
    <w:pPr>
      <w:spacing w:after="0" w:line="240" w:lineRule="auto"/>
    </w:pPr>
  </w:style>
  <w:style w:type="character" w:styleId="a4">
    <w:name w:val="Hyperlink"/>
    <w:basedOn w:val="a0"/>
    <w:uiPriority w:val="99"/>
    <w:unhideWhenUsed/>
    <w:rsid w:val="00350579"/>
    <w:rPr>
      <w:color w:val="0000FF" w:themeColor="hyperlink"/>
      <w:u w:val="single"/>
    </w:rPr>
  </w:style>
  <w:style w:type="paragraph" w:styleId="a5">
    <w:name w:val="header"/>
    <w:basedOn w:val="a"/>
    <w:link w:val="a6"/>
    <w:uiPriority w:val="99"/>
    <w:unhideWhenUsed/>
    <w:rsid w:val="00985A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5A7E"/>
  </w:style>
  <w:style w:type="paragraph" w:styleId="a7">
    <w:name w:val="footer"/>
    <w:basedOn w:val="a"/>
    <w:link w:val="a8"/>
    <w:uiPriority w:val="99"/>
    <w:semiHidden/>
    <w:unhideWhenUsed/>
    <w:rsid w:val="00985A7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85A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consultantplus://offline/ref=066C8E0F5EFEB7248E949F7E8561854346330E33745B819458354BEC3D35E7CC88A25583EF4EAC5F9EAE695096AC98D461E80D576F00DBEF0952E9lEd4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dget.gov.r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8</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2022-02-28T14:30:00Z</cp:lastPrinted>
  <dcterms:created xsi:type="dcterms:W3CDTF">2021-04-15T11:56:00Z</dcterms:created>
  <dcterms:modified xsi:type="dcterms:W3CDTF">2022-03-21T10:13:00Z</dcterms:modified>
</cp:coreProperties>
</file>