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B4" w:rsidRPr="005C2C9F" w:rsidRDefault="006C1CB4">
      <w:pPr>
        <w:rPr>
          <w:sz w:val="1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4"/>
        <w:gridCol w:w="5569"/>
      </w:tblGrid>
      <w:tr w:rsidR="00AE75B0" w:rsidRPr="005C2C9F" w:rsidTr="00961275">
        <w:tc>
          <w:tcPr>
            <w:tcW w:w="5074" w:type="dxa"/>
            <w:tcBorders>
              <w:bottom w:val="nil"/>
            </w:tcBorders>
          </w:tcPr>
          <w:p w:rsidR="00AE75B0" w:rsidRPr="005C2C9F" w:rsidRDefault="00AE75B0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Полное и (если имеется) сокращенное наименование </w:t>
            </w:r>
          </w:p>
        </w:tc>
        <w:tc>
          <w:tcPr>
            <w:tcW w:w="5569" w:type="dxa"/>
            <w:tcBorders>
              <w:bottom w:val="nil"/>
            </w:tcBorders>
          </w:tcPr>
          <w:p w:rsidR="00AE75B0" w:rsidRPr="005C2C9F" w:rsidRDefault="003E44BE" w:rsidP="00EC11A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Государственное бюджетное у</w:t>
            </w:r>
            <w:r w:rsidR="00332DA1" w:rsidRPr="005C2C9F">
              <w:rPr>
                <w:sz w:val="16"/>
                <w:szCs w:val="20"/>
              </w:rPr>
              <w:t>чреждение Республики Дагестан  Комплексный Центр социал</w:t>
            </w:r>
            <w:r w:rsidR="00E368C9" w:rsidRPr="005C2C9F">
              <w:rPr>
                <w:sz w:val="16"/>
                <w:szCs w:val="20"/>
              </w:rPr>
              <w:t>ьного обслуживания населения в муниципальном о</w:t>
            </w:r>
            <w:r w:rsidR="00332DA1" w:rsidRPr="005C2C9F">
              <w:rPr>
                <w:sz w:val="16"/>
                <w:szCs w:val="20"/>
              </w:rPr>
              <w:t xml:space="preserve">бразовании «город Южно-Сухокумск» </w:t>
            </w:r>
          </w:p>
          <w:p w:rsidR="00332DA1" w:rsidRPr="005C2C9F" w:rsidRDefault="00332DA1" w:rsidP="00EC11A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ГБУ РД КЦСОН в МО «город Южно-Сухокумск»</w:t>
            </w:r>
          </w:p>
        </w:tc>
      </w:tr>
      <w:tr w:rsidR="00AE75B0" w:rsidRPr="005C2C9F" w:rsidTr="00961275">
        <w:tc>
          <w:tcPr>
            <w:tcW w:w="5074" w:type="dxa"/>
          </w:tcPr>
          <w:p w:rsidR="00AE75B0" w:rsidRPr="005C2C9F" w:rsidRDefault="00AE75B0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Дата государственной регистрации </w:t>
            </w:r>
          </w:p>
        </w:tc>
        <w:tc>
          <w:tcPr>
            <w:tcW w:w="5569" w:type="dxa"/>
          </w:tcPr>
          <w:p w:rsidR="00AE75B0" w:rsidRPr="005C2C9F" w:rsidRDefault="00672147" w:rsidP="00EC11A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8 февраля 2006год</w:t>
            </w:r>
          </w:p>
        </w:tc>
      </w:tr>
      <w:tr w:rsidR="00281262" w:rsidRPr="005C2C9F" w:rsidTr="00281262">
        <w:tc>
          <w:tcPr>
            <w:tcW w:w="5074" w:type="dxa"/>
            <w:tcBorders>
              <w:bottom w:val="nil"/>
            </w:tcBorders>
          </w:tcPr>
          <w:p w:rsidR="00281262" w:rsidRPr="005C2C9F" w:rsidRDefault="00281262" w:rsidP="00281262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Информация об учредителе, его месте нахождения</w:t>
            </w:r>
          </w:p>
        </w:tc>
        <w:tc>
          <w:tcPr>
            <w:tcW w:w="5569" w:type="dxa"/>
            <w:tcBorders>
              <w:bottom w:val="nil"/>
            </w:tcBorders>
          </w:tcPr>
          <w:p w:rsidR="00281262" w:rsidRPr="005C2C9F" w:rsidRDefault="00281262" w:rsidP="00281262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Министерство труда и социального  развития Республики </w:t>
            </w:r>
          </w:p>
          <w:p w:rsidR="00281262" w:rsidRPr="005C2C9F" w:rsidRDefault="00281262" w:rsidP="00281262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367015,  Республика Дагестан, г. Махачкала,</w:t>
            </w:r>
          </w:p>
          <w:p w:rsidR="00281262" w:rsidRPr="005C2C9F" w:rsidRDefault="00281262" w:rsidP="00281262">
            <w:pPr>
              <w:rPr>
                <w:sz w:val="16"/>
                <w:szCs w:val="20"/>
                <w:highlight w:val="yellow"/>
              </w:rPr>
            </w:pPr>
            <w:r w:rsidRPr="005C2C9F">
              <w:rPr>
                <w:sz w:val="16"/>
                <w:szCs w:val="20"/>
              </w:rPr>
              <w:t>ул. Абубакарова 117</w:t>
            </w:r>
          </w:p>
        </w:tc>
      </w:tr>
      <w:tr w:rsidR="008D7725" w:rsidRPr="005C2C9F" w:rsidTr="00961275">
        <w:tc>
          <w:tcPr>
            <w:tcW w:w="5074" w:type="dxa"/>
            <w:tcBorders>
              <w:bottom w:val="single" w:sz="4" w:space="0" w:color="auto"/>
            </w:tcBorders>
          </w:tcPr>
          <w:p w:rsidR="008D7725" w:rsidRPr="005C2C9F" w:rsidRDefault="008D7725" w:rsidP="001432D0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4418BA" w:rsidRPr="005C2C9F" w:rsidRDefault="00E65AAE" w:rsidP="003A3985">
            <w:pPr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Адрес</w:t>
            </w:r>
            <w:r w:rsidRPr="005C2C9F">
              <w:rPr>
                <w:sz w:val="16"/>
                <w:szCs w:val="20"/>
              </w:rPr>
              <w:t>:</w:t>
            </w:r>
            <w:r w:rsidR="003A3985" w:rsidRPr="005C2C9F">
              <w:rPr>
                <w:sz w:val="16"/>
                <w:szCs w:val="20"/>
              </w:rPr>
              <w:t xml:space="preserve"> Республика Дагестан, </w:t>
            </w:r>
            <w:r w:rsidR="006C0B94" w:rsidRPr="005C2C9F">
              <w:rPr>
                <w:sz w:val="16"/>
                <w:szCs w:val="20"/>
              </w:rPr>
              <w:t>город Южно-Сухокумск</w:t>
            </w:r>
            <w:r w:rsidR="003A3985" w:rsidRPr="005C2C9F">
              <w:rPr>
                <w:sz w:val="16"/>
                <w:szCs w:val="20"/>
              </w:rPr>
              <w:t>,</w:t>
            </w:r>
          </w:p>
          <w:p w:rsidR="004418BA" w:rsidRPr="005C2C9F" w:rsidRDefault="006C0B94" w:rsidP="003A3985">
            <w:pPr>
              <w:jc w:val="center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ул.Комарова 4,</w:t>
            </w:r>
          </w:p>
          <w:p w:rsidR="008457C0" w:rsidRPr="005C2C9F" w:rsidRDefault="00E65AAE" w:rsidP="00EC11AE">
            <w:pPr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Контактный телефон:</w:t>
            </w:r>
            <w:r w:rsidR="0031430E" w:rsidRPr="005C2C9F">
              <w:rPr>
                <w:b/>
                <w:sz w:val="16"/>
                <w:szCs w:val="20"/>
              </w:rPr>
              <w:t xml:space="preserve">      </w:t>
            </w:r>
            <w:r w:rsidR="00AE41B3" w:rsidRPr="005C2C9F">
              <w:rPr>
                <w:sz w:val="16"/>
                <w:szCs w:val="20"/>
              </w:rPr>
              <w:t>8 (87276) 2-10-67</w:t>
            </w:r>
          </w:p>
          <w:p w:rsidR="003A3985" w:rsidRPr="005C2C9F" w:rsidRDefault="003A3985" w:rsidP="00EC11AE">
            <w:pPr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 xml:space="preserve">Телефон горячей линии:  </w:t>
            </w:r>
            <w:r w:rsidRPr="005C2C9F">
              <w:rPr>
                <w:sz w:val="16"/>
                <w:szCs w:val="20"/>
              </w:rPr>
              <w:t>8 (87276) 2-10-62</w:t>
            </w:r>
          </w:p>
          <w:p w:rsidR="0053085A" w:rsidRPr="005C2C9F" w:rsidRDefault="0031430E" w:rsidP="00EC11AE">
            <w:pPr>
              <w:rPr>
                <w:sz w:val="16"/>
                <w:szCs w:val="20"/>
              </w:rPr>
            </w:pPr>
            <w:bookmarkStart w:id="0" w:name="_GoBack"/>
            <w:bookmarkEnd w:id="0"/>
            <w:r w:rsidRPr="005C2C9F">
              <w:rPr>
                <w:sz w:val="16"/>
                <w:szCs w:val="20"/>
              </w:rPr>
              <w:t xml:space="preserve">                                </w:t>
            </w:r>
            <w:r w:rsidRPr="005C2C9F">
              <w:rPr>
                <w:b/>
                <w:sz w:val="16"/>
                <w:szCs w:val="20"/>
              </w:rPr>
              <w:t>Моб.:</w:t>
            </w:r>
            <w:r w:rsidRPr="005C2C9F">
              <w:rPr>
                <w:sz w:val="16"/>
                <w:szCs w:val="20"/>
              </w:rPr>
              <w:t xml:space="preserve">     </w:t>
            </w:r>
            <w:r w:rsidR="005770E1" w:rsidRPr="005C2C9F">
              <w:rPr>
                <w:sz w:val="16"/>
                <w:szCs w:val="20"/>
              </w:rPr>
              <w:t xml:space="preserve">8 (988) </w:t>
            </w:r>
            <w:r w:rsidR="00346FE3">
              <w:rPr>
                <w:sz w:val="16"/>
                <w:szCs w:val="20"/>
              </w:rPr>
              <w:t>649-14-30</w:t>
            </w:r>
          </w:p>
          <w:p w:rsidR="00616E74" w:rsidRPr="005C2C9F" w:rsidRDefault="00E65AAE" w:rsidP="00EC11AE">
            <w:pPr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Адрес электронной почты</w:t>
            </w:r>
            <w:r w:rsidRPr="005C2C9F">
              <w:rPr>
                <w:sz w:val="16"/>
                <w:szCs w:val="20"/>
              </w:rPr>
              <w:t>:</w:t>
            </w:r>
            <w:hyperlink r:id="rId8" w:history="1">
              <w:r w:rsidR="006C0B94" w:rsidRPr="005C2C9F">
                <w:rPr>
                  <w:rStyle w:val="a3"/>
                  <w:sz w:val="16"/>
                  <w:szCs w:val="20"/>
                  <w:lang w:val="en-US"/>
                </w:rPr>
                <w:t>kcson</w:t>
              </w:r>
              <w:r w:rsidR="006C0B94" w:rsidRPr="005C2C9F">
                <w:rPr>
                  <w:rStyle w:val="a3"/>
                  <w:sz w:val="16"/>
                  <w:szCs w:val="20"/>
                </w:rPr>
                <w:t>_</w:t>
              </w:r>
              <w:r w:rsidR="006C0B94" w:rsidRPr="005C2C9F">
                <w:rPr>
                  <w:rStyle w:val="a3"/>
                  <w:sz w:val="16"/>
                  <w:szCs w:val="20"/>
                  <w:lang w:val="en-US"/>
                </w:rPr>
                <w:t>suxk</w:t>
              </w:r>
              <w:r w:rsidR="006C0B94" w:rsidRPr="005C2C9F">
                <w:rPr>
                  <w:rStyle w:val="a3"/>
                  <w:sz w:val="16"/>
                  <w:szCs w:val="20"/>
                </w:rPr>
                <w:t>@</w:t>
              </w:r>
              <w:r w:rsidR="006C0B94" w:rsidRPr="005C2C9F">
                <w:rPr>
                  <w:rStyle w:val="a3"/>
                  <w:sz w:val="16"/>
                  <w:szCs w:val="20"/>
                  <w:lang w:val="en-US"/>
                </w:rPr>
                <w:t>mail</w:t>
              </w:r>
              <w:r w:rsidR="006C0B94" w:rsidRPr="005C2C9F">
                <w:rPr>
                  <w:rStyle w:val="a3"/>
                  <w:sz w:val="16"/>
                  <w:szCs w:val="20"/>
                </w:rPr>
                <w:t>.</w:t>
              </w:r>
              <w:r w:rsidR="006C0B94" w:rsidRPr="005C2C9F">
                <w:rPr>
                  <w:rStyle w:val="a3"/>
                  <w:sz w:val="16"/>
                  <w:szCs w:val="20"/>
                  <w:lang w:val="en-US"/>
                </w:rPr>
                <w:t>ru</w:t>
              </w:r>
            </w:hyperlink>
          </w:p>
          <w:p w:rsidR="008457C0" w:rsidRPr="005C2C9F" w:rsidRDefault="00552068" w:rsidP="00EC11AE">
            <w:pPr>
              <w:rPr>
                <w:sz w:val="16"/>
                <w:szCs w:val="20"/>
              </w:rPr>
            </w:pPr>
            <w:hyperlink r:id="rId9" w:history="1">
              <w:r w:rsidR="00616E74" w:rsidRPr="005C2C9F">
                <w:rPr>
                  <w:rStyle w:val="a3"/>
                  <w:sz w:val="16"/>
                  <w:szCs w:val="20"/>
                  <w:shd w:val="clear" w:color="auto" w:fill="F8F7F7"/>
                </w:rPr>
                <w:t>kcson.suhokum@e-dag.ru</w:t>
              </w:r>
            </w:hyperlink>
            <w:r w:rsidR="006C0B94" w:rsidRPr="005C2C9F">
              <w:rPr>
                <w:sz w:val="16"/>
                <w:szCs w:val="20"/>
              </w:rPr>
              <w:t xml:space="preserve">, </w:t>
            </w:r>
          </w:p>
          <w:p w:rsidR="003A3985" w:rsidRPr="005C2C9F" w:rsidRDefault="003A3985" w:rsidP="00EC11AE">
            <w:pPr>
              <w:rPr>
                <w:sz w:val="16"/>
                <w:szCs w:val="20"/>
              </w:rPr>
            </w:pPr>
          </w:p>
          <w:p w:rsidR="003A3985" w:rsidRPr="005C2C9F" w:rsidRDefault="003A3985" w:rsidP="00EC11AE">
            <w:pPr>
              <w:rPr>
                <w:b/>
                <w:sz w:val="18"/>
                <w:szCs w:val="20"/>
              </w:rPr>
            </w:pPr>
            <w:r w:rsidRPr="005C2C9F">
              <w:rPr>
                <w:b/>
                <w:sz w:val="18"/>
                <w:szCs w:val="20"/>
              </w:rPr>
              <w:t>Руководитель:</w:t>
            </w:r>
          </w:p>
          <w:p w:rsidR="003A3985" w:rsidRPr="005C2C9F" w:rsidRDefault="003A3985" w:rsidP="00EC11AE">
            <w:pPr>
              <w:rPr>
                <w:sz w:val="18"/>
                <w:szCs w:val="20"/>
              </w:rPr>
            </w:pPr>
            <w:r w:rsidRPr="005C2C9F">
              <w:rPr>
                <w:sz w:val="18"/>
                <w:szCs w:val="20"/>
              </w:rPr>
              <w:t>Курбанчиева Саният Саидовна</w:t>
            </w:r>
          </w:p>
          <w:p w:rsidR="003A3985" w:rsidRPr="005C2C9F" w:rsidRDefault="003A3985" w:rsidP="00EC11AE">
            <w:pPr>
              <w:rPr>
                <w:sz w:val="18"/>
                <w:szCs w:val="20"/>
              </w:rPr>
            </w:pPr>
          </w:p>
          <w:p w:rsidR="00E65AAE" w:rsidRPr="005C2C9F" w:rsidRDefault="00966EFB" w:rsidP="00EC11AE">
            <w:pPr>
              <w:rPr>
                <w:sz w:val="16"/>
                <w:szCs w:val="20"/>
                <w:vertAlign w:val="superscript"/>
              </w:rPr>
            </w:pPr>
            <w:r w:rsidRPr="005C2C9F">
              <w:rPr>
                <w:b/>
                <w:sz w:val="16"/>
                <w:szCs w:val="20"/>
              </w:rPr>
              <w:t>График работы:</w:t>
            </w:r>
          </w:p>
          <w:tbl>
            <w:tblPr>
              <w:tblW w:w="0" w:type="auto"/>
              <w:tblInd w:w="1487" w:type="dxa"/>
              <w:tblLook w:val="04A0"/>
            </w:tblPr>
            <w:tblGrid>
              <w:gridCol w:w="1134"/>
              <w:gridCol w:w="992"/>
            </w:tblGrid>
            <w:tr w:rsidR="00E65AAE" w:rsidRPr="005C2C9F" w:rsidTr="00123B7D">
              <w:tc>
                <w:tcPr>
                  <w:tcW w:w="1134" w:type="dxa"/>
                </w:tcPr>
                <w:p w:rsidR="00E65AAE" w:rsidRPr="005C2C9F" w:rsidRDefault="00E65AAE" w:rsidP="00EC11AE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sz w:val="20"/>
                      <w:szCs w:val="20"/>
                      <w:vertAlign w:val="superscript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E65AAE" w:rsidRPr="005C2C9F" w:rsidRDefault="00E65AAE" w:rsidP="00EC11AE">
                  <w:pPr>
                    <w:rPr>
                      <w:b/>
                      <w:i/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b/>
                      <w:i/>
                      <w:sz w:val="20"/>
                      <w:szCs w:val="20"/>
                      <w:vertAlign w:val="superscript"/>
                    </w:rPr>
                    <w:t>09.00-18.00</w:t>
                  </w:r>
                </w:p>
              </w:tc>
            </w:tr>
            <w:tr w:rsidR="00E65AAE" w:rsidRPr="005C2C9F" w:rsidTr="00123B7D">
              <w:tc>
                <w:tcPr>
                  <w:tcW w:w="1134" w:type="dxa"/>
                </w:tcPr>
                <w:p w:rsidR="00E65AAE" w:rsidRPr="005C2C9F" w:rsidRDefault="00E65AAE" w:rsidP="00EC11AE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sz w:val="20"/>
                      <w:szCs w:val="20"/>
                      <w:vertAlign w:val="superscript"/>
                    </w:rPr>
                    <w:t>Вторник</w:t>
                  </w:r>
                </w:p>
              </w:tc>
              <w:tc>
                <w:tcPr>
                  <w:tcW w:w="992" w:type="dxa"/>
                </w:tcPr>
                <w:p w:rsidR="00E65AAE" w:rsidRPr="005C2C9F" w:rsidRDefault="00E65AAE" w:rsidP="00EC11AE">
                  <w:pPr>
                    <w:rPr>
                      <w:b/>
                      <w:i/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b/>
                      <w:i/>
                      <w:sz w:val="20"/>
                      <w:szCs w:val="20"/>
                      <w:vertAlign w:val="superscript"/>
                    </w:rPr>
                    <w:t>09.00-18.00</w:t>
                  </w:r>
                </w:p>
              </w:tc>
            </w:tr>
            <w:tr w:rsidR="00E65AAE" w:rsidRPr="005C2C9F" w:rsidTr="00123B7D">
              <w:tc>
                <w:tcPr>
                  <w:tcW w:w="1134" w:type="dxa"/>
                </w:tcPr>
                <w:p w:rsidR="00E65AAE" w:rsidRPr="005C2C9F" w:rsidRDefault="00E65AAE" w:rsidP="00EC11AE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sz w:val="20"/>
                      <w:szCs w:val="20"/>
                      <w:vertAlign w:val="superscript"/>
                    </w:rPr>
                    <w:t>Среда</w:t>
                  </w:r>
                </w:p>
              </w:tc>
              <w:tc>
                <w:tcPr>
                  <w:tcW w:w="992" w:type="dxa"/>
                </w:tcPr>
                <w:p w:rsidR="00E65AAE" w:rsidRPr="005C2C9F" w:rsidRDefault="00E65AAE" w:rsidP="00EC11AE">
                  <w:pPr>
                    <w:rPr>
                      <w:b/>
                      <w:i/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b/>
                      <w:i/>
                      <w:sz w:val="20"/>
                      <w:szCs w:val="20"/>
                      <w:vertAlign w:val="superscript"/>
                    </w:rPr>
                    <w:t>09.00-18.00</w:t>
                  </w:r>
                </w:p>
              </w:tc>
            </w:tr>
            <w:tr w:rsidR="00E65AAE" w:rsidRPr="005C2C9F" w:rsidTr="00123B7D">
              <w:tc>
                <w:tcPr>
                  <w:tcW w:w="1134" w:type="dxa"/>
                </w:tcPr>
                <w:p w:rsidR="00E65AAE" w:rsidRPr="005C2C9F" w:rsidRDefault="00E65AAE" w:rsidP="00EC11AE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sz w:val="20"/>
                      <w:szCs w:val="20"/>
                      <w:vertAlign w:val="superscript"/>
                    </w:rPr>
                    <w:t>Четверг</w:t>
                  </w:r>
                </w:p>
              </w:tc>
              <w:tc>
                <w:tcPr>
                  <w:tcW w:w="992" w:type="dxa"/>
                </w:tcPr>
                <w:p w:rsidR="00E65AAE" w:rsidRPr="005C2C9F" w:rsidRDefault="00E65AAE" w:rsidP="00EC11AE">
                  <w:pPr>
                    <w:rPr>
                      <w:b/>
                      <w:i/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b/>
                      <w:i/>
                      <w:sz w:val="20"/>
                      <w:szCs w:val="20"/>
                      <w:vertAlign w:val="superscript"/>
                    </w:rPr>
                    <w:t>09.00-18.00</w:t>
                  </w:r>
                </w:p>
              </w:tc>
            </w:tr>
            <w:tr w:rsidR="00E65AAE" w:rsidRPr="005C2C9F" w:rsidTr="00123B7D">
              <w:tc>
                <w:tcPr>
                  <w:tcW w:w="1134" w:type="dxa"/>
                </w:tcPr>
                <w:p w:rsidR="00E65AAE" w:rsidRPr="005C2C9F" w:rsidRDefault="00E65AAE" w:rsidP="00EC11AE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sz w:val="20"/>
                      <w:szCs w:val="20"/>
                      <w:vertAlign w:val="superscript"/>
                    </w:rPr>
                    <w:t>Пятница</w:t>
                  </w:r>
                </w:p>
              </w:tc>
              <w:tc>
                <w:tcPr>
                  <w:tcW w:w="992" w:type="dxa"/>
                </w:tcPr>
                <w:p w:rsidR="00E65AAE" w:rsidRPr="005C2C9F" w:rsidRDefault="00E65AAE" w:rsidP="00EC11AE">
                  <w:pPr>
                    <w:rPr>
                      <w:b/>
                      <w:i/>
                      <w:sz w:val="20"/>
                      <w:szCs w:val="20"/>
                      <w:vertAlign w:val="superscript"/>
                    </w:rPr>
                  </w:pPr>
                  <w:r w:rsidRPr="005C2C9F">
                    <w:rPr>
                      <w:b/>
                      <w:i/>
                      <w:sz w:val="20"/>
                      <w:szCs w:val="20"/>
                      <w:vertAlign w:val="superscript"/>
                    </w:rPr>
                    <w:t>09.00-18.00</w:t>
                  </w:r>
                </w:p>
              </w:tc>
            </w:tr>
          </w:tbl>
          <w:p w:rsidR="002B4EDC" w:rsidRPr="005C2C9F" w:rsidRDefault="002B4EDC" w:rsidP="00EC11AE">
            <w:pPr>
              <w:rPr>
                <w:b/>
                <w:i/>
                <w:sz w:val="22"/>
                <w:szCs w:val="20"/>
                <w:vertAlign w:val="superscript"/>
              </w:rPr>
            </w:pPr>
            <w:r w:rsidRPr="005C2C9F">
              <w:rPr>
                <w:b/>
                <w:sz w:val="22"/>
                <w:szCs w:val="20"/>
                <w:vertAlign w:val="superscript"/>
              </w:rPr>
              <w:t>Перерыв:</w:t>
            </w:r>
            <w:r w:rsidRPr="005C2C9F">
              <w:rPr>
                <w:i/>
                <w:sz w:val="22"/>
                <w:szCs w:val="20"/>
                <w:vertAlign w:val="superscript"/>
              </w:rPr>
              <w:t>13.00-14.00</w:t>
            </w:r>
          </w:p>
          <w:p w:rsidR="002B4EDC" w:rsidRPr="005C2C9F" w:rsidRDefault="002B4EDC" w:rsidP="002B4EDC">
            <w:pPr>
              <w:jc w:val="center"/>
              <w:rPr>
                <w:b/>
                <w:i/>
                <w:sz w:val="4"/>
              </w:rPr>
            </w:pPr>
          </w:p>
          <w:p w:rsidR="002B4EDC" w:rsidRPr="005C2C9F" w:rsidRDefault="002B4EDC" w:rsidP="002B4EDC">
            <w:pPr>
              <w:rPr>
                <w:b/>
                <w:sz w:val="8"/>
              </w:rPr>
            </w:pPr>
            <w:r w:rsidRPr="005C2C9F">
              <w:rPr>
                <w:b/>
                <w:sz w:val="12"/>
              </w:rPr>
              <w:t>ГРАФИК ПРИЕМА ГРАЖДАН</w:t>
            </w:r>
            <w:r w:rsidRPr="005C2C9F">
              <w:rPr>
                <w:b/>
                <w:sz w:val="8"/>
              </w:rPr>
              <w:t>:</w:t>
            </w:r>
          </w:p>
          <w:p w:rsidR="002B4EDC" w:rsidRPr="005C2C9F" w:rsidRDefault="002B4EDC" w:rsidP="002B4EDC">
            <w:pPr>
              <w:rPr>
                <w:b/>
                <w:sz w:val="8"/>
              </w:rPr>
            </w:pPr>
          </w:p>
          <w:p w:rsidR="002B4EDC" w:rsidRPr="005C2C9F" w:rsidRDefault="002B4EDC" w:rsidP="002B4EDC">
            <w:pPr>
              <w:rPr>
                <w:b/>
                <w:sz w:val="8"/>
              </w:rPr>
            </w:pPr>
          </w:p>
          <w:p w:rsidR="002B4EDC" w:rsidRPr="005C2C9F" w:rsidRDefault="002B4EDC" w:rsidP="002B4EDC">
            <w:pPr>
              <w:rPr>
                <w:b/>
                <w:sz w:val="8"/>
              </w:rPr>
            </w:pPr>
          </w:p>
          <w:tbl>
            <w:tblPr>
              <w:tblpPr w:leftFromText="180" w:rightFromText="180" w:vertAnchor="text" w:horzAnchor="page" w:tblpX="1887" w:tblpY="-185"/>
              <w:tblOverlap w:val="never"/>
              <w:tblW w:w="2837" w:type="dxa"/>
              <w:tblLook w:val="04A0"/>
            </w:tblPr>
            <w:tblGrid>
              <w:gridCol w:w="1526"/>
              <w:gridCol w:w="1311"/>
            </w:tblGrid>
            <w:tr w:rsidR="002B4EDC" w:rsidRPr="005C2C9F" w:rsidTr="002B4EDC">
              <w:tc>
                <w:tcPr>
                  <w:tcW w:w="1526" w:type="dxa"/>
                </w:tcPr>
                <w:p w:rsidR="002B4EDC" w:rsidRPr="005C2C9F" w:rsidRDefault="002B4EDC" w:rsidP="002B4EDC">
                  <w:pPr>
                    <w:rPr>
                      <w:sz w:val="12"/>
                      <w:szCs w:val="28"/>
                    </w:rPr>
                  </w:pPr>
                  <w:r w:rsidRPr="005C2C9F">
                    <w:rPr>
                      <w:sz w:val="12"/>
                      <w:szCs w:val="28"/>
                    </w:rPr>
                    <w:t>Понедельник</w:t>
                  </w:r>
                </w:p>
              </w:tc>
              <w:tc>
                <w:tcPr>
                  <w:tcW w:w="1311" w:type="dxa"/>
                </w:tcPr>
                <w:p w:rsidR="002B4EDC" w:rsidRPr="005C2C9F" w:rsidRDefault="003A3985" w:rsidP="002B4EDC">
                  <w:pPr>
                    <w:rPr>
                      <w:b/>
                      <w:i/>
                      <w:sz w:val="12"/>
                    </w:rPr>
                  </w:pPr>
                  <w:r w:rsidRPr="005C2C9F">
                    <w:rPr>
                      <w:b/>
                      <w:i/>
                      <w:sz w:val="12"/>
                    </w:rPr>
                    <w:t>11:00-17</w:t>
                  </w:r>
                  <w:r w:rsidR="002B4EDC" w:rsidRPr="005C2C9F">
                    <w:rPr>
                      <w:b/>
                      <w:i/>
                      <w:sz w:val="12"/>
                    </w:rPr>
                    <w:t>:00</w:t>
                  </w:r>
                </w:p>
              </w:tc>
            </w:tr>
            <w:tr w:rsidR="002B4EDC" w:rsidRPr="005C2C9F" w:rsidTr="002B4EDC">
              <w:tc>
                <w:tcPr>
                  <w:tcW w:w="1526" w:type="dxa"/>
                </w:tcPr>
                <w:p w:rsidR="002B4EDC" w:rsidRPr="005C2C9F" w:rsidRDefault="002B4EDC" w:rsidP="002B4EDC">
                  <w:pPr>
                    <w:rPr>
                      <w:sz w:val="12"/>
                    </w:rPr>
                  </w:pPr>
                  <w:r w:rsidRPr="005C2C9F">
                    <w:rPr>
                      <w:sz w:val="12"/>
                    </w:rPr>
                    <w:t>Вторник</w:t>
                  </w:r>
                </w:p>
              </w:tc>
              <w:tc>
                <w:tcPr>
                  <w:tcW w:w="1311" w:type="dxa"/>
                </w:tcPr>
                <w:p w:rsidR="002B4EDC" w:rsidRPr="005C2C9F" w:rsidRDefault="003A3985" w:rsidP="002B4EDC">
                  <w:pPr>
                    <w:rPr>
                      <w:b/>
                      <w:i/>
                      <w:sz w:val="12"/>
                    </w:rPr>
                  </w:pPr>
                  <w:r w:rsidRPr="005C2C9F">
                    <w:rPr>
                      <w:b/>
                      <w:i/>
                      <w:sz w:val="12"/>
                    </w:rPr>
                    <w:t>11</w:t>
                  </w:r>
                  <w:r w:rsidR="002B4EDC" w:rsidRPr="005C2C9F">
                    <w:rPr>
                      <w:b/>
                      <w:i/>
                      <w:sz w:val="12"/>
                    </w:rPr>
                    <w:t>:00</w:t>
                  </w:r>
                  <w:r w:rsidRPr="005C2C9F">
                    <w:rPr>
                      <w:b/>
                      <w:i/>
                      <w:sz w:val="12"/>
                    </w:rPr>
                    <w:t>-17</w:t>
                  </w:r>
                  <w:r w:rsidR="002B4EDC" w:rsidRPr="005C2C9F">
                    <w:rPr>
                      <w:b/>
                      <w:i/>
                      <w:sz w:val="12"/>
                    </w:rPr>
                    <w:t>:00</w:t>
                  </w:r>
                </w:p>
              </w:tc>
            </w:tr>
            <w:tr w:rsidR="002B4EDC" w:rsidRPr="005C2C9F" w:rsidTr="002B4EDC">
              <w:tc>
                <w:tcPr>
                  <w:tcW w:w="1526" w:type="dxa"/>
                </w:tcPr>
                <w:p w:rsidR="002B4EDC" w:rsidRPr="005C2C9F" w:rsidRDefault="002B4EDC" w:rsidP="002B4EDC">
                  <w:pPr>
                    <w:rPr>
                      <w:sz w:val="12"/>
                    </w:rPr>
                  </w:pPr>
                  <w:r w:rsidRPr="005C2C9F">
                    <w:rPr>
                      <w:sz w:val="12"/>
                    </w:rPr>
                    <w:t>Среда</w:t>
                  </w:r>
                </w:p>
              </w:tc>
              <w:tc>
                <w:tcPr>
                  <w:tcW w:w="1311" w:type="dxa"/>
                </w:tcPr>
                <w:p w:rsidR="002B4EDC" w:rsidRPr="005C2C9F" w:rsidRDefault="002B4EDC" w:rsidP="002B4EDC">
                  <w:pPr>
                    <w:rPr>
                      <w:b/>
                      <w:i/>
                      <w:sz w:val="12"/>
                    </w:rPr>
                  </w:pPr>
                  <w:r w:rsidRPr="005C2C9F">
                    <w:rPr>
                      <w:b/>
                      <w:i/>
                      <w:sz w:val="12"/>
                    </w:rPr>
                    <w:t>11:00</w:t>
                  </w:r>
                  <w:r w:rsidR="003A3985" w:rsidRPr="005C2C9F">
                    <w:rPr>
                      <w:b/>
                      <w:i/>
                      <w:sz w:val="12"/>
                    </w:rPr>
                    <w:t>-17</w:t>
                  </w:r>
                  <w:r w:rsidRPr="005C2C9F">
                    <w:rPr>
                      <w:b/>
                      <w:i/>
                      <w:sz w:val="12"/>
                    </w:rPr>
                    <w:t>:00</w:t>
                  </w:r>
                </w:p>
              </w:tc>
            </w:tr>
            <w:tr w:rsidR="002B4EDC" w:rsidRPr="005C2C9F" w:rsidTr="002B4EDC">
              <w:tc>
                <w:tcPr>
                  <w:tcW w:w="1526" w:type="dxa"/>
                </w:tcPr>
                <w:p w:rsidR="002B4EDC" w:rsidRPr="005C2C9F" w:rsidRDefault="002B4EDC" w:rsidP="002B4EDC">
                  <w:pPr>
                    <w:rPr>
                      <w:sz w:val="12"/>
                    </w:rPr>
                  </w:pPr>
                  <w:r w:rsidRPr="005C2C9F">
                    <w:rPr>
                      <w:sz w:val="12"/>
                    </w:rPr>
                    <w:t>Четверг</w:t>
                  </w:r>
                </w:p>
              </w:tc>
              <w:tc>
                <w:tcPr>
                  <w:tcW w:w="1311" w:type="dxa"/>
                </w:tcPr>
                <w:p w:rsidR="002B4EDC" w:rsidRPr="005C2C9F" w:rsidRDefault="002B4EDC" w:rsidP="002B4EDC">
                  <w:pPr>
                    <w:rPr>
                      <w:b/>
                      <w:i/>
                      <w:sz w:val="12"/>
                    </w:rPr>
                  </w:pPr>
                  <w:r w:rsidRPr="005C2C9F">
                    <w:rPr>
                      <w:b/>
                      <w:i/>
                      <w:sz w:val="12"/>
                    </w:rPr>
                    <w:t>11:00</w:t>
                  </w:r>
                  <w:r w:rsidR="003A3985" w:rsidRPr="005C2C9F">
                    <w:rPr>
                      <w:b/>
                      <w:i/>
                      <w:sz w:val="12"/>
                    </w:rPr>
                    <w:t>-17</w:t>
                  </w:r>
                  <w:r w:rsidRPr="005C2C9F">
                    <w:rPr>
                      <w:b/>
                      <w:i/>
                      <w:sz w:val="12"/>
                    </w:rPr>
                    <w:t>:00</w:t>
                  </w:r>
                </w:p>
              </w:tc>
            </w:tr>
            <w:tr w:rsidR="002B4EDC" w:rsidRPr="005C2C9F" w:rsidTr="002B4EDC">
              <w:tc>
                <w:tcPr>
                  <w:tcW w:w="1526" w:type="dxa"/>
                </w:tcPr>
                <w:p w:rsidR="002B4EDC" w:rsidRPr="005C2C9F" w:rsidRDefault="002B4EDC" w:rsidP="002B4EDC">
                  <w:pPr>
                    <w:rPr>
                      <w:sz w:val="12"/>
                    </w:rPr>
                  </w:pPr>
                  <w:r w:rsidRPr="005C2C9F">
                    <w:rPr>
                      <w:sz w:val="12"/>
                    </w:rPr>
                    <w:t>Пятница</w:t>
                  </w:r>
                </w:p>
              </w:tc>
              <w:tc>
                <w:tcPr>
                  <w:tcW w:w="1311" w:type="dxa"/>
                </w:tcPr>
                <w:p w:rsidR="002B4EDC" w:rsidRPr="005C2C9F" w:rsidRDefault="002B4EDC" w:rsidP="002B4EDC">
                  <w:pPr>
                    <w:rPr>
                      <w:b/>
                      <w:i/>
                      <w:sz w:val="12"/>
                    </w:rPr>
                  </w:pPr>
                  <w:r w:rsidRPr="005C2C9F">
                    <w:rPr>
                      <w:b/>
                      <w:i/>
                      <w:sz w:val="12"/>
                    </w:rPr>
                    <w:t>11:00</w:t>
                  </w:r>
                  <w:r w:rsidR="003A3985" w:rsidRPr="005C2C9F">
                    <w:rPr>
                      <w:b/>
                      <w:i/>
                      <w:sz w:val="12"/>
                    </w:rPr>
                    <w:t>-17</w:t>
                  </w:r>
                  <w:r w:rsidRPr="005C2C9F">
                    <w:rPr>
                      <w:b/>
                      <w:i/>
                      <w:sz w:val="12"/>
                    </w:rPr>
                    <w:t>:00</w:t>
                  </w:r>
                </w:p>
                <w:p w:rsidR="003A3985" w:rsidRPr="005C2C9F" w:rsidRDefault="003A3985" w:rsidP="002B4EDC">
                  <w:pPr>
                    <w:rPr>
                      <w:b/>
                      <w:i/>
                      <w:sz w:val="12"/>
                    </w:rPr>
                  </w:pPr>
                </w:p>
              </w:tc>
            </w:tr>
          </w:tbl>
          <w:p w:rsidR="002B4EDC" w:rsidRPr="005C2C9F" w:rsidRDefault="002B4EDC" w:rsidP="002B4EDC">
            <w:pPr>
              <w:rPr>
                <w:b/>
                <w:sz w:val="8"/>
              </w:rPr>
            </w:pPr>
          </w:p>
          <w:p w:rsidR="002B4EDC" w:rsidRPr="005C2C9F" w:rsidRDefault="002B4EDC" w:rsidP="002B4EDC">
            <w:pPr>
              <w:rPr>
                <w:b/>
                <w:sz w:val="8"/>
              </w:rPr>
            </w:pPr>
          </w:p>
          <w:p w:rsidR="003E44BE" w:rsidRPr="005C2C9F" w:rsidRDefault="003E44BE" w:rsidP="00EC11AE">
            <w:pPr>
              <w:rPr>
                <w:sz w:val="16"/>
                <w:szCs w:val="20"/>
              </w:rPr>
            </w:pPr>
          </w:p>
        </w:tc>
      </w:tr>
      <w:tr w:rsidR="00AE75B0" w:rsidRPr="005C2C9F" w:rsidTr="00961275">
        <w:trPr>
          <w:trHeight w:val="242"/>
        </w:trPr>
        <w:tc>
          <w:tcPr>
            <w:tcW w:w="5074" w:type="dxa"/>
          </w:tcPr>
          <w:p w:rsidR="00AE75B0" w:rsidRPr="005C2C9F" w:rsidRDefault="00AE75B0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Фамилия, имя, отчество</w:t>
            </w:r>
            <w:r w:rsidR="007937F3" w:rsidRPr="005C2C9F">
              <w:rPr>
                <w:sz w:val="16"/>
                <w:szCs w:val="20"/>
              </w:rPr>
              <w:t xml:space="preserve"> директора, заместителя директора</w:t>
            </w:r>
          </w:p>
        </w:tc>
        <w:tc>
          <w:tcPr>
            <w:tcW w:w="5569" w:type="dxa"/>
          </w:tcPr>
          <w:p w:rsidR="00AE75B0" w:rsidRPr="005C2C9F" w:rsidRDefault="004418BA" w:rsidP="00EC11AE">
            <w:pPr>
              <w:rPr>
                <w:b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Курбанчиева Саният Саидовна - </w:t>
            </w:r>
            <w:r w:rsidRPr="005C2C9F">
              <w:rPr>
                <w:b/>
                <w:sz w:val="16"/>
                <w:szCs w:val="20"/>
              </w:rPr>
              <w:t>директор</w:t>
            </w:r>
          </w:p>
          <w:p w:rsidR="00AE75B0" w:rsidRPr="005C2C9F" w:rsidRDefault="00AE75B0" w:rsidP="00346FE3">
            <w:pPr>
              <w:rPr>
                <w:sz w:val="16"/>
                <w:szCs w:val="20"/>
              </w:rPr>
            </w:pPr>
          </w:p>
        </w:tc>
      </w:tr>
      <w:tr w:rsidR="007937F3" w:rsidRPr="005C2C9F" w:rsidTr="00961275">
        <w:trPr>
          <w:trHeight w:val="242"/>
        </w:trPr>
        <w:tc>
          <w:tcPr>
            <w:tcW w:w="5074" w:type="dxa"/>
          </w:tcPr>
          <w:p w:rsidR="007937F3" w:rsidRPr="005C2C9F" w:rsidRDefault="007937F3" w:rsidP="001432D0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Информация о персональном составе работников (с указанием уровня образовани</w:t>
            </w:r>
            <w:r w:rsidR="00E24ADF" w:rsidRPr="005C2C9F">
              <w:rPr>
                <w:sz w:val="16"/>
                <w:szCs w:val="20"/>
              </w:rPr>
              <w:t>я, квалификации и опыта работы)</w:t>
            </w:r>
          </w:p>
        </w:tc>
        <w:tc>
          <w:tcPr>
            <w:tcW w:w="5569" w:type="dxa"/>
          </w:tcPr>
          <w:p w:rsidR="000440A2" w:rsidRPr="005C2C9F" w:rsidRDefault="0066115D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Курбанчиева Саният Саидовна</w:t>
            </w:r>
            <w:r w:rsidR="004418BA" w:rsidRPr="005C2C9F">
              <w:rPr>
                <w:sz w:val="16"/>
                <w:szCs w:val="20"/>
              </w:rPr>
              <w:t>–</w:t>
            </w:r>
            <w:r w:rsidR="00564CC0" w:rsidRPr="005C2C9F">
              <w:rPr>
                <w:sz w:val="16"/>
                <w:szCs w:val="20"/>
              </w:rPr>
              <w:t>директор,</w:t>
            </w:r>
          </w:p>
          <w:p w:rsidR="001A14D7" w:rsidRPr="005C2C9F" w:rsidRDefault="0066115D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образование высшее, стаж работы </w:t>
            </w:r>
            <w:r w:rsidR="0053085A" w:rsidRPr="005C2C9F">
              <w:rPr>
                <w:sz w:val="16"/>
                <w:szCs w:val="20"/>
              </w:rPr>
              <w:t xml:space="preserve">– </w:t>
            </w:r>
            <w:r w:rsidR="005A1FC9">
              <w:rPr>
                <w:sz w:val="16"/>
                <w:szCs w:val="20"/>
              </w:rPr>
              <w:t>16</w:t>
            </w:r>
            <w:r w:rsidR="001A14D7" w:rsidRPr="005C2C9F">
              <w:rPr>
                <w:sz w:val="16"/>
                <w:szCs w:val="20"/>
              </w:rPr>
              <w:t xml:space="preserve"> </w:t>
            </w:r>
            <w:r w:rsidR="0053085A" w:rsidRPr="005C2C9F">
              <w:rPr>
                <w:sz w:val="16"/>
                <w:szCs w:val="20"/>
              </w:rPr>
              <w:t xml:space="preserve">лет </w:t>
            </w:r>
          </w:p>
          <w:p w:rsidR="00D56CF3" w:rsidRPr="005C2C9F" w:rsidRDefault="00564CC0" w:rsidP="00564CC0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Батдалова Муит Магомедрасуловна</w:t>
            </w:r>
            <w:r w:rsidRPr="005C2C9F">
              <w:rPr>
                <w:sz w:val="16"/>
                <w:szCs w:val="20"/>
              </w:rPr>
              <w:t>– главный бухгалтер,</w:t>
            </w:r>
            <w:r w:rsidR="002E44C2">
              <w:rPr>
                <w:sz w:val="16"/>
                <w:szCs w:val="20"/>
              </w:rPr>
              <w:t xml:space="preserve"> </w:t>
            </w:r>
            <w:r w:rsidRPr="005C2C9F">
              <w:rPr>
                <w:sz w:val="16"/>
                <w:szCs w:val="20"/>
              </w:rPr>
              <w:t>обр</w:t>
            </w:r>
            <w:r w:rsidR="0053085A" w:rsidRPr="005C2C9F">
              <w:rPr>
                <w:sz w:val="16"/>
                <w:szCs w:val="20"/>
              </w:rPr>
              <w:t xml:space="preserve">азование высшее, стаж работы </w:t>
            </w:r>
            <w:r w:rsidR="00346FE3">
              <w:rPr>
                <w:sz w:val="16"/>
                <w:szCs w:val="20"/>
              </w:rPr>
              <w:t>–</w:t>
            </w:r>
            <w:r w:rsidR="0053085A" w:rsidRPr="005C2C9F">
              <w:rPr>
                <w:sz w:val="16"/>
                <w:szCs w:val="20"/>
              </w:rPr>
              <w:t xml:space="preserve"> </w:t>
            </w:r>
            <w:r w:rsidR="005A1FC9">
              <w:rPr>
                <w:sz w:val="16"/>
                <w:szCs w:val="20"/>
              </w:rPr>
              <w:t>7</w:t>
            </w:r>
            <w:r w:rsidR="00346FE3">
              <w:rPr>
                <w:sz w:val="16"/>
                <w:szCs w:val="20"/>
              </w:rPr>
              <w:t>лет</w:t>
            </w:r>
            <w:r w:rsidRPr="005C2C9F">
              <w:rPr>
                <w:sz w:val="16"/>
                <w:szCs w:val="20"/>
              </w:rPr>
              <w:t xml:space="preserve"> </w:t>
            </w:r>
            <w:r w:rsidR="001A14D7" w:rsidRPr="005C2C9F">
              <w:rPr>
                <w:sz w:val="16"/>
                <w:szCs w:val="20"/>
              </w:rPr>
              <w:t>4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52144D" w:rsidRPr="005C2C9F" w:rsidRDefault="00DA6702" w:rsidP="0052144D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Бижаева Тамила Урдихановна</w:t>
            </w:r>
            <w:r w:rsidR="002E44C2">
              <w:rPr>
                <w:sz w:val="16"/>
                <w:szCs w:val="20"/>
              </w:rPr>
              <w:t>-</w:t>
            </w:r>
            <w:r w:rsidR="00564CC0" w:rsidRPr="005C2C9F">
              <w:rPr>
                <w:sz w:val="16"/>
                <w:szCs w:val="20"/>
              </w:rPr>
              <w:t xml:space="preserve">  </w:t>
            </w:r>
            <w:r w:rsidR="005A1FC9">
              <w:rPr>
                <w:sz w:val="16"/>
                <w:szCs w:val="20"/>
              </w:rPr>
              <w:t>специалист по соц.</w:t>
            </w:r>
            <w:r w:rsidR="00552539">
              <w:rPr>
                <w:sz w:val="16"/>
                <w:szCs w:val="20"/>
              </w:rPr>
              <w:t xml:space="preserve"> работе отделения социального обслуживания детей и семей с детьми в полустационарной форме</w:t>
            </w:r>
            <w:r w:rsidR="00564CC0" w:rsidRPr="005C2C9F">
              <w:rPr>
                <w:sz w:val="16"/>
                <w:szCs w:val="20"/>
              </w:rPr>
              <w:t>, образование высшее, стаж работы –</w:t>
            </w:r>
            <w:r w:rsidR="001A14D7" w:rsidRPr="005C2C9F">
              <w:rPr>
                <w:sz w:val="16"/>
                <w:szCs w:val="20"/>
              </w:rPr>
              <w:t>3</w:t>
            </w:r>
            <w:r w:rsidR="00564CC0" w:rsidRPr="005C2C9F">
              <w:rPr>
                <w:sz w:val="16"/>
                <w:szCs w:val="20"/>
              </w:rPr>
              <w:t xml:space="preserve"> месяцев.</w:t>
            </w:r>
            <w:r w:rsidR="0052144D" w:rsidRPr="005C2C9F">
              <w:rPr>
                <w:b/>
                <w:sz w:val="16"/>
                <w:szCs w:val="20"/>
              </w:rPr>
              <w:t xml:space="preserve"> </w:t>
            </w:r>
            <w:r w:rsidR="0052144D" w:rsidRPr="005C2C9F">
              <w:rPr>
                <w:sz w:val="16"/>
                <w:szCs w:val="20"/>
              </w:rPr>
              <w:t xml:space="preserve">               </w:t>
            </w:r>
          </w:p>
          <w:p w:rsidR="007B4457" w:rsidRPr="005C2C9F" w:rsidRDefault="005A1FC9" w:rsidP="007B4457">
            <w:pPr>
              <w:jc w:val="both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Гамзатова Хадижат Магомедовна</w:t>
            </w:r>
            <w:r w:rsidR="007B4457">
              <w:rPr>
                <w:sz w:val="16"/>
                <w:szCs w:val="20"/>
              </w:rPr>
              <w:t>- с</w:t>
            </w:r>
            <w:r w:rsidR="00564CC0" w:rsidRPr="005C2C9F">
              <w:rPr>
                <w:sz w:val="16"/>
                <w:szCs w:val="20"/>
              </w:rPr>
              <w:t>пециалист по кадрам</w:t>
            </w:r>
            <w:r w:rsidR="002065D7" w:rsidRPr="005C2C9F">
              <w:rPr>
                <w:sz w:val="16"/>
                <w:szCs w:val="20"/>
              </w:rPr>
              <w:t>, образование высшее, стаж работы –</w:t>
            </w:r>
            <w:r w:rsidR="00DD7AA1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6</w:t>
            </w:r>
            <w:r w:rsidR="001A14D7" w:rsidRPr="005C2C9F">
              <w:rPr>
                <w:sz w:val="16"/>
                <w:szCs w:val="20"/>
              </w:rPr>
              <w:t>месяцев</w:t>
            </w:r>
            <w:r w:rsidR="007B4457" w:rsidRPr="005C2C9F">
              <w:rPr>
                <w:b/>
                <w:sz w:val="16"/>
                <w:szCs w:val="20"/>
              </w:rPr>
              <w:t xml:space="preserve"> </w:t>
            </w:r>
          </w:p>
          <w:p w:rsidR="00D56CF3" w:rsidRPr="005C2C9F" w:rsidRDefault="002065D7" w:rsidP="002065D7">
            <w:pPr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Маликова Камилат Расуловна –</w:t>
            </w:r>
            <w:r w:rsidRPr="005C2C9F">
              <w:rPr>
                <w:sz w:val="16"/>
                <w:szCs w:val="20"/>
              </w:rPr>
              <w:t>делопроизводитель, об</w:t>
            </w:r>
            <w:r w:rsidR="001A14D7" w:rsidRPr="005C2C9F">
              <w:rPr>
                <w:sz w:val="16"/>
                <w:szCs w:val="20"/>
              </w:rPr>
              <w:t>разован</w:t>
            </w:r>
            <w:r w:rsidR="005A1FC9">
              <w:rPr>
                <w:sz w:val="16"/>
                <w:szCs w:val="20"/>
              </w:rPr>
              <w:t>ие высшее, стаж работы- 4</w:t>
            </w:r>
            <w:r w:rsidR="001A14D7" w:rsidRPr="005C2C9F">
              <w:rPr>
                <w:sz w:val="16"/>
                <w:szCs w:val="20"/>
              </w:rPr>
              <w:t xml:space="preserve"> год</w:t>
            </w:r>
            <w:r w:rsidR="00346FE3">
              <w:rPr>
                <w:sz w:val="16"/>
                <w:szCs w:val="20"/>
              </w:rPr>
              <w:t>а</w:t>
            </w:r>
            <w:r w:rsidR="001A14D7" w:rsidRPr="005C2C9F">
              <w:rPr>
                <w:sz w:val="16"/>
                <w:szCs w:val="20"/>
              </w:rPr>
              <w:t xml:space="preserve"> 4 месяца</w:t>
            </w:r>
            <w:r w:rsidRPr="005C2C9F">
              <w:rPr>
                <w:sz w:val="16"/>
                <w:szCs w:val="20"/>
              </w:rPr>
              <w:t>.</w:t>
            </w:r>
          </w:p>
          <w:p w:rsidR="000440A2" w:rsidRPr="005C2C9F" w:rsidRDefault="00B55D9D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Маго</w:t>
            </w:r>
            <w:r w:rsidR="000440A2" w:rsidRPr="005C2C9F">
              <w:rPr>
                <w:b/>
                <w:sz w:val="16"/>
                <w:szCs w:val="20"/>
              </w:rPr>
              <w:t>медгаджиева Раисат Габибулаевна</w:t>
            </w:r>
            <w:r w:rsidR="004418BA" w:rsidRPr="005C2C9F">
              <w:rPr>
                <w:sz w:val="16"/>
                <w:szCs w:val="20"/>
              </w:rPr>
              <w:t>–</w:t>
            </w:r>
            <w:r w:rsidR="002065D7" w:rsidRPr="005C2C9F">
              <w:rPr>
                <w:sz w:val="16"/>
                <w:szCs w:val="20"/>
              </w:rPr>
              <w:t>з</w:t>
            </w:r>
            <w:r w:rsidR="00564CC0" w:rsidRPr="005C2C9F">
              <w:rPr>
                <w:sz w:val="16"/>
                <w:szCs w:val="20"/>
              </w:rPr>
              <w:t>ав</w:t>
            </w:r>
            <w:r w:rsidR="002065D7" w:rsidRPr="005C2C9F">
              <w:rPr>
                <w:sz w:val="16"/>
                <w:szCs w:val="20"/>
              </w:rPr>
              <w:t xml:space="preserve">едующая </w:t>
            </w:r>
            <w:r w:rsidR="00564CC0" w:rsidRPr="005C2C9F">
              <w:rPr>
                <w:sz w:val="16"/>
                <w:szCs w:val="20"/>
              </w:rPr>
              <w:t>отделением социального обслуживания на дому</w:t>
            </w:r>
            <w:r w:rsidR="005A1FC9">
              <w:rPr>
                <w:sz w:val="16"/>
                <w:szCs w:val="20"/>
              </w:rPr>
              <w:t xml:space="preserve"> граждан пожилого возраста и инвалидов</w:t>
            </w:r>
          </w:p>
          <w:p w:rsidR="00D56CF3" w:rsidRPr="005C2C9F" w:rsidRDefault="00F26A62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образование высшее, стаж </w:t>
            </w:r>
            <w:r w:rsidR="000440A2" w:rsidRPr="005C2C9F">
              <w:rPr>
                <w:sz w:val="16"/>
                <w:szCs w:val="20"/>
              </w:rPr>
              <w:t xml:space="preserve">работы -  </w:t>
            </w:r>
            <w:r w:rsidR="005A1FC9">
              <w:rPr>
                <w:sz w:val="16"/>
                <w:szCs w:val="20"/>
              </w:rPr>
              <w:t>16</w:t>
            </w:r>
            <w:r w:rsidRPr="005C2C9F">
              <w:rPr>
                <w:sz w:val="16"/>
                <w:szCs w:val="20"/>
              </w:rPr>
              <w:t xml:space="preserve"> лет</w:t>
            </w:r>
          </w:p>
          <w:p w:rsidR="007C0C1C" w:rsidRPr="005C2C9F" w:rsidRDefault="00B663E0" w:rsidP="000440A2">
            <w:pPr>
              <w:jc w:val="both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Рамазанова Гю</w:t>
            </w:r>
            <w:r w:rsidR="000440A2" w:rsidRPr="005C2C9F">
              <w:rPr>
                <w:b/>
                <w:sz w:val="16"/>
                <w:szCs w:val="20"/>
              </w:rPr>
              <w:t>льжанат Абдулае</w:t>
            </w:r>
            <w:r w:rsidR="00D51463" w:rsidRPr="005C2C9F">
              <w:rPr>
                <w:b/>
                <w:sz w:val="16"/>
                <w:szCs w:val="20"/>
              </w:rPr>
              <w:t>вна</w:t>
            </w:r>
            <w:r w:rsidR="00D51463" w:rsidRPr="005C2C9F">
              <w:rPr>
                <w:sz w:val="16"/>
                <w:szCs w:val="20"/>
              </w:rPr>
              <w:t xml:space="preserve"> -</w:t>
            </w:r>
            <w:r w:rsidR="002E44C2">
              <w:rPr>
                <w:sz w:val="16"/>
                <w:szCs w:val="20"/>
              </w:rPr>
              <w:t xml:space="preserve"> </w:t>
            </w:r>
            <w:r w:rsidR="00564CC0" w:rsidRPr="005C2C9F">
              <w:rPr>
                <w:sz w:val="16"/>
                <w:szCs w:val="20"/>
              </w:rPr>
              <w:t>заведующая отделением социального обслуживания на дому детей и семей с детьми</w:t>
            </w:r>
            <w:r w:rsidR="002E44C2">
              <w:rPr>
                <w:sz w:val="16"/>
                <w:szCs w:val="20"/>
              </w:rPr>
              <w:t xml:space="preserve"> </w:t>
            </w:r>
            <w:r w:rsidR="000440A2" w:rsidRPr="005C2C9F">
              <w:rPr>
                <w:sz w:val="16"/>
                <w:szCs w:val="20"/>
              </w:rPr>
              <w:t xml:space="preserve">образование  высшее, стаж работы </w:t>
            </w:r>
            <w:r w:rsidR="004418BA" w:rsidRPr="005C2C9F">
              <w:rPr>
                <w:sz w:val="16"/>
                <w:szCs w:val="20"/>
              </w:rPr>
              <w:t>–</w:t>
            </w:r>
            <w:r w:rsidR="0053085A" w:rsidRPr="005C2C9F">
              <w:rPr>
                <w:sz w:val="16"/>
                <w:szCs w:val="20"/>
              </w:rPr>
              <w:t xml:space="preserve"> </w:t>
            </w:r>
            <w:r w:rsidR="005A1FC9">
              <w:rPr>
                <w:sz w:val="16"/>
                <w:szCs w:val="20"/>
              </w:rPr>
              <w:t>7</w:t>
            </w:r>
            <w:r w:rsidR="001A14D7" w:rsidRPr="005C2C9F">
              <w:rPr>
                <w:sz w:val="16"/>
                <w:szCs w:val="20"/>
              </w:rPr>
              <w:t xml:space="preserve"> лет 10</w:t>
            </w:r>
            <w:r w:rsidR="00CD1050" w:rsidRPr="005C2C9F">
              <w:rPr>
                <w:sz w:val="16"/>
                <w:szCs w:val="20"/>
              </w:rPr>
              <w:t xml:space="preserve"> мес</w:t>
            </w:r>
            <w:r w:rsidR="000440A2" w:rsidRPr="005C2C9F">
              <w:rPr>
                <w:sz w:val="16"/>
                <w:szCs w:val="20"/>
              </w:rPr>
              <w:t>.</w:t>
            </w:r>
          </w:p>
          <w:p w:rsidR="00D56CF3" w:rsidRPr="005C2C9F" w:rsidRDefault="000440A2" w:rsidP="000440A2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Щигнаева Патимат Магомедовна</w:t>
            </w:r>
            <w:r w:rsidR="004418BA" w:rsidRPr="005C2C9F">
              <w:rPr>
                <w:sz w:val="16"/>
                <w:szCs w:val="20"/>
              </w:rPr>
              <w:t>–</w:t>
            </w:r>
            <w:r w:rsidR="005A1FC9">
              <w:rPr>
                <w:sz w:val="16"/>
                <w:szCs w:val="20"/>
              </w:rPr>
              <w:t xml:space="preserve">специалист по социальной работе </w:t>
            </w:r>
            <w:r w:rsidR="002065D7" w:rsidRPr="005C2C9F">
              <w:rPr>
                <w:sz w:val="16"/>
                <w:szCs w:val="20"/>
              </w:rPr>
              <w:t xml:space="preserve"> социального обслуживания</w:t>
            </w:r>
            <w:r w:rsidR="005A1FC9">
              <w:rPr>
                <w:sz w:val="16"/>
                <w:szCs w:val="20"/>
              </w:rPr>
              <w:t xml:space="preserve"> на дому граждан пожилого возраста и инвалидов, </w:t>
            </w:r>
            <w:r w:rsidRPr="005C2C9F">
              <w:rPr>
                <w:sz w:val="16"/>
                <w:szCs w:val="20"/>
              </w:rPr>
              <w:t>образование среднее специал</w:t>
            </w:r>
            <w:r w:rsidR="00484F9D" w:rsidRPr="005C2C9F">
              <w:rPr>
                <w:sz w:val="16"/>
                <w:szCs w:val="20"/>
              </w:rPr>
              <w:t>ьное</w:t>
            </w:r>
            <w:r w:rsidRPr="005C2C9F">
              <w:rPr>
                <w:sz w:val="16"/>
                <w:szCs w:val="20"/>
              </w:rPr>
              <w:t xml:space="preserve">, стаж работы </w:t>
            </w:r>
            <w:r w:rsidR="00CD1050" w:rsidRPr="005C2C9F">
              <w:rPr>
                <w:sz w:val="16"/>
                <w:szCs w:val="20"/>
              </w:rPr>
              <w:t>–</w:t>
            </w:r>
            <w:r w:rsidR="00552539">
              <w:rPr>
                <w:sz w:val="16"/>
                <w:szCs w:val="20"/>
              </w:rPr>
              <w:t>3 м.</w:t>
            </w:r>
          </w:p>
          <w:p w:rsidR="00612644" w:rsidRPr="005C2C9F" w:rsidRDefault="00484F9D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Гамзатова Хадижат Магомедовна</w:t>
            </w:r>
            <w:r w:rsidR="004418BA" w:rsidRPr="005C2C9F">
              <w:rPr>
                <w:sz w:val="16"/>
                <w:szCs w:val="20"/>
              </w:rPr>
              <w:t>–</w:t>
            </w:r>
            <w:r w:rsidR="00F701D5">
              <w:rPr>
                <w:sz w:val="16"/>
                <w:szCs w:val="20"/>
              </w:rPr>
              <w:t xml:space="preserve"> заведующая</w:t>
            </w:r>
            <w:r w:rsidR="00552539">
              <w:rPr>
                <w:sz w:val="16"/>
                <w:szCs w:val="20"/>
              </w:rPr>
              <w:t xml:space="preserve"> </w:t>
            </w:r>
            <w:r w:rsidR="005A1FC9">
              <w:rPr>
                <w:sz w:val="16"/>
                <w:szCs w:val="20"/>
              </w:rPr>
              <w:t xml:space="preserve"> отделения социального обслуживания детей и семей с детьми в полустационарной форме</w:t>
            </w:r>
            <w:r w:rsidR="002065D7" w:rsidRPr="005C2C9F">
              <w:rPr>
                <w:sz w:val="16"/>
                <w:szCs w:val="20"/>
              </w:rPr>
              <w:t xml:space="preserve">, </w:t>
            </w:r>
            <w:r w:rsidR="000440A2" w:rsidRPr="005C2C9F">
              <w:rPr>
                <w:sz w:val="16"/>
                <w:szCs w:val="20"/>
              </w:rPr>
              <w:t>образование высшее, стаж</w:t>
            </w:r>
            <w:r w:rsidR="005A1FC9">
              <w:rPr>
                <w:sz w:val="16"/>
                <w:szCs w:val="20"/>
              </w:rPr>
              <w:t xml:space="preserve"> работы – 5</w:t>
            </w:r>
            <w:r w:rsidR="001A14D7" w:rsidRPr="005C2C9F">
              <w:rPr>
                <w:sz w:val="16"/>
                <w:szCs w:val="20"/>
              </w:rPr>
              <w:t xml:space="preserve"> </w:t>
            </w:r>
            <w:r w:rsidR="00CD1050" w:rsidRPr="005C2C9F">
              <w:rPr>
                <w:sz w:val="16"/>
                <w:szCs w:val="20"/>
              </w:rPr>
              <w:t>года.</w:t>
            </w:r>
          </w:p>
          <w:p w:rsidR="00D56CF3" w:rsidRPr="005C2C9F" w:rsidRDefault="00484F9D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Магомедова Залиха Насруллаховна</w:t>
            </w:r>
            <w:r w:rsidR="00612644" w:rsidRPr="005C2C9F">
              <w:rPr>
                <w:sz w:val="16"/>
                <w:szCs w:val="20"/>
              </w:rPr>
              <w:t>– специалист по соц.работе отделения социального обслуживания на дому детей и семей с детьми,</w:t>
            </w:r>
            <w:r w:rsidR="002E44C2">
              <w:rPr>
                <w:sz w:val="16"/>
                <w:szCs w:val="20"/>
              </w:rPr>
              <w:t xml:space="preserve"> </w:t>
            </w:r>
            <w:r w:rsidR="00271E6F" w:rsidRPr="005C2C9F">
              <w:rPr>
                <w:sz w:val="16"/>
                <w:szCs w:val="20"/>
              </w:rPr>
              <w:t>образован</w:t>
            </w:r>
            <w:r w:rsidR="008576C1" w:rsidRPr="005C2C9F">
              <w:rPr>
                <w:sz w:val="16"/>
                <w:szCs w:val="20"/>
              </w:rPr>
              <w:t xml:space="preserve">ие высшее, стаж </w:t>
            </w:r>
            <w:r w:rsidR="005A1FC9">
              <w:rPr>
                <w:sz w:val="16"/>
                <w:szCs w:val="20"/>
              </w:rPr>
              <w:t>работы – 12</w:t>
            </w:r>
            <w:r w:rsidR="00D51463" w:rsidRPr="005C2C9F">
              <w:rPr>
                <w:sz w:val="16"/>
                <w:szCs w:val="20"/>
              </w:rPr>
              <w:t xml:space="preserve"> лет 4 мес</w:t>
            </w:r>
            <w:r w:rsidR="00271E6F" w:rsidRPr="005C2C9F">
              <w:rPr>
                <w:sz w:val="16"/>
                <w:szCs w:val="20"/>
              </w:rPr>
              <w:t>.</w:t>
            </w:r>
          </w:p>
          <w:p w:rsidR="007C0C1C" w:rsidRPr="005C2C9F" w:rsidRDefault="00982C8E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Мусаева Патимат Мусаевна</w:t>
            </w:r>
            <w:r w:rsidRPr="005C2C9F">
              <w:rPr>
                <w:sz w:val="16"/>
                <w:szCs w:val="20"/>
              </w:rPr>
              <w:t xml:space="preserve">- </w:t>
            </w:r>
            <w:r w:rsidR="00612644" w:rsidRPr="005C2C9F">
              <w:rPr>
                <w:sz w:val="16"/>
                <w:szCs w:val="20"/>
              </w:rPr>
              <w:t>специалист по соц.работе отделения социального обслуживания на дому детей и семей с детьми,</w:t>
            </w:r>
            <w:r w:rsidR="002E44C2">
              <w:rPr>
                <w:sz w:val="16"/>
                <w:szCs w:val="20"/>
              </w:rPr>
              <w:t xml:space="preserve"> </w:t>
            </w:r>
            <w:r w:rsidR="00271E6F" w:rsidRPr="005C2C9F">
              <w:rPr>
                <w:sz w:val="16"/>
                <w:szCs w:val="20"/>
              </w:rPr>
              <w:t>образов</w:t>
            </w:r>
            <w:r w:rsidR="008576C1" w:rsidRPr="005C2C9F">
              <w:rPr>
                <w:sz w:val="16"/>
                <w:szCs w:val="20"/>
              </w:rPr>
              <w:t>ание высшее, стаж</w:t>
            </w:r>
            <w:r w:rsidR="005A1FC9">
              <w:rPr>
                <w:sz w:val="16"/>
                <w:szCs w:val="20"/>
              </w:rPr>
              <w:t xml:space="preserve"> работы – 8</w:t>
            </w:r>
            <w:r w:rsidR="001A14D7" w:rsidRPr="005C2C9F">
              <w:rPr>
                <w:sz w:val="16"/>
                <w:szCs w:val="20"/>
              </w:rPr>
              <w:t xml:space="preserve"> лет 1</w:t>
            </w:r>
            <w:r w:rsidR="00D51463" w:rsidRPr="005C2C9F">
              <w:rPr>
                <w:sz w:val="16"/>
                <w:szCs w:val="20"/>
              </w:rPr>
              <w:t xml:space="preserve"> мес</w:t>
            </w:r>
            <w:r w:rsidR="00271E6F" w:rsidRPr="005C2C9F">
              <w:rPr>
                <w:sz w:val="16"/>
                <w:szCs w:val="20"/>
              </w:rPr>
              <w:t>.</w:t>
            </w:r>
          </w:p>
          <w:p w:rsidR="00A533B3" w:rsidRPr="005C2C9F" w:rsidRDefault="00982C8E" w:rsidP="00A533B3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Расулова Патимат Висирпашаевна</w:t>
            </w:r>
            <w:r w:rsidRPr="005C2C9F">
              <w:rPr>
                <w:sz w:val="16"/>
                <w:szCs w:val="20"/>
              </w:rPr>
              <w:t xml:space="preserve"> – специалист по р</w:t>
            </w:r>
            <w:r w:rsidR="00552539">
              <w:rPr>
                <w:sz w:val="16"/>
                <w:szCs w:val="20"/>
              </w:rPr>
              <w:t>аботе социального обслуживания на дому</w:t>
            </w:r>
            <w:r w:rsidRPr="005C2C9F">
              <w:rPr>
                <w:sz w:val="16"/>
                <w:szCs w:val="20"/>
              </w:rPr>
              <w:t xml:space="preserve"> детей и семей с детьми,</w:t>
            </w:r>
            <w:r w:rsidR="002E44C2">
              <w:rPr>
                <w:sz w:val="16"/>
                <w:szCs w:val="20"/>
              </w:rPr>
              <w:t xml:space="preserve"> </w:t>
            </w:r>
            <w:r w:rsidRPr="005C2C9F">
              <w:rPr>
                <w:sz w:val="16"/>
                <w:szCs w:val="20"/>
              </w:rPr>
              <w:t>обр</w:t>
            </w:r>
            <w:r w:rsidR="00552539">
              <w:rPr>
                <w:sz w:val="16"/>
                <w:szCs w:val="20"/>
              </w:rPr>
              <w:t>азование высшее, стаж работы -8</w:t>
            </w:r>
            <w:r w:rsidR="001A14D7" w:rsidRPr="005C2C9F">
              <w:rPr>
                <w:sz w:val="16"/>
                <w:szCs w:val="20"/>
              </w:rPr>
              <w:t xml:space="preserve"> лет 1</w:t>
            </w:r>
            <w:r w:rsidRPr="005C2C9F">
              <w:rPr>
                <w:sz w:val="16"/>
                <w:szCs w:val="20"/>
              </w:rPr>
              <w:t xml:space="preserve"> мес.</w:t>
            </w:r>
            <w:r w:rsidR="00A533B3" w:rsidRPr="005C2C9F">
              <w:rPr>
                <w:b/>
                <w:sz w:val="16"/>
                <w:szCs w:val="20"/>
              </w:rPr>
              <w:t xml:space="preserve"> </w:t>
            </w:r>
          </w:p>
          <w:p w:rsidR="007C0C1C" w:rsidRPr="005C2C9F" w:rsidRDefault="007B4457" w:rsidP="009829E5">
            <w:pPr>
              <w:jc w:val="both"/>
              <w:rPr>
                <w:sz w:val="16"/>
                <w:szCs w:val="20"/>
              </w:rPr>
            </w:pPr>
            <w:r w:rsidRPr="007B4457">
              <w:rPr>
                <w:b/>
                <w:sz w:val="16"/>
                <w:szCs w:val="20"/>
              </w:rPr>
              <w:t>Умарова Индира Рабазан-Гаджиева</w:t>
            </w:r>
            <w:r w:rsidR="00552539">
              <w:rPr>
                <w:sz w:val="16"/>
                <w:szCs w:val="20"/>
              </w:rPr>
              <w:t>– логопед дифектолог</w:t>
            </w:r>
            <w:r>
              <w:rPr>
                <w:sz w:val="16"/>
                <w:szCs w:val="20"/>
              </w:rPr>
              <w:t>,</w:t>
            </w:r>
            <w:r w:rsidR="002E44C2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образование высшее,</w:t>
            </w:r>
            <w:r w:rsidR="002E44C2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стаж работы-3мес.</w:t>
            </w:r>
          </w:p>
          <w:p w:rsidR="00982C8E" w:rsidRPr="005C2C9F" w:rsidRDefault="00982C8E" w:rsidP="00982C8E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Алисултанова Мильвара Назимовна</w:t>
            </w:r>
            <w:r w:rsidRPr="005C2C9F">
              <w:rPr>
                <w:sz w:val="16"/>
                <w:szCs w:val="20"/>
              </w:rPr>
              <w:t>– специалист по соц.работе</w:t>
            </w:r>
            <w:r w:rsidR="00552539" w:rsidRPr="005C2C9F">
              <w:rPr>
                <w:sz w:val="16"/>
                <w:szCs w:val="20"/>
              </w:rPr>
              <w:t xml:space="preserve"> социального обслуживания на дому детей и семей с детьми,</w:t>
            </w:r>
            <w:r w:rsidRPr="005C2C9F">
              <w:rPr>
                <w:sz w:val="16"/>
                <w:szCs w:val="20"/>
              </w:rPr>
              <w:t xml:space="preserve"> образ</w:t>
            </w:r>
            <w:r w:rsidR="0053085A" w:rsidRPr="005C2C9F">
              <w:rPr>
                <w:sz w:val="16"/>
                <w:szCs w:val="20"/>
              </w:rPr>
              <w:t xml:space="preserve">ование высшее, стаж  работы – </w:t>
            </w:r>
            <w:r w:rsidR="00552539">
              <w:rPr>
                <w:sz w:val="16"/>
                <w:szCs w:val="20"/>
              </w:rPr>
              <w:t>16</w:t>
            </w:r>
            <w:r w:rsidR="001A14D7" w:rsidRPr="005C2C9F">
              <w:rPr>
                <w:sz w:val="16"/>
                <w:szCs w:val="20"/>
              </w:rPr>
              <w:t xml:space="preserve"> лет.</w:t>
            </w:r>
          </w:p>
          <w:p w:rsidR="007C0C1C" w:rsidRPr="005C2C9F" w:rsidRDefault="007B4457" w:rsidP="00982C8E">
            <w:pPr>
              <w:jc w:val="both"/>
              <w:rPr>
                <w:sz w:val="16"/>
                <w:szCs w:val="20"/>
              </w:rPr>
            </w:pPr>
            <w:r w:rsidRPr="007B4457">
              <w:rPr>
                <w:b/>
                <w:sz w:val="16"/>
                <w:szCs w:val="20"/>
              </w:rPr>
              <w:t>Абдулатипова Зарема Адичимагомедовна</w:t>
            </w:r>
            <w:r>
              <w:rPr>
                <w:sz w:val="16"/>
                <w:szCs w:val="20"/>
              </w:rPr>
              <w:t>-</w:t>
            </w:r>
            <w:r w:rsidRPr="005C2C9F">
              <w:rPr>
                <w:sz w:val="16"/>
                <w:szCs w:val="20"/>
              </w:rPr>
              <w:t xml:space="preserve"> специалист по соц.ра</w:t>
            </w:r>
            <w:r w:rsidR="00552539">
              <w:rPr>
                <w:sz w:val="16"/>
                <w:szCs w:val="20"/>
              </w:rPr>
              <w:t xml:space="preserve">боте </w:t>
            </w:r>
            <w:r w:rsidR="00552539" w:rsidRPr="005C2C9F">
              <w:rPr>
                <w:sz w:val="16"/>
                <w:szCs w:val="20"/>
              </w:rPr>
              <w:t>социального обслуживания</w:t>
            </w:r>
            <w:r w:rsidR="00552539">
              <w:rPr>
                <w:sz w:val="16"/>
                <w:szCs w:val="20"/>
              </w:rPr>
              <w:t xml:space="preserve"> на дому граждан пожилого возраста и инвалидов</w:t>
            </w:r>
            <w:r w:rsidRPr="005C2C9F">
              <w:rPr>
                <w:sz w:val="16"/>
                <w:szCs w:val="20"/>
              </w:rPr>
              <w:t>, образование сре</w:t>
            </w:r>
            <w:r w:rsidR="00552539">
              <w:rPr>
                <w:sz w:val="16"/>
                <w:szCs w:val="20"/>
              </w:rPr>
              <w:t>днее специальное, стаж работы -4</w:t>
            </w:r>
            <w:r>
              <w:rPr>
                <w:sz w:val="16"/>
                <w:szCs w:val="20"/>
              </w:rPr>
              <w:t xml:space="preserve">года </w:t>
            </w:r>
            <w:r w:rsidRPr="005C2C9F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8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982C8E" w:rsidRPr="005C2C9F" w:rsidRDefault="00982C8E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Мирзаева Зубайда Рамазановна</w:t>
            </w:r>
            <w:r w:rsidRPr="005C2C9F">
              <w:rPr>
                <w:sz w:val="16"/>
                <w:szCs w:val="20"/>
              </w:rPr>
              <w:t xml:space="preserve"> –специалист по соц.работе</w:t>
            </w:r>
            <w:r w:rsidR="00552539" w:rsidRPr="005C2C9F">
              <w:rPr>
                <w:sz w:val="16"/>
                <w:szCs w:val="20"/>
              </w:rPr>
              <w:t xml:space="preserve"> социального обслуживания на дому детей и семей с детьми</w:t>
            </w:r>
            <w:r w:rsidRPr="005C2C9F">
              <w:rPr>
                <w:sz w:val="16"/>
                <w:szCs w:val="20"/>
              </w:rPr>
              <w:t>, образование сре</w:t>
            </w:r>
            <w:r w:rsidR="00346FE3">
              <w:rPr>
                <w:sz w:val="16"/>
                <w:szCs w:val="20"/>
              </w:rPr>
              <w:t>дн</w:t>
            </w:r>
            <w:r w:rsidR="00AE284E">
              <w:rPr>
                <w:sz w:val="16"/>
                <w:szCs w:val="20"/>
              </w:rPr>
              <w:t xml:space="preserve">ее </w:t>
            </w:r>
            <w:r w:rsidR="00552539">
              <w:rPr>
                <w:sz w:val="16"/>
                <w:szCs w:val="20"/>
              </w:rPr>
              <w:t>специальное, стаж работы -9</w:t>
            </w:r>
            <w:r w:rsidRPr="005C2C9F">
              <w:rPr>
                <w:sz w:val="16"/>
                <w:szCs w:val="20"/>
              </w:rPr>
              <w:t xml:space="preserve"> лет </w:t>
            </w:r>
            <w:r w:rsidR="001A14D7" w:rsidRPr="005C2C9F">
              <w:rPr>
                <w:sz w:val="16"/>
                <w:szCs w:val="20"/>
              </w:rPr>
              <w:t>9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B67DAB" w:rsidRPr="005C2C9F" w:rsidRDefault="007B4457" w:rsidP="009829E5">
            <w:pPr>
              <w:jc w:val="both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Исламова Алена Николаевна </w:t>
            </w:r>
            <w:r w:rsidR="00B67DAB" w:rsidRPr="005C2C9F">
              <w:rPr>
                <w:b/>
                <w:i/>
                <w:sz w:val="16"/>
                <w:szCs w:val="20"/>
              </w:rPr>
              <w:t xml:space="preserve">- </w:t>
            </w:r>
            <w:r w:rsidR="00B67DAB" w:rsidRPr="005C2C9F">
              <w:rPr>
                <w:sz w:val="16"/>
                <w:szCs w:val="20"/>
              </w:rPr>
              <w:t xml:space="preserve">психолог отделения срочного социального </w:t>
            </w:r>
            <w:r w:rsidR="00B67DAB" w:rsidRPr="005C2C9F">
              <w:rPr>
                <w:sz w:val="16"/>
                <w:szCs w:val="20"/>
              </w:rPr>
              <w:lastRenderedPageBreak/>
              <w:t xml:space="preserve">обслуживания, образование высшее, стаж работы – </w:t>
            </w:r>
            <w:r>
              <w:rPr>
                <w:sz w:val="16"/>
                <w:szCs w:val="20"/>
              </w:rPr>
              <w:t xml:space="preserve"> 3</w:t>
            </w:r>
            <w:r w:rsidR="009B3E82" w:rsidRPr="005C2C9F">
              <w:rPr>
                <w:sz w:val="16"/>
                <w:szCs w:val="20"/>
              </w:rPr>
              <w:t xml:space="preserve"> месяцев</w:t>
            </w:r>
            <w:r w:rsidR="00B67DAB" w:rsidRPr="005C2C9F">
              <w:rPr>
                <w:sz w:val="16"/>
                <w:szCs w:val="20"/>
              </w:rPr>
              <w:t>.</w:t>
            </w:r>
          </w:p>
          <w:p w:rsidR="007C0C1C" w:rsidRPr="005C2C9F" w:rsidRDefault="007B4457" w:rsidP="009829E5">
            <w:pPr>
              <w:jc w:val="both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Исламова Алена Николаевна </w:t>
            </w:r>
            <w:r w:rsidRPr="005C2C9F">
              <w:rPr>
                <w:b/>
                <w:i/>
                <w:sz w:val="16"/>
                <w:szCs w:val="20"/>
              </w:rPr>
              <w:t xml:space="preserve">- </w:t>
            </w:r>
            <w:r w:rsidRPr="005C2C9F">
              <w:rPr>
                <w:sz w:val="16"/>
                <w:szCs w:val="20"/>
              </w:rPr>
              <w:t>психолог</w:t>
            </w:r>
            <w:r w:rsidR="00552539" w:rsidRPr="005C2C9F">
              <w:rPr>
                <w:sz w:val="16"/>
                <w:szCs w:val="20"/>
              </w:rPr>
              <w:t xml:space="preserve"> социального обслуживания на дому детей и семей с детьми</w:t>
            </w:r>
            <w:r w:rsidR="00552539">
              <w:rPr>
                <w:sz w:val="16"/>
                <w:szCs w:val="20"/>
              </w:rPr>
              <w:t>,</w:t>
            </w:r>
            <w:r w:rsidRPr="005C2C9F">
              <w:rPr>
                <w:sz w:val="16"/>
                <w:szCs w:val="20"/>
              </w:rPr>
              <w:t xml:space="preserve"> образование высшее, стаж работы – </w:t>
            </w:r>
            <w:r w:rsidR="00552539">
              <w:rPr>
                <w:sz w:val="16"/>
                <w:szCs w:val="20"/>
              </w:rPr>
              <w:t xml:space="preserve"> 6</w:t>
            </w:r>
            <w:r w:rsidRPr="005C2C9F">
              <w:rPr>
                <w:sz w:val="16"/>
                <w:szCs w:val="20"/>
              </w:rPr>
              <w:t xml:space="preserve"> месяцев.</w:t>
            </w:r>
          </w:p>
          <w:p w:rsidR="007C0C1C" w:rsidRPr="005C2C9F" w:rsidRDefault="008576C1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Аб</w:t>
            </w:r>
            <w:r w:rsidR="00484F9D" w:rsidRPr="005C2C9F">
              <w:rPr>
                <w:b/>
                <w:sz w:val="16"/>
                <w:szCs w:val="20"/>
              </w:rPr>
              <w:t>дулаева Гитине Махмудапандиевна</w:t>
            </w:r>
            <w:r w:rsidR="001307EB">
              <w:rPr>
                <w:sz w:val="16"/>
                <w:szCs w:val="20"/>
              </w:rPr>
              <w:t>–</w:t>
            </w:r>
            <w:r w:rsidR="00982C8E" w:rsidRPr="005C2C9F">
              <w:rPr>
                <w:sz w:val="16"/>
                <w:szCs w:val="20"/>
              </w:rPr>
              <w:t xml:space="preserve">педагог доп.образования, </w:t>
            </w:r>
            <w:r w:rsidR="005A374B" w:rsidRPr="005C2C9F">
              <w:rPr>
                <w:sz w:val="16"/>
                <w:szCs w:val="20"/>
              </w:rPr>
              <w:t xml:space="preserve">образование высшее, стаж </w:t>
            </w:r>
            <w:r w:rsidR="00D51463" w:rsidRPr="005C2C9F">
              <w:rPr>
                <w:sz w:val="16"/>
                <w:szCs w:val="20"/>
              </w:rPr>
              <w:t xml:space="preserve">работы </w:t>
            </w:r>
            <w:r w:rsidR="0053085A" w:rsidRPr="005C2C9F">
              <w:rPr>
                <w:sz w:val="16"/>
                <w:szCs w:val="20"/>
              </w:rPr>
              <w:t>–</w:t>
            </w:r>
            <w:r w:rsidR="00552539">
              <w:rPr>
                <w:sz w:val="16"/>
                <w:szCs w:val="20"/>
              </w:rPr>
              <w:t>5</w:t>
            </w:r>
            <w:r w:rsidR="0053085A" w:rsidRPr="005C2C9F">
              <w:rPr>
                <w:sz w:val="16"/>
                <w:szCs w:val="20"/>
              </w:rPr>
              <w:t xml:space="preserve"> год</w:t>
            </w:r>
            <w:r w:rsidR="009B3E82" w:rsidRPr="005C2C9F">
              <w:rPr>
                <w:sz w:val="16"/>
                <w:szCs w:val="20"/>
              </w:rPr>
              <w:t>а</w:t>
            </w:r>
            <w:r w:rsidR="001A14D7" w:rsidRPr="005C2C9F">
              <w:rPr>
                <w:sz w:val="16"/>
                <w:szCs w:val="20"/>
              </w:rPr>
              <w:t xml:space="preserve"> 3</w:t>
            </w:r>
            <w:r w:rsidR="00D51463" w:rsidRPr="005C2C9F">
              <w:rPr>
                <w:sz w:val="16"/>
                <w:szCs w:val="20"/>
              </w:rPr>
              <w:t xml:space="preserve"> мес</w:t>
            </w:r>
            <w:r w:rsidR="005A374B" w:rsidRPr="005C2C9F">
              <w:rPr>
                <w:sz w:val="16"/>
                <w:szCs w:val="20"/>
              </w:rPr>
              <w:t>.</w:t>
            </w:r>
          </w:p>
          <w:p w:rsidR="007C0C1C" w:rsidRPr="005C2C9F" w:rsidRDefault="00346FE3" w:rsidP="009829E5">
            <w:pPr>
              <w:jc w:val="both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Маммаева Людмила Шамиловна</w:t>
            </w:r>
            <w:r w:rsidR="00C373C1" w:rsidRPr="005C2C9F">
              <w:rPr>
                <w:sz w:val="16"/>
                <w:szCs w:val="20"/>
              </w:rPr>
              <w:t>- юрисконсульт</w:t>
            </w:r>
            <w:r w:rsidR="00B67DAB" w:rsidRPr="005C2C9F">
              <w:rPr>
                <w:sz w:val="16"/>
                <w:szCs w:val="20"/>
              </w:rPr>
              <w:t>, образование высшее, стаж работы-</w:t>
            </w:r>
            <w:r w:rsidR="00552539">
              <w:rPr>
                <w:sz w:val="16"/>
                <w:szCs w:val="20"/>
              </w:rPr>
              <w:t xml:space="preserve">2 </w:t>
            </w:r>
            <w:r w:rsidR="00AE284E">
              <w:rPr>
                <w:sz w:val="16"/>
                <w:szCs w:val="20"/>
              </w:rPr>
              <w:t>год</w:t>
            </w:r>
            <w:r w:rsidR="00552539">
              <w:rPr>
                <w:sz w:val="16"/>
                <w:szCs w:val="20"/>
              </w:rPr>
              <w:t>а</w:t>
            </w:r>
            <w:r w:rsidR="00B67DAB" w:rsidRPr="005C2C9F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4 месяца</w:t>
            </w:r>
          </w:p>
          <w:p w:rsidR="007C0C1C" w:rsidRPr="005C2C9F" w:rsidRDefault="00612644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Курамагомедова Мадина Увайсовна</w:t>
            </w:r>
            <w:r w:rsidR="001307EB">
              <w:rPr>
                <w:b/>
                <w:sz w:val="16"/>
                <w:szCs w:val="20"/>
              </w:rPr>
              <w:t xml:space="preserve"> </w:t>
            </w:r>
            <w:r w:rsidR="001307EB">
              <w:rPr>
                <w:sz w:val="16"/>
                <w:szCs w:val="20"/>
              </w:rPr>
              <w:t xml:space="preserve">- </w:t>
            </w:r>
            <w:r w:rsidRPr="005C2C9F">
              <w:rPr>
                <w:sz w:val="16"/>
                <w:szCs w:val="20"/>
              </w:rPr>
              <w:t>медицинская сест</w:t>
            </w:r>
            <w:r w:rsidR="001307EB">
              <w:rPr>
                <w:sz w:val="16"/>
                <w:szCs w:val="20"/>
              </w:rPr>
              <w:t>ра социального обслуживания детей и семей с детьми в полустационарной форме</w:t>
            </w:r>
            <w:r w:rsidR="003A3985" w:rsidRPr="005C2C9F">
              <w:rPr>
                <w:sz w:val="16"/>
                <w:szCs w:val="20"/>
              </w:rPr>
              <w:t xml:space="preserve">, образование среднее профессиональное, стаж работы- </w:t>
            </w:r>
            <w:r w:rsidR="001307EB">
              <w:rPr>
                <w:sz w:val="16"/>
                <w:szCs w:val="20"/>
              </w:rPr>
              <w:t>4</w:t>
            </w:r>
            <w:r w:rsidR="009B3E82" w:rsidRPr="005C2C9F">
              <w:rPr>
                <w:sz w:val="16"/>
                <w:szCs w:val="20"/>
              </w:rPr>
              <w:t xml:space="preserve"> год и 7 </w:t>
            </w:r>
            <w:r w:rsidR="003A3985" w:rsidRPr="005C2C9F">
              <w:rPr>
                <w:sz w:val="16"/>
                <w:szCs w:val="20"/>
              </w:rPr>
              <w:t xml:space="preserve"> месяцев.</w:t>
            </w:r>
          </w:p>
          <w:p w:rsidR="007C0C1C" w:rsidRPr="005C2C9F" w:rsidRDefault="00E65AAE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Курамагомедова Мадина Увайсовна</w:t>
            </w:r>
            <w:r w:rsidRPr="005C2C9F">
              <w:rPr>
                <w:b/>
                <w:i/>
                <w:sz w:val="16"/>
                <w:szCs w:val="20"/>
              </w:rPr>
              <w:t xml:space="preserve">- </w:t>
            </w:r>
            <w:r w:rsidR="001307EB" w:rsidRPr="005C2C9F">
              <w:rPr>
                <w:sz w:val="16"/>
                <w:szCs w:val="20"/>
              </w:rPr>
              <w:t>медицинская сест</w:t>
            </w:r>
            <w:r w:rsidR="001307EB">
              <w:rPr>
                <w:sz w:val="16"/>
                <w:szCs w:val="20"/>
              </w:rPr>
              <w:t>ра социального обслуживания детей и семей с детьми на дому</w:t>
            </w:r>
            <w:r w:rsidR="003A3985" w:rsidRPr="005C2C9F">
              <w:rPr>
                <w:sz w:val="16"/>
                <w:szCs w:val="20"/>
              </w:rPr>
              <w:t xml:space="preserve">, образование среднее профессиональное, стаж работы </w:t>
            </w:r>
            <w:r w:rsidR="001A14D7" w:rsidRPr="005C2C9F">
              <w:rPr>
                <w:sz w:val="16"/>
                <w:szCs w:val="20"/>
              </w:rPr>
              <w:t>–</w:t>
            </w:r>
            <w:r w:rsidR="003A3985" w:rsidRPr="005C2C9F">
              <w:rPr>
                <w:sz w:val="16"/>
                <w:szCs w:val="20"/>
              </w:rPr>
              <w:t xml:space="preserve"> </w:t>
            </w:r>
            <w:r w:rsidR="001307EB">
              <w:rPr>
                <w:sz w:val="16"/>
                <w:szCs w:val="20"/>
              </w:rPr>
              <w:t xml:space="preserve"> 3</w:t>
            </w:r>
            <w:r w:rsidR="003A3985" w:rsidRPr="005C2C9F">
              <w:rPr>
                <w:sz w:val="16"/>
                <w:szCs w:val="20"/>
              </w:rPr>
              <w:t xml:space="preserve"> месяц</w:t>
            </w:r>
            <w:r w:rsidR="001A14D7" w:rsidRPr="005C2C9F">
              <w:rPr>
                <w:sz w:val="16"/>
                <w:szCs w:val="20"/>
              </w:rPr>
              <w:t>а</w:t>
            </w:r>
            <w:r w:rsidR="003A3985" w:rsidRPr="005C2C9F">
              <w:rPr>
                <w:sz w:val="16"/>
                <w:szCs w:val="20"/>
              </w:rPr>
              <w:t>.</w:t>
            </w:r>
          </w:p>
          <w:p w:rsidR="007C0C1C" w:rsidRPr="005C2C9F" w:rsidRDefault="00E65AAE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Шейхалиева Рамиля Шихамировна</w:t>
            </w:r>
            <w:r w:rsidRPr="005C2C9F">
              <w:rPr>
                <w:b/>
                <w:i/>
                <w:sz w:val="16"/>
                <w:szCs w:val="20"/>
              </w:rPr>
              <w:t xml:space="preserve">- </w:t>
            </w:r>
            <w:r w:rsidRPr="005C2C9F">
              <w:rPr>
                <w:sz w:val="16"/>
                <w:szCs w:val="20"/>
              </w:rPr>
              <w:t>медицинская сестра отделения социального обслуживания на дому детей и семей с детьми</w:t>
            </w:r>
            <w:r w:rsidR="00B67DAB" w:rsidRPr="005C2C9F">
              <w:rPr>
                <w:sz w:val="16"/>
                <w:szCs w:val="20"/>
              </w:rPr>
              <w:t>, образование ср</w:t>
            </w:r>
            <w:r w:rsidR="00D56CF3" w:rsidRPr="005C2C9F">
              <w:rPr>
                <w:sz w:val="16"/>
                <w:szCs w:val="20"/>
              </w:rPr>
              <w:t>еднее профессион</w:t>
            </w:r>
            <w:r w:rsidR="00B67DAB" w:rsidRPr="005C2C9F">
              <w:rPr>
                <w:sz w:val="16"/>
                <w:szCs w:val="20"/>
              </w:rPr>
              <w:t>альное, стаж работы-</w:t>
            </w:r>
            <w:r w:rsidR="001307EB">
              <w:rPr>
                <w:sz w:val="16"/>
                <w:szCs w:val="20"/>
              </w:rPr>
              <w:t xml:space="preserve"> 4</w:t>
            </w:r>
            <w:r w:rsidR="001A14D7" w:rsidRPr="005C2C9F">
              <w:rPr>
                <w:sz w:val="16"/>
                <w:szCs w:val="20"/>
              </w:rPr>
              <w:t xml:space="preserve"> год</w:t>
            </w:r>
            <w:r w:rsidR="00346FE3">
              <w:rPr>
                <w:sz w:val="16"/>
                <w:szCs w:val="20"/>
              </w:rPr>
              <w:t>а</w:t>
            </w:r>
            <w:r w:rsidR="009B3E82" w:rsidRPr="005C2C9F">
              <w:rPr>
                <w:sz w:val="16"/>
                <w:szCs w:val="20"/>
              </w:rPr>
              <w:t xml:space="preserve"> 4</w:t>
            </w:r>
            <w:r w:rsidR="00B67DAB" w:rsidRPr="005C2C9F">
              <w:rPr>
                <w:sz w:val="16"/>
                <w:szCs w:val="20"/>
              </w:rPr>
              <w:t xml:space="preserve"> месяц</w:t>
            </w:r>
            <w:r w:rsidR="009B3E82" w:rsidRPr="005C2C9F">
              <w:rPr>
                <w:sz w:val="16"/>
                <w:szCs w:val="20"/>
              </w:rPr>
              <w:t>а</w:t>
            </w:r>
            <w:r w:rsidR="00B67DAB" w:rsidRPr="005C2C9F">
              <w:rPr>
                <w:sz w:val="16"/>
                <w:szCs w:val="20"/>
              </w:rPr>
              <w:t>.</w:t>
            </w:r>
          </w:p>
          <w:p w:rsidR="00B67DAB" w:rsidRPr="005C2C9F" w:rsidRDefault="00672106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Магомедрагимова Эльвира Бехралиевна</w:t>
            </w:r>
            <w:r w:rsidR="00B67DAB" w:rsidRPr="005C2C9F">
              <w:rPr>
                <w:sz w:val="16"/>
                <w:szCs w:val="20"/>
              </w:rPr>
              <w:t xml:space="preserve">–парикмахер, </w:t>
            </w:r>
            <w:r w:rsidRPr="005C2C9F">
              <w:rPr>
                <w:sz w:val="16"/>
                <w:szCs w:val="20"/>
              </w:rPr>
              <w:t>образование начально</w:t>
            </w:r>
            <w:r w:rsidR="00484F9D" w:rsidRPr="005C2C9F">
              <w:rPr>
                <w:sz w:val="16"/>
                <w:szCs w:val="20"/>
              </w:rPr>
              <w:t>е профессиональное,</w:t>
            </w:r>
          </w:p>
          <w:p w:rsidR="00672106" w:rsidRPr="005C2C9F" w:rsidRDefault="00672106" w:rsidP="009829E5">
            <w:p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стаж </w:t>
            </w:r>
            <w:r w:rsidR="00D56CF3" w:rsidRPr="005C2C9F">
              <w:rPr>
                <w:sz w:val="16"/>
                <w:szCs w:val="20"/>
              </w:rPr>
              <w:t xml:space="preserve"> работы </w:t>
            </w:r>
            <w:r w:rsidR="001307EB">
              <w:rPr>
                <w:sz w:val="16"/>
                <w:szCs w:val="20"/>
              </w:rPr>
              <w:t>8</w:t>
            </w:r>
            <w:r w:rsidR="001A14D7" w:rsidRPr="005C2C9F">
              <w:rPr>
                <w:sz w:val="16"/>
                <w:szCs w:val="20"/>
              </w:rPr>
              <w:t xml:space="preserve"> лет 5</w:t>
            </w:r>
            <w:r w:rsidR="00DA6702" w:rsidRPr="005C2C9F">
              <w:rPr>
                <w:sz w:val="16"/>
                <w:szCs w:val="20"/>
              </w:rPr>
              <w:t xml:space="preserve"> месяцев</w:t>
            </w:r>
          </w:p>
          <w:p w:rsidR="007C0C1C" w:rsidRPr="005C2C9F" w:rsidRDefault="007C0C1C" w:rsidP="009829E5">
            <w:pPr>
              <w:jc w:val="both"/>
              <w:rPr>
                <w:sz w:val="16"/>
                <w:szCs w:val="20"/>
              </w:rPr>
            </w:pPr>
          </w:p>
          <w:p w:rsidR="009E4489" w:rsidRPr="005C2C9F" w:rsidRDefault="00B67DAB" w:rsidP="005A374B">
            <w:pPr>
              <w:jc w:val="both"/>
              <w:rPr>
                <w:sz w:val="16"/>
                <w:szCs w:val="20"/>
                <w:u w:val="single"/>
              </w:rPr>
            </w:pPr>
            <w:r w:rsidRPr="005C2C9F">
              <w:rPr>
                <w:b/>
                <w:i/>
                <w:sz w:val="16"/>
                <w:szCs w:val="20"/>
                <w:u w:val="single"/>
              </w:rPr>
              <w:t>Социальные работники</w:t>
            </w:r>
            <w:r w:rsidR="009E4489" w:rsidRPr="005C2C9F">
              <w:rPr>
                <w:sz w:val="16"/>
                <w:szCs w:val="20"/>
                <w:u w:val="single"/>
              </w:rPr>
              <w:t>:</w:t>
            </w:r>
          </w:p>
          <w:p w:rsidR="007C0C1C" w:rsidRPr="005C2C9F" w:rsidRDefault="007C0C1C" w:rsidP="005A374B">
            <w:pPr>
              <w:jc w:val="both"/>
              <w:rPr>
                <w:sz w:val="16"/>
                <w:szCs w:val="20"/>
              </w:rPr>
            </w:pPr>
          </w:p>
          <w:p w:rsidR="00D249DB" w:rsidRPr="005C2C9F" w:rsidRDefault="009E4489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Абдурахманова Гулишат Муртузалиевна</w:t>
            </w:r>
            <w:r w:rsidR="00D249DB" w:rsidRPr="005C2C9F">
              <w:rPr>
                <w:sz w:val="16"/>
                <w:szCs w:val="20"/>
              </w:rPr>
              <w:t>-образование среднее специальн</w:t>
            </w:r>
            <w:r w:rsidR="00D56CF3" w:rsidRPr="005C2C9F">
              <w:rPr>
                <w:sz w:val="16"/>
                <w:szCs w:val="20"/>
              </w:rPr>
              <w:t xml:space="preserve">ое, стаж работы – </w:t>
            </w:r>
            <w:r w:rsidR="001307EB">
              <w:rPr>
                <w:sz w:val="16"/>
                <w:szCs w:val="20"/>
              </w:rPr>
              <w:t>16</w:t>
            </w:r>
            <w:r w:rsidR="001A14D7" w:rsidRPr="005C2C9F">
              <w:rPr>
                <w:sz w:val="16"/>
                <w:szCs w:val="20"/>
              </w:rPr>
              <w:t xml:space="preserve"> лет</w:t>
            </w:r>
            <w:r w:rsidR="00D249DB" w:rsidRPr="005C2C9F">
              <w:rPr>
                <w:sz w:val="16"/>
                <w:szCs w:val="20"/>
              </w:rPr>
              <w:t>.</w:t>
            </w:r>
          </w:p>
          <w:p w:rsidR="00D249DB" w:rsidRPr="005C2C9F" w:rsidRDefault="00D249DB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Багамалиева Минарият Магомедсаламовна</w:t>
            </w:r>
            <w:r w:rsidRPr="005C2C9F">
              <w:rPr>
                <w:sz w:val="16"/>
                <w:szCs w:val="20"/>
              </w:rPr>
              <w:t>- образование высшее, стаж работы-</w:t>
            </w:r>
            <w:r w:rsidR="00D56CF3" w:rsidRPr="005C2C9F">
              <w:rPr>
                <w:sz w:val="16"/>
                <w:szCs w:val="20"/>
              </w:rPr>
              <w:t xml:space="preserve"> </w:t>
            </w:r>
            <w:r w:rsidR="001307EB">
              <w:rPr>
                <w:sz w:val="16"/>
                <w:szCs w:val="20"/>
              </w:rPr>
              <w:t>14</w:t>
            </w:r>
            <w:r w:rsidR="001A14D7" w:rsidRPr="005C2C9F">
              <w:rPr>
                <w:sz w:val="16"/>
                <w:szCs w:val="20"/>
              </w:rPr>
              <w:t xml:space="preserve"> лет 6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D249DB" w:rsidRPr="005C2C9F" w:rsidRDefault="001307EB" w:rsidP="005A374B">
            <w:pPr>
              <w:jc w:val="both"/>
              <w:rPr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>Асадулаева Жавгар Лабазановна</w:t>
            </w:r>
            <w:r w:rsidR="00850F4D" w:rsidRPr="005C2C9F">
              <w:rPr>
                <w:sz w:val="16"/>
                <w:szCs w:val="20"/>
              </w:rPr>
              <w:t xml:space="preserve"> – образование средн</w:t>
            </w:r>
            <w:r w:rsidR="00D56CF3" w:rsidRPr="005C2C9F">
              <w:rPr>
                <w:sz w:val="16"/>
                <w:szCs w:val="20"/>
              </w:rPr>
              <w:t xml:space="preserve">ее специальное, стаж работы – </w:t>
            </w:r>
            <w:r>
              <w:rPr>
                <w:sz w:val="16"/>
                <w:szCs w:val="20"/>
              </w:rPr>
              <w:t>3мес</w:t>
            </w:r>
            <w:r w:rsidR="00850F4D" w:rsidRPr="005C2C9F">
              <w:rPr>
                <w:sz w:val="16"/>
                <w:szCs w:val="20"/>
              </w:rPr>
              <w:t>.</w:t>
            </w:r>
          </w:p>
          <w:p w:rsidR="00850F4D" w:rsidRPr="005C2C9F" w:rsidRDefault="00850F4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Борисенко Наталья Васильевна</w:t>
            </w:r>
            <w:r w:rsidRPr="005C2C9F">
              <w:rPr>
                <w:sz w:val="16"/>
                <w:szCs w:val="20"/>
              </w:rPr>
              <w:t xml:space="preserve"> – образование среднее</w:t>
            </w:r>
            <w:r w:rsidR="001307EB">
              <w:rPr>
                <w:sz w:val="16"/>
                <w:szCs w:val="20"/>
              </w:rPr>
              <w:t xml:space="preserve"> специальное, стаж работы – 15</w:t>
            </w:r>
            <w:r w:rsidR="001A14D7" w:rsidRPr="005C2C9F">
              <w:rPr>
                <w:sz w:val="16"/>
                <w:szCs w:val="20"/>
              </w:rPr>
              <w:t xml:space="preserve"> лет 4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850F4D" w:rsidRPr="005C2C9F" w:rsidRDefault="00850F4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Кулдуева Шамсият Магомедгаджиевна</w:t>
            </w:r>
            <w:r w:rsidRPr="005C2C9F">
              <w:rPr>
                <w:sz w:val="16"/>
                <w:szCs w:val="20"/>
              </w:rPr>
              <w:t xml:space="preserve"> – образование сре</w:t>
            </w:r>
            <w:r w:rsidR="00D56CF3" w:rsidRPr="005C2C9F">
              <w:rPr>
                <w:sz w:val="16"/>
                <w:szCs w:val="20"/>
              </w:rPr>
              <w:t>днее специальное, стаж работы 1</w:t>
            </w:r>
            <w:r w:rsidR="001307EB">
              <w:rPr>
                <w:sz w:val="16"/>
                <w:szCs w:val="20"/>
              </w:rPr>
              <w:t>4</w:t>
            </w:r>
            <w:r w:rsidR="001A14D7" w:rsidRPr="005C2C9F">
              <w:rPr>
                <w:sz w:val="16"/>
                <w:szCs w:val="20"/>
              </w:rPr>
              <w:t xml:space="preserve"> лет 11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850F4D" w:rsidRPr="005C2C9F" w:rsidRDefault="00B67DAB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Магомедова Залина</w:t>
            </w:r>
            <w:r w:rsidR="00850F4D" w:rsidRPr="005C2C9F">
              <w:rPr>
                <w:b/>
                <w:i/>
                <w:sz w:val="16"/>
                <w:szCs w:val="20"/>
              </w:rPr>
              <w:t xml:space="preserve"> Багомедовна</w:t>
            </w:r>
            <w:r w:rsidR="00850F4D" w:rsidRPr="005C2C9F">
              <w:rPr>
                <w:sz w:val="16"/>
                <w:szCs w:val="20"/>
              </w:rPr>
              <w:t xml:space="preserve"> – образование сре</w:t>
            </w:r>
            <w:r w:rsidR="00D56CF3" w:rsidRPr="005C2C9F">
              <w:rPr>
                <w:sz w:val="16"/>
                <w:szCs w:val="20"/>
              </w:rPr>
              <w:t xml:space="preserve">днее специальное, стаж работы </w:t>
            </w:r>
            <w:r w:rsidR="001307EB">
              <w:rPr>
                <w:sz w:val="16"/>
                <w:szCs w:val="20"/>
              </w:rPr>
              <w:t>12</w:t>
            </w:r>
            <w:r w:rsidR="001A14D7" w:rsidRPr="005C2C9F">
              <w:rPr>
                <w:sz w:val="16"/>
                <w:szCs w:val="20"/>
              </w:rPr>
              <w:t xml:space="preserve"> лет 7</w:t>
            </w:r>
            <w:r w:rsidR="00850F4D" w:rsidRPr="005C2C9F">
              <w:rPr>
                <w:sz w:val="16"/>
                <w:szCs w:val="20"/>
              </w:rPr>
              <w:t xml:space="preserve"> мес.</w:t>
            </w:r>
          </w:p>
          <w:p w:rsidR="00850F4D" w:rsidRPr="005C2C9F" w:rsidRDefault="00850F4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Нажмудинова Барият Хизбулаевна</w:t>
            </w:r>
            <w:r w:rsidRPr="005C2C9F">
              <w:rPr>
                <w:sz w:val="16"/>
                <w:szCs w:val="20"/>
              </w:rPr>
              <w:t xml:space="preserve"> – </w:t>
            </w:r>
            <w:r w:rsidR="009A2764" w:rsidRPr="005C2C9F">
              <w:rPr>
                <w:sz w:val="16"/>
                <w:szCs w:val="20"/>
              </w:rPr>
              <w:t xml:space="preserve">образование среднее общее, </w:t>
            </w:r>
            <w:r w:rsidR="00D56CF3" w:rsidRPr="005C2C9F">
              <w:rPr>
                <w:sz w:val="16"/>
                <w:szCs w:val="20"/>
              </w:rPr>
              <w:t xml:space="preserve">стаж работы </w:t>
            </w:r>
            <w:r w:rsidR="001307EB">
              <w:rPr>
                <w:sz w:val="16"/>
                <w:szCs w:val="20"/>
              </w:rPr>
              <w:t>16</w:t>
            </w:r>
            <w:r w:rsidR="001A14D7" w:rsidRPr="005C2C9F">
              <w:rPr>
                <w:sz w:val="16"/>
                <w:szCs w:val="20"/>
              </w:rPr>
              <w:t xml:space="preserve"> лет</w:t>
            </w:r>
            <w:r w:rsidRPr="005C2C9F">
              <w:rPr>
                <w:sz w:val="16"/>
                <w:szCs w:val="20"/>
              </w:rPr>
              <w:t>.</w:t>
            </w:r>
          </w:p>
          <w:p w:rsidR="009A2764" w:rsidRPr="005C2C9F" w:rsidRDefault="00850F4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Омарова Мадина Асхабалиевна</w:t>
            </w:r>
            <w:r w:rsidRPr="005C2C9F">
              <w:rPr>
                <w:sz w:val="16"/>
                <w:szCs w:val="20"/>
              </w:rPr>
              <w:t xml:space="preserve"> – образование высшее, стаж работы </w:t>
            </w:r>
            <w:r w:rsidR="009A2764" w:rsidRPr="005C2C9F">
              <w:rPr>
                <w:sz w:val="16"/>
                <w:szCs w:val="20"/>
              </w:rPr>
              <w:t>–</w:t>
            </w:r>
            <w:r w:rsidR="001307EB">
              <w:rPr>
                <w:sz w:val="16"/>
                <w:szCs w:val="20"/>
              </w:rPr>
              <w:t>15</w:t>
            </w:r>
            <w:r w:rsidR="00D56CF3" w:rsidRPr="005C2C9F">
              <w:rPr>
                <w:sz w:val="16"/>
                <w:szCs w:val="20"/>
              </w:rPr>
              <w:t xml:space="preserve"> лет </w:t>
            </w:r>
            <w:r w:rsidR="001A14D7" w:rsidRPr="005C2C9F">
              <w:rPr>
                <w:sz w:val="16"/>
                <w:szCs w:val="20"/>
              </w:rPr>
              <w:t>3</w:t>
            </w:r>
            <w:r w:rsidR="009A2764" w:rsidRPr="005C2C9F">
              <w:rPr>
                <w:sz w:val="16"/>
                <w:szCs w:val="20"/>
              </w:rPr>
              <w:t xml:space="preserve"> мес.</w:t>
            </w:r>
          </w:p>
          <w:p w:rsidR="009A2764" w:rsidRPr="005C2C9F" w:rsidRDefault="009A2764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Бижаева Аминат Магомедовна</w:t>
            </w:r>
            <w:r w:rsidRPr="005C2C9F">
              <w:rPr>
                <w:sz w:val="16"/>
                <w:szCs w:val="20"/>
              </w:rPr>
              <w:t xml:space="preserve"> – образование среднее п</w:t>
            </w:r>
            <w:r w:rsidR="001307EB">
              <w:rPr>
                <w:sz w:val="16"/>
                <w:szCs w:val="20"/>
              </w:rPr>
              <w:t>рофессиональное, стаж работы – 4</w:t>
            </w:r>
            <w:r w:rsidRPr="005C2C9F">
              <w:rPr>
                <w:sz w:val="16"/>
                <w:szCs w:val="20"/>
              </w:rPr>
              <w:t xml:space="preserve"> </w:t>
            </w:r>
            <w:r w:rsidR="00D56CF3" w:rsidRPr="005C2C9F">
              <w:rPr>
                <w:sz w:val="16"/>
                <w:szCs w:val="20"/>
              </w:rPr>
              <w:t>год</w:t>
            </w:r>
            <w:r w:rsidR="001A14D7" w:rsidRPr="005C2C9F">
              <w:rPr>
                <w:sz w:val="16"/>
                <w:szCs w:val="20"/>
              </w:rPr>
              <w:t xml:space="preserve"> 1 месяц.</w:t>
            </w:r>
          </w:p>
          <w:p w:rsidR="00850F4D" w:rsidRPr="005C2C9F" w:rsidRDefault="009A2764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Сайгидова Хадижат Магомедсалиховна</w:t>
            </w:r>
            <w:r w:rsidRPr="005C2C9F">
              <w:rPr>
                <w:sz w:val="16"/>
                <w:szCs w:val="20"/>
              </w:rPr>
              <w:t>-образование</w:t>
            </w:r>
            <w:r w:rsidR="00D56CF3" w:rsidRPr="005C2C9F">
              <w:rPr>
                <w:sz w:val="16"/>
                <w:szCs w:val="20"/>
              </w:rPr>
              <w:t xml:space="preserve"> среднее общее, стаж работы – </w:t>
            </w:r>
            <w:r w:rsidR="001307EB">
              <w:rPr>
                <w:sz w:val="16"/>
                <w:szCs w:val="20"/>
              </w:rPr>
              <w:t>16</w:t>
            </w:r>
            <w:r w:rsidR="001A14D7" w:rsidRPr="005C2C9F">
              <w:rPr>
                <w:sz w:val="16"/>
                <w:szCs w:val="20"/>
              </w:rPr>
              <w:t xml:space="preserve"> лет.</w:t>
            </w:r>
          </w:p>
          <w:p w:rsidR="009A2764" w:rsidRPr="005C2C9F" w:rsidRDefault="00BA2BA5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Шабанова Заминат</w:t>
            </w:r>
            <w:r w:rsidR="009A2764" w:rsidRPr="005C2C9F">
              <w:rPr>
                <w:b/>
                <w:i/>
                <w:sz w:val="16"/>
                <w:szCs w:val="20"/>
              </w:rPr>
              <w:t xml:space="preserve"> Рамазановна</w:t>
            </w:r>
            <w:r w:rsidR="009A2764" w:rsidRPr="005C2C9F">
              <w:rPr>
                <w:sz w:val="16"/>
                <w:szCs w:val="20"/>
              </w:rPr>
              <w:t xml:space="preserve"> – образование сред</w:t>
            </w:r>
            <w:r w:rsidR="001307EB">
              <w:rPr>
                <w:sz w:val="16"/>
                <w:szCs w:val="20"/>
              </w:rPr>
              <w:t>нее специальное, стаж работы – 8</w:t>
            </w:r>
            <w:r w:rsidR="00083E84" w:rsidRPr="005C2C9F">
              <w:rPr>
                <w:sz w:val="16"/>
                <w:szCs w:val="20"/>
              </w:rPr>
              <w:t xml:space="preserve"> лет 1 </w:t>
            </w:r>
            <w:r w:rsidR="009A2764" w:rsidRPr="005C2C9F">
              <w:rPr>
                <w:sz w:val="16"/>
                <w:szCs w:val="20"/>
              </w:rPr>
              <w:t>мес.</w:t>
            </w:r>
          </w:p>
          <w:p w:rsidR="009A2764" w:rsidRPr="005C2C9F" w:rsidRDefault="009A2764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Эльдарова Хадижат Рашидбековна</w:t>
            </w:r>
            <w:r w:rsidRPr="005C2C9F">
              <w:rPr>
                <w:sz w:val="16"/>
                <w:szCs w:val="20"/>
              </w:rPr>
              <w:t xml:space="preserve"> – образование</w:t>
            </w:r>
            <w:r w:rsidR="00D56CF3" w:rsidRPr="005C2C9F">
              <w:rPr>
                <w:sz w:val="16"/>
                <w:szCs w:val="20"/>
              </w:rPr>
              <w:t xml:space="preserve"> среднее общее, стаж работы – </w:t>
            </w:r>
            <w:r w:rsidR="001307EB">
              <w:rPr>
                <w:sz w:val="16"/>
                <w:szCs w:val="20"/>
              </w:rPr>
              <w:t>16</w:t>
            </w:r>
            <w:r w:rsidRPr="005C2C9F">
              <w:rPr>
                <w:sz w:val="16"/>
                <w:szCs w:val="20"/>
              </w:rPr>
              <w:t xml:space="preserve"> лет.</w:t>
            </w:r>
          </w:p>
          <w:p w:rsidR="009A2764" w:rsidRPr="005C2C9F" w:rsidRDefault="00BA2BA5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Магомедова Патина Гаджиевна –</w:t>
            </w:r>
            <w:r w:rsidRPr="005C2C9F">
              <w:rPr>
                <w:sz w:val="16"/>
                <w:szCs w:val="20"/>
              </w:rPr>
              <w:t>образован</w:t>
            </w:r>
            <w:r w:rsidR="00D56CF3" w:rsidRPr="005C2C9F">
              <w:rPr>
                <w:sz w:val="16"/>
                <w:szCs w:val="20"/>
              </w:rPr>
              <w:t>ие высшее,</w:t>
            </w:r>
            <w:r w:rsidR="002E44C2">
              <w:rPr>
                <w:sz w:val="16"/>
                <w:szCs w:val="20"/>
              </w:rPr>
              <w:t xml:space="preserve"> </w:t>
            </w:r>
            <w:r w:rsidR="00D56CF3" w:rsidRPr="005C2C9F">
              <w:rPr>
                <w:sz w:val="16"/>
                <w:szCs w:val="20"/>
              </w:rPr>
              <w:t xml:space="preserve">стаж работы- </w:t>
            </w:r>
            <w:r w:rsidR="001307EB">
              <w:rPr>
                <w:sz w:val="16"/>
                <w:szCs w:val="20"/>
              </w:rPr>
              <w:t>4</w:t>
            </w:r>
            <w:r w:rsidR="00083E84" w:rsidRPr="005C2C9F">
              <w:rPr>
                <w:sz w:val="16"/>
                <w:szCs w:val="20"/>
              </w:rPr>
              <w:t xml:space="preserve"> </w:t>
            </w:r>
            <w:r w:rsidR="00D56CF3" w:rsidRPr="005C2C9F">
              <w:rPr>
                <w:sz w:val="16"/>
                <w:szCs w:val="20"/>
              </w:rPr>
              <w:t>год</w:t>
            </w:r>
            <w:r w:rsidR="00083E84" w:rsidRPr="005C2C9F">
              <w:rPr>
                <w:sz w:val="16"/>
                <w:szCs w:val="20"/>
              </w:rPr>
              <w:t xml:space="preserve"> 8</w:t>
            </w:r>
            <w:r w:rsidR="00704DEA" w:rsidRPr="005C2C9F">
              <w:rPr>
                <w:sz w:val="16"/>
                <w:szCs w:val="20"/>
              </w:rPr>
              <w:t xml:space="preserve"> месяцев</w:t>
            </w:r>
            <w:r w:rsidRPr="005C2C9F">
              <w:rPr>
                <w:sz w:val="16"/>
                <w:szCs w:val="20"/>
              </w:rPr>
              <w:t>.</w:t>
            </w:r>
          </w:p>
          <w:p w:rsidR="009A2764" w:rsidRPr="005C2C9F" w:rsidRDefault="009A2764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Гаджиева Наида Бурганудинова</w:t>
            </w:r>
            <w:r w:rsidRPr="005C2C9F">
              <w:rPr>
                <w:sz w:val="16"/>
                <w:szCs w:val="20"/>
              </w:rPr>
              <w:t xml:space="preserve"> – образование сре</w:t>
            </w:r>
            <w:r w:rsidR="001307EB">
              <w:rPr>
                <w:sz w:val="16"/>
                <w:szCs w:val="20"/>
              </w:rPr>
              <w:t>днее специальное, стаж работы 14</w:t>
            </w:r>
            <w:r w:rsidR="00083E84" w:rsidRPr="005C2C9F">
              <w:rPr>
                <w:sz w:val="16"/>
                <w:szCs w:val="20"/>
              </w:rPr>
              <w:t xml:space="preserve"> лет 5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9A2764" w:rsidRPr="005C2C9F" w:rsidRDefault="005D39E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Рабазанова Зугра Рабадановна</w:t>
            </w:r>
            <w:r w:rsidRPr="005C2C9F">
              <w:rPr>
                <w:sz w:val="16"/>
                <w:szCs w:val="20"/>
              </w:rPr>
              <w:t xml:space="preserve"> – образование сре</w:t>
            </w:r>
            <w:r w:rsidR="00083E84" w:rsidRPr="005C2C9F">
              <w:rPr>
                <w:sz w:val="16"/>
                <w:szCs w:val="20"/>
              </w:rPr>
              <w:t>днее специальное, стаж работы 1</w:t>
            </w:r>
            <w:r w:rsidR="001307EB">
              <w:rPr>
                <w:sz w:val="16"/>
                <w:szCs w:val="20"/>
              </w:rPr>
              <w:t>5</w:t>
            </w:r>
            <w:r w:rsidRPr="005C2C9F">
              <w:rPr>
                <w:sz w:val="16"/>
                <w:szCs w:val="20"/>
              </w:rPr>
              <w:t xml:space="preserve"> </w:t>
            </w:r>
            <w:r w:rsidR="00083E84" w:rsidRPr="005C2C9F">
              <w:rPr>
                <w:sz w:val="16"/>
                <w:szCs w:val="20"/>
              </w:rPr>
              <w:t>лет</w:t>
            </w:r>
            <w:r w:rsidRPr="005C2C9F">
              <w:rPr>
                <w:sz w:val="16"/>
                <w:szCs w:val="20"/>
              </w:rPr>
              <w:t>.</w:t>
            </w:r>
          </w:p>
          <w:p w:rsidR="005D39ED" w:rsidRPr="005C2C9F" w:rsidRDefault="005D39E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Газиева Зулмира Магомедхалидовна</w:t>
            </w:r>
            <w:r w:rsidRPr="005C2C9F">
              <w:rPr>
                <w:sz w:val="16"/>
                <w:szCs w:val="20"/>
              </w:rPr>
              <w:t>- образование средн</w:t>
            </w:r>
            <w:r w:rsidR="00D56CF3" w:rsidRPr="005C2C9F">
              <w:rPr>
                <w:sz w:val="16"/>
                <w:szCs w:val="20"/>
              </w:rPr>
              <w:t xml:space="preserve">ее специальное, стаж работы – </w:t>
            </w:r>
            <w:r w:rsidR="001307EB">
              <w:rPr>
                <w:sz w:val="16"/>
                <w:szCs w:val="20"/>
              </w:rPr>
              <w:t>16</w:t>
            </w:r>
            <w:r w:rsidRPr="005C2C9F">
              <w:rPr>
                <w:sz w:val="16"/>
                <w:szCs w:val="20"/>
              </w:rPr>
              <w:t xml:space="preserve"> год</w:t>
            </w:r>
          </w:p>
          <w:p w:rsidR="00083E84" w:rsidRPr="005C2C9F" w:rsidRDefault="00AE284E" w:rsidP="005A374B">
            <w:pPr>
              <w:jc w:val="both"/>
              <w:rPr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>Исаева Исбаният Исаевна</w:t>
            </w:r>
            <w:r w:rsidR="00083E84" w:rsidRPr="005C2C9F">
              <w:rPr>
                <w:b/>
                <w:i/>
                <w:sz w:val="16"/>
                <w:szCs w:val="20"/>
              </w:rPr>
              <w:t>-</w:t>
            </w:r>
            <w:r w:rsidR="00083E84" w:rsidRPr="005C2C9F">
              <w:rPr>
                <w:sz w:val="16"/>
                <w:szCs w:val="20"/>
              </w:rPr>
              <w:t xml:space="preserve"> обр</w:t>
            </w:r>
            <w:r>
              <w:rPr>
                <w:sz w:val="16"/>
                <w:szCs w:val="20"/>
              </w:rPr>
              <w:t>азование среднее специальное-</w:t>
            </w:r>
            <w:r w:rsidR="001307EB">
              <w:rPr>
                <w:sz w:val="16"/>
                <w:szCs w:val="20"/>
              </w:rPr>
              <w:t xml:space="preserve">1 год </w:t>
            </w:r>
            <w:r>
              <w:rPr>
                <w:sz w:val="16"/>
                <w:szCs w:val="20"/>
              </w:rPr>
              <w:t xml:space="preserve"> 4</w:t>
            </w:r>
            <w:r w:rsidR="00083E84" w:rsidRPr="005C2C9F">
              <w:rPr>
                <w:sz w:val="16"/>
                <w:szCs w:val="20"/>
              </w:rPr>
              <w:t>мес.</w:t>
            </w:r>
          </w:p>
          <w:p w:rsidR="00083E84" w:rsidRPr="005C2C9F" w:rsidRDefault="001307EB" w:rsidP="005A374B">
            <w:pPr>
              <w:jc w:val="both"/>
              <w:rPr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 xml:space="preserve">Багужаева Кавсарат Усмановна </w:t>
            </w:r>
            <w:r w:rsidR="00083E84" w:rsidRPr="005C2C9F">
              <w:rPr>
                <w:b/>
                <w:i/>
                <w:sz w:val="16"/>
                <w:szCs w:val="20"/>
              </w:rPr>
              <w:t xml:space="preserve">- </w:t>
            </w:r>
            <w:r w:rsidR="00F701D5">
              <w:rPr>
                <w:sz w:val="16"/>
                <w:szCs w:val="20"/>
              </w:rPr>
              <w:t>образование высшее</w:t>
            </w:r>
            <w:r>
              <w:rPr>
                <w:sz w:val="16"/>
                <w:szCs w:val="20"/>
              </w:rPr>
              <w:t xml:space="preserve">, стаж работы </w:t>
            </w:r>
            <w:r w:rsidR="00F701D5">
              <w:rPr>
                <w:sz w:val="16"/>
                <w:szCs w:val="20"/>
              </w:rPr>
              <w:t>- 11 мес</w:t>
            </w:r>
            <w:r w:rsidR="00083E84" w:rsidRPr="005C2C9F">
              <w:rPr>
                <w:sz w:val="16"/>
                <w:szCs w:val="20"/>
              </w:rPr>
              <w:t>.</w:t>
            </w:r>
          </w:p>
          <w:p w:rsidR="005D39ED" w:rsidRPr="005C2C9F" w:rsidRDefault="005D39E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Гасанова Марина Увайсовна</w:t>
            </w:r>
            <w:r w:rsidRPr="005C2C9F">
              <w:rPr>
                <w:sz w:val="16"/>
                <w:szCs w:val="20"/>
              </w:rPr>
              <w:t xml:space="preserve"> – образование средн</w:t>
            </w:r>
            <w:r w:rsidR="00F701D5">
              <w:rPr>
                <w:sz w:val="16"/>
                <w:szCs w:val="20"/>
              </w:rPr>
              <w:t>ее специальное, стаж работы – 16</w:t>
            </w:r>
            <w:r w:rsidR="00083E84" w:rsidRPr="005C2C9F">
              <w:rPr>
                <w:sz w:val="16"/>
                <w:szCs w:val="20"/>
              </w:rPr>
              <w:t xml:space="preserve"> лет</w:t>
            </w:r>
            <w:r w:rsidRPr="005C2C9F">
              <w:rPr>
                <w:sz w:val="16"/>
                <w:szCs w:val="20"/>
              </w:rPr>
              <w:t>.</w:t>
            </w:r>
          </w:p>
          <w:p w:rsidR="005D39ED" w:rsidRPr="005C2C9F" w:rsidRDefault="005D39E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Гиреева Раида Ахмедовна</w:t>
            </w:r>
            <w:r w:rsidRPr="005C2C9F">
              <w:rPr>
                <w:sz w:val="16"/>
                <w:szCs w:val="20"/>
              </w:rPr>
              <w:t xml:space="preserve"> – образование</w:t>
            </w:r>
            <w:r w:rsidR="00D56CF3" w:rsidRPr="005C2C9F">
              <w:rPr>
                <w:sz w:val="16"/>
                <w:szCs w:val="20"/>
              </w:rPr>
              <w:t xml:space="preserve"> среднее общее, стаж работы – </w:t>
            </w:r>
            <w:r w:rsidR="00F701D5">
              <w:rPr>
                <w:sz w:val="16"/>
                <w:szCs w:val="20"/>
              </w:rPr>
              <w:t>15</w:t>
            </w:r>
            <w:r w:rsidRPr="005C2C9F">
              <w:rPr>
                <w:sz w:val="16"/>
                <w:szCs w:val="20"/>
              </w:rPr>
              <w:t xml:space="preserve"> лет.</w:t>
            </w:r>
          </w:p>
          <w:p w:rsidR="005D39ED" w:rsidRPr="005C2C9F" w:rsidRDefault="005D39E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Кулдуева Патимат Салимовна</w:t>
            </w:r>
            <w:r w:rsidRPr="005C2C9F">
              <w:rPr>
                <w:sz w:val="16"/>
                <w:szCs w:val="20"/>
              </w:rPr>
              <w:t xml:space="preserve"> – образование средн</w:t>
            </w:r>
            <w:r w:rsidR="00D56CF3" w:rsidRPr="005C2C9F">
              <w:rPr>
                <w:sz w:val="16"/>
                <w:szCs w:val="20"/>
              </w:rPr>
              <w:t xml:space="preserve">ее специальное, стаж работы – </w:t>
            </w:r>
            <w:r w:rsidR="00AE284E">
              <w:rPr>
                <w:sz w:val="16"/>
                <w:szCs w:val="20"/>
              </w:rPr>
              <w:t>7</w:t>
            </w:r>
            <w:r w:rsidR="00F701D5">
              <w:rPr>
                <w:sz w:val="16"/>
                <w:szCs w:val="20"/>
              </w:rPr>
              <w:t>8</w:t>
            </w:r>
            <w:r w:rsidRPr="005C2C9F">
              <w:rPr>
                <w:sz w:val="16"/>
                <w:szCs w:val="20"/>
              </w:rPr>
              <w:t>лет</w:t>
            </w:r>
            <w:r w:rsidR="00083E84" w:rsidRPr="005C2C9F">
              <w:rPr>
                <w:sz w:val="16"/>
                <w:szCs w:val="20"/>
              </w:rPr>
              <w:t xml:space="preserve"> 2 месяца.</w:t>
            </w:r>
          </w:p>
          <w:p w:rsidR="005D39ED" w:rsidRPr="005C2C9F" w:rsidRDefault="005D39E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Магомедова Умажат Хайруллаевна</w:t>
            </w:r>
            <w:r w:rsidRPr="005C2C9F">
              <w:rPr>
                <w:sz w:val="16"/>
                <w:szCs w:val="20"/>
              </w:rPr>
              <w:t xml:space="preserve"> – образование средн</w:t>
            </w:r>
            <w:r w:rsidR="00D56CF3" w:rsidRPr="005C2C9F">
              <w:rPr>
                <w:sz w:val="16"/>
                <w:szCs w:val="20"/>
              </w:rPr>
              <w:t xml:space="preserve">ее специальное, стаж работы – </w:t>
            </w:r>
            <w:r w:rsidR="00F701D5">
              <w:rPr>
                <w:sz w:val="16"/>
                <w:szCs w:val="20"/>
              </w:rPr>
              <w:t>14</w:t>
            </w:r>
            <w:r w:rsidR="00083E84" w:rsidRPr="005C2C9F">
              <w:rPr>
                <w:sz w:val="16"/>
                <w:szCs w:val="20"/>
              </w:rPr>
              <w:t xml:space="preserve"> лет</w:t>
            </w:r>
            <w:r w:rsidRPr="005C2C9F">
              <w:rPr>
                <w:sz w:val="16"/>
                <w:szCs w:val="20"/>
              </w:rPr>
              <w:t xml:space="preserve"> </w:t>
            </w:r>
            <w:r w:rsidR="00083E84" w:rsidRPr="005C2C9F">
              <w:rPr>
                <w:sz w:val="16"/>
                <w:szCs w:val="20"/>
              </w:rPr>
              <w:t>12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5D39ED" w:rsidRPr="005C2C9F" w:rsidRDefault="005D39E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Насурадинова Сагдият Абдурахимовна</w:t>
            </w:r>
            <w:r w:rsidRPr="005C2C9F">
              <w:rPr>
                <w:sz w:val="16"/>
                <w:szCs w:val="20"/>
              </w:rPr>
              <w:t xml:space="preserve"> – образование средн</w:t>
            </w:r>
            <w:r w:rsidR="00D56CF3" w:rsidRPr="005C2C9F">
              <w:rPr>
                <w:sz w:val="16"/>
                <w:szCs w:val="20"/>
              </w:rPr>
              <w:t xml:space="preserve">ее специальное, стаж работы – </w:t>
            </w:r>
            <w:r w:rsidR="00F701D5">
              <w:rPr>
                <w:sz w:val="16"/>
                <w:szCs w:val="20"/>
              </w:rPr>
              <w:t>16</w:t>
            </w:r>
            <w:r w:rsidR="00083E84" w:rsidRPr="005C2C9F">
              <w:rPr>
                <w:sz w:val="16"/>
                <w:szCs w:val="20"/>
              </w:rPr>
              <w:t xml:space="preserve"> лет</w:t>
            </w:r>
            <w:r w:rsidRPr="005C2C9F">
              <w:rPr>
                <w:sz w:val="16"/>
                <w:szCs w:val="20"/>
              </w:rPr>
              <w:t>.</w:t>
            </w:r>
          </w:p>
          <w:p w:rsidR="005D39ED" w:rsidRPr="005C2C9F" w:rsidRDefault="005D39ED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Мусаева Патимат Мавлидгаджиевна</w:t>
            </w:r>
            <w:r w:rsidRPr="005C2C9F">
              <w:rPr>
                <w:sz w:val="16"/>
                <w:szCs w:val="20"/>
              </w:rPr>
              <w:t xml:space="preserve"> – образование среднее специальное, стаж работы </w:t>
            </w:r>
            <w:r w:rsidR="000440A2" w:rsidRPr="005C2C9F">
              <w:rPr>
                <w:sz w:val="16"/>
                <w:szCs w:val="20"/>
              </w:rPr>
              <w:t>–</w:t>
            </w:r>
            <w:r w:rsidR="00F701D5">
              <w:rPr>
                <w:sz w:val="16"/>
                <w:szCs w:val="20"/>
              </w:rPr>
              <w:t>13</w:t>
            </w:r>
            <w:r w:rsidR="00083E84" w:rsidRPr="005C2C9F">
              <w:rPr>
                <w:sz w:val="16"/>
                <w:szCs w:val="20"/>
              </w:rPr>
              <w:t xml:space="preserve"> лет 6</w:t>
            </w:r>
            <w:r w:rsidR="000440A2" w:rsidRPr="005C2C9F">
              <w:rPr>
                <w:sz w:val="16"/>
                <w:szCs w:val="20"/>
              </w:rPr>
              <w:t xml:space="preserve"> мес.</w:t>
            </w:r>
          </w:p>
          <w:p w:rsidR="000440A2" w:rsidRPr="005C2C9F" w:rsidRDefault="000440A2" w:rsidP="005A374B">
            <w:pPr>
              <w:jc w:val="both"/>
              <w:rPr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>Рамазанова Мадина Магомедовна</w:t>
            </w:r>
            <w:r w:rsidRPr="005C2C9F">
              <w:rPr>
                <w:sz w:val="16"/>
                <w:szCs w:val="20"/>
              </w:rPr>
              <w:t xml:space="preserve"> – образование среднее специальное, стаж раб</w:t>
            </w:r>
            <w:r w:rsidR="00AE284E">
              <w:rPr>
                <w:sz w:val="16"/>
                <w:szCs w:val="20"/>
              </w:rPr>
              <w:t>оты – 14</w:t>
            </w:r>
            <w:r w:rsidR="00EB3614">
              <w:rPr>
                <w:sz w:val="16"/>
                <w:szCs w:val="20"/>
              </w:rPr>
              <w:t xml:space="preserve"> </w:t>
            </w:r>
            <w:r w:rsidR="00083E84" w:rsidRPr="005C2C9F">
              <w:rPr>
                <w:sz w:val="16"/>
                <w:szCs w:val="20"/>
              </w:rPr>
              <w:t>лет 10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AE284E" w:rsidRPr="005C2C9F" w:rsidRDefault="00AE284E" w:rsidP="00AE284E">
            <w:pPr>
              <w:jc w:val="both"/>
              <w:rPr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>Гудова Милана Абдуллаевна</w:t>
            </w:r>
            <w:r w:rsidRPr="005C2C9F">
              <w:rPr>
                <w:sz w:val="16"/>
                <w:szCs w:val="20"/>
              </w:rPr>
              <w:t xml:space="preserve"> – образование среднее специальное, стаж раб</w:t>
            </w:r>
            <w:r w:rsidR="00F701D5">
              <w:rPr>
                <w:sz w:val="16"/>
                <w:szCs w:val="20"/>
              </w:rPr>
              <w:t>оты – 2</w:t>
            </w:r>
            <w:r>
              <w:rPr>
                <w:sz w:val="16"/>
                <w:szCs w:val="20"/>
              </w:rPr>
              <w:t xml:space="preserve"> </w:t>
            </w:r>
            <w:r w:rsidR="00F701D5">
              <w:rPr>
                <w:sz w:val="16"/>
                <w:szCs w:val="20"/>
              </w:rPr>
              <w:t>года</w:t>
            </w:r>
            <w:r w:rsidR="00436689">
              <w:rPr>
                <w:sz w:val="16"/>
                <w:szCs w:val="20"/>
              </w:rPr>
              <w:t xml:space="preserve"> 2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AE284E" w:rsidRPr="005C2C9F" w:rsidRDefault="00AE284E" w:rsidP="00AE284E">
            <w:pPr>
              <w:jc w:val="both"/>
              <w:rPr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>Абдулкеримова Аминат Алибековна</w:t>
            </w:r>
            <w:r w:rsidRPr="005C2C9F">
              <w:rPr>
                <w:sz w:val="16"/>
                <w:szCs w:val="20"/>
              </w:rPr>
              <w:t xml:space="preserve"> –</w:t>
            </w:r>
            <w:r w:rsidR="00436689">
              <w:rPr>
                <w:sz w:val="16"/>
                <w:szCs w:val="20"/>
              </w:rPr>
              <w:t xml:space="preserve"> образование среднее общее</w:t>
            </w:r>
            <w:r w:rsidRPr="005C2C9F">
              <w:rPr>
                <w:sz w:val="16"/>
                <w:szCs w:val="20"/>
              </w:rPr>
              <w:t>, стаж раб</w:t>
            </w:r>
            <w:r>
              <w:rPr>
                <w:sz w:val="16"/>
                <w:szCs w:val="20"/>
              </w:rPr>
              <w:t>от</w:t>
            </w:r>
            <w:r w:rsidR="00F701D5">
              <w:rPr>
                <w:sz w:val="16"/>
                <w:szCs w:val="20"/>
              </w:rPr>
              <w:t>ы – 2</w:t>
            </w:r>
            <w:r>
              <w:rPr>
                <w:sz w:val="16"/>
                <w:szCs w:val="20"/>
              </w:rPr>
              <w:t xml:space="preserve"> </w:t>
            </w:r>
            <w:r w:rsidR="00436689">
              <w:rPr>
                <w:sz w:val="16"/>
                <w:szCs w:val="20"/>
              </w:rPr>
              <w:t>год</w:t>
            </w:r>
            <w:r w:rsidR="00F701D5">
              <w:rPr>
                <w:sz w:val="16"/>
                <w:szCs w:val="20"/>
              </w:rPr>
              <w:t>а</w:t>
            </w:r>
            <w:r w:rsidRPr="005C2C9F">
              <w:rPr>
                <w:sz w:val="16"/>
                <w:szCs w:val="20"/>
              </w:rPr>
              <w:t>.</w:t>
            </w:r>
          </w:p>
          <w:p w:rsidR="00914E7F" w:rsidRPr="005C2C9F" w:rsidRDefault="00914E7F" w:rsidP="00914E7F">
            <w:pPr>
              <w:jc w:val="both"/>
              <w:rPr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>Магомедова Хатимат</w:t>
            </w:r>
            <w:r w:rsidR="00436689">
              <w:rPr>
                <w:b/>
                <w:i/>
                <w:sz w:val="16"/>
                <w:szCs w:val="20"/>
              </w:rPr>
              <w:t xml:space="preserve"> Алиевна</w:t>
            </w:r>
            <w:r>
              <w:rPr>
                <w:b/>
                <w:i/>
                <w:sz w:val="16"/>
                <w:szCs w:val="20"/>
              </w:rPr>
              <w:t xml:space="preserve"> </w:t>
            </w:r>
            <w:r w:rsidRPr="005C2C9F">
              <w:rPr>
                <w:sz w:val="16"/>
                <w:szCs w:val="20"/>
              </w:rPr>
              <w:t xml:space="preserve"> –</w:t>
            </w:r>
            <w:r w:rsidR="00436689">
              <w:rPr>
                <w:sz w:val="16"/>
                <w:szCs w:val="20"/>
              </w:rPr>
              <w:t xml:space="preserve"> образование среднее общее</w:t>
            </w:r>
            <w:r w:rsidRPr="005C2C9F">
              <w:rPr>
                <w:sz w:val="16"/>
                <w:szCs w:val="20"/>
              </w:rPr>
              <w:t>, стаж раб</w:t>
            </w:r>
            <w:r w:rsidR="00F701D5">
              <w:rPr>
                <w:sz w:val="16"/>
                <w:szCs w:val="20"/>
              </w:rPr>
              <w:t>оты – 2</w:t>
            </w:r>
            <w:r>
              <w:rPr>
                <w:sz w:val="16"/>
                <w:szCs w:val="20"/>
              </w:rPr>
              <w:t xml:space="preserve"> </w:t>
            </w:r>
            <w:r w:rsidR="00436689">
              <w:rPr>
                <w:sz w:val="16"/>
                <w:szCs w:val="20"/>
              </w:rPr>
              <w:t>год</w:t>
            </w:r>
            <w:r w:rsidR="00F701D5">
              <w:rPr>
                <w:sz w:val="16"/>
                <w:szCs w:val="20"/>
              </w:rPr>
              <w:t xml:space="preserve">а </w:t>
            </w:r>
            <w:r w:rsidR="00436689">
              <w:rPr>
                <w:sz w:val="16"/>
                <w:szCs w:val="20"/>
              </w:rPr>
              <w:t xml:space="preserve"> 10</w:t>
            </w:r>
            <w:r w:rsidRPr="005C2C9F">
              <w:rPr>
                <w:sz w:val="16"/>
                <w:szCs w:val="20"/>
              </w:rPr>
              <w:t xml:space="preserve"> мес.</w:t>
            </w:r>
          </w:p>
          <w:p w:rsidR="00914E7F" w:rsidRPr="005C2C9F" w:rsidRDefault="00914E7F" w:rsidP="00914E7F">
            <w:pPr>
              <w:jc w:val="both"/>
              <w:rPr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>Билалова Айна</w:t>
            </w:r>
            <w:r w:rsidR="00436689">
              <w:rPr>
                <w:b/>
                <w:i/>
                <w:sz w:val="16"/>
                <w:szCs w:val="20"/>
              </w:rPr>
              <w:t xml:space="preserve"> Башировна</w:t>
            </w:r>
            <w:r w:rsidRPr="005C2C9F">
              <w:rPr>
                <w:sz w:val="16"/>
                <w:szCs w:val="20"/>
              </w:rPr>
              <w:t xml:space="preserve"> – образование среднее специальное, стаж раб</w:t>
            </w:r>
            <w:r w:rsidR="00436689">
              <w:rPr>
                <w:sz w:val="16"/>
                <w:szCs w:val="20"/>
              </w:rPr>
              <w:t>от</w:t>
            </w:r>
            <w:r w:rsidR="00F701D5">
              <w:rPr>
                <w:sz w:val="16"/>
                <w:szCs w:val="20"/>
              </w:rPr>
              <w:t>ы – 4</w:t>
            </w:r>
            <w:r>
              <w:rPr>
                <w:sz w:val="16"/>
                <w:szCs w:val="20"/>
              </w:rPr>
              <w:t xml:space="preserve"> </w:t>
            </w:r>
            <w:r w:rsidR="00436689">
              <w:rPr>
                <w:sz w:val="16"/>
                <w:szCs w:val="20"/>
              </w:rPr>
              <w:t>года</w:t>
            </w:r>
            <w:r w:rsidRPr="005C2C9F">
              <w:rPr>
                <w:sz w:val="16"/>
                <w:szCs w:val="20"/>
              </w:rPr>
              <w:t xml:space="preserve"> 10 мес.</w:t>
            </w:r>
          </w:p>
          <w:p w:rsidR="00D249DB" w:rsidRPr="005C2C9F" w:rsidRDefault="00D249DB" w:rsidP="00EB3614">
            <w:pPr>
              <w:jc w:val="both"/>
              <w:rPr>
                <w:sz w:val="16"/>
                <w:szCs w:val="20"/>
              </w:rPr>
            </w:pPr>
          </w:p>
        </w:tc>
      </w:tr>
      <w:tr w:rsidR="00281262" w:rsidRPr="005C2C9F" w:rsidTr="00281262">
        <w:tc>
          <w:tcPr>
            <w:tcW w:w="5074" w:type="dxa"/>
          </w:tcPr>
          <w:p w:rsidR="00281262" w:rsidRPr="005C2C9F" w:rsidRDefault="00281262" w:rsidP="00281262">
            <w:pPr>
              <w:tabs>
                <w:tab w:val="left" w:pos="982"/>
              </w:tabs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lastRenderedPageBreak/>
              <w:t>О попечительском совете организации социального обслуживания</w:t>
            </w:r>
          </w:p>
          <w:p w:rsidR="00281262" w:rsidRPr="005C2C9F" w:rsidRDefault="00281262" w:rsidP="00281262">
            <w:pPr>
              <w:rPr>
                <w:sz w:val="16"/>
                <w:szCs w:val="20"/>
              </w:rPr>
            </w:pPr>
          </w:p>
          <w:p w:rsidR="00281262" w:rsidRPr="005C2C9F" w:rsidRDefault="00281262" w:rsidP="00281262">
            <w:pPr>
              <w:rPr>
                <w:sz w:val="16"/>
                <w:szCs w:val="20"/>
              </w:rPr>
            </w:pPr>
          </w:p>
          <w:p w:rsidR="00281262" w:rsidRPr="005C2C9F" w:rsidRDefault="00281262" w:rsidP="00281262">
            <w:pPr>
              <w:rPr>
                <w:sz w:val="16"/>
                <w:szCs w:val="20"/>
              </w:rPr>
            </w:pPr>
          </w:p>
        </w:tc>
        <w:tc>
          <w:tcPr>
            <w:tcW w:w="5569" w:type="dxa"/>
          </w:tcPr>
          <w:p w:rsidR="00046CAA" w:rsidRDefault="00046CAA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 xml:space="preserve">Во исполнение приказа Минтруда РД №02/1-863 от 10 июля 2013 </w:t>
            </w:r>
            <w:r>
              <w:rPr>
                <w:sz w:val="16"/>
                <w:szCs w:val="20"/>
              </w:rPr>
              <w:lastRenderedPageBreak/>
              <w:t xml:space="preserve">года, с 12.01.2015 года создан Попечительский совет при ГБУ РД КЦСОН в МО «город Южно-Сухокумск» </w:t>
            </w:r>
          </w:p>
          <w:p w:rsidR="00046CAA" w:rsidRDefault="00046CAA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Утвержден попечительский совет в составе 7 человек:</w:t>
            </w:r>
          </w:p>
          <w:p w:rsidR="00046CAA" w:rsidRDefault="00046CAA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Сажнева Л.Л –пенсионерка</w:t>
            </w:r>
          </w:p>
          <w:p w:rsidR="00046CAA" w:rsidRDefault="00046CAA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Щигнаева П.М.-заведующая отделением срочного социального обслуживания</w:t>
            </w:r>
          </w:p>
          <w:p w:rsidR="00046CAA" w:rsidRDefault="00046CAA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Аминова Н.Н.-</w:t>
            </w:r>
            <w:r w:rsidR="002E44C2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делопроизводитель ОПФР по городу Южно-Сухокумск</w:t>
            </w:r>
          </w:p>
          <w:p w:rsidR="00046CAA" w:rsidRDefault="00046CAA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Рыбкина Т.Р.-</w:t>
            </w:r>
            <w:r w:rsidR="002E44C2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пенсионерка</w:t>
            </w:r>
          </w:p>
          <w:p w:rsidR="00046CAA" w:rsidRDefault="00046CAA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Таривердиева В.В.</w:t>
            </w:r>
            <w:r w:rsidR="00BC257E">
              <w:rPr>
                <w:sz w:val="16"/>
                <w:szCs w:val="20"/>
              </w:rPr>
              <w:t xml:space="preserve">- пенсионерка </w:t>
            </w:r>
          </w:p>
          <w:p w:rsidR="00BC257E" w:rsidRDefault="00BC257E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Цихилова А.И.-</w:t>
            </w:r>
            <w:r w:rsidR="002E44C2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председатель жен.</w:t>
            </w:r>
            <w:r w:rsidR="002E44C2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совета</w:t>
            </w:r>
          </w:p>
          <w:p w:rsidR="00BC257E" w:rsidRPr="005C2C9F" w:rsidRDefault="00BC257E" w:rsidP="00046CAA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Магомедов О.М.- председатель благотворительного фонда «Инсан»</w:t>
            </w:r>
          </w:p>
          <w:p w:rsidR="00281262" w:rsidRPr="005C2C9F" w:rsidRDefault="00281262" w:rsidP="00281262">
            <w:p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Основной целью деятельности </w:t>
            </w:r>
            <w:r w:rsidR="00046CAA">
              <w:rPr>
                <w:sz w:val="16"/>
                <w:szCs w:val="20"/>
              </w:rPr>
              <w:t>Попечительского совета является</w:t>
            </w:r>
            <w:r w:rsidRPr="005C2C9F">
              <w:rPr>
                <w:sz w:val="16"/>
                <w:szCs w:val="20"/>
              </w:rPr>
              <w:t>:</w:t>
            </w:r>
          </w:p>
          <w:p w:rsidR="00281262" w:rsidRPr="005C2C9F" w:rsidRDefault="00281262" w:rsidP="00281262">
            <w:pPr>
              <w:numPr>
                <w:ilvl w:val="0"/>
                <w:numId w:val="10"/>
              </w:num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функционированию и развитию учреждения.</w:t>
            </w:r>
          </w:p>
          <w:p w:rsidR="00281262" w:rsidRPr="005C2C9F" w:rsidRDefault="00281262" w:rsidP="00281262">
            <w:pPr>
              <w:numPr>
                <w:ilvl w:val="0"/>
                <w:numId w:val="9"/>
              </w:num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Привлечение финансовых и материальных средств для обеспечения деятельности и развития учреждения.</w:t>
            </w:r>
          </w:p>
          <w:p w:rsidR="00281262" w:rsidRPr="005C2C9F" w:rsidRDefault="00281262" w:rsidP="00281262">
            <w:pPr>
              <w:numPr>
                <w:ilvl w:val="0"/>
                <w:numId w:val="9"/>
              </w:num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Осуществление общественного контроля за предоставлением социальных услуг в учреждении.</w:t>
            </w:r>
          </w:p>
          <w:p w:rsidR="00281262" w:rsidRPr="005C2C9F" w:rsidRDefault="00281262" w:rsidP="00281262">
            <w:pPr>
              <w:numPr>
                <w:ilvl w:val="0"/>
                <w:numId w:val="9"/>
              </w:num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укреплению материально- технической базы учреждении, благоустройству помещений и территории учреждения, улучшение условий проживания и реабилитации клиентов учреждения.</w:t>
            </w:r>
          </w:p>
          <w:p w:rsidR="00281262" w:rsidRPr="005C2C9F" w:rsidRDefault="00281262" w:rsidP="00281262">
            <w:pPr>
              <w:numPr>
                <w:ilvl w:val="0"/>
                <w:numId w:val="9"/>
              </w:num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Участие в оказании всесторонней, в т.ч. благотворительной, помощи клиентам учреждения.</w:t>
            </w:r>
          </w:p>
          <w:p w:rsidR="00281262" w:rsidRDefault="00281262" w:rsidP="00281262">
            <w:pPr>
              <w:ind w:left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Заседание попечительского</w:t>
            </w:r>
            <w:r w:rsidR="00046CAA">
              <w:rPr>
                <w:sz w:val="16"/>
                <w:szCs w:val="20"/>
              </w:rPr>
              <w:t xml:space="preserve"> совета проводится ежеполугодич</w:t>
            </w:r>
            <w:r w:rsidRPr="005C2C9F">
              <w:rPr>
                <w:sz w:val="16"/>
                <w:szCs w:val="20"/>
              </w:rPr>
              <w:t>но.</w:t>
            </w:r>
          </w:p>
          <w:p w:rsidR="00784B33" w:rsidRDefault="00784B33" w:rsidP="00281262">
            <w:pPr>
              <w:ind w:left="72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За </w:t>
            </w:r>
            <w:r w:rsidR="00914E7F">
              <w:rPr>
                <w:sz w:val="16"/>
                <w:szCs w:val="20"/>
              </w:rPr>
              <w:t>12</w:t>
            </w:r>
            <w:r w:rsidR="006D727F">
              <w:rPr>
                <w:sz w:val="16"/>
                <w:szCs w:val="20"/>
              </w:rPr>
              <w:t xml:space="preserve"> месяцев </w:t>
            </w:r>
            <w:r>
              <w:rPr>
                <w:sz w:val="16"/>
                <w:szCs w:val="20"/>
              </w:rPr>
              <w:t>2021года оказана помощь 10 чел. на сумму 6 800руб.</w:t>
            </w:r>
          </w:p>
          <w:p w:rsidR="00281262" w:rsidRPr="005C2C9F" w:rsidRDefault="00281262" w:rsidP="00046CAA">
            <w:pPr>
              <w:ind w:left="720"/>
              <w:jc w:val="both"/>
              <w:rPr>
                <w:sz w:val="16"/>
                <w:szCs w:val="20"/>
              </w:rPr>
            </w:pPr>
          </w:p>
        </w:tc>
      </w:tr>
      <w:tr w:rsidR="00281262" w:rsidRPr="005C2C9F" w:rsidTr="00281262">
        <w:trPr>
          <w:trHeight w:val="2192"/>
        </w:trPr>
        <w:tc>
          <w:tcPr>
            <w:tcW w:w="5074" w:type="dxa"/>
          </w:tcPr>
          <w:p w:rsidR="00281262" w:rsidRPr="005C2C9F" w:rsidRDefault="00281262" w:rsidP="00281262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569" w:type="dxa"/>
          </w:tcPr>
          <w:p w:rsidR="00281262" w:rsidRPr="005C2C9F" w:rsidRDefault="00F701D5" w:rsidP="00F701D5">
            <w:pPr>
              <w:rPr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 xml:space="preserve"> В отделении социального обслуживания детей и семей с детьми в полустационарной форме</w:t>
            </w:r>
            <w:r w:rsidRPr="005C2C9F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 xml:space="preserve"> </w:t>
            </w:r>
            <w:r w:rsidRPr="005C2C9F">
              <w:rPr>
                <w:sz w:val="16"/>
                <w:szCs w:val="20"/>
              </w:rPr>
              <w:t>наличие оборудованных помещений для предоставления социальных услуг, в том числе библиотек, объектов спорта, наличие средств обучения и воспитания, информационным системам в сфере социального обслуживания и сети "Интернет"</w:t>
            </w:r>
          </w:p>
        </w:tc>
      </w:tr>
      <w:tr w:rsidR="000F3475" w:rsidRPr="005C2C9F" w:rsidTr="00046CAA">
        <w:tc>
          <w:tcPr>
            <w:tcW w:w="5074" w:type="dxa"/>
          </w:tcPr>
          <w:p w:rsidR="000F3475" w:rsidRPr="005C2C9F" w:rsidRDefault="000F3475" w:rsidP="00046CAA">
            <w:pPr>
              <w:rPr>
                <w:sz w:val="16"/>
                <w:szCs w:val="20"/>
                <w:highlight w:val="yellow"/>
              </w:rPr>
            </w:pPr>
            <w:r w:rsidRPr="005C2C9F">
              <w:rPr>
                <w:sz w:val="16"/>
                <w:szCs w:val="20"/>
              </w:rPr>
              <w:t xml:space="preserve">Сведения о формах социального обслуживания </w:t>
            </w:r>
          </w:p>
        </w:tc>
        <w:tc>
          <w:tcPr>
            <w:tcW w:w="5569" w:type="dxa"/>
          </w:tcPr>
          <w:p w:rsidR="000F3475" w:rsidRPr="005C2C9F" w:rsidRDefault="000F3475" w:rsidP="00046CAA">
            <w:pPr>
              <w:numPr>
                <w:ilvl w:val="0"/>
                <w:numId w:val="3"/>
              </w:numPr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социальное обслуживание на дому-2</w:t>
            </w:r>
          </w:p>
          <w:p w:rsidR="000F3475" w:rsidRPr="005C2C9F" w:rsidRDefault="000F3475" w:rsidP="00046CAA">
            <w:pPr>
              <w:numPr>
                <w:ilvl w:val="0"/>
                <w:numId w:val="6"/>
              </w:num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отделения социального обслуживания на дому граждан пожилого возраста и  инвалидов;</w:t>
            </w:r>
          </w:p>
          <w:p w:rsidR="000F3475" w:rsidRPr="005C2C9F" w:rsidRDefault="000F3475" w:rsidP="00046CAA">
            <w:pPr>
              <w:numPr>
                <w:ilvl w:val="0"/>
                <w:numId w:val="6"/>
              </w:numPr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Отделение социального обслуживания на дому детей и семей с детьми</w:t>
            </w:r>
          </w:p>
          <w:p w:rsidR="000F3475" w:rsidRPr="005C2C9F" w:rsidRDefault="000F3475" w:rsidP="00046CAA">
            <w:pPr>
              <w:ind w:left="2160"/>
              <w:jc w:val="both"/>
              <w:rPr>
                <w:sz w:val="16"/>
                <w:szCs w:val="20"/>
              </w:rPr>
            </w:pPr>
          </w:p>
          <w:p w:rsidR="000F3475" w:rsidRPr="005C2C9F" w:rsidRDefault="000F3475" w:rsidP="00046CAA">
            <w:pPr>
              <w:numPr>
                <w:ilvl w:val="0"/>
                <w:numId w:val="3"/>
              </w:numPr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полустационарная форма социального обслуживан</w:t>
            </w:r>
            <w:r w:rsidR="00F701D5">
              <w:rPr>
                <w:b/>
                <w:sz w:val="16"/>
                <w:szCs w:val="20"/>
              </w:rPr>
              <w:t>ия- 1</w:t>
            </w:r>
          </w:p>
          <w:p w:rsidR="000F3475" w:rsidRPr="005C2C9F" w:rsidRDefault="00F701D5" w:rsidP="00046CAA">
            <w:pPr>
              <w:numPr>
                <w:ilvl w:val="0"/>
                <w:numId w:val="7"/>
              </w:num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Отделение социального обслуживания</w:t>
            </w:r>
            <w:r w:rsidR="000F3475" w:rsidRPr="005C2C9F">
              <w:rPr>
                <w:sz w:val="16"/>
                <w:szCs w:val="20"/>
              </w:rPr>
              <w:t xml:space="preserve"> детей и семей с детьми</w:t>
            </w:r>
            <w:r>
              <w:rPr>
                <w:sz w:val="16"/>
                <w:szCs w:val="20"/>
              </w:rPr>
              <w:t xml:space="preserve"> в полустационарной форме </w:t>
            </w:r>
            <w:r w:rsidR="000F3475" w:rsidRPr="005C2C9F">
              <w:rPr>
                <w:sz w:val="16"/>
                <w:szCs w:val="20"/>
              </w:rPr>
              <w:t xml:space="preserve"> - услуги предоставляются в дневное время, 5 дней в неделю.</w:t>
            </w:r>
          </w:p>
          <w:p w:rsidR="000F3475" w:rsidRPr="005C2C9F" w:rsidRDefault="000F3475" w:rsidP="00046CAA">
            <w:pPr>
              <w:ind w:left="2212"/>
              <w:jc w:val="both"/>
              <w:rPr>
                <w:sz w:val="16"/>
                <w:szCs w:val="20"/>
              </w:rPr>
            </w:pPr>
          </w:p>
          <w:p w:rsidR="000F3475" w:rsidRPr="005C2C9F" w:rsidRDefault="000F3475" w:rsidP="00046CAA">
            <w:pPr>
              <w:ind w:left="1440"/>
              <w:rPr>
                <w:sz w:val="16"/>
                <w:szCs w:val="20"/>
              </w:rPr>
            </w:pPr>
          </w:p>
        </w:tc>
      </w:tr>
      <w:tr w:rsidR="008D7725" w:rsidRPr="005C2C9F" w:rsidTr="00961275">
        <w:tc>
          <w:tcPr>
            <w:tcW w:w="5074" w:type="dxa"/>
          </w:tcPr>
          <w:p w:rsidR="008D7725" w:rsidRPr="005C2C9F" w:rsidRDefault="008D7725" w:rsidP="00EC740B">
            <w:pPr>
              <w:rPr>
                <w:sz w:val="16"/>
                <w:szCs w:val="20"/>
                <w:highlight w:val="yellow"/>
              </w:rPr>
            </w:pPr>
            <w:r w:rsidRPr="005C2C9F">
              <w:rPr>
                <w:sz w:val="16"/>
                <w:szCs w:val="20"/>
              </w:rPr>
              <w:t xml:space="preserve">Информация о структуре и об органах управления </w:t>
            </w:r>
          </w:p>
        </w:tc>
        <w:tc>
          <w:tcPr>
            <w:tcW w:w="5569" w:type="dxa"/>
          </w:tcPr>
          <w:p w:rsidR="00EF35D6" w:rsidRPr="005C2C9F" w:rsidRDefault="00EF35D6" w:rsidP="000B3271">
            <w:pPr>
              <w:jc w:val="both"/>
              <w:rPr>
                <w:sz w:val="16"/>
                <w:szCs w:val="20"/>
              </w:rPr>
            </w:pPr>
          </w:p>
          <w:tbl>
            <w:tblPr>
              <w:tblpPr w:leftFromText="180" w:rightFromText="180" w:horzAnchor="margin" w:tblpX="419" w:tblpY="327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7"/>
              <w:gridCol w:w="1977"/>
              <w:gridCol w:w="7"/>
            </w:tblGrid>
            <w:tr w:rsidR="00DA6702" w:rsidRPr="005C2C9F" w:rsidTr="00840F9E">
              <w:trPr>
                <w:gridAfter w:val="1"/>
                <w:wAfter w:w="7" w:type="dxa"/>
                <w:trHeight w:val="249"/>
              </w:trPr>
              <w:tc>
                <w:tcPr>
                  <w:tcW w:w="4524" w:type="dxa"/>
                  <w:gridSpan w:val="2"/>
                </w:tcPr>
                <w:p w:rsidR="00DA6702" w:rsidRPr="005C2C9F" w:rsidRDefault="00DA6702" w:rsidP="00DA6702">
                  <w:pPr>
                    <w:jc w:val="center"/>
                    <w:rPr>
                      <w:sz w:val="14"/>
                      <w:szCs w:val="20"/>
                    </w:rPr>
                  </w:pPr>
                  <w:r w:rsidRPr="005C2C9F">
                    <w:rPr>
                      <w:sz w:val="14"/>
                      <w:szCs w:val="20"/>
                    </w:rPr>
                    <w:t>Директор</w:t>
                  </w:r>
                </w:p>
              </w:tc>
            </w:tr>
            <w:tr w:rsidR="00EF35D6" w:rsidRPr="005C2C9F" w:rsidTr="00DA6702">
              <w:tblPrEx>
                <w:tblLook w:val="04A0"/>
              </w:tblPrEx>
              <w:tc>
                <w:tcPr>
                  <w:tcW w:w="2547" w:type="dxa"/>
                </w:tcPr>
                <w:p w:rsidR="00EF35D6" w:rsidRPr="005C2C9F" w:rsidRDefault="00EF35D6" w:rsidP="00123B7D">
                  <w:pPr>
                    <w:jc w:val="center"/>
                    <w:rPr>
                      <w:sz w:val="14"/>
                      <w:szCs w:val="20"/>
                    </w:rPr>
                  </w:pPr>
                  <w:r w:rsidRPr="005C2C9F">
                    <w:rPr>
                      <w:sz w:val="14"/>
                      <w:szCs w:val="20"/>
                    </w:rPr>
                    <w:t>Заместитель директора</w:t>
                  </w:r>
                </w:p>
              </w:tc>
              <w:tc>
                <w:tcPr>
                  <w:tcW w:w="1984" w:type="dxa"/>
                  <w:gridSpan w:val="2"/>
                </w:tcPr>
                <w:p w:rsidR="00EF35D6" w:rsidRPr="005C2C9F" w:rsidRDefault="00EF35D6" w:rsidP="00123B7D">
                  <w:pPr>
                    <w:jc w:val="center"/>
                    <w:rPr>
                      <w:sz w:val="14"/>
                      <w:szCs w:val="20"/>
                    </w:rPr>
                  </w:pPr>
                  <w:r w:rsidRPr="005C2C9F">
                    <w:rPr>
                      <w:sz w:val="14"/>
                      <w:szCs w:val="20"/>
                    </w:rPr>
                    <w:t>Отделение социального обслуживания н</w:t>
                  </w:r>
                  <w:r w:rsidR="00AC64FA">
                    <w:rPr>
                      <w:sz w:val="14"/>
                      <w:szCs w:val="20"/>
                    </w:rPr>
                    <w:t>а дому детей и семей с детьми- 15</w:t>
                  </w:r>
                  <w:r w:rsidRPr="005C2C9F">
                    <w:rPr>
                      <w:sz w:val="14"/>
                      <w:szCs w:val="20"/>
                    </w:rPr>
                    <w:t xml:space="preserve"> ед.</w:t>
                  </w:r>
                </w:p>
              </w:tc>
            </w:tr>
            <w:tr w:rsidR="00EF35D6" w:rsidRPr="005C2C9F" w:rsidTr="00DA6702">
              <w:tblPrEx>
                <w:tblLook w:val="04A0"/>
              </w:tblPrEx>
              <w:tc>
                <w:tcPr>
                  <w:tcW w:w="2547" w:type="dxa"/>
                </w:tcPr>
                <w:p w:rsidR="00EF35D6" w:rsidRPr="005C2C9F" w:rsidRDefault="00EF35D6" w:rsidP="00123B7D">
                  <w:pPr>
                    <w:jc w:val="center"/>
                    <w:rPr>
                      <w:sz w:val="14"/>
                      <w:szCs w:val="20"/>
                    </w:rPr>
                  </w:pPr>
                  <w:r w:rsidRPr="005C2C9F">
                    <w:rPr>
                      <w:sz w:val="14"/>
                      <w:szCs w:val="20"/>
                    </w:rPr>
                    <w:t>Администр</w:t>
                  </w:r>
                  <w:r w:rsidR="00AC64FA">
                    <w:rPr>
                      <w:sz w:val="14"/>
                      <w:szCs w:val="20"/>
                    </w:rPr>
                    <w:t>ативно-управленческий персонал-6,0</w:t>
                  </w:r>
                  <w:r w:rsidRPr="005C2C9F">
                    <w:rPr>
                      <w:sz w:val="14"/>
                      <w:szCs w:val="20"/>
                    </w:rPr>
                    <w:t xml:space="preserve"> ед.</w:t>
                  </w:r>
                </w:p>
              </w:tc>
              <w:tc>
                <w:tcPr>
                  <w:tcW w:w="1984" w:type="dxa"/>
                  <w:gridSpan w:val="2"/>
                </w:tcPr>
                <w:p w:rsidR="00EF35D6" w:rsidRPr="005C2C9F" w:rsidRDefault="00EF35D6" w:rsidP="00123B7D">
                  <w:pPr>
                    <w:jc w:val="center"/>
                    <w:rPr>
                      <w:sz w:val="14"/>
                      <w:szCs w:val="20"/>
                    </w:rPr>
                  </w:pPr>
                  <w:r w:rsidRPr="005C2C9F">
                    <w:rPr>
                      <w:sz w:val="14"/>
                      <w:szCs w:val="20"/>
                    </w:rPr>
                    <w:t>отделение дневного пребывания граждан пожилого возраста и инвалидов – 4.5 ед.</w:t>
                  </w:r>
                </w:p>
              </w:tc>
            </w:tr>
            <w:tr w:rsidR="00EF35D6" w:rsidRPr="005C2C9F" w:rsidTr="00DA6702">
              <w:tblPrEx>
                <w:tblLook w:val="04A0"/>
              </w:tblPrEx>
              <w:tc>
                <w:tcPr>
                  <w:tcW w:w="2547" w:type="dxa"/>
                </w:tcPr>
                <w:p w:rsidR="00EF35D6" w:rsidRPr="005C2C9F" w:rsidRDefault="00AC64FA" w:rsidP="00123B7D">
                  <w:pPr>
                    <w:jc w:val="center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 xml:space="preserve"> Младший обслуживающий </w:t>
                  </w:r>
                  <w:r w:rsidR="00EF35D6" w:rsidRPr="005C2C9F">
                    <w:rPr>
                      <w:sz w:val="14"/>
                      <w:szCs w:val="20"/>
                    </w:rPr>
                    <w:t>вспомогатель</w:t>
                  </w:r>
                  <w:r>
                    <w:rPr>
                      <w:sz w:val="14"/>
                      <w:szCs w:val="20"/>
                    </w:rPr>
                    <w:t>ный  персонал – 4</w:t>
                  </w:r>
                  <w:r w:rsidR="00EF35D6" w:rsidRPr="005C2C9F">
                    <w:rPr>
                      <w:sz w:val="14"/>
                      <w:szCs w:val="20"/>
                    </w:rPr>
                    <w:t xml:space="preserve"> ед.</w:t>
                  </w:r>
                </w:p>
              </w:tc>
              <w:tc>
                <w:tcPr>
                  <w:tcW w:w="1984" w:type="dxa"/>
                  <w:gridSpan w:val="2"/>
                </w:tcPr>
                <w:p w:rsidR="00EF35D6" w:rsidRPr="005C2C9F" w:rsidRDefault="00AC64FA" w:rsidP="00123B7D">
                  <w:pPr>
                    <w:jc w:val="center"/>
                    <w:rPr>
                      <w:sz w:val="14"/>
                      <w:szCs w:val="20"/>
                    </w:rPr>
                  </w:pPr>
                  <w:r>
                    <w:rPr>
                      <w:sz w:val="14"/>
                      <w:szCs w:val="20"/>
                    </w:rPr>
                    <w:t xml:space="preserve">отделение </w:t>
                  </w:r>
                  <w:r w:rsidR="00EF35D6" w:rsidRPr="005C2C9F">
                    <w:rPr>
                      <w:sz w:val="14"/>
                      <w:szCs w:val="20"/>
                    </w:rPr>
                    <w:t xml:space="preserve"> детей и семей с детьми </w:t>
                  </w:r>
                  <w:r>
                    <w:rPr>
                      <w:sz w:val="14"/>
                      <w:szCs w:val="20"/>
                    </w:rPr>
                    <w:t xml:space="preserve"> в полустационарной </w:t>
                  </w:r>
                  <w:r w:rsidR="00EF35D6" w:rsidRPr="005C2C9F">
                    <w:rPr>
                      <w:sz w:val="14"/>
                      <w:szCs w:val="20"/>
                    </w:rPr>
                    <w:t>– 4.5ед.</w:t>
                  </w:r>
                </w:p>
              </w:tc>
            </w:tr>
            <w:tr w:rsidR="00EF35D6" w:rsidRPr="005C2C9F" w:rsidTr="00DA6702">
              <w:tblPrEx>
                <w:tblLook w:val="04A0"/>
              </w:tblPrEx>
              <w:tc>
                <w:tcPr>
                  <w:tcW w:w="2547" w:type="dxa"/>
                </w:tcPr>
                <w:p w:rsidR="00EF35D6" w:rsidRPr="005C2C9F" w:rsidRDefault="00EF35D6" w:rsidP="00123B7D">
                  <w:pPr>
                    <w:jc w:val="center"/>
                    <w:rPr>
                      <w:sz w:val="14"/>
                      <w:szCs w:val="20"/>
                    </w:rPr>
                  </w:pPr>
                  <w:r w:rsidRPr="005C2C9F">
                    <w:rPr>
                      <w:sz w:val="14"/>
                      <w:szCs w:val="20"/>
                    </w:rPr>
                    <w:t>отделение социального обслуживания на дому граждан по</w:t>
                  </w:r>
                  <w:r w:rsidR="00AC64FA">
                    <w:rPr>
                      <w:sz w:val="14"/>
                      <w:szCs w:val="20"/>
                    </w:rPr>
                    <w:t>жилого возраста и инвалидов – 30,5</w:t>
                  </w:r>
                  <w:r w:rsidRPr="005C2C9F">
                    <w:rPr>
                      <w:sz w:val="14"/>
                      <w:szCs w:val="20"/>
                    </w:rPr>
                    <w:t>ед.</w:t>
                  </w:r>
                </w:p>
              </w:tc>
              <w:tc>
                <w:tcPr>
                  <w:tcW w:w="1984" w:type="dxa"/>
                  <w:gridSpan w:val="2"/>
                </w:tcPr>
                <w:p w:rsidR="00EF35D6" w:rsidRPr="005C2C9F" w:rsidRDefault="00EF35D6" w:rsidP="00123B7D">
                  <w:pPr>
                    <w:jc w:val="center"/>
                    <w:rPr>
                      <w:sz w:val="14"/>
                      <w:szCs w:val="20"/>
                    </w:rPr>
                  </w:pPr>
                </w:p>
              </w:tc>
            </w:tr>
          </w:tbl>
          <w:p w:rsidR="00EF35D6" w:rsidRPr="005C2C9F" w:rsidRDefault="00EF35D6" w:rsidP="000B3271">
            <w:pPr>
              <w:jc w:val="both"/>
              <w:rPr>
                <w:sz w:val="16"/>
                <w:szCs w:val="20"/>
              </w:rPr>
            </w:pPr>
          </w:p>
          <w:p w:rsidR="009275D6" w:rsidRPr="005C2C9F" w:rsidRDefault="000B3271" w:rsidP="00DA6702">
            <w:pPr>
              <w:jc w:val="center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 xml:space="preserve">всего </w:t>
            </w:r>
            <w:r w:rsidR="00AC64FA">
              <w:rPr>
                <w:b/>
                <w:sz w:val="16"/>
                <w:szCs w:val="20"/>
              </w:rPr>
              <w:t>60</w:t>
            </w:r>
            <w:r w:rsidRPr="005C2C9F">
              <w:rPr>
                <w:b/>
                <w:sz w:val="16"/>
                <w:szCs w:val="20"/>
              </w:rPr>
              <w:t xml:space="preserve">ед., в т.ч. МОП – </w:t>
            </w:r>
            <w:r w:rsidR="00AC64FA">
              <w:rPr>
                <w:b/>
                <w:sz w:val="16"/>
                <w:szCs w:val="20"/>
              </w:rPr>
              <w:t>4</w:t>
            </w:r>
            <w:r w:rsidRPr="005C2C9F">
              <w:rPr>
                <w:b/>
                <w:sz w:val="16"/>
                <w:szCs w:val="20"/>
              </w:rPr>
              <w:t xml:space="preserve"> ед.</w:t>
            </w:r>
          </w:p>
          <w:p w:rsidR="00F456BA" w:rsidRPr="005C2C9F" w:rsidRDefault="00F456BA" w:rsidP="00DA6702">
            <w:pPr>
              <w:jc w:val="center"/>
              <w:rPr>
                <w:b/>
                <w:sz w:val="16"/>
                <w:szCs w:val="20"/>
              </w:rPr>
            </w:pPr>
          </w:p>
          <w:p w:rsidR="00F456BA" w:rsidRPr="005C2C9F" w:rsidRDefault="00F456BA" w:rsidP="00DA6702">
            <w:pPr>
              <w:jc w:val="center"/>
              <w:rPr>
                <w:b/>
                <w:sz w:val="16"/>
                <w:szCs w:val="20"/>
              </w:rPr>
            </w:pPr>
          </w:p>
          <w:p w:rsidR="009275D6" w:rsidRPr="005C2C9F" w:rsidRDefault="009275D6" w:rsidP="00EC11AE">
            <w:pPr>
              <w:rPr>
                <w:sz w:val="16"/>
                <w:szCs w:val="20"/>
              </w:rPr>
            </w:pPr>
          </w:p>
        </w:tc>
      </w:tr>
      <w:tr w:rsidR="00AE75B0" w:rsidRPr="005C2C9F" w:rsidTr="00961275">
        <w:tc>
          <w:tcPr>
            <w:tcW w:w="10643" w:type="dxa"/>
            <w:gridSpan w:val="2"/>
          </w:tcPr>
          <w:p w:rsidR="00AE75B0" w:rsidRPr="005C2C9F" w:rsidRDefault="007937F3" w:rsidP="00EC740B">
            <w:pPr>
              <w:rPr>
                <w:b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Информация о перечне предоставляемых социальных услуг по видам социальных услуг</w:t>
            </w:r>
            <w:r w:rsidR="003C7EDF" w:rsidRPr="005C2C9F">
              <w:rPr>
                <w:sz w:val="16"/>
                <w:szCs w:val="20"/>
              </w:rPr>
              <w:t>:</w:t>
            </w:r>
          </w:p>
        </w:tc>
      </w:tr>
      <w:tr w:rsidR="00AE75B0" w:rsidRPr="005C2C9F" w:rsidTr="000F3475">
        <w:tc>
          <w:tcPr>
            <w:tcW w:w="5074" w:type="dxa"/>
          </w:tcPr>
          <w:p w:rsidR="00AE75B0" w:rsidRPr="005C2C9F" w:rsidRDefault="00AE75B0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1. Социально-бытовые услуги: </w:t>
            </w:r>
          </w:p>
        </w:tc>
        <w:tc>
          <w:tcPr>
            <w:tcW w:w="5569" w:type="dxa"/>
          </w:tcPr>
          <w:p w:rsidR="003F4F39" w:rsidRPr="005C2C9F" w:rsidRDefault="003F4F39" w:rsidP="003F4F3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3F4F39" w:rsidRPr="005C2C9F" w:rsidRDefault="003F4F39" w:rsidP="00EC26B7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</w:t>
            </w: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lastRenderedPageBreak/>
              <w:t>санитарии и гигиены, средств ухода, книг, газет, журналов;</w:t>
            </w:r>
          </w:p>
          <w:p w:rsidR="003F4F39" w:rsidRPr="005C2C9F" w:rsidRDefault="003F4F39" w:rsidP="003F4F39">
            <w:pPr>
              <w:pStyle w:val="1"/>
              <w:tabs>
                <w:tab w:val="left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помощь в приготовлении пищи;</w:t>
            </w:r>
          </w:p>
          <w:p w:rsidR="003F4F39" w:rsidRPr="005C2C9F" w:rsidRDefault="003F4F39" w:rsidP="003F4F39">
            <w:pPr>
              <w:pStyle w:val="1"/>
              <w:tabs>
                <w:tab w:val="left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помощь в приеме пищи (кормление);</w:t>
            </w:r>
          </w:p>
          <w:p w:rsidR="003F4F39" w:rsidRPr="005C2C9F" w:rsidRDefault="003F4F39" w:rsidP="003F4F39">
            <w:pPr>
              <w:pStyle w:val="1"/>
              <w:tabs>
                <w:tab w:val="left" w:pos="14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3F4F39" w:rsidRPr="005C2C9F" w:rsidRDefault="003F4F39" w:rsidP="003F4F39">
            <w:pPr>
              <w:pStyle w:val="1"/>
              <w:tabs>
                <w:tab w:val="left" w:pos="14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3F4F39" w:rsidRPr="005C2C9F" w:rsidRDefault="003F4F39" w:rsidP="003F4F39">
            <w:pPr>
              <w:pStyle w:val="1"/>
              <w:tabs>
                <w:tab w:val="left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3F4F39" w:rsidRPr="005C2C9F" w:rsidRDefault="003F4F39" w:rsidP="003F4F39">
            <w:pPr>
              <w:pStyle w:val="1"/>
              <w:tabs>
                <w:tab w:val="left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обеспечение кратковременного присмотра за детьми (не более двух часов);</w:t>
            </w:r>
          </w:p>
          <w:p w:rsidR="003F4F39" w:rsidRPr="005C2C9F" w:rsidRDefault="003F4F39" w:rsidP="003F4F39">
            <w:pPr>
              <w:pStyle w:val="1"/>
              <w:tabs>
                <w:tab w:val="left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уборка жилых помещений, содействие в обработке приусадебных участков;</w:t>
            </w:r>
          </w:p>
          <w:p w:rsidR="003F4F39" w:rsidRPr="005C2C9F" w:rsidRDefault="003F4F39" w:rsidP="003F4F3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3F4F39" w:rsidRPr="005C2C9F" w:rsidRDefault="003F4F39" w:rsidP="003F4F39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sz w:val="16"/>
                <w:szCs w:val="20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3F4F39" w:rsidRPr="005C2C9F" w:rsidRDefault="003F4F39" w:rsidP="003F4F39">
            <w:pPr>
              <w:pStyle w:val="1"/>
              <w:tabs>
                <w:tab w:val="left" w:pos="1134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отправка за счет средств получателя социальных услуг почтовой корреспонденции;</w:t>
            </w:r>
          </w:p>
          <w:p w:rsidR="00AE75B0" w:rsidRPr="005C2C9F" w:rsidRDefault="003F4F39" w:rsidP="003F4F39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оказание помощи в написании писем.</w:t>
            </w:r>
          </w:p>
          <w:p w:rsidR="00EC26B7" w:rsidRPr="005C2C9F" w:rsidRDefault="00EC26B7" w:rsidP="004D211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EC26B7" w:rsidRPr="005C2C9F" w:rsidRDefault="00EC26B7" w:rsidP="00EC26B7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предоставление гигиенических услуг лицам не способным по состоянию здоровья самостоятельно осуществлять за собой уход;</w:t>
            </w:r>
          </w:p>
          <w:p w:rsidR="00EC26B7" w:rsidRPr="005C2C9F" w:rsidRDefault="00EC26B7" w:rsidP="00EC26B7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  <w:p w:rsidR="00EC26B7" w:rsidRPr="005C2C9F" w:rsidRDefault="00EC26B7" w:rsidP="00EC26B7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сохранности личных вещей и ценностей;</w:t>
            </w:r>
          </w:p>
          <w:p w:rsidR="00EC26B7" w:rsidRPr="005C2C9F" w:rsidRDefault="00EC26B7" w:rsidP="00EC26B7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отправка за счет средств получателя социальных услуг почтовой корреспонденции.</w:t>
            </w:r>
          </w:p>
        </w:tc>
      </w:tr>
      <w:tr w:rsidR="00AE75B0" w:rsidRPr="005C2C9F" w:rsidTr="000F3475">
        <w:tc>
          <w:tcPr>
            <w:tcW w:w="5074" w:type="dxa"/>
          </w:tcPr>
          <w:p w:rsidR="00AE75B0" w:rsidRPr="005C2C9F" w:rsidRDefault="00AE75B0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lastRenderedPageBreak/>
              <w:t>2. Социально - медицинские услуги: </w:t>
            </w:r>
          </w:p>
        </w:tc>
        <w:tc>
          <w:tcPr>
            <w:tcW w:w="5569" w:type="dxa"/>
          </w:tcPr>
          <w:p w:rsidR="00EC26B7" w:rsidRPr="005C2C9F" w:rsidRDefault="00EC26B7" w:rsidP="009C502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Социально-медицинские услуги, предоставляемые в форме социального обслуживания на дому:</w:t>
            </w:r>
          </w:p>
          <w:p w:rsidR="00EC26B7" w:rsidRPr="005C2C9F" w:rsidRDefault="00EC26B7" w:rsidP="00EC26B7">
            <w:pPr>
              <w:tabs>
                <w:tab w:val="left" w:pos="945"/>
              </w:tabs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            выполнение процедур, связанных с сохранением здоровья получателей социальных услуг(измерение температуры тела, артериального давления, контроль за приемом лекарств и др.);</w:t>
            </w:r>
          </w:p>
          <w:p w:rsidR="00EC26B7" w:rsidRPr="005C2C9F" w:rsidRDefault="00EC26B7" w:rsidP="00EC26B7">
            <w:pPr>
              <w:tabs>
                <w:tab w:val="left" w:pos="945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ухода с учетом состояния здоровья;</w:t>
            </w:r>
          </w:p>
          <w:p w:rsidR="00EC26B7" w:rsidRPr="005C2C9F" w:rsidRDefault="00EC26B7" w:rsidP="00EC26B7">
            <w:pPr>
              <w:tabs>
                <w:tab w:val="left" w:pos="945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оздоровительных мероприятий;</w:t>
            </w:r>
          </w:p>
          <w:p w:rsidR="00EC26B7" w:rsidRPr="005C2C9F" w:rsidRDefault="00EC26B7" w:rsidP="00EC26B7">
            <w:pPr>
              <w:tabs>
                <w:tab w:val="left" w:pos="945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EC26B7" w:rsidRPr="005C2C9F" w:rsidRDefault="004D211F" w:rsidP="00EC26B7">
            <w:pPr>
              <w:tabs>
                <w:tab w:val="left" w:pos="945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обеспечении по заключению врачей лекарственными препаратами для медицинского применения, медицинскими изделиями;</w:t>
            </w:r>
          </w:p>
          <w:p w:rsidR="004D211F" w:rsidRPr="005C2C9F" w:rsidRDefault="004D211F" w:rsidP="00EC26B7">
            <w:pPr>
              <w:tabs>
                <w:tab w:val="left" w:pos="945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сопровождение в медицинские организации;</w:t>
            </w:r>
          </w:p>
          <w:p w:rsidR="004D211F" w:rsidRPr="005C2C9F" w:rsidRDefault="004D211F" w:rsidP="00EC26B7">
            <w:pPr>
              <w:tabs>
                <w:tab w:val="left" w:pos="945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систематическое наблюдение за получателями социальных услуг для выявления отклонений в состоянии их здоровья.</w:t>
            </w:r>
          </w:p>
          <w:p w:rsidR="00002096" w:rsidRPr="005C2C9F" w:rsidRDefault="00002096" w:rsidP="009C502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002096" w:rsidRPr="005C2C9F" w:rsidRDefault="00002096" w:rsidP="00002096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выполнение процедур, связанных с сохранением здоровья</w:t>
            </w:r>
            <w:r w:rsidRPr="005C2C9F">
              <w:rPr>
                <w:color w:val="000000"/>
                <w:sz w:val="16"/>
                <w:szCs w:val="20"/>
              </w:rPr>
              <w:t xml:space="preserve"> получателей социальных услуг</w:t>
            </w:r>
            <w:r w:rsidRPr="005C2C9F">
              <w:rPr>
                <w:sz w:val="16"/>
                <w:szCs w:val="20"/>
              </w:rPr>
              <w:t xml:space="preserve"> (измерение температуры тела, артериального давления, кон</w:t>
            </w:r>
            <w:r w:rsidR="00246C35" w:rsidRPr="005C2C9F">
              <w:rPr>
                <w:sz w:val="16"/>
                <w:szCs w:val="20"/>
              </w:rPr>
              <w:t>троль над</w:t>
            </w:r>
            <w:r w:rsidRPr="005C2C9F">
              <w:rPr>
                <w:sz w:val="16"/>
                <w:szCs w:val="20"/>
              </w:rPr>
              <w:t xml:space="preserve"> приемом лекарств и др.);</w:t>
            </w:r>
          </w:p>
          <w:p w:rsidR="00002096" w:rsidRPr="005C2C9F" w:rsidRDefault="00002096" w:rsidP="0000209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проведение оздоровительных мероприятий; </w:t>
            </w:r>
          </w:p>
          <w:p w:rsidR="00002096" w:rsidRPr="005C2C9F" w:rsidRDefault="00002096" w:rsidP="0000209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002096" w:rsidRPr="005C2C9F" w:rsidRDefault="00002096" w:rsidP="0000209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консультирование по социально-медицинским вопросам (</w:t>
            </w:r>
            <w:r w:rsidRPr="005C2C9F">
              <w:rPr>
                <w:color w:val="000000"/>
                <w:sz w:val="16"/>
                <w:szCs w:val="2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5C2C9F">
              <w:rPr>
                <w:sz w:val="16"/>
                <w:szCs w:val="20"/>
              </w:rPr>
              <w:t>);</w:t>
            </w:r>
          </w:p>
          <w:p w:rsidR="00002096" w:rsidRPr="005C2C9F" w:rsidRDefault="00002096" w:rsidP="00002096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организация лечебно-оздоровительных мероприятий;</w:t>
            </w:r>
          </w:p>
          <w:p w:rsidR="00002096" w:rsidRPr="005C2C9F" w:rsidRDefault="00002096" w:rsidP="00002096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002096" w:rsidRPr="005C2C9F" w:rsidRDefault="00002096" w:rsidP="0000209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занятий, обучающих здоровому образу жизни;</w:t>
            </w:r>
          </w:p>
          <w:p w:rsidR="00002096" w:rsidRPr="005C2C9F" w:rsidRDefault="00002096" w:rsidP="0000209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занятий по адаптивной физической культуре;</w:t>
            </w:r>
          </w:p>
          <w:p w:rsidR="00AE75B0" w:rsidRPr="005C2C9F" w:rsidRDefault="00AE75B0" w:rsidP="00EC11AE">
            <w:pPr>
              <w:rPr>
                <w:sz w:val="16"/>
                <w:szCs w:val="20"/>
              </w:rPr>
            </w:pPr>
          </w:p>
        </w:tc>
      </w:tr>
      <w:tr w:rsidR="00AE75B0" w:rsidRPr="005C2C9F" w:rsidTr="000F3475">
        <w:tc>
          <w:tcPr>
            <w:tcW w:w="5074" w:type="dxa"/>
          </w:tcPr>
          <w:p w:rsidR="00AE75B0" w:rsidRPr="005C2C9F" w:rsidRDefault="00AE75B0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3. Социально-психологические услуги: </w:t>
            </w:r>
          </w:p>
        </w:tc>
        <w:tc>
          <w:tcPr>
            <w:tcW w:w="5569" w:type="dxa"/>
          </w:tcPr>
          <w:p w:rsidR="00097656" w:rsidRPr="005C2C9F" w:rsidRDefault="00097656" w:rsidP="0009765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16"/>
                <w:szCs w:val="20"/>
              </w:rPr>
            </w:pPr>
            <w:r w:rsidRPr="005C2C9F">
              <w:rPr>
                <w:color w:val="000000"/>
                <w:spacing w:val="1"/>
                <w:sz w:val="16"/>
                <w:szCs w:val="20"/>
              </w:rPr>
              <w:t>Социально-психологические услуги, предоставляемые в</w:t>
            </w:r>
            <w:r w:rsidR="004A6904" w:rsidRPr="005C2C9F">
              <w:rPr>
                <w:sz w:val="16"/>
                <w:szCs w:val="20"/>
              </w:rPr>
              <w:t>о всех формах социального обслуживания:</w:t>
            </w:r>
          </w:p>
          <w:p w:rsidR="00097656" w:rsidRPr="005C2C9F" w:rsidRDefault="00097656" w:rsidP="0009765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bookmarkStart w:id="1" w:name="sub_437"/>
            <w:r w:rsidRPr="005C2C9F">
              <w:rPr>
                <w:sz w:val="16"/>
                <w:szCs w:val="20"/>
              </w:rPr>
              <w:t xml:space="preserve">социально-психологическое консультирование, в том числе по </w:t>
            </w:r>
            <w:r w:rsidRPr="005C2C9F">
              <w:rPr>
                <w:color w:val="000000"/>
                <w:sz w:val="16"/>
                <w:szCs w:val="20"/>
              </w:rPr>
              <w:t>вопросам внутрисемейных отношений</w:t>
            </w:r>
            <w:r w:rsidRPr="005C2C9F">
              <w:rPr>
                <w:sz w:val="16"/>
                <w:szCs w:val="20"/>
              </w:rPr>
              <w:t>;</w:t>
            </w:r>
          </w:p>
          <w:p w:rsidR="00097656" w:rsidRPr="005C2C9F" w:rsidRDefault="00097656" w:rsidP="0009765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097656" w:rsidRPr="005C2C9F" w:rsidRDefault="00097656" w:rsidP="0009765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социально-психологический патронаж;</w:t>
            </w:r>
          </w:p>
          <w:bookmarkEnd w:id="1"/>
          <w:p w:rsidR="00AE75B0" w:rsidRPr="005C2C9F" w:rsidRDefault="00AE75B0" w:rsidP="002B5961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</w:p>
        </w:tc>
      </w:tr>
      <w:tr w:rsidR="00AE75B0" w:rsidRPr="005C2C9F" w:rsidTr="000F3475">
        <w:tc>
          <w:tcPr>
            <w:tcW w:w="5074" w:type="dxa"/>
          </w:tcPr>
          <w:p w:rsidR="00AE75B0" w:rsidRPr="005C2C9F" w:rsidRDefault="00AE75B0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4. Социально-педагогические услуги: </w:t>
            </w:r>
          </w:p>
        </w:tc>
        <w:tc>
          <w:tcPr>
            <w:tcW w:w="5569" w:type="dxa"/>
          </w:tcPr>
          <w:p w:rsidR="00D872A5" w:rsidRPr="005C2C9F" w:rsidRDefault="004D211F" w:rsidP="004D211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Социально-педагогические </w:t>
            </w:r>
            <w:r w:rsidR="00D872A5" w:rsidRPr="005C2C9F">
              <w:rPr>
                <w:color w:val="000000"/>
                <w:sz w:val="16"/>
                <w:szCs w:val="20"/>
              </w:rPr>
              <w:t>услуги</w:t>
            </w:r>
            <w:r w:rsidR="00D872A5" w:rsidRPr="005C2C9F">
              <w:rPr>
                <w:color w:val="000000"/>
                <w:spacing w:val="1"/>
                <w:sz w:val="16"/>
                <w:szCs w:val="20"/>
              </w:rPr>
              <w:t xml:space="preserve">, предоставляемые </w:t>
            </w:r>
            <w:r w:rsidR="00BF4EB3" w:rsidRPr="005C2C9F">
              <w:rPr>
                <w:sz w:val="16"/>
                <w:szCs w:val="20"/>
              </w:rPr>
              <w:t>во всех формах социального обслуживания</w:t>
            </w:r>
            <w:r w:rsidRPr="005C2C9F">
              <w:rPr>
                <w:sz w:val="16"/>
                <w:szCs w:val="20"/>
              </w:rPr>
              <w:t>:</w:t>
            </w:r>
          </w:p>
          <w:p w:rsidR="00D872A5" w:rsidRPr="005C2C9F" w:rsidRDefault="00D872A5" w:rsidP="00D872A5">
            <w:pPr>
              <w:pStyle w:val="1"/>
              <w:tabs>
                <w:tab w:val="left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D872A5" w:rsidRPr="005C2C9F" w:rsidRDefault="00D872A5" w:rsidP="00D872A5">
            <w:pPr>
              <w:tabs>
                <w:tab w:val="left" w:pos="720"/>
              </w:tabs>
              <w:ind w:firstLine="720"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</w:t>
            </w:r>
            <w:r w:rsidRPr="005C2C9F">
              <w:rPr>
                <w:color w:val="000000"/>
                <w:sz w:val="16"/>
                <w:szCs w:val="20"/>
              </w:rPr>
              <w:lastRenderedPageBreak/>
              <w:t xml:space="preserve">услуг, имеющими ограничения жизнедеятельности, в том числе детьми-инвалидами; </w:t>
            </w:r>
          </w:p>
          <w:p w:rsidR="00D872A5" w:rsidRPr="005C2C9F" w:rsidRDefault="00D872A5" w:rsidP="00D872A5">
            <w:pPr>
              <w:tabs>
                <w:tab w:val="num" w:pos="720"/>
              </w:tabs>
              <w:ind w:firstLine="720"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D872A5" w:rsidRPr="005C2C9F" w:rsidRDefault="00D872A5" w:rsidP="00D872A5">
            <w:pPr>
              <w:tabs>
                <w:tab w:val="left" w:pos="720"/>
              </w:tabs>
              <w:ind w:firstLine="720"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организация </w:t>
            </w:r>
            <w:r w:rsidRPr="005C2C9F">
              <w:rPr>
                <w:sz w:val="16"/>
                <w:szCs w:val="20"/>
              </w:rPr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:rsidR="00D872A5" w:rsidRPr="005C2C9F" w:rsidRDefault="00D872A5" w:rsidP="00D872A5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формирование позитивных интерес</w:t>
            </w:r>
            <w:r w:rsidR="004D211F" w:rsidRPr="005C2C9F">
              <w:rPr>
                <w:color w:val="000000"/>
                <w:sz w:val="16"/>
                <w:szCs w:val="20"/>
              </w:rPr>
              <w:t>ов (в том числе в сфере досуга).</w:t>
            </w:r>
          </w:p>
          <w:p w:rsidR="00AE75B0" w:rsidRPr="005C2C9F" w:rsidRDefault="00AE75B0" w:rsidP="004A6904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20"/>
              </w:rPr>
            </w:pPr>
          </w:p>
        </w:tc>
      </w:tr>
      <w:tr w:rsidR="00BA2BE4" w:rsidRPr="005C2C9F" w:rsidTr="000F3475">
        <w:tc>
          <w:tcPr>
            <w:tcW w:w="5074" w:type="dxa"/>
          </w:tcPr>
          <w:p w:rsidR="00BA2BE4" w:rsidRPr="005C2C9F" w:rsidRDefault="00BA2BE4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lastRenderedPageBreak/>
              <w:t>5. Социально-трудовые услуги:</w:t>
            </w:r>
          </w:p>
        </w:tc>
        <w:tc>
          <w:tcPr>
            <w:tcW w:w="5569" w:type="dxa"/>
          </w:tcPr>
          <w:p w:rsidR="00BA2BE4" w:rsidRPr="005C2C9F" w:rsidRDefault="00BA2BE4" w:rsidP="00BA2BE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Социально-трудовые услуги</w:t>
            </w:r>
            <w:r w:rsidRPr="005C2C9F">
              <w:rPr>
                <w:color w:val="000000"/>
                <w:spacing w:val="1"/>
                <w:sz w:val="16"/>
                <w:szCs w:val="20"/>
              </w:rPr>
              <w:t xml:space="preserve">, предоставляемые </w:t>
            </w:r>
            <w:r w:rsidR="00BF4EB3" w:rsidRPr="005C2C9F">
              <w:rPr>
                <w:sz w:val="16"/>
                <w:szCs w:val="20"/>
              </w:rPr>
              <w:t>во всех формах социального обслуживания:</w:t>
            </w:r>
          </w:p>
          <w:p w:rsidR="00BA2BE4" w:rsidRPr="005C2C9F" w:rsidRDefault="00433454" w:rsidP="00433454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статуса.</w:t>
            </w:r>
          </w:p>
          <w:p w:rsidR="00433454" w:rsidRPr="005C2C9F" w:rsidRDefault="00433454" w:rsidP="00433454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16"/>
                <w:szCs w:val="20"/>
              </w:rPr>
            </w:pPr>
          </w:p>
          <w:p w:rsidR="00433454" w:rsidRPr="005C2C9F" w:rsidRDefault="00433454" w:rsidP="00433454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16"/>
                <w:szCs w:val="20"/>
              </w:rPr>
            </w:pPr>
          </w:p>
        </w:tc>
      </w:tr>
      <w:tr w:rsidR="00AE75B0" w:rsidRPr="005C2C9F" w:rsidTr="000F3475">
        <w:tc>
          <w:tcPr>
            <w:tcW w:w="5074" w:type="dxa"/>
          </w:tcPr>
          <w:p w:rsidR="00AE75B0" w:rsidRPr="005C2C9F" w:rsidRDefault="00242297" w:rsidP="00EC740B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6</w:t>
            </w:r>
            <w:r w:rsidR="007937F3" w:rsidRPr="005C2C9F">
              <w:rPr>
                <w:sz w:val="16"/>
                <w:szCs w:val="20"/>
              </w:rPr>
              <w:t>. Социально-правовые услуги: </w:t>
            </w:r>
          </w:p>
        </w:tc>
        <w:tc>
          <w:tcPr>
            <w:tcW w:w="5569" w:type="dxa"/>
          </w:tcPr>
          <w:p w:rsidR="003939BE" w:rsidRPr="005C2C9F" w:rsidRDefault="003939BE" w:rsidP="00242297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Социально-правовые услуги</w:t>
            </w:r>
            <w:r w:rsidRPr="005C2C9F">
              <w:rPr>
                <w:color w:val="000000"/>
                <w:spacing w:val="1"/>
                <w:sz w:val="16"/>
                <w:szCs w:val="20"/>
              </w:rPr>
              <w:t>, предоставляемые</w:t>
            </w:r>
            <w:r w:rsidR="00BF4EB3" w:rsidRPr="005C2C9F">
              <w:rPr>
                <w:color w:val="000000"/>
                <w:spacing w:val="1"/>
                <w:sz w:val="16"/>
                <w:szCs w:val="20"/>
              </w:rPr>
              <w:t xml:space="preserve"> во всех формах социального обслуживания:</w:t>
            </w:r>
          </w:p>
          <w:p w:rsidR="003939BE" w:rsidRPr="005C2C9F" w:rsidRDefault="003939BE" w:rsidP="003939BE">
            <w:pPr>
              <w:tabs>
                <w:tab w:val="num" w:pos="720"/>
              </w:tabs>
              <w:ind w:firstLine="720"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3939BE" w:rsidRPr="005C2C9F" w:rsidRDefault="003939BE" w:rsidP="003939BE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оказание помощи в получении юридических услуг;</w:t>
            </w:r>
          </w:p>
          <w:p w:rsidR="00AE75B0" w:rsidRPr="005C2C9F" w:rsidRDefault="00AE75B0" w:rsidP="003939BE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</w:p>
        </w:tc>
      </w:tr>
      <w:tr w:rsidR="00AE75B0" w:rsidRPr="005C2C9F" w:rsidTr="000F3475">
        <w:tc>
          <w:tcPr>
            <w:tcW w:w="5074" w:type="dxa"/>
          </w:tcPr>
          <w:p w:rsidR="00AE75B0" w:rsidRPr="005C2C9F" w:rsidRDefault="00242297" w:rsidP="00EC740B">
            <w:pPr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7</w:t>
            </w:r>
            <w:r w:rsidR="005F1538" w:rsidRPr="005C2C9F">
              <w:rPr>
                <w:color w:val="000000"/>
                <w:sz w:val="16"/>
                <w:szCs w:val="2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3C7EDF" w:rsidRPr="005C2C9F">
              <w:rPr>
                <w:color w:val="000000"/>
                <w:spacing w:val="1"/>
                <w:sz w:val="16"/>
                <w:szCs w:val="20"/>
              </w:rPr>
              <w:t>:</w:t>
            </w:r>
          </w:p>
        </w:tc>
        <w:tc>
          <w:tcPr>
            <w:tcW w:w="5569" w:type="dxa"/>
          </w:tcPr>
          <w:p w:rsidR="00EB23AC" w:rsidRPr="005C2C9F" w:rsidRDefault="00EB23AC" w:rsidP="00242297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5C2C9F">
              <w:rPr>
                <w:color w:val="000000"/>
                <w:spacing w:val="1"/>
                <w:sz w:val="16"/>
                <w:szCs w:val="20"/>
              </w:rPr>
              <w:t xml:space="preserve">, предоставляемые </w:t>
            </w:r>
            <w:r w:rsidR="00BF4EB3" w:rsidRPr="005C2C9F">
              <w:rPr>
                <w:color w:val="000000"/>
                <w:spacing w:val="1"/>
                <w:sz w:val="16"/>
                <w:szCs w:val="20"/>
              </w:rPr>
              <w:t>во всех формах социального обслуживания:</w:t>
            </w:r>
          </w:p>
          <w:p w:rsidR="00EB23AC" w:rsidRPr="005C2C9F" w:rsidRDefault="00EB23AC" w:rsidP="00EB23A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sz w:val="16"/>
                <w:szCs w:val="20"/>
              </w:rPr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242297" w:rsidRPr="005C2C9F" w:rsidRDefault="00242297" w:rsidP="00242297">
            <w:pPr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социально-реабилитационных мероприятий в сфере социального обслуживания;</w:t>
            </w:r>
          </w:p>
          <w:p w:rsidR="00242297" w:rsidRPr="005C2C9F" w:rsidRDefault="00242297" w:rsidP="0024229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sz w:val="16"/>
                <w:szCs w:val="20"/>
              </w:rPr>
              <w:t>обучение навыкам самообслуживания, поведения в быту и общественных местах;</w:t>
            </w:r>
          </w:p>
          <w:p w:rsidR="00242297" w:rsidRPr="005C2C9F" w:rsidRDefault="00242297" w:rsidP="00242297">
            <w:pPr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обучение навыкам компьютерной грамотности.</w:t>
            </w:r>
          </w:p>
          <w:p w:rsidR="00AE75B0" w:rsidRPr="005C2C9F" w:rsidRDefault="00AE75B0" w:rsidP="00EB23A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5F1538" w:rsidRPr="005C2C9F" w:rsidTr="000F3475">
        <w:tc>
          <w:tcPr>
            <w:tcW w:w="5074" w:type="dxa"/>
          </w:tcPr>
          <w:p w:rsidR="005F1538" w:rsidRPr="005C2C9F" w:rsidRDefault="00242297" w:rsidP="00EC740B">
            <w:pPr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8</w:t>
            </w:r>
            <w:r w:rsidR="005F1538" w:rsidRPr="005C2C9F">
              <w:rPr>
                <w:color w:val="000000"/>
                <w:sz w:val="16"/>
                <w:szCs w:val="20"/>
              </w:rPr>
              <w:t>. Срочные социальные услуги</w:t>
            </w:r>
            <w:r w:rsidR="003C7EDF" w:rsidRPr="005C2C9F">
              <w:rPr>
                <w:color w:val="000000"/>
                <w:sz w:val="16"/>
                <w:szCs w:val="20"/>
              </w:rPr>
              <w:t>:</w:t>
            </w:r>
          </w:p>
        </w:tc>
        <w:tc>
          <w:tcPr>
            <w:tcW w:w="5569" w:type="dxa"/>
          </w:tcPr>
          <w:p w:rsidR="005557D2" w:rsidRPr="005C2C9F" w:rsidRDefault="005557D2" w:rsidP="005557D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Срочные социальные услуги</w:t>
            </w:r>
            <w:r w:rsidR="00BF4EB3"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:</w:t>
            </w:r>
          </w:p>
          <w:p w:rsidR="005557D2" w:rsidRPr="005C2C9F" w:rsidRDefault="005557D2" w:rsidP="009229D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sz w:val="16"/>
                <w:szCs w:val="20"/>
              </w:rPr>
              <w:t>обеспечение бесплатным горячим питанием или наборами продуктов;</w:t>
            </w:r>
          </w:p>
          <w:p w:rsidR="005557D2" w:rsidRPr="005C2C9F" w:rsidRDefault="005557D2" w:rsidP="005557D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sz w:val="16"/>
                <w:szCs w:val="20"/>
              </w:rPr>
              <w:t>обеспечение одеждой, обувью и другими предметами первой необходимости;</w:t>
            </w:r>
          </w:p>
          <w:p w:rsidR="005557D2" w:rsidRPr="005C2C9F" w:rsidRDefault="005557D2" w:rsidP="005557D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sz w:val="16"/>
                <w:szCs w:val="20"/>
              </w:rPr>
              <w:t>содействие в получении юридической помощи в целях защиты прав и законных интерес</w:t>
            </w:r>
            <w:r w:rsidR="009229D2" w:rsidRPr="005C2C9F">
              <w:rPr>
                <w:rFonts w:ascii="Times New Roman" w:hAnsi="Times New Roman"/>
                <w:sz w:val="16"/>
                <w:szCs w:val="20"/>
              </w:rPr>
              <w:t>ов получателей социальных услуг.</w:t>
            </w:r>
          </w:p>
          <w:p w:rsidR="008E54E8" w:rsidRPr="005C2C9F" w:rsidRDefault="008E54E8" w:rsidP="008E54E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sz w:val="16"/>
                <w:szCs w:val="20"/>
              </w:rPr>
              <w:t>содействие в получении экстренной психологической помощи с привлечением к этой работе психологов и священнослужителей.</w:t>
            </w:r>
          </w:p>
          <w:p w:rsidR="009229D2" w:rsidRPr="005C2C9F" w:rsidRDefault="009229D2" w:rsidP="009229D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  <w:p w:rsidR="009229D2" w:rsidRPr="005C2C9F" w:rsidRDefault="009229D2" w:rsidP="005557D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E33CB2" w:rsidRPr="005C2C9F" w:rsidTr="000F3475">
        <w:trPr>
          <w:trHeight w:val="2258"/>
        </w:trPr>
        <w:tc>
          <w:tcPr>
            <w:tcW w:w="5074" w:type="dxa"/>
          </w:tcPr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9. Дополнительные социальные услуги.</w:t>
            </w: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  <w:p w:rsidR="00E33CB2" w:rsidRPr="005C2C9F" w:rsidRDefault="00E33CB2" w:rsidP="00EC740B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569" w:type="dxa"/>
          </w:tcPr>
          <w:p w:rsidR="00E33CB2" w:rsidRPr="005C2C9F" w:rsidRDefault="00E33CB2" w:rsidP="006615A7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Вынос мусора</w:t>
            </w:r>
          </w:p>
          <w:p w:rsidR="00E33CB2" w:rsidRPr="005C2C9F" w:rsidRDefault="00F456BA" w:rsidP="006615A7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Разморозка холодильника, мытье (</w:t>
            </w:r>
            <w:r w:rsidR="00E33CB2"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внутри и снаружи)</w:t>
            </w:r>
          </w:p>
          <w:p w:rsidR="00E33CB2" w:rsidRPr="005C2C9F" w:rsidRDefault="00E33CB2" w:rsidP="006615A7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Мытье стен, дверей в квартире, доме</w:t>
            </w:r>
          </w:p>
          <w:p w:rsidR="00E33CB2" w:rsidRPr="005C2C9F" w:rsidRDefault="006615A7" w:rsidP="006615A7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Снятие и стирка штор (тюль, портьер)</w:t>
            </w:r>
          </w:p>
          <w:p w:rsidR="00E33CB2" w:rsidRPr="005C2C9F" w:rsidRDefault="00F456BA" w:rsidP="006615A7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Встряхивание ковровых дорожек (</w:t>
            </w:r>
            <w:r w:rsidR="006615A7"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вес до 5 кг, длина 3 метра)</w:t>
            </w:r>
          </w:p>
          <w:p w:rsidR="006615A7" w:rsidRPr="005C2C9F" w:rsidRDefault="006615A7" w:rsidP="006615A7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Стирка белья вручную</w:t>
            </w:r>
          </w:p>
          <w:p w:rsidR="006615A7" w:rsidRPr="005C2C9F" w:rsidRDefault="006615A7" w:rsidP="006615A7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Глажение белья</w:t>
            </w:r>
          </w:p>
          <w:p w:rsidR="006615A7" w:rsidRPr="005C2C9F" w:rsidRDefault="006615A7" w:rsidP="006615A7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5C2C9F">
              <w:rPr>
                <w:rFonts w:ascii="Times New Roman" w:hAnsi="Times New Roman"/>
                <w:color w:val="000000"/>
                <w:sz w:val="16"/>
                <w:szCs w:val="20"/>
              </w:rPr>
              <w:t>Консервирование</w:t>
            </w:r>
          </w:p>
        </w:tc>
      </w:tr>
      <w:tr w:rsidR="00D019C2" w:rsidRPr="005C2C9F" w:rsidTr="000F3475">
        <w:tc>
          <w:tcPr>
            <w:tcW w:w="5074" w:type="dxa"/>
          </w:tcPr>
          <w:p w:rsidR="00D019C2" w:rsidRPr="005C2C9F" w:rsidRDefault="000F3475" w:rsidP="00D019C2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10.</w:t>
            </w:r>
            <w:r w:rsidR="00D019C2" w:rsidRPr="005C2C9F">
              <w:rPr>
                <w:sz w:val="16"/>
                <w:szCs w:val="20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569" w:type="dxa"/>
          </w:tcPr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 Комплексным Центром социального обслуживания населения» в муниципальном образовании   «город Южно-Сухокумск» и гражданином или его законным представителем, в соответствии с индивидуальной программой предоставления социальных услуг. 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1) документа, удостоверяющего личность получателя социальных услуг (представителя);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2) документа, подтверждающего полномочия представителя (при обращении 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</w:t>
            </w:r>
            <w:r w:rsidRPr="005C2C9F">
              <w:rPr>
                <w:sz w:val="16"/>
                <w:szCs w:val="20"/>
              </w:rPr>
              <w:lastRenderedPageBreak/>
              <w:t xml:space="preserve">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5C2C9F">
                <w:rPr>
                  <w:color w:val="0000FF"/>
                  <w:sz w:val="16"/>
                  <w:szCs w:val="20"/>
                </w:rPr>
                <w:t>постановлением</w:t>
              </w:r>
            </w:hyperlink>
            <w:r w:rsidRPr="005C2C9F">
              <w:rPr>
                <w:sz w:val="16"/>
                <w:szCs w:val="20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7) индивидуальной программы (при наличии действующей индивидуальной программы).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1) документа, удостоверяющего личность получателя социальных услуг (представителя);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2) документа, подтверждающего полномочия представителя (при обращении 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 w:rsidRPr="005C2C9F">
                <w:rPr>
                  <w:color w:val="0000FF"/>
                  <w:sz w:val="16"/>
                  <w:szCs w:val="20"/>
                </w:rPr>
                <w:t>постановлением</w:t>
              </w:r>
            </w:hyperlink>
            <w:r w:rsidRPr="005C2C9F">
              <w:rPr>
                <w:sz w:val="16"/>
                <w:szCs w:val="20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</w:t>
            </w:r>
            <w:r w:rsidR="00B13581" w:rsidRPr="005C2C9F">
              <w:rPr>
                <w:sz w:val="16"/>
                <w:szCs w:val="20"/>
              </w:rPr>
              <w:t>полугодие</w:t>
            </w:r>
            <w:r w:rsidRPr="005C2C9F">
              <w:rPr>
                <w:sz w:val="16"/>
                <w:szCs w:val="20"/>
              </w:rPr>
              <w:t>ьно Правительством Республики Дагестан;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7) индивидуальной программы (при наличии действующей индивидуальной программы).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1) документа, удостоверяющего личность получателя социальных услуг (представителя);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2) документа, подтверждающего полномочия представителя (при обращении 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2" w:history="1">
              <w:r w:rsidRPr="005C2C9F">
                <w:rPr>
                  <w:color w:val="0000FF"/>
                  <w:sz w:val="16"/>
                  <w:szCs w:val="20"/>
                </w:rPr>
                <w:t>постановлением</w:t>
              </w:r>
            </w:hyperlink>
            <w:r w:rsidRPr="005C2C9F">
              <w:rPr>
                <w:sz w:val="16"/>
                <w:szCs w:val="20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</w:t>
            </w:r>
            <w:r w:rsidR="00B13581" w:rsidRPr="005C2C9F">
              <w:rPr>
                <w:sz w:val="16"/>
                <w:szCs w:val="20"/>
              </w:rPr>
              <w:t>полугодие</w:t>
            </w:r>
            <w:r w:rsidRPr="005C2C9F">
              <w:rPr>
                <w:sz w:val="16"/>
                <w:szCs w:val="20"/>
              </w:rPr>
              <w:t>ьно Правительством Республики Дагестан;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7) индивидуальной программы реабилитации и абилитации инвалида (при наличии инвалидности).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lastRenderedPageBreak/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«Комлексным Центром социального обслуживания населения в муниципальном образовании «город Южно-Сухокумск» бесплатно: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1)   несовершеннолетним детям;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3. участникам ВОВ.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услуг,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019C2" w:rsidRPr="005C2C9F" w:rsidRDefault="00D019C2" w:rsidP="00D019C2">
            <w:pPr>
              <w:pStyle w:val="ac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Получатели социальных услуг или их законные представители обязаны своевременно извещать Государственное бюджетное учреждение Республики Дагестан «Комплексный Центр социального обслуживания населения в муниципальном образовании «город Южно-Сухокумск» об изменении среднедушевого дохода семьи (одиноко проживающего гражданина). </w:t>
            </w:r>
          </w:p>
          <w:p w:rsidR="00D019C2" w:rsidRPr="005C2C9F" w:rsidRDefault="00D019C2" w:rsidP="00D019C2">
            <w:pPr>
              <w:pStyle w:val="ac"/>
              <w:jc w:val="both"/>
              <w:rPr>
                <w:color w:val="FF0000"/>
                <w:sz w:val="16"/>
                <w:szCs w:val="20"/>
              </w:rPr>
            </w:pPr>
          </w:p>
        </w:tc>
      </w:tr>
      <w:tr w:rsidR="00D019C2" w:rsidRPr="005C2C9F" w:rsidTr="000F3475">
        <w:tc>
          <w:tcPr>
            <w:tcW w:w="5074" w:type="dxa"/>
          </w:tcPr>
          <w:p w:rsidR="00D019C2" w:rsidRPr="005C2C9F" w:rsidRDefault="000F3475" w:rsidP="00D019C2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11.</w:t>
            </w:r>
            <w:r w:rsidR="00D019C2" w:rsidRPr="005C2C9F">
              <w:rPr>
                <w:sz w:val="16"/>
                <w:szCs w:val="20"/>
              </w:rPr>
              <w:t>Информация о тарифах на социальные услуги</w:t>
            </w:r>
          </w:p>
        </w:tc>
        <w:tc>
          <w:tcPr>
            <w:tcW w:w="5569" w:type="dxa"/>
          </w:tcPr>
          <w:p w:rsidR="00D019C2" w:rsidRPr="005C2C9F" w:rsidRDefault="00D019C2" w:rsidP="00D019C2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Информация в соответствии с Приказом Минтруда РД </w:t>
            </w:r>
          </w:p>
          <w:p w:rsidR="00D019C2" w:rsidRPr="005C2C9F" w:rsidRDefault="00D019C2" w:rsidP="00D019C2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от 31.12.2014 г. № 09-1149</w:t>
            </w:r>
          </w:p>
          <w:p w:rsidR="00D019C2" w:rsidRPr="005C2C9F" w:rsidRDefault="00D019C2" w:rsidP="00D019C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7 кг 13 руб.(тариф за одну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помощь в приготовлении пищи – 1 услуга 24 руб. (тариф за одну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помощь в приеме пищи (кормление) – 1 кормление 10 руб.(тариф за одну услугу);</w:t>
            </w:r>
          </w:p>
          <w:p w:rsidR="00D019C2" w:rsidRPr="005C2C9F" w:rsidRDefault="00D019C2" w:rsidP="00D019C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 w:rsidR="00D019C2" w:rsidRPr="005C2C9F" w:rsidRDefault="00D019C2" w:rsidP="00D019C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сдача за счет средств получателя социальных услуг вещей в стирку, химчистку, ремонт, обратная их доставка – 1 услуга, вес вещей до 7 кг 10 руб. (тариф за одну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руб.(тариф за одну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организация помощи в проведении ремонта жилых помещений – 1 заказ 40 руб.(тариф за одну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обеспечение кратковременного присмотра за детьми (не более двух часов) – 1 услуга 39 руб.(тариф за одну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уборка жилых помещений, содействие в обработке приусадебных участков – 1 услуга 29 руб.(тариф за одну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 – 1 заказ 22 руб</w:t>
            </w:r>
            <w:r w:rsidRPr="005C2C9F">
              <w:rPr>
                <w:color w:val="000000"/>
                <w:sz w:val="16"/>
                <w:szCs w:val="20"/>
              </w:rPr>
              <w:t>.(тариф за одну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содействие </w:t>
            </w:r>
            <w:r w:rsidRPr="005C2C9F">
              <w:rPr>
                <w:sz w:val="16"/>
                <w:szCs w:val="20"/>
              </w:rPr>
              <w:t>в отправлении религиозных обрядов в дни религиозных праздников – 1 услуга 10 руб</w:t>
            </w:r>
            <w:r w:rsidRPr="005C2C9F">
              <w:rPr>
                <w:color w:val="000000"/>
                <w:sz w:val="16"/>
                <w:szCs w:val="20"/>
              </w:rPr>
              <w:t>.(тариф за одну услугу);</w:t>
            </w:r>
          </w:p>
          <w:p w:rsidR="00D019C2" w:rsidRPr="005C2C9F" w:rsidRDefault="00D019C2" w:rsidP="00D019C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r w:rsidRPr="005C2C9F">
              <w:rPr>
                <w:color w:val="000000"/>
                <w:sz w:val="16"/>
                <w:szCs w:val="20"/>
              </w:rPr>
              <w:t>.(тариф за одну услугу);</w:t>
            </w:r>
          </w:p>
          <w:p w:rsidR="00D019C2" w:rsidRPr="005C2C9F" w:rsidRDefault="00D019C2" w:rsidP="00D019C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отправка за счет средств получателя социальных услуг почтовой корреспонденции – 1 услуга 10 руб.(тариф за одну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посещении театров, выставок и других культурных мероприятий – 1 посещение 29 руб</w:t>
            </w:r>
            <w:r w:rsidRPr="005C2C9F">
              <w:rPr>
                <w:color w:val="000000"/>
                <w:sz w:val="16"/>
                <w:szCs w:val="20"/>
              </w:rPr>
              <w:t>.(тариф за одну услугу);</w:t>
            </w:r>
          </w:p>
          <w:p w:rsidR="00D019C2" w:rsidRPr="005C2C9F" w:rsidRDefault="00D019C2" w:rsidP="00D019C2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оказание помощи в написании писем – 1 письмо 5 руб.</w:t>
            </w:r>
            <w:r w:rsidRPr="005C2C9F">
              <w:rPr>
                <w:color w:val="000000"/>
                <w:sz w:val="16"/>
                <w:szCs w:val="20"/>
              </w:rPr>
              <w:t>(тариф за одну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Социально-медицинские услуги, предоставляемые в форме социального обслуживания на дому: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содействие в получении в установленном порядке бесплатной </w:t>
            </w:r>
            <w:r w:rsidRPr="005C2C9F">
              <w:rPr>
                <w:sz w:val="16"/>
                <w:szCs w:val="20"/>
              </w:rPr>
              <w:lastRenderedPageBreak/>
              <w:t>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 – 1 вызов 15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прохождении медико-социальной экспертизы – 1 сопровождение (туда и обратно) 29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 – 1 услуга 20 руб. (тариф за 1 услугу);</w:t>
            </w:r>
          </w:p>
          <w:p w:rsidR="00D019C2" w:rsidRPr="005C2C9F" w:rsidRDefault="00D019C2" w:rsidP="00D019C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выполнение процедур, связанных с сохранением здоровья</w:t>
            </w:r>
            <w:r w:rsidRPr="005C2C9F">
              <w:rPr>
                <w:color w:val="000000"/>
                <w:sz w:val="16"/>
                <w:szCs w:val="20"/>
              </w:rPr>
              <w:t xml:space="preserve"> получателей социальных услуг</w:t>
            </w:r>
            <w:r w:rsidRPr="005C2C9F">
              <w:rPr>
                <w:sz w:val="16"/>
                <w:szCs w:val="20"/>
              </w:rPr>
              <w:t xml:space="preserve"> (измерение температуры тела, артериального давления, контроль за приемом лекарств и др.) – 1 услуга (1 раз в день, от 15 до 30 минут) тариф за 1 услугу 10 руб. (тариф за 1 услугу);</w:t>
            </w:r>
          </w:p>
          <w:p w:rsidR="00D019C2" w:rsidRPr="005C2C9F" w:rsidRDefault="00D019C2" w:rsidP="00D019C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ухода с учетом состояния здоровья – 1 услуга 39 руб. (тариф за 1 услугу);</w:t>
            </w:r>
          </w:p>
          <w:p w:rsidR="00D019C2" w:rsidRPr="005C2C9F" w:rsidRDefault="00D019C2" w:rsidP="00D019C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проведение оздоровительных мероприятий – 1 услуга 20 руб. (тариф за 1 услугу); </w:t>
            </w:r>
          </w:p>
          <w:p w:rsidR="00D019C2" w:rsidRPr="005C2C9F" w:rsidRDefault="00D019C2" w:rsidP="00D019C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консультирование по социально-медицинским вопросам (</w:t>
            </w:r>
            <w:r w:rsidRPr="005C2C9F">
              <w:rPr>
                <w:color w:val="000000"/>
                <w:sz w:val="16"/>
                <w:szCs w:val="2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5C2C9F">
              <w:rPr>
                <w:sz w:val="16"/>
                <w:szCs w:val="20"/>
              </w:rPr>
              <w:t>) – 1 консультация 3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сопровождение в медицинские учреждения – 1 сопровождение (туда и обратно) 15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санитарно-просветительской работы – 1 консультация 2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 – 1 услуга 20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оформлении документов для получения путевок на санаторно-курортное лечение – 1 услуга 39 руб. (тариф за 1 услугу);</w:t>
            </w:r>
          </w:p>
          <w:p w:rsidR="00D019C2" w:rsidRPr="005C2C9F" w:rsidRDefault="00D019C2" w:rsidP="00D019C2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1"/>
                <w:sz w:val="16"/>
                <w:szCs w:val="20"/>
              </w:rPr>
            </w:pPr>
            <w:r w:rsidRPr="005C2C9F">
              <w:rPr>
                <w:color w:val="000000"/>
                <w:spacing w:val="6"/>
                <w:sz w:val="16"/>
                <w:szCs w:val="20"/>
              </w:rPr>
              <w:t xml:space="preserve">систематическое наблюдение за получателями социальных услуг </w:t>
            </w:r>
            <w:r w:rsidRPr="005C2C9F">
              <w:rPr>
                <w:color w:val="000000"/>
                <w:spacing w:val="1"/>
                <w:sz w:val="16"/>
                <w:szCs w:val="20"/>
              </w:rPr>
              <w:t>для выявления отклонений в состоянии их здоровья – 1 услуга 10 руб.</w:t>
            </w:r>
            <w:r w:rsidRPr="005C2C9F">
              <w:rPr>
                <w:sz w:val="16"/>
                <w:szCs w:val="20"/>
              </w:rPr>
              <w:t xml:space="preserve"> (тариф за 1 услугу)</w:t>
            </w:r>
            <w:r w:rsidRPr="005C2C9F">
              <w:rPr>
                <w:color w:val="000000"/>
                <w:spacing w:val="1"/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занятий, обучающих здоровому образу жизни – 1 занятие 10 руб. (тариф за 1 услугу);</w:t>
            </w:r>
          </w:p>
          <w:p w:rsidR="00D019C2" w:rsidRPr="005C2C9F" w:rsidRDefault="00D019C2" w:rsidP="00D019C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занятий по адаптивной физической культуре – 1 занятие 10 руб. (тариф за 1 услугу).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предоставление площади жилых помещений</w:t>
            </w:r>
            <w:r w:rsidRPr="005C2C9F">
              <w:rPr>
                <w:iCs/>
                <w:sz w:val="16"/>
                <w:szCs w:val="20"/>
              </w:rPr>
              <w:t>согласно утвержденным нормативам – 1 койко-место в день (7 кв.м) 250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предоставление помещений для организации реабилитационных мероприятий, лечебно-трудовой деятельности, культурно-бытового обслуживания - </w:t>
            </w:r>
            <w:r w:rsidRPr="005C2C9F">
              <w:rPr>
                <w:iCs/>
                <w:sz w:val="16"/>
                <w:szCs w:val="20"/>
              </w:rPr>
              <w:t>1 койко-место в день 100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обеспечение продуктами питания согласно утвержденным нормативам - </w:t>
            </w:r>
            <w:r w:rsidRPr="005C2C9F">
              <w:rPr>
                <w:iCs/>
                <w:sz w:val="16"/>
                <w:szCs w:val="20"/>
              </w:rPr>
              <w:t>1 койко-место в день 140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обеспечение мягким инвентарем (одежда, обувь, нательное белье и постельные принадлежности) согласно утвержденным нормативам - </w:t>
            </w:r>
            <w:r w:rsidRPr="005C2C9F">
              <w:rPr>
                <w:iCs/>
                <w:sz w:val="16"/>
                <w:szCs w:val="20"/>
              </w:rPr>
              <w:t>1 койко-место в день 95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уборка жилых помещений - </w:t>
            </w:r>
            <w:r w:rsidRPr="005C2C9F">
              <w:rPr>
                <w:iCs/>
                <w:sz w:val="16"/>
                <w:szCs w:val="20"/>
              </w:rPr>
              <w:t>1 услуга 29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предоставление в пользование мебели </w:t>
            </w:r>
            <w:r w:rsidRPr="005C2C9F">
              <w:rPr>
                <w:sz w:val="16"/>
                <w:szCs w:val="20"/>
              </w:rPr>
              <w:t xml:space="preserve">согласно утвержденным нормативам - </w:t>
            </w:r>
            <w:r w:rsidRPr="005C2C9F">
              <w:rPr>
                <w:iCs/>
                <w:sz w:val="16"/>
                <w:szCs w:val="20"/>
              </w:rPr>
              <w:t>1 койко-место в день 50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содействие</w:t>
            </w:r>
            <w:r w:rsidRPr="005C2C9F">
              <w:rPr>
                <w:sz w:val="16"/>
                <w:szCs w:val="20"/>
              </w:rPr>
              <w:t xml:space="preserve"> в получении услуг, предоставляемых организациями торговли и связи - </w:t>
            </w:r>
            <w:r w:rsidRPr="005C2C9F">
              <w:rPr>
                <w:iCs/>
                <w:sz w:val="16"/>
                <w:szCs w:val="20"/>
              </w:rPr>
              <w:t>1 заказ 11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обеспечение сохранности личных вещей и ценностей - </w:t>
            </w:r>
            <w:r w:rsidRPr="005C2C9F">
              <w:rPr>
                <w:iCs/>
                <w:sz w:val="16"/>
                <w:szCs w:val="20"/>
              </w:rPr>
              <w:t>1 услуга 15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стирка вещей, сдача вещей в химчистку, ремонт и обратная их доставка - </w:t>
            </w:r>
            <w:r w:rsidRPr="005C2C9F">
              <w:rPr>
                <w:iCs/>
                <w:sz w:val="16"/>
                <w:szCs w:val="20"/>
              </w:rPr>
              <w:t>1 услуга 10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- </w:t>
            </w:r>
            <w:r w:rsidRPr="005C2C9F">
              <w:rPr>
                <w:iCs/>
                <w:sz w:val="16"/>
                <w:szCs w:val="20"/>
              </w:rPr>
              <w:t>1 услуга 20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отправка за счет средств получателя социальных услуг почтовой корреспонденции - </w:t>
            </w:r>
            <w:r w:rsidRPr="005C2C9F">
              <w:rPr>
                <w:iCs/>
                <w:sz w:val="16"/>
                <w:szCs w:val="20"/>
              </w:rPr>
              <w:t>1 услуга 10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помощь в приеме пищи (кормление) – 1 кормление 10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посещении театров, выставок и других культурных мероприятий – 1 посещение 29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оказание помощи в написании писем – 1 письмо 5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создание условий для отправления религиозных обрядов – 1 услуга </w:t>
            </w:r>
            <w:r w:rsidRPr="005C2C9F">
              <w:rPr>
                <w:sz w:val="16"/>
                <w:szCs w:val="20"/>
              </w:rPr>
              <w:lastRenderedPageBreak/>
              <w:t>10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Социально-медицинские услуги, предоставляемые в стационарной форме социального обслуживания: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 – 1 вызов 15 руб. (тариф за 1 услугу);</w:t>
            </w:r>
          </w:p>
          <w:p w:rsidR="00D019C2" w:rsidRPr="005C2C9F" w:rsidRDefault="00D019C2" w:rsidP="00D019C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выполнение процедур, связанных с сохранением здоровья</w:t>
            </w:r>
            <w:r w:rsidRPr="005C2C9F">
              <w:rPr>
                <w:color w:val="000000"/>
                <w:sz w:val="16"/>
                <w:szCs w:val="20"/>
              </w:rPr>
              <w:t xml:space="preserve"> получателей социальных услуг</w:t>
            </w:r>
            <w:r w:rsidRPr="005C2C9F">
              <w:rPr>
                <w:sz w:val="16"/>
                <w:szCs w:val="20"/>
              </w:rPr>
              <w:t xml:space="preserve"> (измерение температуры тела, артериального давления, контроль за приемом лекарств и др.) – 1 услуга (1 раз в день от 15 до 30 минут) 10 руб. (тариф за 1 услугу;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оздоровительных мероприятий - 1 услуга 20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 - 1 услуга 10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консультирование по социально-медицинским вопросам (</w:t>
            </w:r>
            <w:r w:rsidRPr="005C2C9F">
              <w:rPr>
                <w:color w:val="000000"/>
                <w:sz w:val="16"/>
                <w:szCs w:val="2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5C2C9F">
              <w:rPr>
                <w:sz w:val="16"/>
                <w:szCs w:val="20"/>
              </w:rPr>
              <w:t>) - 1 консультация 3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проведении медико-социальной экспертизы - 1 сопровождение (туда и обратно) 29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организация прохождения диспансеризации - 1 услуга 15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- 1 койко-место в день 150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оказание первичной медико-санитарной и стоматологической помощи - 1 койко-место в день 5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- 1 услуга 15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получении зубопротезной и протезно-ортопедической помощи - 1 услуга 20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оформлении документов для получения путевок на санаторно-курортное лечение - 1 услуга 39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техническими средствами ухода и реабилитации - 1 услуга 80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санитарно-гигиенических требований в жилых помещениях и местах общего пользования - 1 койко-место в день 70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занятий, обучающих здоровому образу жизни - 1  занятие 10 руб. (тариф за 1 услугу);</w:t>
            </w:r>
          </w:p>
          <w:p w:rsidR="00D019C2" w:rsidRPr="005C2C9F" w:rsidRDefault="00D019C2" w:rsidP="00D019C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занятий по адаптивной физической культуре - 1  занятие 10 руб. (тариф за 1 услугу);</w:t>
            </w:r>
          </w:p>
          <w:p w:rsidR="00D019C2" w:rsidRPr="005C2C9F" w:rsidRDefault="00D019C2" w:rsidP="00D019C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</w:p>
          <w:p w:rsidR="00D019C2" w:rsidRPr="005C2C9F" w:rsidRDefault="00D019C2" w:rsidP="00D019C2">
            <w:pPr>
              <w:tabs>
                <w:tab w:val="left" w:pos="720"/>
              </w:tabs>
              <w:contextualSpacing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color w:val="000000"/>
                <w:sz w:val="16"/>
                <w:szCs w:val="20"/>
              </w:rPr>
              <w:t>Социально-педагогические услуги</w:t>
            </w:r>
            <w:r w:rsidRPr="005C2C9F">
              <w:rPr>
                <w:b/>
                <w:color w:val="000000"/>
                <w:spacing w:val="1"/>
                <w:sz w:val="16"/>
                <w:szCs w:val="20"/>
              </w:rPr>
              <w:t xml:space="preserve">, </w:t>
            </w:r>
            <w:r w:rsidRPr="005C2C9F">
              <w:rPr>
                <w:b/>
                <w:sz w:val="16"/>
                <w:szCs w:val="20"/>
              </w:rPr>
              <w:t>предоставляемые в  стационарной форме социального обслуживания: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 – 1 услуга 50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 - 1 услуга 50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продуктами питания согласно утвержденным нормативам – 1 место в день 56 руб. (тариф за 1 услугу);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 - 1 место в день 107 руб. (тариф за 1 услугу);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предоставление гигиенических услуг лицам, не способным по состоянию здоровья самостоятельно осуществлять за собой уход - 1 услуга 20 руб. (тариф за 1 услугу);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обеспечение за счет средств получателя социальных услуг книгами, журналами, газетами, настольными играми - </w:t>
            </w:r>
            <w:r w:rsidRPr="005C2C9F">
              <w:rPr>
                <w:sz w:val="16"/>
                <w:szCs w:val="20"/>
              </w:rPr>
              <w:t>1 услуга 10 руб. (тариф за 1 услугу);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сохранности личных вещей и ценностей - 1 услуга 15 руб. (тариф за 1 услугу);</w:t>
            </w:r>
          </w:p>
          <w:p w:rsidR="00D019C2" w:rsidRPr="005C2C9F" w:rsidRDefault="00D019C2" w:rsidP="00D019C2">
            <w:pPr>
              <w:tabs>
                <w:tab w:val="left" w:pos="142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оказание помощи в написании писем – 1 письмо 5 руб. (тариф за 1 услугу);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отправка за счет средств получателя социальных услуг почтовой корреспонденции - </w:t>
            </w:r>
            <w:r w:rsidRPr="005C2C9F">
              <w:rPr>
                <w:sz w:val="16"/>
                <w:szCs w:val="20"/>
              </w:rPr>
              <w:t>1 услуга 10 руб. (тариф за 1 услугу);</w:t>
            </w:r>
          </w:p>
          <w:p w:rsidR="00D019C2" w:rsidRPr="005C2C9F" w:rsidRDefault="00D019C2" w:rsidP="00D019C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создание условий для отправления религиозных обрядов - 1 услуга 10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sz w:val="16"/>
                <w:szCs w:val="20"/>
              </w:rPr>
              <w:t xml:space="preserve">Социально-медицинские услуги, предоставляемые в </w:t>
            </w:r>
            <w:r w:rsidRPr="005C2C9F">
              <w:rPr>
                <w:b/>
                <w:sz w:val="16"/>
                <w:szCs w:val="20"/>
              </w:rPr>
              <w:lastRenderedPageBreak/>
              <w:t>полустационарной форме социального обслуживания: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выполнение процедур, связанных с сохранением здоровья</w:t>
            </w:r>
            <w:r w:rsidRPr="005C2C9F">
              <w:rPr>
                <w:color w:val="000000"/>
                <w:sz w:val="16"/>
                <w:szCs w:val="20"/>
              </w:rPr>
              <w:t xml:space="preserve"> получателей социальных услуг</w:t>
            </w:r>
            <w:r w:rsidRPr="005C2C9F">
              <w:rPr>
                <w:sz w:val="16"/>
                <w:szCs w:val="20"/>
              </w:rPr>
              <w:t xml:space="preserve"> (измерение температуры тела, артериального давления, контроль за приемом лекарств и др.) – 1 услуга (1 раз в день, от 15 до 30 минут) 10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оздоровительных мероприятий - 1 услуга  20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 - 1 услуга  10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консультирование по социально-медицинским вопросам (</w:t>
            </w:r>
            <w:r w:rsidRPr="005C2C9F">
              <w:rPr>
                <w:color w:val="000000"/>
                <w:sz w:val="16"/>
                <w:szCs w:val="2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5C2C9F">
              <w:rPr>
                <w:sz w:val="16"/>
                <w:szCs w:val="20"/>
              </w:rPr>
              <w:t>) - 1 консультация 3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получении медико-психологической помощи  - 1 услуга  20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организация лечебно-оздоровительных мероприятий - 1 услуга  20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 - 1 услуга  20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обеспечение санитарно-гигиенических требований в жилых помещениях и местах общего пользования - 1 место в день 70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занятий, обучающих здоровому образу жизни - 1 занятие 10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занятий по адаптивной физической культуре - 1 занятие  10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contextualSpacing/>
              <w:jc w:val="both"/>
              <w:rPr>
                <w:b/>
                <w:sz w:val="16"/>
                <w:szCs w:val="20"/>
              </w:rPr>
            </w:pPr>
            <w:r w:rsidRPr="005C2C9F">
              <w:rPr>
                <w:b/>
                <w:color w:val="000000"/>
                <w:sz w:val="16"/>
                <w:szCs w:val="20"/>
              </w:rPr>
              <w:t>Социально-педагогические услуги</w:t>
            </w:r>
            <w:r w:rsidRPr="005C2C9F">
              <w:rPr>
                <w:b/>
                <w:color w:val="000000"/>
                <w:spacing w:val="1"/>
                <w:sz w:val="16"/>
                <w:szCs w:val="20"/>
              </w:rPr>
              <w:t xml:space="preserve">, </w:t>
            </w:r>
            <w:r w:rsidRPr="005C2C9F">
              <w:rPr>
                <w:b/>
                <w:sz w:val="16"/>
                <w:szCs w:val="20"/>
              </w:rPr>
              <w:t>предоставляемые в полустационарной или стационарной форме социального обслуживания: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 - 1 услуга  50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 - 1 услуга  50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16"/>
                <w:szCs w:val="20"/>
              </w:rPr>
            </w:pPr>
            <w:r w:rsidRPr="005C2C9F">
              <w:rPr>
                <w:b/>
                <w:color w:val="000000"/>
                <w:spacing w:val="1"/>
                <w:sz w:val="16"/>
                <w:szCs w:val="20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социально-психологическое консультирование, в том числе по </w:t>
            </w:r>
            <w:r w:rsidRPr="005C2C9F">
              <w:rPr>
                <w:color w:val="000000"/>
                <w:sz w:val="16"/>
                <w:szCs w:val="20"/>
              </w:rPr>
              <w:t xml:space="preserve">вопросам внутрисемейных отношений - </w:t>
            </w:r>
            <w:r w:rsidRPr="005C2C9F">
              <w:rPr>
                <w:sz w:val="16"/>
                <w:szCs w:val="20"/>
              </w:rPr>
              <w:t>1 услуга  3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- 1 услуга  3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социально-психологический патронаж - 1 услуга  3 руб. (тариф за 1 услугу);</w:t>
            </w:r>
          </w:p>
          <w:p w:rsidR="00D019C2" w:rsidRPr="005C2C9F" w:rsidRDefault="00D019C2" w:rsidP="00D019C2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оказание консультационной психологической помощи анонимно, в том числе с использованием телефона доверия - 1 услуга  3 руб. (тариф за 1 услугу).</w:t>
            </w:r>
          </w:p>
          <w:p w:rsidR="00D019C2" w:rsidRPr="005C2C9F" w:rsidRDefault="00D019C2" w:rsidP="00D019C2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  <w:sz w:val="16"/>
                <w:szCs w:val="20"/>
              </w:rPr>
            </w:pPr>
            <w:r w:rsidRPr="005C2C9F">
              <w:rPr>
                <w:b/>
                <w:color w:val="000000"/>
                <w:sz w:val="16"/>
                <w:szCs w:val="20"/>
              </w:rPr>
              <w:t>Социально-педагогические услуги</w:t>
            </w:r>
            <w:r w:rsidRPr="005C2C9F">
              <w:rPr>
                <w:b/>
                <w:color w:val="000000"/>
                <w:spacing w:val="1"/>
                <w:sz w:val="16"/>
                <w:szCs w:val="20"/>
              </w:rPr>
              <w:t>, предоставляемые во всех формах социального обслуживания</w:t>
            </w:r>
            <w:r w:rsidRPr="005C2C9F">
              <w:rPr>
                <w:b/>
                <w:color w:val="000000"/>
                <w:sz w:val="16"/>
                <w:szCs w:val="20"/>
              </w:rPr>
              <w:t>: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 – 1 услуга 6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- 1 услуга 4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- 1 услуга 4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социально-педагогическая коррекция, включая диагностику и консультирование - 1 услуга 4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организация </w:t>
            </w:r>
            <w:r w:rsidRPr="005C2C9F">
              <w:rPr>
                <w:sz w:val="16"/>
                <w:szCs w:val="20"/>
              </w:rPr>
              <w:t xml:space="preserve">и проведение клубной и кружковой работы для формирования и развития интересов получателей социальных услуг - </w:t>
            </w:r>
            <w:r w:rsidRPr="005C2C9F">
              <w:rPr>
                <w:color w:val="000000"/>
                <w:sz w:val="16"/>
                <w:szCs w:val="20"/>
              </w:rPr>
              <w:t>1 услуга 4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формирование позитивных интересов (в том числе в сфере досуга) - 1 услуга 4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оказание помощи в оформлении документов для поступления в учебное заведение - </w:t>
            </w:r>
            <w:r w:rsidRPr="005C2C9F">
              <w:rPr>
                <w:color w:val="000000"/>
                <w:sz w:val="16"/>
                <w:szCs w:val="20"/>
              </w:rPr>
              <w:t>1 услуга 9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оказание помощи в обеспечении необходимой учебно-методической литературой - </w:t>
            </w:r>
            <w:r w:rsidRPr="005C2C9F">
              <w:rPr>
                <w:color w:val="000000"/>
                <w:sz w:val="16"/>
                <w:szCs w:val="20"/>
              </w:rPr>
              <w:t>1 услуга 9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организация досуга (праздники, экскурсии и другие культурные мероприятия) - 1 услуга 18 руб. (тариф за 1 услугу).</w:t>
            </w:r>
          </w:p>
          <w:p w:rsidR="00D019C2" w:rsidRPr="005C2C9F" w:rsidRDefault="00D019C2" w:rsidP="00D019C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16"/>
                <w:szCs w:val="20"/>
              </w:rPr>
            </w:pPr>
            <w:r w:rsidRPr="005C2C9F">
              <w:rPr>
                <w:b/>
                <w:color w:val="000000"/>
                <w:sz w:val="16"/>
                <w:szCs w:val="20"/>
              </w:rPr>
              <w:t>Социально-трудовые услуги</w:t>
            </w:r>
            <w:r w:rsidRPr="005C2C9F">
              <w:rPr>
                <w:b/>
                <w:color w:val="000000"/>
                <w:spacing w:val="1"/>
                <w:sz w:val="16"/>
                <w:szCs w:val="20"/>
              </w:rPr>
              <w:t>, предоставляемые во всех формах социального обслуживания</w:t>
            </w:r>
            <w:r w:rsidRPr="005C2C9F">
              <w:rPr>
                <w:b/>
                <w:color w:val="000000"/>
                <w:sz w:val="16"/>
                <w:szCs w:val="20"/>
              </w:rPr>
              <w:t>: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 xml:space="preserve">проведение мероприятий по использованию трудовых </w:t>
            </w:r>
            <w:r w:rsidRPr="005C2C9F">
              <w:rPr>
                <w:color w:val="000000"/>
                <w:sz w:val="16"/>
                <w:szCs w:val="20"/>
              </w:rPr>
              <w:lastRenderedPageBreak/>
              <w:t>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оказание помощи в трудоустройстве - 1 услуга 4 руб. (тариф за 1 услугу).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организация помощи в получении образовапния,3 в том числе профессионального образования, инвалидами (детьми-инвалидами) в соответствии с их способностями - 1 услуга 6 руб. (тариф за 1 услугу).</w:t>
            </w:r>
          </w:p>
          <w:p w:rsidR="00D019C2" w:rsidRPr="005C2C9F" w:rsidRDefault="00D019C2" w:rsidP="00D019C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16"/>
                <w:szCs w:val="20"/>
              </w:rPr>
            </w:pPr>
            <w:r w:rsidRPr="005C2C9F">
              <w:rPr>
                <w:b/>
                <w:color w:val="000000"/>
                <w:sz w:val="16"/>
                <w:szCs w:val="20"/>
              </w:rPr>
              <w:t>Социально-правовые услуги</w:t>
            </w:r>
            <w:r w:rsidRPr="005C2C9F">
              <w:rPr>
                <w:b/>
                <w:color w:val="000000"/>
                <w:spacing w:val="1"/>
                <w:sz w:val="16"/>
                <w:szCs w:val="20"/>
              </w:rPr>
              <w:t>, предоставляемые во всех формах социального обслуживания</w:t>
            </w:r>
            <w:r w:rsidRPr="005C2C9F">
              <w:rPr>
                <w:b/>
                <w:color w:val="000000"/>
                <w:sz w:val="16"/>
                <w:szCs w:val="20"/>
              </w:rPr>
              <w:t>: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оказание помощи в получении юридических услуг - 1 услуга 12 руб. (тариф за 1 услугу).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color w:val="000000"/>
                <w:sz w:val="16"/>
                <w:szCs w:val="20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содействие в получении бесплатной помощи адвоката в порядке, установленном законодательством - </w:t>
            </w:r>
            <w:r w:rsidRPr="005C2C9F">
              <w:rPr>
                <w:color w:val="000000"/>
                <w:sz w:val="16"/>
                <w:szCs w:val="20"/>
              </w:rPr>
              <w:t>1 услуга 12 руб. (тариф за 1 услугу);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обеспечение представительства в суде с целью защиты прав  и законных интересов - </w:t>
            </w:r>
            <w:r w:rsidRPr="005C2C9F">
              <w:rPr>
                <w:color w:val="000000"/>
                <w:sz w:val="16"/>
                <w:szCs w:val="20"/>
              </w:rPr>
              <w:t>1 услуга 24 руб. (тариф за 1 услугу)</w:t>
            </w:r>
            <w:r w:rsidRPr="005C2C9F">
              <w:rPr>
                <w:sz w:val="16"/>
                <w:szCs w:val="20"/>
              </w:rPr>
              <w:t>;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</w:t>
            </w:r>
            <w:r w:rsidRPr="005C2C9F">
              <w:rPr>
                <w:color w:val="000000"/>
                <w:sz w:val="16"/>
                <w:szCs w:val="20"/>
              </w:rPr>
              <w:t>1 услуга 24 руб. (тариф за 1 услугу).</w:t>
            </w:r>
          </w:p>
          <w:p w:rsidR="00D019C2" w:rsidRPr="005C2C9F" w:rsidRDefault="00D019C2" w:rsidP="00D019C2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  <w:sz w:val="16"/>
                <w:szCs w:val="20"/>
              </w:rPr>
            </w:pPr>
            <w:r w:rsidRPr="005C2C9F">
              <w:rPr>
                <w:b/>
                <w:color w:val="000000"/>
                <w:sz w:val="16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5C2C9F">
              <w:rPr>
                <w:color w:val="000000"/>
                <w:spacing w:val="1"/>
                <w:sz w:val="16"/>
                <w:szCs w:val="20"/>
              </w:rPr>
              <w:t xml:space="preserve">, </w:t>
            </w:r>
            <w:r w:rsidRPr="005C2C9F">
              <w:rPr>
                <w:b/>
                <w:color w:val="000000"/>
                <w:spacing w:val="1"/>
                <w:sz w:val="16"/>
                <w:szCs w:val="20"/>
              </w:rPr>
              <w:t>предоставляемые во всех формах социального обслуживания:</w:t>
            </w:r>
          </w:p>
          <w:p w:rsidR="00D019C2" w:rsidRPr="005C2C9F" w:rsidRDefault="00D019C2" w:rsidP="00D019C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обучение инвалидов (детей-инвалидов) пользованию средствами ухода и техническими средствами реабилитации – 1 услуга 10 руб. (тариф за 1 услугу); </w:t>
            </w:r>
          </w:p>
          <w:p w:rsidR="00D019C2" w:rsidRPr="005C2C9F" w:rsidRDefault="00D019C2" w:rsidP="00D019C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проведение социально-реабилитационных мероприятий в сфере социального обслуживания - 1 услуга 20 руб. (тариф за 1 услугу);</w:t>
            </w:r>
          </w:p>
          <w:p w:rsidR="00D019C2" w:rsidRPr="005C2C9F" w:rsidRDefault="00D019C2" w:rsidP="00D019C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обучение навыкам самообслуживания, поведения в быту и общественных местах - 1 услуга 10 руб. (тариф за 1 услугу);</w:t>
            </w:r>
          </w:p>
          <w:p w:rsidR="00D019C2" w:rsidRPr="005C2C9F" w:rsidRDefault="00D019C2" w:rsidP="00D019C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обучение навыкам компьютерной грамотности - 1 услуга 20 руб. (тариф за 1 услугу).</w:t>
            </w:r>
          </w:p>
          <w:p w:rsidR="00D019C2" w:rsidRPr="005C2C9F" w:rsidRDefault="00D019C2" w:rsidP="00D019C2">
            <w:pPr>
              <w:rPr>
                <w:sz w:val="16"/>
                <w:szCs w:val="20"/>
              </w:rPr>
            </w:pPr>
          </w:p>
        </w:tc>
      </w:tr>
      <w:tr w:rsidR="002E5318" w:rsidRPr="005C2C9F" w:rsidTr="000F3475">
        <w:trPr>
          <w:trHeight w:val="5770"/>
        </w:trPr>
        <w:tc>
          <w:tcPr>
            <w:tcW w:w="5074" w:type="dxa"/>
          </w:tcPr>
          <w:p w:rsidR="002E5318" w:rsidRPr="005C2C9F" w:rsidRDefault="000F3475" w:rsidP="001432D0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12.</w:t>
            </w:r>
            <w:r w:rsidR="002E5318" w:rsidRPr="005C2C9F">
              <w:rPr>
                <w:sz w:val="16"/>
                <w:szCs w:val="20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569" w:type="dxa"/>
          </w:tcPr>
          <w:p w:rsidR="003E44BE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Численность обслуженных получателей социальных услуг за </w:t>
            </w:r>
            <w:r w:rsidR="0053085A" w:rsidRPr="005C2C9F">
              <w:rPr>
                <w:sz w:val="16"/>
                <w:szCs w:val="20"/>
              </w:rPr>
              <w:t>20</w:t>
            </w:r>
            <w:r w:rsidR="00AC64FA">
              <w:rPr>
                <w:sz w:val="16"/>
                <w:szCs w:val="20"/>
              </w:rPr>
              <w:t>23</w:t>
            </w:r>
            <w:r w:rsidR="00D51845" w:rsidRPr="005C2C9F">
              <w:rPr>
                <w:sz w:val="16"/>
                <w:szCs w:val="20"/>
              </w:rPr>
              <w:t xml:space="preserve"> год</w:t>
            </w:r>
            <w:r w:rsidR="00281262">
              <w:rPr>
                <w:sz w:val="16"/>
                <w:szCs w:val="20"/>
              </w:rPr>
              <w:t>а</w:t>
            </w:r>
            <w:r w:rsidRPr="005C2C9F">
              <w:rPr>
                <w:sz w:val="16"/>
                <w:szCs w:val="20"/>
              </w:rPr>
              <w:t>:</w:t>
            </w:r>
          </w:p>
          <w:p w:rsidR="003E44BE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- отделение социального обслуживания на дому граждан пожилого возраста и  инвалидов – </w:t>
            </w:r>
            <w:r w:rsidR="00AC64FA">
              <w:rPr>
                <w:sz w:val="16"/>
                <w:szCs w:val="20"/>
              </w:rPr>
              <w:t>530</w:t>
            </w:r>
            <w:r w:rsidR="00290F7F">
              <w:rPr>
                <w:sz w:val="16"/>
                <w:szCs w:val="20"/>
              </w:rPr>
              <w:t>чел.</w:t>
            </w:r>
          </w:p>
          <w:p w:rsidR="003E44BE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- отделение социального обслуживания  </w:t>
            </w:r>
            <w:r w:rsidR="001B3025" w:rsidRPr="005C2C9F">
              <w:rPr>
                <w:sz w:val="16"/>
                <w:szCs w:val="20"/>
              </w:rPr>
              <w:t>на дому детей и семей с детьми</w:t>
            </w:r>
            <w:r w:rsidRPr="005C2C9F">
              <w:rPr>
                <w:sz w:val="16"/>
                <w:szCs w:val="20"/>
              </w:rPr>
              <w:t xml:space="preserve"> – </w:t>
            </w:r>
            <w:r w:rsidR="00AC64FA">
              <w:rPr>
                <w:sz w:val="16"/>
                <w:szCs w:val="20"/>
              </w:rPr>
              <w:t>283</w:t>
            </w:r>
          </w:p>
          <w:p w:rsidR="001B3025" w:rsidRPr="005C2C9F" w:rsidRDefault="00AC64FA" w:rsidP="003E44B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- отделение социального обслуживания </w:t>
            </w:r>
            <w:r w:rsidR="001B3025" w:rsidRPr="005C2C9F">
              <w:rPr>
                <w:sz w:val="16"/>
                <w:szCs w:val="20"/>
              </w:rPr>
              <w:t xml:space="preserve"> детей и семей с детьми</w:t>
            </w:r>
            <w:r w:rsidR="00A91FD7">
              <w:rPr>
                <w:sz w:val="16"/>
                <w:szCs w:val="20"/>
              </w:rPr>
              <w:t xml:space="preserve"> полустационарной форме</w:t>
            </w:r>
            <w:r w:rsidR="001B3025" w:rsidRPr="005C2C9F">
              <w:rPr>
                <w:sz w:val="16"/>
                <w:szCs w:val="20"/>
              </w:rPr>
              <w:t>-</w:t>
            </w:r>
            <w:r w:rsidR="00A91FD7">
              <w:rPr>
                <w:sz w:val="16"/>
                <w:szCs w:val="20"/>
              </w:rPr>
              <w:t>69</w:t>
            </w:r>
            <w:r w:rsidR="00D51845" w:rsidRPr="005C2C9F">
              <w:rPr>
                <w:sz w:val="16"/>
                <w:szCs w:val="20"/>
              </w:rPr>
              <w:t xml:space="preserve"> </w:t>
            </w:r>
            <w:r w:rsidR="001B3025" w:rsidRPr="005C2C9F">
              <w:rPr>
                <w:sz w:val="16"/>
                <w:szCs w:val="20"/>
              </w:rPr>
              <w:t>чел.</w:t>
            </w:r>
          </w:p>
          <w:p w:rsidR="003E44BE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Всего обслуженных </w:t>
            </w:r>
            <w:r w:rsidR="00281262" w:rsidRPr="005C2C9F">
              <w:rPr>
                <w:sz w:val="16"/>
                <w:szCs w:val="20"/>
              </w:rPr>
              <w:t>за</w:t>
            </w:r>
            <w:r w:rsidR="00290F7F">
              <w:rPr>
                <w:sz w:val="16"/>
                <w:szCs w:val="20"/>
              </w:rPr>
              <w:t xml:space="preserve"> </w:t>
            </w:r>
            <w:r w:rsidR="00281262">
              <w:rPr>
                <w:sz w:val="16"/>
                <w:szCs w:val="20"/>
              </w:rPr>
              <w:t xml:space="preserve"> </w:t>
            </w:r>
            <w:r w:rsidR="00281262" w:rsidRPr="005C2C9F">
              <w:rPr>
                <w:sz w:val="16"/>
                <w:szCs w:val="20"/>
              </w:rPr>
              <w:t>20</w:t>
            </w:r>
            <w:r w:rsidR="00732B42">
              <w:rPr>
                <w:sz w:val="16"/>
                <w:szCs w:val="20"/>
              </w:rPr>
              <w:t>22</w:t>
            </w:r>
            <w:r w:rsidR="00281262" w:rsidRPr="005C2C9F">
              <w:rPr>
                <w:sz w:val="16"/>
                <w:szCs w:val="20"/>
              </w:rPr>
              <w:t xml:space="preserve"> год</w:t>
            </w:r>
            <w:r w:rsidR="00281262">
              <w:rPr>
                <w:sz w:val="16"/>
                <w:szCs w:val="20"/>
              </w:rPr>
              <w:t>а</w:t>
            </w:r>
            <w:r w:rsidR="00281262" w:rsidRPr="005C2C9F">
              <w:rPr>
                <w:sz w:val="16"/>
                <w:szCs w:val="20"/>
              </w:rPr>
              <w:t xml:space="preserve"> </w:t>
            </w:r>
            <w:r w:rsidRPr="005C2C9F">
              <w:rPr>
                <w:sz w:val="16"/>
                <w:szCs w:val="20"/>
              </w:rPr>
              <w:t xml:space="preserve">– </w:t>
            </w:r>
            <w:r w:rsidR="00A91FD7">
              <w:rPr>
                <w:sz w:val="16"/>
                <w:szCs w:val="20"/>
              </w:rPr>
              <w:t>882</w:t>
            </w:r>
            <w:r w:rsidRPr="005C2C9F">
              <w:rPr>
                <w:sz w:val="16"/>
                <w:szCs w:val="20"/>
              </w:rPr>
              <w:t>получателей.</w:t>
            </w:r>
          </w:p>
          <w:p w:rsidR="001B5DB1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Получателям социальных услуг согласно индивидуальных программ предоставления социальных услуг предоставляются следующие виды услуг: </w:t>
            </w:r>
          </w:p>
          <w:p w:rsidR="001B5DB1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социально-бытовые, </w:t>
            </w:r>
          </w:p>
          <w:p w:rsidR="001B5DB1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социально-медицинские, </w:t>
            </w:r>
          </w:p>
          <w:p w:rsidR="001B5DB1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социально-психологические, </w:t>
            </w:r>
          </w:p>
          <w:p w:rsidR="001B5DB1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социально-правовые,</w:t>
            </w:r>
          </w:p>
          <w:p w:rsidR="001B5DB1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социально-трудовые, </w:t>
            </w:r>
          </w:p>
          <w:p w:rsidR="002E5318" w:rsidRPr="005C2C9F" w:rsidRDefault="003E44BE" w:rsidP="003E44BE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услуги по повышению коммуникативного потенциала и срочные социальные услуги.</w:t>
            </w:r>
          </w:p>
        </w:tc>
      </w:tr>
      <w:tr w:rsidR="002E5318" w:rsidRPr="005C2C9F" w:rsidTr="000F3475">
        <w:tc>
          <w:tcPr>
            <w:tcW w:w="5074" w:type="dxa"/>
          </w:tcPr>
          <w:p w:rsidR="002E5318" w:rsidRPr="005C2C9F" w:rsidRDefault="000F3475" w:rsidP="007A7A7D">
            <w:pPr>
              <w:rPr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>13.</w:t>
            </w:r>
            <w:r w:rsidR="002E5318" w:rsidRPr="005C2C9F">
              <w:rPr>
                <w:sz w:val="16"/>
                <w:szCs w:val="20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569" w:type="dxa"/>
          </w:tcPr>
          <w:p w:rsidR="00120055" w:rsidRPr="005C2C9F" w:rsidRDefault="00F62FA1" w:rsidP="00120055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За</w:t>
            </w:r>
            <w:r w:rsidR="00D51845" w:rsidRPr="005C2C9F">
              <w:rPr>
                <w:sz w:val="16"/>
                <w:szCs w:val="20"/>
              </w:rPr>
              <w:t xml:space="preserve"> </w:t>
            </w:r>
            <w:r w:rsidR="00A91FD7">
              <w:rPr>
                <w:sz w:val="16"/>
                <w:szCs w:val="20"/>
              </w:rPr>
              <w:t>2023</w:t>
            </w:r>
            <w:r w:rsidR="00D51845" w:rsidRPr="005C2C9F">
              <w:rPr>
                <w:sz w:val="16"/>
                <w:szCs w:val="20"/>
              </w:rPr>
              <w:t xml:space="preserve"> год</w:t>
            </w:r>
            <w:r w:rsidR="001F3CD8">
              <w:rPr>
                <w:sz w:val="16"/>
                <w:szCs w:val="20"/>
              </w:rPr>
              <w:t>а</w:t>
            </w:r>
            <w:r w:rsidR="00D51845" w:rsidRPr="005C2C9F">
              <w:rPr>
                <w:sz w:val="16"/>
                <w:szCs w:val="20"/>
              </w:rPr>
              <w:t xml:space="preserve"> </w:t>
            </w:r>
            <w:r w:rsidR="00120055" w:rsidRPr="005C2C9F">
              <w:rPr>
                <w:sz w:val="16"/>
                <w:szCs w:val="20"/>
              </w:rPr>
              <w:t>общее количество мест для предоставления социальных услуг составляет:</w:t>
            </w:r>
          </w:p>
          <w:p w:rsidR="00120055" w:rsidRPr="005C2C9F" w:rsidRDefault="00120055" w:rsidP="00120055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         Общее количество мест, предназначенных для предоставления социальных услуг Государственным бюджетным учреждением Республики Дагестан «Комплексным Центром социального обслуживания населения в </w:t>
            </w:r>
            <w:r w:rsidRPr="005C2C9F">
              <w:rPr>
                <w:sz w:val="16"/>
                <w:szCs w:val="20"/>
              </w:rPr>
              <w:lastRenderedPageBreak/>
              <w:t>муниципальном образовании «город Южно- Сухокумск» по формам:</w:t>
            </w:r>
          </w:p>
          <w:p w:rsidR="00120055" w:rsidRPr="005C2C9F" w:rsidRDefault="00120055" w:rsidP="00120055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– отделение социального обслуживания на дому </w:t>
            </w:r>
          </w:p>
          <w:p w:rsidR="00120055" w:rsidRDefault="00120055" w:rsidP="00120055">
            <w:pPr>
              <w:rPr>
                <w:b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граждан пожилого возраста и инвалидов </w:t>
            </w:r>
            <w:r w:rsidR="00A91FD7">
              <w:rPr>
                <w:sz w:val="16"/>
                <w:szCs w:val="20"/>
              </w:rPr>
              <w:t xml:space="preserve"> обслужено за 1 квартал 2023г. – </w:t>
            </w:r>
            <w:r w:rsidR="00A91FD7">
              <w:rPr>
                <w:b/>
                <w:sz w:val="16"/>
                <w:szCs w:val="20"/>
              </w:rPr>
              <w:t>530</w:t>
            </w:r>
            <w:r w:rsidR="006B5E7A" w:rsidRPr="005C2C9F">
              <w:rPr>
                <w:b/>
                <w:sz w:val="16"/>
                <w:szCs w:val="20"/>
              </w:rPr>
              <w:t>чел.</w:t>
            </w:r>
          </w:p>
          <w:p w:rsidR="00290F7F" w:rsidRPr="005C2C9F" w:rsidRDefault="00290F7F" w:rsidP="00120055">
            <w:pPr>
              <w:rPr>
                <w:b/>
                <w:sz w:val="16"/>
                <w:szCs w:val="20"/>
              </w:rPr>
            </w:pPr>
          </w:p>
          <w:p w:rsidR="00120055" w:rsidRPr="005C2C9F" w:rsidRDefault="00120055" w:rsidP="00120055">
            <w:pPr>
              <w:rPr>
                <w:b/>
                <w:i/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 xml:space="preserve">       По состоянию </w:t>
            </w:r>
            <w:r w:rsidR="00A91FD7">
              <w:rPr>
                <w:b/>
                <w:i/>
                <w:sz w:val="16"/>
                <w:szCs w:val="20"/>
              </w:rPr>
              <w:t>31 марта 2023</w:t>
            </w:r>
            <w:r w:rsidR="00281262" w:rsidRPr="005C2C9F">
              <w:rPr>
                <w:b/>
                <w:i/>
                <w:sz w:val="16"/>
                <w:szCs w:val="20"/>
              </w:rPr>
              <w:t xml:space="preserve"> </w:t>
            </w:r>
            <w:r w:rsidRPr="005C2C9F">
              <w:rPr>
                <w:b/>
                <w:i/>
                <w:sz w:val="16"/>
                <w:szCs w:val="20"/>
              </w:rPr>
              <w:t>года в отделении социального обслуживания на дому граждан пожилого возраста и инвалидов свободных мест –</w:t>
            </w:r>
            <w:r w:rsidR="00A91FD7">
              <w:rPr>
                <w:b/>
                <w:i/>
                <w:sz w:val="16"/>
                <w:szCs w:val="20"/>
              </w:rPr>
              <w:t xml:space="preserve"> 201чел</w:t>
            </w:r>
            <w:r w:rsidR="00563D2C" w:rsidRPr="005C2C9F">
              <w:rPr>
                <w:b/>
                <w:i/>
                <w:sz w:val="16"/>
                <w:szCs w:val="20"/>
              </w:rPr>
              <w:t>.</w:t>
            </w:r>
          </w:p>
          <w:p w:rsidR="00120055" w:rsidRPr="005C2C9F" w:rsidRDefault="00120055" w:rsidP="00120055">
            <w:pPr>
              <w:rPr>
                <w:b/>
                <w:i/>
                <w:sz w:val="16"/>
                <w:szCs w:val="20"/>
              </w:rPr>
            </w:pPr>
          </w:p>
          <w:p w:rsidR="00120055" w:rsidRPr="005C2C9F" w:rsidRDefault="00120055" w:rsidP="00120055">
            <w:pPr>
              <w:rPr>
                <w:b/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- отделением социального обслуживания на дому детей и семей с детьми обслужено </w:t>
            </w:r>
            <w:r w:rsidR="001F3CD8">
              <w:rPr>
                <w:sz w:val="16"/>
                <w:szCs w:val="20"/>
              </w:rPr>
              <w:t>з</w:t>
            </w:r>
            <w:r w:rsidR="001F3CD8" w:rsidRPr="005C2C9F">
              <w:rPr>
                <w:sz w:val="16"/>
                <w:szCs w:val="20"/>
              </w:rPr>
              <w:t>а</w:t>
            </w:r>
            <w:r w:rsidR="00A91FD7">
              <w:rPr>
                <w:sz w:val="16"/>
                <w:szCs w:val="20"/>
              </w:rPr>
              <w:t xml:space="preserve">1 квартал </w:t>
            </w:r>
            <w:r w:rsidR="001F3CD8" w:rsidRPr="005C2C9F">
              <w:rPr>
                <w:sz w:val="16"/>
                <w:szCs w:val="20"/>
              </w:rPr>
              <w:t xml:space="preserve"> </w:t>
            </w:r>
            <w:r w:rsidR="00732B42">
              <w:rPr>
                <w:sz w:val="16"/>
                <w:szCs w:val="20"/>
              </w:rPr>
              <w:t xml:space="preserve"> </w:t>
            </w:r>
            <w:r w:rsidR="00A91FD7">
              <w:rPr>
                <w:sz w:val="16"/>
                <w:szCs w:val="20"/>
              </w:rPr>
              <w:t>2023</w:t>
            </w:r>
            <w:r w:rsidR="001F3CD8" w:rsidRPr="005C2C9F">
              <w:rPr>
                <w:sz w:val="16"/>
                <w:szCs w:val="20"/>
              </w:rPr>
              <w:t xml:space="preserve"> </w:t>
            </w:r>
            <w:r w:rsidR="00D51845" w:rsidRPr="005C2C9F">
              <w:rPr>
                <w:sz w:val="16"/>
                <w:szCs w:val="20"/>
              </w:rPr>
              <w:t>год</w:t>
            </w:r>
            <w:r w:rsidR="0087188F" w:rsidRPr="005C2C9F">
              <w:rPr>
                <w:sz w:val="16"/>
                <w:szCs w:val="20"/>
              </w:rPr>
              <w:t xml:space="preserve"> </w:t>
            </w:r>
            <w:r w:rsidRPr="005C2C9F">
              <w:rPr>
                <w:sz w:val="16"/>
                <w:szCs w:val="20"/>
              </w:rPr>
              <w:t xml:space="preserve"> всего-</w:t>
            </w:r>
            <w:r w:rsidR="00D51845" w:rsidRPr="005C2C9F">
              <w:rPr>
                <w:b/>
                <w:sz w:val="16"/>
                <w:szCs w:val="20"/>
              </w:rPr>
              <w:t xml:space="preserve"> </w:t>
            </w:r>
            <w:r w:rsidR="00A91FD7">
              <w:rPr>
                <w:b/>
                <w:sz w:val="16"/>
                <w:szCs w:val="20"/>
              </w:rPr>
              <w:t>283</w:t>
            </w:r>
            <w:r w:rsidR="00D51845" w:rsidRPr="005C2C9F">
              <w:rPr>
                <w:b/>
                <w:sz w:val="16"/>
                <w:szCs w:val="20"/>
              </w:rPr>
              <w:t xml:space="preserve"> </w:t>
            </w:r>
            <w:r w:rsidRPr="005C2C9F">
              <w:rPr>
                <w:b/>
                <w:sz w:val="16"/>
                <w:szCs w:val="20"/>
              </w:rPr>
              <w:t>чел</w:t>
            </w:r>
          </w:p>
          <w:p w:rsidR="0087188F" w:rsidRPr="005C2C9F" w:rsidRDefault="0087188F" w:rsidP="00120055">
            <w:pPr>
              <w:rPr>
                <w:b/>
                <w:sz w:val="12"/>
                <w:szCs w:val="20"/>
              </w:rPr>
            </w:pPr>
          </w:p>
          <w:p w:rsidR="00914E7F" w:rsidRPr="005C2C9F" w:rsidRDefault="0087188F" w:rsidP="00914E7F">
            <w:pPr>
              <w:rPr>
                <w:b/>
                <w:i/>
                <w:sz w:val="16"/>
                <w:szCs w:val="20"/>
              </w:rPr>
            </w:pPr>
            <w:r w:rsidRPr="005C2C9F">
              <w:rPr>
                <w:b/>
                <w:i/>
                <w:sz w:val="16"/>
                <w:szCs w:val="20"/>
              </w:rPr>
              <w:t xml:space="preserve">       </w:t>
            </w:r>
            <w:r w:rsidR="00D51845" w:rsidRPr="005C2C9F">
              <w:rPr>
                <w:b/>
                <w:i/>
                <w:sz w:val="16"/>
                <w:szCs w:val="20"/>
              </w:rPr>
              <w:t xml:space="preserve">По состоянию на </w:t>
            </w:r>
            <w:r w:rsidR="00A91FD7">
              <w:rPr>
                <w:b/>
                <w:i/>
                <w:sz w:val="16"/>
                <w:szCs w:val="20"/>
              </w:rPr>
              <w:t>31 марта  20</w:t>
            </w:r>
            <w:r w:rsidR="00732B42">
              <w:rPr>
                <w:b/>
                <w:i/>
                <w:sz w:val="16"/>
                <w:szCs w:val="20"/>
              </w:rPr>
              <w:t>2</w:t>
            </w:r>
            <w:r w:rsidR="00A91FD7">
              <w:rPr>
                <w:b/>
                <w:i/>
                <w:sz w:val="16"/>
                <w:szCs w:val="20"/>
              </w:rPr>
              <w:t>3</w:t>
            </w:r>
            <w:r w:rsidR="00D51845" w:rsidRPr="005C2C9F">
              <w:rPr>
                <w:b/>
                <w:i/>
                <w:sz w:val="16"/>
                <w:szCs w:val="20"/>
              </w:rPr>
              <w:t xml:space="preserve"> </w:t>
            </w:r>
            <w:r w:rsidRPr="005C2C9F">
              <w:rPr>
                <w:b/>
                <w:i/>
                <w:sz w:val="16"/>
                <w:szCs w:val="20"/>
              </w:rPr>
              <w:t xml:space="preserve">года в отделении социального обслуживания </w:t>
            </w:r>
            <w:r w:rsidR="00EB3614">
              <w:rPr>
                <w:b/>
                <w:i/>
                <w:sz w:val="16"/>
                <w:szCs w:val="20"/>
              </w:rPr>
              <w:t>н</w:t>
            </w:r>
            <w:r w:rsidR="00914E7F">
              <w:rPr>
                <w:b/>
                <w:i/>
                <w:sz w:val="16"/>
                <w:szCs w:val="20"/>
              </w:rPr>
              <w:t xml:space="preserve">а дому детей и семей с детьми </w:t>
            </w:r>
            <w:r w:rsidR="00A91FD7">
              <w:rPr>
                <w:b/>
                <w:i/>
                <w:sz w:val="16"/>
                <w:szCs w:val="20"/>
              </w:rPr>
              <w:t>-192чел</w:t>
            </w:r>
            <w:r w:rsidR="00914E7F" w:rsidRPr="005C2C9F">
              <w:rPr>
                <w:b/>
                <w:i/>
                <w:sz w:val="16"/>
                <w:szCs w:val="20"/>
              </w:rPr>
              <w:t>.</w:t>
            </w:r>
          </w:p>
          <w:p w:rsidR="0087188F" w:rsidRPr="005C2C9F" w:rsidRDefault="0087188F" w:rsidP="0087188F">
            <w:pPr>
              <w:rPr>
                <w:b/>
                <w:i/>
                <w:sz w:val="16"/>
                <w:szCs w:val="20"/>
              </w:rPr>
            </w:pPr>
          </w:p>
          <w:p w:rsidR="00D51845" w:rsidRPr="005C2C9F" w:rsidRDefault="00D51845" w:rsidP="00120055">
            <w:pPr>
              <w:rPr>
                <w:sz w:val="16"/>
                <w:szCs w:val="20"/>
              </w:rPr>
            </w:pPr>
          </w:p>
          <w:p w:rsidR="00120055" w:rsidRPr="005C2C9F" w:rsidRDefault="00120055" w:rsidP="00120055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- отделением</w:t>
            </w:r>
            <w:r w:rsidR="00A91FD7">
              <w:rPr>
                <w:sz w:val="16"/>
                <w:szCs w:val="20"/>
              </w:rPr>
              <w:t xml:space="preserve"> социального обслуживания </w:t>
            </w:r>
            <w:r w:rsidRPr="005C2C9F">
              <w:rPr>
                <w:sz w:val="16"/>
                <w:szCs w:val="20"/>
              </w:rPr>
              <w:t xml:space="preserve"> детей и семей с детьми </w:t>
            </w:r>
            <w:r w:rsidR="00A91FD7">
              <w:rPr>
                <w:sz w:val="16"/>
                <w:szCs w:val="20"/>
              </w:rPr>
              <w:t xml:space="preserve"> в полустационарной  форме</w:t>
            </w:r>
            <w:r w:rsidRPr="005C2C9F">
              <w:rPr>
                <w:sz w:val="16"/>
                <w:szCs w:val="20"/>
              </w:rPr>
              <w:t xml:space="preserve"> обслужено </w:t>
            </w:r>
            <w:r w:rsidR="006D4E8E" w:rsidRPr="005C2C9F">
              <w:rPr>
                <w:sz w:val="16"/>
                <w:szCs w:val="20"/>
              </w:rPr>
              <w:t>за</w:t>
            </w:r>
            <w:r w:rsidR="00A91FD7">
              <w:rPr>
                <w:sz w:val="16"/>
                <w:szCs w:val="20"/>
              </w:rPr>
              <w:t xml:space="preserve"> 1 квартал </w:t>
            </w:r>
            <w:r w:rsidR="00290F7F">
              <w:rPr>
                <w:sz w:val="16"/>
                <w:szCs w:val="20"/>
              </w:rPr>
              <w:t xml:space="preserve"> </w:t>
            </w:r>
            <w:r w:rsidR="00A91FD7">
              <w:rPr>
                <w:sz w:val="16"/>
                <w:szCs w:val="20"/>
              </w:rPr>
              <w:t>2023</w:t>
            </w:r>
            <w:r w:rsidR="001F3CD8" w:rsidRPr="005C2C9F">
              <w:rPr>
                <w:sz w:val="16"/>
                <w:szCs w:val="20"/>
              </w:rPr>
              <w:t xml:space="preserve"> </w:t>
            </w:r>
            <w:r w:rsidR="00D51845" w:rsidRPr="005C2C9F">
              <w:rPr>
                <w:sz w:val="16"/>
                <w:szCs w:val="20"/>
              </w:rPr>
              <w:t>год</w:t>
            </w:r>
            <w:r w:rsidR="001F3CD8">
              <w:rPr>
                <w:sz w:val="16"/>
                <w:szCs w:val="20"/>
              </w:rPr>
              <w:t xml:space="preserve">а </w:t>
            </w:r>
            <w:r w:rsidRPr="005C2C9F">
              <w:rPr>
                <w:sz w:val="16"/>
                <w:szCs w:val="20"/>
              </w:rPr>
              <w:t xml:space="preserve"> всего: </w:t>
            </w:r>
            <w:r w:rsidR="00A91FD7">
              <w:rPr>
                <w:b/>
                <w:sz w:val="16"/>
                <w:szCs w:val="20"/>
              </w:rPr>
              <w:t>69</w:t>
            </w:r>
            <w:r w:rsidR="003D3BD3">
              <w:rPr>
                <w:b/>
                <w:sz w:val="16"/>
                <w:szCs w:val="20"/>
              </w:rPr>
              <w:t xml:space="preserve"> </w:t>
            </w:r>
            <w:r w:rsidR="001B3025" w:rsidRPr="005C2C9F">
              <w:rPr>
                <w:b/>
                <w:sz w:val="16"/>
                <w:szCs w:val="20"/>
              </w:rPr>
              <w:t>чел</w:t>
            </w:r>
            <w:r w:rsidR="001B3025" w:rsidRPr="005C2C9F">
              <w:rPr>
                <w:sz w:val="16"/>
                <w:szCs w:val="20"/>
              </w:rPr>
              <w:t>.</w:t>
            </w:r>
          </w:p>
          <w:p w:rsidR="0087188F" w:rsidRPr="005C2C9F" w:rsidRDefault="0087188F" w:rsidP="00120055">
            <w:pPr>
              <w:rPr>
                <w:sz w:val="16"/>
                <w:szCs w:val="20"/>
              </w:rPr>
            </w:pPr>
          </w:p>
          <w:p w:rsidR="0087188F" w:rsidRPr="005C2C9F" w:rsidRDefault="00A91FD7" w:rsidP="0087188F">
            <w:pPr>
              <w:rPr>
                <w:b/>
                <w:i/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 xml:space="preserve">       По состоянию на31 марта</w:t>
            </w:r>
            <w:r w:rsidR="004D3C70">
              <w:rPr>
                <w:b/>
                <w:i/>
                <w:sz w:val="16"/>
                <w:szCs w:val="20"/>
              </w:rPr>
              <w:t xml:space="preserve"> </w:t>
            </w:r>
            <w:r w:rsidR="00914E7F">
              <w:rPr>
                <w:b/>
                <w:i/>
                <w:sz w:val="16"/>
                <w:szCs w:val="20"/>
              </w:rPr>
              <w:t xml:space="preserve"> </w:t>
            </w:r>
            <w:r>
              <w:rPr>
                <w:b/>
                <w:i/>
                <w:sz w:val="16"/>
                <w:szCs w:val="20"/>
              </w:rPr>
              <w:t>2023</w:t>
            </w:r>
            <w:r w:rsidR="0087188F" w:rsidRPr="005C2C9F">
              <w:rPr>
                <w:b/>
                <w:i/>
                <w:sz w:val="16"/>
                <w:szCs w:val="20"/>
              </w:rPr>
              <w:t xml:space="preserve">года в </w:t>
            </w:r>
            <w:r w:rsidR="0087188F" w:rsidRPr="00A91FD7">
              <w:rPr>
                <w:b/>
                <w:sz w:val="16"/>
                <w:szCs w:val="20"/>
              </w:rPr>
              <w:t>отделении</w:t>
            </w:r>
            <w:r w:rsidRPr="00A91FD7">
              <w:rPr>
                <w:b/>
                <w:sz w:val="16"/>
                <w:szCs w:val="20"/>
              </w:rPr>
              <w:t xml:space="preserve"> социального обслуживания  детей и семей с детьми в полустационарной  форме</w:t>
            </w:r>
            <w:r>
              <w:rPr>
                <w:sz w:val="16"/>
                <w:szCs w:val="20"/>
              </w:rPr>
              <w:t xml:space="preserve"> </w:t>
            </w:r>
            <w:r w:rsidR="00914E7F" w:rsidRPr="005C2C9F">
              <w:rPr>
                <w:b/>
                <w:i/>
                <w:sz w:val="16"/>
                <w:szCs w:val="20"/>
              </w:rPr>
              <w:t xml:space="preserve"> </w:t>
            </w:r>
            <w:r>
              <w:rPr>
                <w:b/>
                <w:i/>
                <w:sz w:val="16"/>
                <w:szCs w:val="20"/>
              </w:rPr>
              <w:t>-192 чел</w:t>
            </w:r>
            <w:r w:rsidR="007A75E9">
              <w:rPr>
                <w:b/>
                <w:i/>
                <w:sz w:val="16"/>
                <w:szCs w:val="20"/>
              </w:rPr>
              <w:t>.</w:t>
            </w:r>
          </w:p>
          <w:p w:rsidR="00F62FA1" w:rsidRPr="005C2C9F" w:rsidRDefault="00F62FA1" w:rsidP="00120055">
            <w:pPr>
              <w:rPr>
                <w:color w:val="C0504D"/>
                <w:sz w:val="16"/>
                <w:szCs w:val="20"/>
              </w:rPr>
            </w:pPr>
          </w:p>
          <w:p w:rsidR="00120055" w:rsidRPr="005C2C9F" w:rsidRDefault="00120055" w:rsidP="00120055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    Данные по количеству мест определено из принятых обязательств по исполнению Государственного задания, по норме нагрузки работников исходя из штатной численности Центра. </w:t>
            </w:r>
          </w:p>
          <w:p w:rsidR="002E5318" w:rsidRPr="005C2C9F" w:rsidRDefault="002E5318" w:rsidP="00BA476D">
            <w:pPr>
              <w:jc w:val="both"/>
              <w:rPr>
                <w:sz w:val="16"/>
                <w:szCs w:val="20"/>
                <w:highlight w:val="yellow"/>
              </w:rPr>
            </w:pPr>
          </w:p>
        </w:tc>
      </w:tr>
      <w:tr w:rsidR="001177E0" w:rsidRPr="005C2C9F" w:rsidTr="000F3475">
        <w:trPr>
          <w:trHeight w:val="2833"/>
        </w:trPr>
        <w:tc>
          <w:tcPr>
            <w:tcW w:w="5074" w:type="dxa"/>
          </w:tcPr>
          <w:p w:rsidR="001177E0" w:rsidRPr="005C2C9F" w:rsidRDefault="000F3475" w:rsidP="00840F9E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14.</w:t>
            </w:r>
            <w:r w:rsidR="001177E0" w:rsidRPr="005C2C9F">
              <w:rPr>
                <w:sz w:val="16"/>
              </w:rPr>
              <w:t>Информация об объеме предоставляемых социальных услуг</w:t>
            </w:r>
          </w:p>
        </w:tc>
        <w:tc>
          <w:tcPr>
            <w:tcW w:w="5569" w:type="dxa"/>
          </w:tcPr>
          <w:p w:rsidR="006B5E7A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 xml:space="preserve">Общее количество услуг, предоставленных </w:t>
            </w:r>
            <w:r w:rsidR="00290F7F">
              <w:rPr>
                <w:sz w:val="16"/>
                <w:szCs w:val="20"/>
              </w:rPr>
              <w:t>за</w:t>
            </w:r>
            <w:r w:rsidR="00302880">
              <w:rPr>
                <w:sz w:val="16"/>
                <w:szCs w:val="20"/>
              </w:rPr>
              <w:t xml:space="preserve"> 1 квартал </w:t>
            </w:r>
            <w:r w:rsidR="007A75E9">
              <w:rPr>
                <w:sz w:val="16"/>
                <w:szCs w:val="20"/>
              </w:rPr>
              <w:t xml:space="preserve"> </w:t>
            </w:r>
            <w:r w:rsidR="00302880">
              <w:rPr>
                <w:sz w:val="16"/>
                <w:szCs w:val="20"/>
              </w:rPr>
              <w:t>2023</w:t>
            </w:r>
            <w:r w:rsidR="001F3CD8" w:rsidRPr="005C2C9F">
              <w:rPr>
                <w:sz w:val="16"/>
                <w:szCs w:val="20"/>
              </w:rPr>
              <w:t xml:space="preserve"> </w:t>
            </w:r>
            <w:r w:rsidR="00D51845" w:rsidRPr="005C2C9F">
              <w:rPr>
                <w:sz w:val="16"/>
              </w:rPr>
              <w:t>год</w:t>
            </w:r>
            <w:r w:rsidR="00563D2C" w:rsidRPr="005C2C9F">
              <w:rPr>
                <w:sz w:val="16"/>
              </w:rPr>
              <w:t xml:space="preserve">а </w:t>
            </w:r>
            <w:r w:rsidR="00302880">
              <w:rPr>
                <w:sz w:val="16"/>
              </w:rPr>
              <w:t>27933</w:t>
            </w:r>
            <w:r w:rsidRPr="005C2C9F">
              <w:rPr>
                <w:sz w:val="16"/>
              </w:rPr>
              <w:t xml:space="preserve">социальных услуг. </w:t>
            </w:r>
          </w:p>
          <w:p w:rsidR="001177E0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>В  том числе:</w:t>
            </w:r>
          </w:p>
          <w:p w:rsidR="001177E0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>социально-бытовых -</w:t>
            </w:r>
            <w:r w:rsidR="00A91FD7">
              <w:rPr>
                <w:sz w:val="16"/>
              </w:rPr>
              <w:t>12009</w:t>
            </w:r>
            <w:r w:rsidRPr="005C2C9F">
              <w:rPr>
                <w:sz w:val="16"/>
              </w:rPr>
              <w:t>;</w:t>
            </w:r>
          </w:p>
          <w:p w:rsidR="001177E0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 xml:space="preserve">социально-медицинских – </w:t>
            </w:r>
            <w:r w:rsidR="00A91FD7">
              <w:rPr>
                <w:sz w:val="16"/>
              </w:rPr>
              <w:t>8783</w:t>
            </w:r>
            <w:r w:rsidRPr="005C2C9F">
              <w:rPr>
                <w:sz w:val="16"/>
              </w:rPr>
              <w:t>;</w:t>
            </w:r>
          </w:p>
          <w:p w:rsidR="001177E0" w:rsidRPr="005C2C9F" w:rsidRDefault="001B3025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>социально-психологических –</w:t>
            </w:r>
            <w:r w:rsidR="00A91FD7">
              <w:rPr>
                <w:sz w:val="16"/>
              </w:rPr>
              <w:t>2060</w:t>
            </w:r>
            <w:r w:rsidR="001177E0" w:rsidRPr="005C2C9F">
              <w:rPr>
                <w:sz w:val="16"/>
              </w:rPr>
              <w:t>;</w:t>
            </w:r>
          </w:p>
          <w:p w:rsidR="001177E0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>социально –</w:t>
            </w:r>
            <w:r w:rsidR="00EA23BB">
              <w:rPr>
                <w:sz w:val="16"/>
              </w:rPr>
              <w:t xml:space="preserve"> </w:t>
            </w:r>
            <w:r w:rsidRPr="005C2C9F">
              <w:rPr>
                <w:sz w:val="16"/>
              </w:rPr>
              <w:t>педагогических-</w:t>
            </w:r>
            <w:r w:rsidR="00A91FD7">
              <w:rPr>
                <w:sz w:val="16"/>
              </w:rPr>
              <w:t>1935</w:t>
            </w:r>
            <w:r w:rsidRPr="005C2C9F">
              <w:rPr>
                <w:sz w:val="16"/>
              </w:rPr>
              <w:t>;</w:t>
            </w:r>
          </w:p>
          <w:p w:rsidR="001177E0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 xml:space="preserve">социально-трудовых – </w:t>
            </w:r>
            <w:r w:rsidR="00A91FD7">
              <w:rPr>
                <w:sz w:val="16"/>
              </w:rPr>
              <w:t>1021</w:t>
            </w:r>
            <w:r w:rsidRPr="005C2C9F">
              <w:rPr>
                <w:sz w:val="16"/>
              </w:rPr>
              <w:t>;</w:t>
            </w:r>
          </w:p>
          <w:p w:rsidR="001177E0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 xml:space="preserve">социально-правовых- </w:t>
            </w:r>
            <w:r w:rsidR="00A91FD7">
              <w:rPr>
                <w:sz w:val="16"/>
              </w:rPr>
              <w:t>339</w:t>
            </w:r>
            <w:r w:rsidRPr="005C2C9F">
              <w:rPr>
                <w:sz w:val="16"/>
              </w:rPr>
              <w:t>;</w:t>
            </w:r>
          </w:p>
          <w:p w:rsidR="006B5E7A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>услуги в целях повышения коммуникативного потенциала –</w:t>
            </w:r>
            <w:r w:rsidR="00302880">
              <w:rPr>
                <w:sz w:val="16"/>
              </w:rPr>
              <w:t>474</w:t>
            </w:r>
            <w:r w:rsidRPr="005C2C9F">
              <w:rPr>
                <w:sz w:val="16"/>
              </w:rPr>
              <w:t>;</w:t>
            </w:r>
          </w:p>
          <w:p w:rsidR="001177E0" w:rsidRPr="005C2C9F" w:rsidRDefault="001177E0" w:rsidP="00C75CBB">
            <w:pPr>
              <w:rPr>
                <w:color w:val="C0504D"/>
                <w:sz w:val="16"/>
                <w:highlight w:val="yellow"/>
              </w:rPr>
            </w:pPr>
            <w:r w:rsidRPr="005C2C9F">
              <w:rPr>
                <w:sz w:val="16"/>
              </w:rPr>
              <w:t>срочные услуги –</w:t>
            </w:r>
            <w:r w:rsidR="00A91FD7">
              <w:rPr>
                <w:sz w:val="16"/>
              </w:rPr>
              <w:t>1312</w:t>
            </w:r>
            <w:r w:rsidRPr="005C2C9F">
              <w:rPr>
                <w:color w:val="C0504D"/>
                <w:sz w:val="16"/>
              </w:rPr>
              <w:t>.</w:t>
            </w:r>
          </w:p>
        </w:tc>
      </w:tr>
      <w:tr w:rsidR="000F3475" w:rsidRPr="005C2C9F" w:rsidTr="00046CAA">
        <w:trPr>
          <w:trHeight w:val="623"/>
        </w:trPr>
        <w:tc>
          <w:tcPr>
            <w:tcW w:w="5074" w:type="dxa"/>
          </w:tcPr>
          <w:p w:rsidR="000F3475" w:rsidRPr="005C2C9F" w:rsidRDefault="007F4C44" w:rsidP="00046CA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15.</w:t>
            </w:r>
            <w:r w:rsidR="000F3475" w:rsidRPr="005C2C9F">
              <w:rPr>
                <w:sz w:val="16"/>
                <w:szCs w:val="20"/>
              </w:rPr>
              <w:t>Информация о лицензиях, имеющихся у поставщика</w:t>
            </w:r>
          </w:p>
        </w:tc>
        <w:tc>
          <w:tcPr>
            <w:tcW w:w="5569" w:type="dxa"/>
          </w:tcPr>
          <w:p w:rsidR="000F3475" w:rsidRDefault="000F3475" w:rsidP="00046CAA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Лицензия на медицинскую деятельность</w:t>
            </w:r>
          </w:p>
          <w:p w:rsidR="000F3475" w:rsidRPr="005C2C9F" w:rsidRDefault="000F3475" w:rsidP="00046CAA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№ ЛО-05-01-001586 от 31 марта 2017 года. </w:t>
            </w:r>
          </w:p>
          <w:p w:rsidR="000F3475" w:rsidRPr="005C2C9F" w:rsidRDefault="000F3475" w:rsidP="00046CAA">
            <w:pPr>
              <w:rPr>
                <w:sz w:val="16"/>
                <w:szCs w:val="20"/>
              </w:rPr>
            </w:pPr>
          </w:p>
        </w:tc>
      </w:tr>
      <w:tr w:rsidR="001177E0" w:rsidRPr="005C2C9F" w:rsidTr="000F3475">
        <w:trPr>
          <w:trHeight w:val="1014"/>
        </w:trPr>
        <w:tc>
          <w:tcPr>
            <w:tcW w:w="5074" w:type="dxa"/>
          </w:tcPr>
          <w:p w:rsidR="001177E0" w:rsidRPr="005C2C9F" w:rsidRDefault="007F4C44" w:rsidP="00840F9E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16.</w:t>
            </w:r>
            <w:r w:rsidR="001177E0" w:rsidRPr="005C2C9F">
              <w:rPr>
                <w:sz w:val="16"/>
              </w:rPr>
              <w:t>Информация о финансово-хозяйственной деятельности</w:t>
            </w:r>
          </w:p>
        </w:tc>
        <w:tc>
          <w:tcPr>
            <w:tcW w:w="5569" w:type="dxa"/>
          </w:tcPr>
          <w:p w:rsidR="00F62FA1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 xml:space="preserve">План финансово-хозяйственной деятельности утверждается Министерством труда и социального развития </w:t>
            </w:r>
          </w:p>
          <w:p w:rsidR="001177E0" w:rsidRPr="005C2C9F" w:rsidRDefault="001177E0" w:rsidP="00840F9E">
            <w:pPr>
              <w:rPr>
                <w:sz w:val="16"/>
              </w:rPr>
            </w:pPr>
            <w:r w:rsidRPr="005C2C9F">
              <w:rPr>
                <w:sz w:val="16"/>
              </w:rPr>
              <w:t xml:space="preserve">Республики Дагестан ежегодно и размещается на официальном сайте ГМУ </w:t>
            </w:r>
            <w:hyperlink r:id="rId13" w:history="1">
              <w:r w:rsidRPr="005C2C9F">
                <w:rPr>
                  <w:rStyle w:val="a3"/>
                  <w:sz w:val="16"/>
                  <w:lang w:val="en-US"/>
                </w:rPr>
                <w:t>www</w:t>
              </w:r>
              <w:r w:rsidRPr="005C2C9F">
                <w:rPr>
                  <w:rStyle w:val="a3"/>
                  <w:sz w:val="16"/>
                </w:rPr>
                <w:t>.</w:t>
              </w:r>
              <w:r w:rsidRPr="005C2C9F">
                <w:rPr>
                  <w:rStyle w:val="a3"/>
                  <w:sz w:val="16"/>
                  <w:lang w:val="en-US"/>
                </w:rPr>
                <w:t>bus</w:t>
              </w:r>
              <w:r w:rsidRPr="005C2C9F">
                <w:rPr>
                  <w:rStyle w:val="a3"/>
                  <w:sz w:val="16"/>
                </w:rPr>
                <w:t>.</w:t>
              </w:r>
              <w:r w:rsidRPr="005C2C9F">
                <w:rPr>
                  <w:rStyle w:val="a3"/>
                  <w:sz w:val="16"/>
                  <w:lang w:val="en-US"/>
                </w:rPr>
                <w:t>gov</w:t>
              </w:r>
              <w:r w:rsidRPr="005C2C9F">
                <w:rPr>
                  <w:rStyle w:val="a3"/>
                  <w:sz w:val="16"/>
                </w:rPr>
                <w:t>.</w:t>
              </w:r>
              <w:r w:rsidRPr="005C2C9F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</w:tr>
      <w:tr w:rsidR="002E5318" w:rsidRPr="005C2C9F" w:rsidTr="000F3475">
        <w:trPr>
          <w:trHeight w:val="1269"/>
        </w:trPr>
        <w:tc>
          <w:tcPr>
            <w:tcW w:w="5074" w:type="dxa"/>
          </w:tcPr>
          <w:p w:rsidR="002E5318" w:rsidRPr="005C2C9F" w:rsidRDefault="007F4C44" w:rsidP="001432D0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17.</w:t>
            </w:r>
            <w:r w:rsidR="002E5318" w:rsidRPr="005C2C9F">
              <w:rPr>
                <w:sz w:val="16"/>
                <w:szCs w:val="20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569" w:type="dxa"/>
          </w:tcPr>
          <w:p w:rsidR="0087188F" w:rsidRPr="005C2C9F" w:rsidRDefault="002E5318" w:rsidP="002E5318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 xml:space="preserve"> Отделениями Центра услуги</w:t>
            </w:r>
            <w:r w:rsidR="001177E0" w:rsidRPr="005C2C9F">
              <w:rPr>
                <w:sz w:val="16"/>
                <w:szCs w:val="20"/>
              </w:rPr>
              <w:t xml:space="preserve"> оказываются в дневное время с 9ч.00 мин. до 18</w:t>
            </w:r>
            <w:r w:rsidRPr="005C2C9F">
              <w:rPr>
                <w:sz w:val="16"/>
                <w:szCs w:val="20"/>
              </w:rPr>
              <w:t xml:space="preserve"> ч.00 мин. с понедельника по п</w:t>
            </w:r>
            <w:r w:rsidR="001177E0" w:rsidRPr="005C2C9F">
              <w:rPr>
                <w:sz w:val="16"/>
                <w:szCs w:val="20"/>
              </w:rPr>
              <w:t xml:space="preserve">ятницу, </w:t>
            </w:r>
          </w:p>
          <w:p w:rsidR="002E5318" w:rsidRPr="005C2C9F" w:rsidRDefault="001177E0" w:rsidP="002E5318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с перерывом на обед – 13ч.00 мин. до 14</w:t>
            </w:r>
            <w:r w:rsidR="002E5318" w:rsidRPr="005C2C9F">
              <w:rPr>
                <w:sz w:val="16"/>
                <w:szCs w:val="20"/>
              </w:rPr>
              <w:t>ч.00 мин. Выходные – суббота, воскресенье.</w:t>
            </w:r>
          </w:p>
          <w:p w:rsidR="002E5318" w:rsidRPr="005C2C9F" w:rsidRDefault="002E5318" w:rsidP="002E5318">
            <w:pPr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t>Коллективный договор принят.</w:t>
            </w:r>
          </w:p>
        </w:tc>
      </w:tr>
      <w:tr w:rsidR="002E5318" w:rsidRPr="005C2C9F" w:rsidTr="000F3475">
        <w:trPr>
          <w:trHeight w:val="1062"/>
        </w:trPr>
        <w:tc>
          <w:tcPr>
            <w:tcW w:w="5074" w:type="dxa"/>
          </w:tcPr>
          <w:p w:rsidR="002E5318" w:rsidRPr="005C2C9F" w:rsidRDefault="007F4C44" w:rsidP="001432D0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>18.</w:t>
            </w:r>
            <w:r w:rsidR="002E5318" w:rsidRPr="005C2C9F">
              <w:rPr>
                <w:sz w:val="16"/>
                <w:szCs w:val="20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5569" w:type="dxa"/>
          </w:tcPr>
          <w:p w:rsidR="002E5318" w:rsidRPr="005C2C9F" w:rsidRDefault="0088797F" w:rsidP="00EC11AE">
            <w:pPr>
              <w:rPr>
                <w:sz w:val="16"/>
                <w:szCs w:val="20"/>
                <w:highlight w:val="yellow"/>
              </w:rPr>
            </w:pPr>
            <w:r w:rsidRPr="005C2C9F">
              <w:rPr>
                <w:sz w:val="16"/>
                <w:szCs w:val="20"/>
              </w:rPr>
              <w:t>Неисполненных предписаний нет.</w:t>
            </w:r>
          </w:p>
        </w:tc>
      </w:tr>
      <w:tr w:rsidR="007F4C44" w:rsidRPr="005C2C9F" w:rsidTr="007F4C44">
        <w:trPr>
          <w:trHeight w:val="3443"/>
        </w:trPr>
        <w:tc>
          <w:tcPr>
            <w:tcW w:w="5074" w:type="dxa"/>
          </w:tcPr>
          <w:p w:rsidR="007F4C44" w:rsidRPr="005C2C9F" w:rsidRDefault="007F4C44" w:rsidP="001432D0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5C2C9F">
              <w:rPr>
                <w:sz w:val="16"/>
                <w:szCs w:val="20"/>
              </w:rPr>
              <w:lastRenderedPageBreak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5569" w:type="dxa"/>
          </w:tcPr>
          <w:p w:rsidR="001A4264" w:rsidRDefault="001A4264" w:rsidP="001A4264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решением общественного совета при Минтруде РД независимая оценка качества  в</w:t>
            </w:r>
            <w:r w:rsidR="007056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году проводилась в отношении </w:t>
            </w:r>
            <w:r w:rsidRPr="001A4264">
              <w:rPr>
                <w:b/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 xml:space="preserve"> подведомственных Минтруду РД учреждений социального обслуживания населения Республики Дагестан.                                                                                                    </w:t>
            </w:r>
          </w:p>
          <w:p w:rsidR="007F4C44" w:rsidRPr="00705676" w:rsidRDefault="001A4264" w:rsidP="001A4264">
            <w:pPr>
              <w:rPr>
                <w:sz w:val="16"/>
                <w:szCs w:val="16"/>
              </w:rPr>
            </w:pPr>
            <w:r w:rsidRPr="00705676">
              <w:rPr>
                <w:sz w:val="16"/>
                <w:szCs w:val="16"/>
              </w:rPr>
              <w:t xml:space="preserve">По результатам независимой оценки качества  предоставления  социальных услуг за </w:t>
            </w:r>
            <w:r w:rsidRPr="00705676">
              <w:rPr>
                <w:b/>
                <w:sz w:val="16"/>
                <w:szCs w:val="16"/>
              </w:rPr>
              <w:t>2021</w:t>
            </w:r>
            <w:r w:rsidRPr="00705676">
              <w:rPr>
                <w:sz w:val="16"/>
                <w:szCs w:val="16"/>
              </w:rPr>
              <w:t xml:space="preserve"> год ГБУ РД КЦСОН в МО «город Южно-Сухокумск» занял</w:t>
            </w:r>
            <w:r w:rsidRPr="00705676">
              <w:rPr>
                <w:b/>
                <w:sz w:val="16"/>
                <w:szCs w:val="16"/>
              </w:rPr>
              <w:t xml:space="preserve"> 2</w:t>
            </w:r>
            <w:r w:rsidRPr="00705676">
              <w:rPr>
                <w:sz w:val="16"/>
                <w:szCs w:val="16"/>
              </w:rPr>
              <w:t xml:space="preserve"> место по РД</w:t>
            </w:r>
            <w:r w:rsidR="00705676">
              <w:rPr>
                <w:sz w:val="16"/>
                <w:szCs w:val="16"/>
              </w:rPr>
              <w:t>.</w:t>
            </w:r>
            <w:r w:rsidRPr="00705676">
              <w:rPr>
                <w:sz w:val="16"/>
                <w:szCs w:val="16"/>
              </w:rPr>
              <w:t xml:space="preserve"> </w:t>
            </w:r>
          </w:p>
        </w:tc>
      </w:tr>
    </w:tbl>
    <w:p w:rsidR="00B104E8" w:rsidRPr="005C2C9F" w:rsidRDefault="00B104E8" w:rsidP="00AE75B0">
      <w:pPr>
        <w:rPr>
          <w:sz w:val="22"/>
          <w:szCs w:val="28"/>
        </w:rPr>
      </w:pPr>
    </w:p>
    <w:sectPr w:rsidR="00B104E8" w:rsidRPr="005C2C9F" w:rsidSect="007A7A7D">
      <w:headerReference w:type="even" r:id="rId14"/>
      <w:headerReference w:type="default" r:id="rId15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E9F" w:rsidRDefault="00870E9F">
      <w:r>
        <w:separator/>
      </w:r>
    </w:p>
  </w:endnote>
  <w:endnote w:type="continuationSeparator" w:id="1">
    <w:p w:rsidR="00870E9F" w:rsidRDefault="0087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E9F" w:rsidRDefault="00870E9F">
      <w:r>
        <w:separator/>
      </w:r>
    </w:p>
  </w:footnote>
  <w:footnote w:type="continuationSeparator" w:id="1">
    <w:p w:rsidR="00870E9F" w:rsidRDefault="00870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A" w:rsidRDefault="00552068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64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64FA" w:rsidRDefault="00AC64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A" w:rsidRDefault="00552068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64F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2880">
      <w:rPr>
        <w:rStyle w:val="a8"/>
        <w:noProof/>
      </w:rPr>
      <w:t>11</w:t>
    </w:r>
    <w:r>
      <w:rPr>
        <w:rStyle w:val="a8"/>
      </w:rPr>
      <w:fldChar w:fldCharType="end"/>
    </w:r>
  </w:p>
  <w:p w:rsidR="00AC64FA" w:rsidRDefault="00AC64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178"/>
    <w:multiLevelType w:val="hybridMultilevel"/>
    <w:tmpl w:val="A26C784C"/>
    <w:lvl w:ilvl="0" w:tplc="97FE5E8C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08054A"/>
    <w:multiLevelType w:val="hybridMultilevel"/>
    <w:tmpl w:val="CD8ABF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1D032A"/>
    <w:multiLevelType w:val="hybridMultilevel"/>
    <w:tmpl w:val="1D5C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16ACE"/>
    <w:multiLevelType w:val="hybridMultilevel"/>
    <w:tmpl w:val="57BE72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7D0B63"/>
    <w:multiLevelType w:val="hybridMultilevel"/>
    <w:tmpl w:val="206A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458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DE5A1A"/>
    <w:multiLevelType w:val="hybridMultilevel"/>
    <w:tmpl w:val="9D044FA8"/>
    <w:lvl w:ilvl="0" w:tplc="6FB63C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140F7"/>
    <w:multiLevelType w:val="hybridMultilevel"/>
    <w:tmpl w:val="EE6667D0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8">
    <w:nsid w:val="6F4E4F89"/>
    <w:multiLevelType w:val="hybridMultilevel"/>
    <w:tmpl w:val="615A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F19A5"/>
    <w:multiLevelType w:val="hybridMultilevel"/>
    <w:tmpl w:val="F9C8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B0"/>
    <w:rsid w:val="00002096"/>
    <w:rsid w:val="00004B8D"/>
    <w:rsid w:val="00007E02"/>
    <w:rsid w:val="0001319D"/>
    <w:rsid w:val="000276AC"/>
    <w:rsid w:val="000300A8"/>
    <w:rsid w:val="00035629"/>
    <w:rsid w:val="00035CA7"/>
    <w:rsid w:val="000440A2"/>
    <w:rsid w:val="00046CAA"/>
    <w:rsid w:val="00047706"/>
    <w:rsid w:val="00047CF4"/>
    <w:rsid w:val="00052C8B"/>
    <w:rsid w:val="000821F0"/>
    <w:rsid w:val="00083A4B"/>
    <w:rsid w:val="00083E84"/>
    <w:rsid w:val="00097656"/>
    <w:rsid w:val="000B3271"/>
    <w:rsid w:val="000D1241"/>
    <w:rsid w:val="000D7AA1"/>
    <w:rsid w:val="000E2A5B"/>
    <w:rsid w:val="000E338A"/>
    <w:rsid w:val="000E47D2"/>
    <w:rsid w:val="000F3475"/>
    <w:rsid w:val="001001B0"/>
    <w:rsid w:val="001106CC"/>
    <w:rsid w:val="00113A16"/>
    <w:rsid w:val="0011595B"/>
    <w:rsid w:val="001177E0"/>
    <w:rsid w:val="00120055"/>
    <w:rsid w:val="00123B7D"/>
    <w:rsid w:val="001307EB"/>
    <w:rsid w:val="00137564"/>
    <w:rsid w:val="001432D0"/>
    <w:rsid w:val="00153336"/>
    <w:rsid w:val="001660EE"/>
    <w:rsid w:val="00166A4E"/>
    <w:rsid w:val="0017033C"/>
    <w:rsid w:val="001719C0"/>
    <w:rsid w:val="00190F4B"/>
    <w:rsid w:val="0019693D"/>
    <w:rsid w:val="00197DD8"/>
    <w:rsid w:val="001A14D7"/>
    <w:rsid w:val="001A4264"/>
    <w:rsid w:val="001A7185"/>
    <w:rsid w:val="001B0005"/>
    <w:rsid w:val="001B2647"/>
    <w:rsid w:val="001B3025"/>
    <w:rsid w:val="001B5DB1"/>
    <w:rsid w:val="001C2A3A"/>
    <w:rsid w:val="001E02AE"/>
    <w:rsid w:val="001E71B3"/>
    <w:rsid w:val="001F0E10"/>
    <w:rsid w:val="001F2C55"/>
    <w:rsid w:val="001F3CD8"/>
    <w:rsid w:val="001F5407"/>
    <w:rsid w:val="0020471C"/>
    <w:rsid w:val="00204E3B"/>
    <w:rsid w:val="002065D7"/>
    <w:rsid w:val="0022372C"/>
    <w:rsid w:val="00235AB1"/>
    <w:rsid w:val="00242297"/>
    <w:rsid w:val="00246C35"/>
    <w:rsid w:val="00271E6F"/>
    <w:rsid w:val="00275502"/>
    <w:rsid w:val="00276604"/>
    <w:rsid w:val="00276C7A"/>
    <w:rsid w:val="00281262"/>
    <w:rsid w:val="00290273"/>
    <w:rsid w:val="00290F7F"/>
    <w:rsid w:val="002A1999"/>
    <w:rsid w:val="002A5B26"/>
    <w:rsid w:val="002B29EA"/>
    <w:rsid w:val="002B45B9"/>
    <w:rsid w:val="002B4EDC"/>
    <w:rsid w:val="002B5961"/>
    <w:rsid w:val="002C4B4B"/>
    <w:rsid w:val="002C59CA"/>
    <w:rsid w:val="002D7E41"/>
    <w:rsid w:val="002E33B6"/>
    <w:rsid w:val="002E44C2"/>
    <w:rsid w:val="002E5318"/>
    <w:rsid w:val="002E6F2F"/>
    <w:rsid w:val="002F18DC"/>
    <w:rsid w:val="00302880"/>
    <w:rsid w:val="003028DD"/>
    <w:rsid w:val="00306285"/>
    <w:rsid w:val="0031430E"/>
    <w:rsid w:val="00332DA1"/>
    <w:rsid w:val="00337398"/>
    <w:rsid w:val="00346FE3"/>
    <w:rsid w:val="0035022E"/>
    <w:rsid w:val="003569D4"/>
    <w:rsid w:val="00360FDD"/>
    <w:rsid w:val="00363DE3"/>
    <w:rsid w:val="0036581D"/>
    <w:rsid w:val="00366C22"/>
    <w:rsid w:val="00380651"/>
    <w:rsid w:val="003847A9"/>
    <w:rsid w:val="0038545F"/>
    <w:rsid w:val="00386878"/>
    <w:rsid w:val="003939BE"/>
    <w:rsid w:val="003A1883"/>
    <w:rsid w:val="003A3985"/>
    <w:rsid w:val="003A50B8"/>
    <w:rsid w:val="003A5FFD"/>
    <w:rsid w:val="003A7267"/>
    <w:rsid w:val="003B2393"/>
    <w:rsid w:val="003C14C3"/>
    <w:rsid w:val="003C7EDF"/>
    <w:rsid w:val="003D3BD3"/>
    <w:rsid w:val="003E44BE"/>
    <w:rsid w:val="003E4ED2"/>
    <w:rsid w:val="003F09E4"/>
    <w:rsid w:val="003F2533"/>
    <w:rsid w:val="003F3DD5"/>
    <w:rsid w:val="003F4F39"/>
    <w:rsid w:val="00400584"/>
    <w:rsid w:val="00400D98"/>
    <w:rsid w:val="00406A84"/>
    <w:rsid w:val="004115B5"/>
    <w:rsid w:val="0041414C"/>
    <w:rsid w:val="004168BF"/>
    <w:rsid w:val="00420E0E"/>
    <w:rsid w:val="00431117"/>
    <w:rsid w:val="00431E8B"/>
    <w:rsid w:val="0043235C"/>
    <w:rsid w:val="004325EF"/>
    <w:rsid w:val="00433454"/>
    <w:rsid w:val="00436689"/>
    <w:rsid w:val="004418BA"/>
    <w:rsid w:val="00452F2B"/>
    <w:rsid w:val="00461E5C"/>
    <w:rsid w:val="004659AB"/>
    <w:rsid w:val="004674C9"/>
    <w:rsid w:val="00484F9D"/>
    <w:rsid w:val="00486780"/>
    <w:rsid w:val="00492EC0"/>
    <w:rsid w:val="00494A5C"/>
    <w:rsid w:val="00494C6E"/>
    <w:rsid w:val="004A1C97"/>
    <w:rsid w:val="004A4495"/>
    <w:rsid w:val="004A6904"/>
    <w:rsid w:val="004B2268"/>
    <w:rsid w:val="004C652D"/>
    <w:rsid w:val="004D0338"/>
    <w:rsid w:val="004D211F"/>
    <w:rsid w:val="004D394D"/>
    <w:rsid w:val="004D3C70"/>
    <w:rsid w:val="004D3E18"/>
    <w:rsid w:val="004D6B71"/>
    <w:rsid w:val="004D7085"/>
    <w:rsid w:val="004E4A73"/>
    <w:rsid w:val="00517E41"/>
    <w:rsid w:val="0052144D"/>
    <w:rsid w:val="00524FEF"/>
    <w:rsid w:val="00525AA9"/>
    <w:rsid w:val="00525C5A"/>
    <w:rsid w:val="0053085A"/>
    <w:rsid w:val="00531AAA"/>
    <w:rsid w:val="00532849"/>
    <w:rsid w:val="005337C0"/>
    <w:rsid w:val="005354BB"/>
    <w:rsid w:val="00551230"/>
    <w:rsid w:val="00551D1D"/>
    <w:rsid w:val="00552068"/>
    <w:rsid w:val="00552539"/>
    <w:rsid w:val="00553EB6"/>
    <w:rsid w:val="00554391"/>
    <w:rsid w:val="005557D2"/>
    <w:rsid w:val="00556FC8"/>
    <w:rsid w:val="00560725"/>
    <w:rsid w:val="005629E8"/>
    <w:rsid w:val="00563D2C"/>
    <w:rsid w:val="00564CC0"/>
    <w:rsid w:val="005770E1"/>
    <w:rsid w:val="005837CF"/>
    <w:rsid w:val="00587DE2"/>
    <w:rsid w:val="005945B7"/>
    <w:rsid w:val="00597EE9"/>
    <w:rsid w:val="005A1FC9"/>
    <w:rsid w:val="005A374B"/>
    <w:rsid w:val="005A41C6"/>
    <w:rsid w:val="005A4B3D"/>
    <w:rsid w:val="005A651E"/>
    <w:rsid w:val="005A6C46"/>
    <w:rsid w:val="005B20EF"/>
    <w:rsid w:val="005B5CFC"/>
    <w:rsid w:val="005C2C9F"/>
    <w:rsid w:val="005C66BA"/>
    <w:rsid w:val="005D39ED"/>
    <w:rsid w:val="005D633F"/>
    <w:rsid w:val="005E0D9B"/>
    <w:rsid w:val="005F1538"/>
    <w:rsid w:val="005F28E3"/>
    <w:rsid w:val="005F6580"/>
    <w:rsid w:val="00602AD0"/>
    <w:rsid w:val="00612644"/>
    <w:rsid w:val="00616E74"/>
    <w:rsid w:val="006247A8"/>
    <w:rsid w:val="00624C57"/>
    <w:rsid w:val="00643720"/>
    <w:rsid w:val="00654E36"/>
    <w:rsid w:val="00656866"/>
    <w:rsid w:val="0066115D"/>
    <w:rsid w:val="006615A7"/>
    <w:rsid w:val="00662615"/>
    <w:rsid w:val="00665637"/>
    <w:rsid w:val="00672106"/>
    <w:rsid w:val="00672147"/>
    <w:rsid w:val="00673B17"/>
    <w:rsid w:val="00676BE4"/>
    <w:rsid w:val="00681517"/>
    <w:rsid w:val="00685C03"/>
    <w:rsid w:val="00694174"/>
    <w:rsid w:val="006A5CAA"/>
    <w:rsid w:val="006B039D"/>
    <w:rsid w:val="006B5E7A"/>
    <w:rsid w:val="006C0B94"/>
    <w:rsid w:val="006C1CB4"/>
    <w:rsid w:val="006C33B9"/>
    <w:rsid w:val="006C54B2"/>
    <w:rsid w:val="006D4B3A"/>
    <w:rsid w:val="006D4E8E"/>
    <w:rsid w:val="006D727F"/>
    <w:rsid w:val="006E3D96"/>
    <w:rsid w:val="006E3F63"/>
    <w:rsid w:val="006F1776"/>
    <w:rsid w:val="006F1C37"/>
    <w:rsid w:val="006F23A5"/>
    <w:rsid w:val="006F54D3"/>
    <w:rsid w:val="00704DEA"/>
    <w:rsid w:val="00705676"/>
    <w:rsid w:val="007218F8"/>
    <w:rsid w:val="00723B96"/>
    <w:rsid w:val="0072596B"/>
    <w:rsid w:val="00731DC5"/>
    <w:rsid w:val="00732B42"/>
    <w:rsid w:val="00734407"/>
    <w:rsid w:val="00765B34"/>
    <w:rsid w:val="00775CAA"/>
    <w:rsid w:val="00777D76"/>
    <w:rsid w:val="00780FB0"/>
    <w:rsid w:val="0078228F"/>
    <w:rsid w:val="00784B33"/>
    <w:rsid w:val="007915CC"/>
    <w:rsid w:val="007937F3"/>
    <w:rsid w:val="00794B38"/>
    <w:rsid w:val="007973A0"/>
    <w:rsid w:val="007A0CD0"/>
    <w:rsid w:val="007A5E5F"/>
    <w:rsid w:val="007A6CB4"/>
    <w:rsid w:val="007A75E9"/>
    <w:rsid w:val="007A7A7D"/>
    <w:rsid w:val="007B3C41"/>
    <w:rsid w:val="007B4457"/>
    <w:rsid w:val="007C0C1C"/>
    <w:rsid w:val="007D0A0E"/>
    <w:rsid w:val="007D5C50"/>
    <w:rsid w:val="007E364B"/>
    <w:rsid w:val="007F23BE"/>
    <w:rsid w:val="007F4C44"/>
    <w:rsid w:val="00824B69"/>
    <w:rsid w:val="00827A0E"/>
    <w:rsid w:val="0083010B"/>
    <w:rsid w:val="00837C6F"/>
    <w:rsid w:val="008407A4"/>
    <w:rsid w:val="00840F9E"/>
    <w:rsid w:val="008457C0"/>
    <w:rsid w:val="00850F4D"/>
    <w:rsid w:val="0085630D"/>
    <w:rsid w:val="0085711E"/>
    <w:rsid w:val="008576C1"/>
    <w:rsid w:val="0086791C"/>
    <w:rsid w:val="00870E9F"/>
    <w:rsid w:val="0087188F"/>
    <w:rsid w:val="00872BF1"/>
    <w:rsid w:val="00880FED"/>
    <w:rsid w:val="00885277"/>
    <w:rsid w:val="0088797F"/>
    <w:rsid w:val="008B1F7F"/>
    <w:rsid w:val="008B2898"/>
    <w:rsid w:val="008B37A8"/>
    <w:rsid w:val="008C3FD3"/>
    <w:rsid w:val="008C5105"/>
    <w:rsid w:val="008C5CBD"/>
    <w:rsid w:val="008C76B6"/>
    <w:rsid w:val="008C7D07"/>
    <w:rsid w:val="008D1D0E"/>
    <w:rsid w:val="008D1DF0"/>
    <w:rsid w:val="008D3202"/>
    <w:rsid w:val="008D51CE"/>
    <w:rsid w:val="008D7725"/>
    <w:rsid w:val="008E1645"/>
    <w:rsid w:val="008E3D3E"/>
    <w:rsid w:val="008E54E8"/>
    <w:rsid w:val="008F0AB1"/>
    <w:rsid w:val="009046A0"/>
    <w:rsid w:val="00913ABE"/>
    <w:rsid w:val="00914E7F"/>
    <w:rsid w:val="009229D2"/>
    <w:rsid w:val="00922B82"/>
    <w:rsid w:val="009275D6"/>
    <w:rsid w:val="009368D6"/>
    <w:rsid w:val="00943216"/>
    <w:rsid w:val="0094650E"/>
    <w:rsid w:val="009510EC"/>
    <w:rsid w:val="00961275"/>
    <w:rsid w:val="00966EFB"/>
    <w:rsid w:val="0097579A"/>
    <w:rsid w:val="00977BDA"/>
    <w:rsid w:val="009829E5"/>
    <w:rsid w:val="00982C8E"/>
    <w:rsid w:val="009911FC"/>
    <w:rsid w:val="009931FF"/>
    <w:rsid w:val="00996FB8"/>
    <w:rsid w:val="009A0477"/>
    <w:rsid w:val="009A050D"/>
    <w:rsid w:val="009A1B4C"/>
    <w:rsid w:val="009A2764"/>
    <w:rsid w:val="009A384F"/>
    <w:rsid w:val="009B1E3A"/>
    <w:rsid w:val="009B3E82"/>
    <w:rsid w:val="009B7710"/>
    <w:rsid w:val="009B7A0F"/>
    <w:rsid w:val="009C1793"/>
    <w:rsid w:val="009C5024"/>
    <w:rsid w:val="009C5EB1"/>
    <w:rsid w:val="009C6DD7"/>
    <w:rsid w:val="009C7EFC"/>
    <w:rsid w:val="009D0583"/>
    <w:rsid w:val="009D2D64"/>
    <w:rsid w:val="009D57FB"/>
    <w:rsid w:val="009D64D1"/>
    <w:rsid w:val="009E4489"/>
    <w:rsid w:val="009E4A00"/>
    <w:rsid w:val="009F0E0C"/>
    <w:rsid w:val="009F1D0F"/>
    <w:rsid w:val="009F5A8A"/>
    <w:rsid w:val="00A048AB"/>
    <w:rsid w:val="00A0601A"/>
    <w:rsid w:val="00A07C7D"/>
    <w:rsid w:val="00A3053D"/>
    <w:rsid w:val="00A342E6"/>
    <w:rsid w:val="00A37700"/>
    <w:rsid w:val="00A37E0D"/>
    <w:rsid w:val="00A4535A"/>
    <w:rsid w:val="00A45A8B"/>
    <w:rsid w:val="00A533B3"/>
    <w:rsid w:val="00A550AA"/>
    <w:rsid w:val="00A71149"/>
    <w:rsid w:val="00A81E37"/>
    <w:rsid w:val="00A90A61"/>
    <w:rsid w:val="00A91FD7"/>
    <w:rsid w:val="00AB746D"/>
    <w:rsid w:val="00AC64FA"/>
    <w:rsid w:val="00AD195F"/>
    <w:rsid w:val="00AE0595"/>
    <w:rsid w:val="00AE20A3"/>
    <w:rsid w:val="00AE284E"/>
    <w:rsid w:val="00AE417D"/>
    <w:rsid w:val="00AE41B3"/>
    <w:rsid w:val="00AE75B0"/>
    <w:rsid w:val="00AF2910"/>
    <w:rsid w:val="00B104E8"/>
    <w:rsid w:val="00B13581"/>
    <w:rsid w:val="00B208B5"/>
    <w:rsid w:val="00B467B0"/>
    <w:rsid w:val="00B53A2B"/>
    <w:rsid w:val="00B55D9D"/>
    <w:rsid w:val="00B63716"/>
    <w:rsid w:val="00B663E0"/>
    <w:rsid w:val="00B67763"/>
    <w:rsid w:val="00B67DAB"/>
    <w:rsid w:val="00B746DC"/>
    <w:rsid w:val="00B86FC5"/>
    <w:rsid w:val="00B93857"/>
    <w:rsid w:val="00B9634B"/>
    <w:rsid w:val="00B97B2F"/>
    <w:rsid w:val="00BA1677"/>
    <w:rsid w:val="00BA2BA5"/>
    <w:rsid w:val="00BA2BE4"/>
    <w:rsid w:val="00BA476D"/>
    <w:rsid w:val="00BA65B0"/>
    <w:rsid w:val="00BB3657"/>
    <w:rsid w:val="00BB77F4"/>
    <w:rsid w:val="00BC2500"/>
    <w:rsid w:val="00BC257E"/>
    <w:rsid w:val="00BC76FC"/>
    <w:rsid w:val="00BD1DF9"/>
    <w:rsid w:val="00BD1E40"/>
    <w:rsid w:val="00BD252F"/>
    <w:rsid w:val="00BE1832"/>
    <w:rsid w:val="00BE3348"/>
    <w:rsid w:val="00BE57CF"/>
    <w:rsid w:val="00BF0A69"/>
    <w:rsid w:val="00BF137B"/>
    <w:rsid w:val="00BF2A95"/>
    <w:rsid w:val="00BF3694"/>
    <w:rsid w:val="00BF4EB3"/>
    <w:rsid w:val="00BF583A"/>
    <w:rsid w:val="00C150BC"/>
    <w:rsid w:val="00C17879"/>
    <w:rsid w:val="00C33A5F"/>
    <w:rsid w:val="00C35FF4"/>
    <w:rsid w:val="00C373C1"/>
    <w:rsid w:val="00C40CF9"/>
    <w:rsid w:val="00C40D19"/>
    <w:rsid w:val="00C54DE2"/>
    <w:rsid w:val="00C54E36"/>
    <w:rsid w:val="00C62E36"/>
    <w:rsid w:val="00C73C71"/>
    <w:rsid w:val="00C75CBB"/>
    <w:rsid w:val="00C8340A"/>
    <w:rsid w:val="00C85D45"/>
    <w:rsid w:val="00C863AF"/>
    <w:rsid w:val="00CA7159"/>
    <w:rsid w:val="00CB5194"/>
    <w:rsid w:val="00CB7DCA"/>
    <w:rsid w:val="00CC1750"/>
    <w:rsid w:val="00CD1050"/>
    <w:rsid w:val="00CE0AF6"/>
    <w:rsid w:val="00CE3ADC"/>
    <w:rsid w:val="00CE40A5"/>
    <w:rsid w:val="00CF72D4"/>
    <w:rsid w:val="00D019C2"/>
    <w:rsid w:val="00D041CE"/>
    <w:rsid w:val="00D0481C"/>
    <w:rsid w:val="00D048FA"/>
    <w:rsid w:val="00D12A50"/>
    <w:rsid w:val="00D163A9"/>
    <w:rsid w:val="00D20036"/>
    <w:rsid w:val="00D249DB"/>
    <w:rsid w:val="00D257CB"/>
    <w:rsid w:val="00D35EB3"/>
    <w:rsid w:val="00D43DA8"/>
    <w:rsid w:val="00D479D1"/>
    <w:rsid w:val="00D51463"/>
    <w:rsid w:val="00D51845"/>
    <w:rsid w:val="00D56CF3"/>
    <w:rsid w:val="00D5751E"/>
    <w:rsid w:val="00D64263"/>
    <w:rsid w:val="00D65D7D"/>
    <w:rsid w:val="00D86439"/>
    <w:rsid w:val="00D872A5"/>
    <w:rsid w:val="00D94210"/>
    <w:rsid w:val="00DA3313"/>
    <w:rsid w:val="00DA4DC2"/>
    <w:rsid w:val="00DA5E6D"/>
    <w:rsid w:val="00DA6702"/>
    <w:rsid w:val="00DA6F8F"/>
    <w:rsid w:val="00DB353D"/>
    <w:rsid w:val="00DD306E"/>
    <w:rsid w:val="00DD3931"/>
    <w:rsid w:val="00DD7AA1"/>
    <w:rsid w:val="00DE6A60"/>
    <w:rsid w:val="00DF05B9"/>
    <w:rsid w:val="00E07258"/>
    <w:rsid w:val="00E14443"/>
    <w:rsid w:val="00E15AF0"/>
    <w:rsid w:val="00E20B1B"/>
    <w:rsid w:val="00E24ADF"/>
    <w:rsid w:val="00E33CB2"/>
    <w:rsid w:val="00E368C9"/>
    <w:rsid w:val="00E40963"/>
    <w:rsid w:val="00E42019"/>
    <w:rsid w:val="00E506F0"/>
    <w:rsid w:val="00E53517"/>
    <w:rsid w:val="00E616E6"/>
    <w:rsid w:val="00E62544"/>
    <w:rsid w:val="00E626D0"/>
    <w:rsid w:val="00E65AAE"/>
    <w:rsid w:val="00E662BE"/>
    <w:rsid w:val="00E75AAB"/>
    <w:rsid w:val="00E76075"/>
    <w:rsid w:val="00E80C2C"/>
    <w:rsid w:val="00E84449"/>
    <w:rsid w:val="00E8560A"/>
    <w:rsid w:val="00EA1A44"/>
    <w:rsid w:val="00EA23BB"/>
    <w:rsid w:val="00EB23AC"/>
    <w:rsid w:val="00EB3614"/>
    <w:rsid w:val="00EB58D8"/>
    <w:rsid w:val="00EB76F4"/>
    <w:rsid w:val="00EC11AE"/>
    <w:rsid w:val="00EC26B7"/>
    <w:rsid w:val="00EC44FC"/>
    <w:rsid w:val="00EC48EB"/>
    <w:rsid w:val="00EC4978"/>
    <w:rsid w:val="00EC5F69"/>
    <w:rsid w:val="00EC6A23"/>
    <w:rsid w:val="00EC6CCA"/>
    <w:rsid w:val="00EC740B"/>
    <w:rsid w:val="00ED3759"/>
    <w:rsid w:val="00EE0802"/>
    <w:rsid w:val="00EE2AD5"/>
    <w:rsid w:val="00EE7148"/>
    <w:rsid w:val="00EF1999"/>
    <w:rsid w:val="00EF35D6"/>
    <w:rsid w:val="00EF5F1A"/>
    <w:rsid w:val="00EF6C0C"/>
    <w:rsid w:val="00F26A62"/>
    <w:rsid w:val="00F27036"/>
    <w:rsid w:val="00F306BC"/>
    <w:rsid w:val="00F36AD7"/>
    <w:rsid w:val="00F3728C"/>
    <w:rsid w:val="00F41652"/>
    <w:rsid w:val="00F42A4B"/>
    <w:rsid w:val="00F456BA"/>
    <w:rsid w:val="00F53E6C"/>
    <w:rsid w:val="00F61F5A"/>
    <w:rsid w:val="00F62FA1"/>
    <w:rsid w:val="00F667C0"/>
    <w:rsid w:val="00F701D5"/>
    <w:rsid w:val="00F735F1"/>
    <w:rsid w:val="00F75DD6"/>
    <w:rsid w:val="00F846A7"/>
    <w:rsid w:val="00FA26FD"/>
    <w:rsid w:val="00FB06CF"/>
    <w:rsid w:val="00FC3B2B"/>
    <w:rsid w:val="00FD3E87"/>
    <w:rsid w:val="00FD4BF5"/>
    <w:rsid w:val="00FD5D37"/>
    <w:rsid w:val="00FD6CDF"/>
    <w:rsid w:val="00FE267D"/>
    <w:rsid w:val="00FE31FF"/>
    <w:rsid w:val="00FE4F3E"/>
    <w:rsid w:val="00FF6841"/>
    <w:rsid w:val="00FF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5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uiPriority w:val="22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uiPriority w:val="59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3F4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4D3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D394D"/>
    <w:rPr>
      <w:sz w:val="24"/>
      <w:szCs w:val="24"/>
    </w:rPr>
  </w:style>
  <w:style w:type="paragraph" w:styleId="ab">
    <w:name w:val="List Paragraph"/>
    <w:basedOn w:val="a"/>
    <w:uiPriority w:val="34"/>
    <w:qFormat/>
    <w:rsid w:val="00E65A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qFormat/>
    <w:rsid w:val="00D019C2"/>
    <w:rPr>
      <w:sz w:val="24"/>
      <w:szCs w:val="24"/>
    </w:rPr>
  </w:style>
  <w:style w:type="paragraph" w:customStyle="1" w:styleId="ConsPlusNormal">
    <w:name w:val="ConsPlusNormal"/>
    <w:rsid w:val="008D1DF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ertextdesc">
    <w:name w:val="header__text_desc"/>
    <w:basedOn w:val="a0"/>
    <w:rsid w:val="008D1D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_suxk@mail.ru" TargetMode="Externa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1DEEE0F7BB89013716A1C1FC2A401971F7D46A7C3F11961CCBE21EABSDm2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1071D87C881A9A3F10F9D039D6985B6A74B23F1747E04CF0663F8A1Cs1l1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AA00723D9D9EFC9951CC67DF1FFBA483F73FC8B66D49E747AE42EEA18l5k7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.suhokum@e-da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59E4-7AFE-3F4A-A29C-A060939F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Microsoft</Company>
  <LinksUpToDate>false</LinksUpToDate>
  <CharactersWithSpaces>47146</CharactersWithSpaces>
  <SharedDoc>false</SharedDoc>
  <HLinks>
    <vt:vector size="48" baseType="variant">
      <vt:variant>
        <vt:i4>8257586</vt:i4>
      </vt:variant>
      <vt:variant>
        <vt:i4>21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http://sochi-hosta-kcson.ru/page26.html</vt:lpwstr>
      </vt:variant>
      <vt:variant>
        <vt:lpwstr/>
      </vt:variant>
      <vt:variant>
        <vt:i4>7733311</vt:i4>
      </vt:variant>
      <vt:variant>
        <vt:i4>15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consultantplus://offline/ref=871DEEE0F7BB89013716A1C1FC2A401971F7D46A7C3F11961CCBE21EABSDm2O</vt:lpwstr>
      </vt:variant>
      <vt:variant>
        <vt:lpwstr/>
      </vt:variant>
      <vt:variant>
        <vt:i4>5242889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consultantplus://offline/ref=401071D87C881A9A3F10F9D039D6985B6A74B23F1747E04CF0663F8A1Cs1l1O</vt:lpwstr>
      </vt:variant>
      <vt:variant>
        <vt:lpwstr/>
      </vt:variant>
      <vt:variant>
        <vt:i4>4653069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consultantplus://offline/ref=6AA00723D9D9EFC9951CC67DF1FFBA483F73FC8B66D49E747AE42EEA18l5k7O</vt:lpwstr>
      </vt:variant>
      <vt:variant>
        <vt:lpwstr/>
      </vt:variant>
      <vt:variant>
        <vt:i4>1900581</vt:i4>
      </vt:variant>
      <vt:variant>
        <vt:i4>3</vt:i4>
      </vt:variant>
      <vt:variant>
        <vt:i4>0</vt:i4>
      </vt:variant>
      <vt:variant>
        <vt:i4>5</vt:i4>
      </vt:variant>
      <vt:variant>
        <vt:lpwstr>mailto:kcson.suhokum@e-dag.ru</vt:lpwstr>
      </vt:variant>
      <vt:variant>
        <vt:lpwstr/>
      </vt:variant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mailto:kcson_suxk@mail.ru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Admin</cp:lastModifiedBy>
  <cp:revision>18</cp:revision>
  <cp:lastPrinted>2021-10-07T09:40:00Z</cp:lastPrinted>
  <dcterms:created xsi:type="dcterms:W3CDTF">2022-01-13T06:06:00Z</dcterms:created>
  <dcterms:modified xsi:type="dcterms:W3CDTF">2023-04-07T08:09:00Z</dcterms:modified>
</cp:coreProperties>
</file>