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A0FE1" w:rsidRPr="001D4E6D">
        <w:rPr>
          <w:sz w:val="24"/>
          <w:szCs w:val="28"/>
        </w:rPr>
        <w:t xml:space="preserve">Министерства </w:t>
      </w:r>
      <w:r w:rsidR="004B29F2">
        <w:rPr>
          <w:sz w:val="24"/>
          <w:szCs w:val="28"/>
        </w:rPr>
        <w:t xml:space="preserve">сельского хозяйства и продовольствия Республики Дагестан </w:t>
      </w:r>
      <w:bookmarkStart w:id="0" w:name="_GoBack"/>
      <w:bookmarkEnd w:id="0"/>
      <w:r w:rsidRPr="001D4E6D">
        <w:rPr>
          <w:sz w:val="24"/>
          <w:szCs w:val="28"/>
        </w:rPr>
        <w:t>по соблюдению требований к служебному поведению федеральных государственных гражданских служащих и урегулированию конфликта интересов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8C8" w:rsidRDefault="007718C8" w:rsidP="00FA5B05">
      <w:r>
        <w:separator/>
      </w:r>
    </w:p>
  </w:endnote>
  <w:endnote w:type="continuationSeparator" w:id="0">
    <w:p w:rsidR="007718C8" w:rsidRDefault="007718C8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8C8" w:rsidRDefault="007718C8" w:rsidP="00FA5B05">
      <w:r>
        <w:separator/>
      </w:r>
    </w:p>
  </w:footnote>
  <w:footnote w:type="continuationSeparator" w:id="0">
    <w:p w:rsidR="007718C8" w:rsidRDefault="007718C8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B29F2"/>
    <w:rsid w:val="0068179E"/>
    <w:rsid w:val="00713A03"/>
    <w:rsid w:val="00715299"/>
    <w:rsid w:val="007718C8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E4487"/>
  <w15:docId w15:val="{3DC59612-B735-46AF-AB7C-83AC4505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1346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2013-12-30T09:55:00Z</cp:lastPrinted>
  <dcterms:created xsi:type="dcterms:W3CDTF">2013-12-27T10:10:00Z</dcterms:created>
  <dcterms:modified xsi:type="dcterms:W3CDTF">2021-12-23T11:50:00Z</dcterms:modified>
</cp:coreProperties>
</file>