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CB9" w:rsidRPr="001F70DF" w:rsidRDefault="003F7CB9" w:rsidP="00CD1E98">
      <w:pPr>
        <w:rPr>
          <w:rFonts w:ascii="Times New Roman" w:hAnsi="Times New Roman" w:cs="Times New Roman"/>
          <w:bCs/>
          <w:color w:val="000000" w:themeColor="text1"/>
          <w:sz w:val="28"/>
          <w:szCs w:val="28"/>
        </w:rPr>
      </w:pPr>
    </w:p>
    <w:p w:rsidR="001F70DF" w:rsidRPr="000B396B" w:rsidRDefault="001F70DF" w:rsidP="001F70DF">
      <w:pPr>
        <w:jc w:val="center"/>
        <w:rPr>
          <w:rFonts w:ascii="Times New Roman" w:hAnsi="Times New Roman" w:cs="Times New Roman"/>
          <w:b/>
          <w:bCs/>
          <w:color w:val="000000" w:themeColor="text1"/>
          <w:sz w:val="36"/>
          <w:szCs w:val="36"/>
        </w:rPr>
      </w:pPr>
      <w:r w:rsidRPr="000B396B">
        <w:rPr>
          <w:rFonts w:ascii="Times New Roman" w:hAnsi="Times New Roman" w:cs="Times New Roman"/>
          <w:b/>
          <w:bCs/>
          <w:color w:val="000000" w:themeColor="text1"/>
          <w:sz w:val="36"/>
          <w:szCs w:val="36"/>
        </w:rPr>
        <w:t>Разъяснение</w:t>
      </w:r>
    </w:p>
    <w:p w:rsidR="003F7CB9" w:rsidRPr="000B396B" w:rsidRDefault="001F70DF" w:rsidP="001F70DF">
      <w:pPr>
        <w:jc w:val="center"/>
        <w:rPr>
          <w:rFonts w:ascii="Times New Roman" w:hAnsi="Times New Roman" w:cs="Times New Roman"/>
          <w:b/>
          <w:bCs/>
          <w:color w:val="000000" w:themeColor="text1"/>
          <w:sz w:val="36"/>
          <w:szCs w:val="36"/>
        </w:rPr>
      </w:pPr>
      <w:r w:rsidRPr="000B396B">
        <w:rPr>
          <w:rFonts w:ascii="Times New Roman" w:hAnsi="Times New Roman" w:cs="Times New Roman"/>
          <w:b/>
          <w:bCs/>
          <w:color w:val="000000" w:themeColor="text1"/>
          <w:sz w:val="36"/>
          <w:szCs w:val="36"/>
        </w:rPr>
        <w:t>вопросов по назначению ежемесячной денежной выплаты на ребенка в возрасте от 3 до 7 лет</w:t>
      </w:r>
    </w:p>
    <w:p w:rsidR="001F70DF" w:rsidRPr="001F70DF" w:rsidRDefault="001F70DF" w:rsidP="001F70DF">
      <w:pPr>
        <w:jc w:val="center"/>
        <w:rPr>
          <w:rFonts w:ascii="Times New Roman" w:hAnsi="Times New Roman" w:cs="Times New Roman"/>
          <w:bCs/>
          <w:color w:val="000000" w:themeColor="text1"/>
          <w:sz w:val="28"/>
          <w:szCs w:val="28"/>
        </w:rPr>
      </w:pPr>
    </w:p>
    <w:p w:rsidR="003F7CB9" w:rsidRPr="001F70DF" w:rsidRDefault="003F7CB9" w:rsidP="003F7CB9">
      <w:pPr>
        <w:rPr>
          <w:rFonts w:ascii="Times New Roman" w:hAnsi="Times New Roman" w:cs="Times New Roman"/>
          <w:bCs/>
          <w:color w:val="000000" w:themeColor="text1"/>
          <w:sz w:val="28"/>
          <w:szCs w:val="28"/>
        </w:rPr>
      </w:pPr>
      <w:r w:rsidRPr="001F70DF">
        <w:rPr>
          <w:rFonts w:ascii="Times New Roman" w:hAnsi="Times New Roman" w:cs="Times New Roman"/>
          <w:bCs/>
          <w:color w:val="000000" w:themeColor="text1"/>
          <w:sz w:val="28"/>
          <w:szCs w:val="28"/>
        </w:rPr>
        <w:t>1. Вопрос: Подлежит ли перерасчету размер назначенной ежемесячной денежной выплаты гражданам с 1 января 2021 года, если на момент подачи заявления ребенок достиг возраста 8 лет?</w:t>
      </w:r>
      <w:r w:rsidRPr="001F70DF">
        <w:rPr>
          <w:rFonts w:ascii="Times New Roman" w:hAnsi="Times New Roman" w:cs="Times New Roman"/>
          <w:bCs/>
          <w:color w:val="000000" w:themeColor="text1"/>
          <w:sz w:val="28"/>
          <w:szCs w:val="28"/>
        </w:rPr>
        <w:br/>
        <w:t>Ответ: Да. Перерасчет будет производиться с 1 января 2021 года до дня достижения ребенком возраста 8 лет.</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 Вопрос: При обращении в апреле 2021 года за выплатой в повышенном размере, за какой период будут учитываться доходы?</w:t>
      </w:r>
      <w:r w:rsidRPr="001F70DF">
        <w:rPr>
          <w:rFonts w:ascii="Times New Roman" w:hAnsi="Times New Roman" w:cs="Times New Roman"/>
          <w:bCs/>
          <w:color w:val="000000" w:themeColor="text1"/>
          <w:sz w:val="28"/>
          <w:szCs w:val="28"/>
        </w:rPr>
        <w:br/>
        <w:t>Ответ: Доходы всех членов семьи будут учитываться за последние               12 календарных месяцев, предшествующих 4 календарным месяцам перед месяцем подачи заявления о назначении ежемесячной денежной выплаты, т.е. при обращении в апреле 2021 года будут учитываться доходы за декабрь 2019 – ноябрь 2020 года.</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3. Вопрос: Если мне откажут в перерасчете выплаты в повышенном размере, будет ли мне выплачиваться далее ранее назначенная выплата?</w:t>
      </w:r>
      <w:r w:rsidRPr="001F70DF">
        <w:rPr>
          <w:rFonts w:ascii="Times New Roman" w:hAnsi="Times New Roman" w:cs="Times New Roman"/>
          <w:bCs/>
          <w:color w:val="000000" w:themeColor="text1"/>
          <w:sz w:val="28"/>
          <w:szCs w:val="28"/>
        </w:rPr>
        <w:br/>
        <w:t>Ответ: Да, т.к. в случае если гражданину отказано в перерасчете ежемесячной выплаты в повышенном размере, ежемесячная выплата будет предоставляться в ранее установленном размере до истечения 12-месячного срока, на который она была назначена ранее.</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4. Вопрос: Я нахожусь в разводе с августа 2020 года, будут ли учитываться при обращении за ежемесячной выплатой в повышенном размере доходы и имущество бывшего мужа?</w:t>
      </w:r>
      <w:r w:rsidRPr="001F70DF">
        <w:rPr>
          <w:rFonts w:ascii="Times New Roman" w:hAnsi="Times New Roman" w:cs="Times New Roman"/>
          <w:bCs/>
          <w:color w:val="000000" w:themeColor="text1"/>
          <w:sz w:val="28"/>
          <w:szCs w:val="28"/>
        </w:rPr>
        <w:br/>
        <w:t>Ответ: Нет, т.к. состав семьи заявителя для предоставления ежемесячной выплаты учитывается на момент подачи заявления.</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5. Вопрос: При обращении за ежемесячной выплатой в повышенном размере будет ли учитываться в состав семьи сын-студент, которому исполнилось 22 года?</w:t>
      </w:r>
      <w:r w:rsidRPr="001F70DF">
        <w:rPr>
          <w:rFonts w:ascii="Times New Roman" w:hAnsi="Times New Roman" w:cs="Times New Roman"/>
          <w:bCs/>
          <w:color w:val="000000" w:themeColor="text1"/>
          <w:sz w:val="28"/>
          <w:szCs w:val="28"/>
        </w:rPr>
        <w:br/>
        <w:t xml:space="preserve">Ответ: </w:t>
      </w:r>
      <w:proofErr w:type="gramStart"/>
      <w:r w:rsidRPr="001F70DF">
        <w:rPr>
          <w:rFonts w:ascii="Times New Roman" w:hAnsi="Times New Roman" w:cs="Times New Roman"/>
          <w:bCs/>
          <w:color w:val="000000" w:themeColor="text1"/>
          <w:sz w:val="28"/>
          <w:szCs w:val="28"/>
        </w:rPr>
        <w:t xml:space="preserve">Да, т.к. в состав семьи, учитываемый при расчете среднедушевого </w:t>
      </w:r>
      <w:r w:rsidRPr="001F70DF">
        <w:rPr>
          <w:rFonts w:ascii="Times New Roman" w:hAnsi="Times New Roman" w:cs="Times New Roman"/>
          <w:bCs/>
          <w:color w:val="000000" w:themeColor="text1"/>
          <w:sz w:val="28"/>
          <w:szCs w:val="28"/>
        </w:rPr>
        <w:lastRenderedPageBreak/>
        <w:t>дохода семьи, включаются родитель (в том числе усыновитель), опекун ребенка, подавший заявление, его супруг, несовершеннолетние дети и дети в возрасте до 23 лет, обучающиеся в общеобразовательных учреждениях среднего</w:t>
      </w:r>
      <w:r w:rsidRPr="001F70DF">
        <w:rPr>
          <w:rFonts w:ascii="Times New Roman" w:hAnsi="Times New Roman" w:cs="Times New Roman"/>
          <w:bCs/>
          <w:color w:val="000000" w:themeColor="text1"/>
          <w:sz w:val="28"/>
          <w:szCs w:val="28"/>
        </w:rPr>
        <w:br/>
        <w:t>общего или профессионального и высшего образования по очной форме обучения, в том числе находящиеся под опекой (за исключением таких детей, состоящих в</w:t>
      </w:r>
      <w:proofErr w:type="gramEnd"/>
      <w:r w:rsidRPr="001F70DF">
        <w:rPr>
          <w:rFonts w:ascii="Times New Roman" w:hAnsi="Times New Roman" w:cs="Times New Roman"/>
          <w:bCs/>
          <w:color w:val="000000" w:themeColor="text1"/>
          <w:sz w:val="28"/>
          <w:szCs w:val="28"/>
        </w:rPr>
        <w:t xml:space="preserve"> </w:t>
      </w:r>
      <w:proofErr w:type="gramStart"/>
      <w:r w:rsidRPr="001F70DF">
        <w:rPr>
          <w:rFonts w:ascii="Times New Roman" w:hAnsi="Times New Roman" w:cs="Times New Roman"/>
          <w:bCs/>
          <w:color w:val="000000" w:themeColor="text1"/>
          <w:sz w:val="28"/>
          <w:szCs w:val="28"/>
        </w:rPr>
        <w:t>браке</w:t>
      </w:r>
      <w:proofErr w:type="gramEnd"/>
      <w:r w:rsidRPr="001F70DF">
        <w:rPr>
          <w:rFonts w:ascii="Times New Roman" w:hAnsi="Times New Roman" w:cs="Times New Roman"/>
          <w:bCs/>
          <w:color w:val="000000" w:themeColor="text1"/>
          <w:sz w:val="28"/>
          <w:szCs w:val="28"/>
        </w:rPr>
        <w:t>).</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6. Вопрос: Имею ли я право на выплату в повышенном размере, если мы с мужем официально не работаем?</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Да, если в оцениваемый период у Вас или трудоспособных членов семьи были «уважительные» основания отсутствия доходов, к которым относятся следующие:</w:t>
      </w:r>
      <w:r w:rsidRPr="001F70DF">
        <w:rPr>
          <w:rFonts w:ascii="Times New Roman" w:hAnsi="Times New Roman" w:cs="Times New Roman"/>
          <w:bCs/>
          <w:color w:val="000000" w:themeColor="text1"/>
          <w:sz w:val="28"/>
          <w:szCs w:val="28"/>
        </w:rPr>
        <w:br/>
        <w:t>- заявитель или члены его семьи не более 6 месяцев имели статус безработного, ищущего работу;</w:t>
      </w:r>
      <w:r w:rsidRPr="001F70DF">
        <w:rPr>
          <w:rFonts w:ascii="Times New Roman" w:hAnsi="Times New Roman" w:cs="Times New Roman"/>
          <w:bCs/>
          <w:color w:val="000000" w:themeColor="text1"/>
          <w:sz w:val="28"/>
          <w:szCs w:val="28"/>
        </w:rPr>
        <w:br/>
        <w:t>- заявитель или члены его семьи осуществляли уход за ребенком до достижения им возраста 3 лет;</w:t>
      </w:r>
      <w:r w:rsidRPr="001F70DF">
        <w:rPr>
          <w:rFonts w:ascii="Times New Roman" w:hAnsi="Times New Roman" w:cs="Times New Roman"/>
          <w:bCs/>
          <w:color w:val="000000" w:themeColor="text1"/>
          <w:sz w:val="28"/>
          <w:szCs w:val="28"/>
        </w:rPr>
        <w:br/>
        <w:t>- заявитель или члены его семьи младше 23 лет, обучались в образовательном учреждении среднего общего или профессионального и высшего образования по очной форме обучения и не получали стипендию;</w:t>
      </w:r>
      <w:r w:rsidRPr="001F70DF">
        <w:rPr>
          <w:rFonts w:ascii="Times New Roman" w:hAnsi="Times New Roman" w:cs="Times New Roman"/>
          <w:bCs/>
          <w:color w:val="000000" w:themeColor="text1"/>
          <w:sz w:val="28"/>
          <w:szCs w:val="28"/>
        </w:rPr>
        <w:br/>
        <w:t xml:space="preserve">- </w:t>
      </w:r>
      <w:proofErr w:type="gramStart"/>
      <w:r w:rsidRPr="001F70DF">
        <w:rPr>
          <w:rFonts w:ascii="Times New Roman" w:hAnsi="Times New Roman" w:cs="Times New Roman"/>
          <w:bCs/>
          <w:color w:val="000000" w:themeColor="text1"/>
          <w:sz w:val="28"/>
          <w:szCs w:val="28"/>
        </w:rPr>
        <w:t>заявитель или члены его семьи осуществляли уход за ребенком-инвалидом до 18 лет, или инвалидом с детства 1 группы, или инвалидом             1 группы, или престарелым, нуждающимся по заключению лечебного учреждения в постоянном постороннем уходе либо достигшим возраста 80 лет;</w:t>
      </w:r>
      <w:r w:rsidRPr="001F70DF">
        <w:rPr>
          <w:rFonts w:ascii="Times New Roman" w:hAnsi="Times New Roman" w:cs="Times New Roman"/>
          <w:bCs/>
          <w:color w:val="000000" w:themeColor="text1"/>
          <w:sz w:val="28"/>
          <w:szCs w:val="28"/>
        </w:rPr>
        <w:br/>
        <w:t>- заявитель или члены его семьи проходили лечение длительностью свыше 3 месяцев, вследствие чего временно не могли осуществлять трудовую деятельность;</w:t>
      </w:r>
      <w:proofErr w:type="gramEnd"/>
      <w:r w:rsidRPr="001F70DF">
        <w:rPr>
          <w:rFonts w:ascii="Times New Roman" w:hAnsi="Times New Roman" w:cs="Times New Roman"/>
          <w:bCs/>
          <w:color w:val="000000" w:themeColor="text1"/>
          <w:sz w:val="28"/>
          <w:szCs w:val="28"/>
        </w:rPr>
        <w:br/>
        <w:t xml:space="preserve">- </w:t>
      </w:r>
      <w:proofErr w:type="gramStart"/>
      <w:r w:rsidRPr="001F70DF">
        <w:rPr>
          <w:rFonts w:ascii="Times New Roman" w:hAnsi="Times New Roman" w:cs="Times New Roman"/>
          <w:bCs/>
          <w:color w:val="000000" w:themeColor="text1"/>
          <w:sz w:val="28"/>
          <w:szCs w:val="28"/>
        </w:rPr>
        <w:t>заявитель или члены его семьи проходили военную службу (включая период не более 3 месяцев со дня демобилизации);</w:t>
      </w:r>
      <w:r w:rsidRPr="001F70DF">
        <w:rPr>
          <w:rFonts w:ascii="Times New Roman" w:hAnsi="Times New Roman" w:cs="Times New Roman"/>
          <w:bCs/>
          <w:color w:val="000000" w:themeColor="text1"/>
          <w:sz w:val="28"/>
          <w:szCs w:val="28"/>
        </w:rPr>
        <w:br/>
        <w:t>- заявитель или члены его семьи были лишены свободы (включая период не более 3 месяцев со дня освобождения);</w:t>
      </w:r>
      <w:r w:rsidRPr="001F70DF">
        <w:rPr>
          <w:rFonts w:ascii="Times New Roman" w:hAnsi="Times New Roman" w:cs="Times New Roman"/>
          <w:bCs/>
          <w:color w:val="000000" w:themeColor="text1"/>
          <w:sz w:val="28"/>
          <w:szCs w:val="28"/>
        </w:rPr>
        <w:br/>
        <w:t>- заявитель являлся (является) единственным родителем (законным представителем), имеющим несовершеннолетних детей;</w:t>
      </w:r>
      <w:r w:rsidRPr="001F70DF">
        <w:rPr>
          <w:rFonts w:ascii="Times New Roman" w:hAnsi="Times New Roman" w:cs="Times New Roman"/>
          <w:bCs/>
          <w:color w:val="000000" w:themeColor="text1"/>
          <w:sz w:val="28"/>
          <w:szCs w:val="28"/>
        </w:rPr>
        <w:br/>
        <w:t>- заявитель или один из членов его многодетной семьи не получает доходы.</w:t>
      </w:r>
      <w:proofErr w:type="gramEnd"/>
      <w:r w:rsidRPr="001F70DF">
        <w:rPr>
          <w:rFonts w:ascii="Times New Roman" w:hAnsi="Times New Roman" w:cs="Times New Roman"/>
          <w:bCs/>
          <w:color w:val="000000" w:themeColor="text1"/>
          <w:sz w:val="28"/>
          <w:szCs w:val="28"/>
        </w:rPr>
        <w:br/>
        <w:t>Важно, чтобы «уважительными» причинами отсутствия доходов было охвачено не менее 10 месяцев расчетного периода.</w:t>
      </w:r>
      <w:r w:rsidRPr="001F70DF">
        <w:rPr>
          <w:rFonts w:ascii="Times New Roman" w:hAnsi="Times New Roman" w:cs="Times New Roman"/>
          <w:bCs/>
          <w:color w:val="000000" w:themeColor="text1"/>
          <w:sz w:val="28"/>
          <w:szCs w:val="28"/>
        </w:rPr>
        <w:br/>
        <w:t xml:space="preserve">Если Вы не сможете подтвердить уважительные причины отсутствия </w:t>
      </w:r>
      <w:r w:rsidRPr="001F70DF">
        <w:rPr>
          <w:rFonts w:ascii="Times New Roman" w:hAnsi="Times New Roman" w:cs="Times New Roman"/>
          <w:bCs/>
          <w:color w:val="000000" w:themeColor="text1"/>
          <w:sz w:val="28"/>
          <w:szCs w:val="28"/>
        </w:rPr>
        <w:lastRenderedPageBreak/>
        <w:t>доходов или уважительные причины у Вас были в течение менее 10 месяцев, в предоставлении выплаты будет отказано.</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7. Вопрос: Будут ли учитываться в доход семьи компенсационные выплаты по уходу за ребенком-инвалидом?</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Нет, не будут.</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8. Вопрос: Будут ли учитывать мои вклады и полученные проценты? Я должен сам предоставлять информацию по ним?</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Да, будут учитываться в виде процентов, начисленных на остаток средств на депозитных счетах (вкладах), открытых в кредитных организациях, если такие проценты по вкладам превысят размер величины прожиточного минимума на душу населения, установленную на дату обращения за назначением выплаты.</w:t>
      </w:r>
      <w:r w:rsidRPr="001F70DF">
        <w:rPr>
          <w:rFonts w:ascii="Times New Roman" w:hAnsi="Times New Roman" w:cs="Times New Roman"/>
          <w:bCs/>
          <w:color w:val="000000" w:themeColor="text1"/>
          <w:sz w:val="28"/>
          <w:szCs w:val="28"/>
        </w:rPr>
        <w:br/>
        <w:t>В 2021 году такие сведения необходимо представить самостоятельно.</w:t>
      </w:r>
      <w:r w:rsidRPr="001F70DF">
        <w:rPr>
          <w:rFonts w:ascii="Times New Roman" w:hAnsi="Times New Roman" w:cs="Times New Roman"/>
          <w:bCs/>
          <w:color w:val="000000" w:themeColor="text1"/>
          <w:sz w:val="28"/>
          <w:szCs w:val="28"/>
        </w:rPr>
        <w:br/>
      </w:r>
      <w:proofErr w:type="gramStart"/>
      <w:r w:rsidRPr="001F70DF">
        <w:rPr>
          <w:rFonts w:ascii="Times New Roman" w:hAnsi="Times New Roman" w:cs="Times New Roman"/>
          <w:bCs/>
          <w:color w:val="000000" w:themeColor="text1"/>
          <w:sz w:val="28"/>
          <w:szCs w:val="28"/>
        </w:rPr>
        <w:t>Начиная с 1 января 2022 года необходимые сведения будут запрашиваться в ФНС</w:t>
      </w:r>
      <w:proofErr w:type="gramEnd"/>
      <w:r w:rsidRPr="001F70DF">
        <w:rPr>
          <w:rFonts w:ascii="Times New Roman" w:hAnsi="Times New Roman" w:cs="Times New Roman"/>
          <w:bCs/>
          <w:color w:val="000000" w:themeColor="text1"/>
          <w:sz w:val="28"/>
          <w:szCs w:val="28"/>
        </w:rPr>
        <w:t xml:space="preserve"> России.</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9. Вопрос: В случае если в семье несколько детей в возрасте от 3 до 7 лет, расчет среднедушевого дохода семьи для определения права на повышенный размер производится с учетом выплаты на одного из детей или при расчете учитываются выплаты на каждого из детей на дату подачи заявления?</w:t>
      </w:r>
      <w:r w:rsidRPr="001F70DF">
        <w:rPr>
          <w:rFonts w:ascii="Times New Roman" w:hAnsi="Times New Roman" w:cs="Times New Roman"/>
          <w:bCs/>
          <w:color w:val="000000" w:themeColor="text1"/>
          <w:sz w:val="28"/>
          <w:szCs w:val="28"/>
        </w:rPr>
        <w:br/>
        <w:t>Ответ: Обращается внимание, что при подаче заявления о назначении выплаты, в том числе в увеличенном размере, гражданин вправе подать его на одного или нескольких детей в возрасте от трех до семи лет.</w:t>
      </w:r>
      <w:r w:rsidRPr="001F70DF">
        <w:rPr>
          <w:rFonts w:ascii="Times New Roman" w:hAnsi="Times New Roman" w:cs="Times New Roman"/>
          <w:bCs/>
          <w:color w:val="000000" w:themeColor="text1"/>
          <w:sz w:val="28"/>
          <w:szCs w:val="28"/>
        </w:rPr>
        <w:br/>
        <w:t>В случае</w:t>
      </w:r>
      <w:proofErr w:type="gramStart"/>
      <w:r w:rsidRPr="001F70DF">
        <w:rPr>
          <w:rFonts w:ascii="Times New Roman" w:hAnsi="Times New Roman" w:cs="Times New Roman"/>
          <w:bCs/>
          <w:color w:val="000000" w:themeColor="text1"/>
          <w:sz w:val="28"/>
          <w:szCs w:val="28"/>
        </w:rPr>
        <w:t>,</w:t>
      </w:r>
      <w:proofErr w:type="gramEnd"/>
      <w:r w:rsidRPr="001F70DF">
        <w:rPr>
          <w:rFonts w:ascii="Times New Roman" w:hAnsi="Times New Roman" w:cs="Times New Roman"/>
          <w:bCs/>
          <w:color w:val="000000" w:themeColor="text1"/>
          <w:sz w:val="28"/>
          <w:szCs w:val="28"/>
        </w:rPr>
        <w:t xml:space="preserve"> если гражданином заявление на назначение подано в отношении нескольких детей, при определении размера выплаты расчет среднедушевого дохода такой семьи осуществляется с учетом размера выплаты на каждого ребенка, на которого имеется право на ежемесячную выплату.</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10. Вопрос: На кого не распространяется «Правило нулевого дохода»?</w:t>
      </w:r>
      <w:r w:rsidRPr="001F70DF">
        <w:rPr>
          <w:rFonts w:ascii="Times New Roman" w:hAnsi="Times New Roman" w:cs="Times New Roman"/>
          <w:bCs/>
          <w:color w:val="000000" w:themeColor="text1"/>
          <w:sz w:val="28"/>
          <w:szCs w:val="28"/>
        </w:rPr>
        <w:br/>
        <w:t xml:space="preserve">Ответ: «Правило нулевого дохода»? не распространяется на единственных родителей – то есть, </w:t>
      </w:r>
      <w:proofErr w:type="gramStart"/>
      <w:r w:rsidRPr="001F70DF">
        <w:rPr>
          <w:rFonts w:ascii="Times New Roman" w:hAnsi="Times New Roman" w:cs="Times New Roman"/>
          <w:bCs/>
          <w:color w:val="000000" w:themeColor="text1"/>
          <w:sz w:val="28"/>
          <w:szCs w:val="28"/>
        </w:rPr>
        <w:t>на те</w:t>
      </w:r>
      <w:proofErr w:type="gramEnd"/>
      <w:r w:rsidRPr="001F70DF">
        <w:rPr>
          <w:rFonts w:ascii="Times New Roman" w:hAnsi="Times New Roman" w:cs="Times New Roman"/>
          <w:bCs/>
          <w:color w:val="000000" w:themeColor="text1"/>
          <w:sz w:val="28"/>
          <w:szCs w:val="28"/>
        </w:rPr>
        <w:t xml:space="preserve"> семьи, где второй родитель умер, пропал без вести или не вписан в свидетельство о рождении.  </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 xml:space="preserve">11. Вопрос: Выплата была назначена в 2020 году по 28 мая 2021 года, и получатель вправе обратиться за перерасчетом до конца 2021 года. </w:t>
      </w:r>
      <w:proofErr w:type="gramStart"/>
      <w:r w:rsidRPr="001F70DF">
        <w:rPr>
          <w:rFonts w:ascii="Times New Roman" w:hAnsi="Times New Roman" w:cs="Times New Roman"/>
          <w:bCs/>
          <w:color w:val="000000" w:themeColor="text1"/>
          <w:sz w:val="28"/>
          <w:szCs w:val="28"/>
        </w:rPr>
        <w:t xml:space="preserve">Если </w:t>
      </w:r>
      <w:r w:rsidRPr="001F70DF">
        <w:rPr>
          <w:rFonts w:ascii="Times New Roman" w:hAnsi="Times New Roman" w:cs="Times New Roman"/>
          <w:bCs/>
          <w:color w:val="000000" w:themeColor="text1"/>
          <w:sz w:val="28"/>
          <w:szCs w:val="28"/>
        </w:rPr>
        <w:lastRenderedPageBreak/>
        <w:t>получатель обращается 10 сентября 2021 года и имеет право на выплату в размере 100 % прожиточного минимума, выплату в размере 100 % необходимо доплатить за период с 1 января 2021 года по 28 мая 2021 года или назначить с 10 сентября без доплаты с 1 января 2021 года по 28 мая 2021 года?</w:t>
      </w:r>
      <w:proofErr w:type="gramEnd"/>
      <w:r w:rsidRPr="001F70DF">
        <w:rPr>
          <w:rFonts w:ascii="Times New Roman" w:hAnsi="Times New Roman" w:cs="Times New Roman"/>
          <w:bCs/>
          <w:color w:val="000000" w:themeColor="text1"/>
          <w:sz w:val="28"/>
          <w:szCs w:val="28"/>
        </w:rPr>
        <w:br/>
        <w:t>Ответ: Гражданин вправе обратиться за перерасчетом ежемесячной выплаты до 31 декабря 2021 года.</w:t>
      </w:r>
      <w:r w:rsidRPr="001F70DF">
        <w:rPr>
          <w:rFonts w:ascii="Times New Roman" w:hAnsi="Times New Roman" w:cs="Times New Roman"/>
          <w:bCs/>
          <w:color w:val="000000" w:themeColor="text1"/>
          <w:sz w:val="28"/>
          <w:szCs w:val="28"/>
        </w:rPr>
        <w:br/>
        <w:t>При этом при обращении за перерасчетом 10 сентября 2021 года, то есть после окончания 12 месячного срока, на который ему была назначена выплата, перерасчет (в новом размере), при наличии права, будет осуществлен с 1 января 2021 года до 28 мая 2021 года.</w:t>
      </w:r>
      <w:r w:rsidRPr="001F70DF">
        <w:rPr>
          <w:rFonts w:ascii="Times New Roman" w:hAnsi="Times New Roman" w:cs="Times New Roman"/>
          <w:bCs/>
          <w:color w:val="000000" w:themeColor="text1"/>
          <w:sz w:val="28"/>
          <w:szCs w:val="28"/>
        </w:rPr>
        <w:br/>
        <w:t>Выплата в новом размере в таком случае будет назначена гражданину на 12-месячный срок с 10 сентября 2021 года (</w:t>
      </w:r>
      <w:proofErr w:type="gramStart"/>
      <w:r w:rsidRPr="001F70DF">
        <w:rPr>
          <w:rFonts w:ascii="Times New Roman" w:hAnsi="Times New Roman" w:cs="Times New Roman"/>
          <w:bCs/>
          <w:color w:val="000000" w:themeColor="text1"/>
          <w:sz w:val="28"/>
          <w:szCs w:val="28"/>
        </w:rPr>
        <w:t>с даты обращения</w:t>
      </w:r>
      <w:proofErr w:type="gramEnd"/>
      <w:r w:rsidRPr="001F70DF">
        <w:rPr>
          <w:rFonts w:ascii="Times New Roman" w:hAnsi="Times New Roman" w:cs="Times New Roman"/>
          <w:bCs/>
          <w:color w:val="000000" w:themeColor="text1"/>
          <w:sz w:val="28"/>
          <w:szCs w:val="28"/>
        </w:rPr>
        <w:t>).</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 xml:space="preserve">          12. Вопрос: Как будут учтены мои доходы, если я </w:t>
      </w:r>
      <w:proofErr w:type="spellStart"/>
      <w:r w:rsidRPr="001F70DF">
        <w:rPr>
          <w:rFonts w:ascii="Times New Roman" w:hAnsi="Times New Roman" w:cs="Times New Roman"/>
          <w:bCs/>
          <w:color w:val="000000" w:themeColor="text1"/>
          <w:sz w:val="28"/>
          <w:szCs w:val="28"/>
        </w:rPr>
        <w:t>самозанятый</w:t>
      </w:r>
      <w:proofErr w:type="spellEnd"/>
      <w:r w:rsidRPr="001F70DF">
        <w:rPr>
          <w:rFonts w:ascii="Times New Roman" w:hAnsi="Times New Roman" w:cs="Times New Roman"/>
          <w:bCs/>
          <w:color w:val="000000" w:themeColor="text1"/>
          <w:sz w:val="28"/>
          <w:szCs w:val="28"/>
        </w:rPr>
        <w:t>? В налоговой инспекции нет сведений о моих доходах. Мне откажут в выплате? Какой документ о доходах я должен представить в соцзащиту?</w:t>
      </w:r>
      <w:r w:rsidRPr="001F70DF">
        <w:rPr>
          <w:rFonts w:ascii="Times New Roman" w:hAnsi="Times New Roman" w:cs="Times New Roman"/>
          <w:bCs/>
          <w:color w:val="000000" w:themeColor="text1"/>
          <w:sz w:val="28"/>
          <w:szCs w:val="28"/>
        </w:rPr>
        <w:br/>
        <w:t xml:space="preserve">Ответ: </w:t>
      </w:r>
      <w:proofErr w:type="gramStart"/>
      <w:r w:rsidRPr="001F70DF">
        <w:rPr>
          <w:rFonts w:ascii="Times New Roman" w:hAnsi="Times New Roman" w:cs="Times New Roman"/>
          <w:bCs/>
          <w:color w:val="000000" w:themeColor="text1"/>
          <w:sz w:val="28"/>
          <w:szCs w:val="28"/>
        </w:rPr>
        <w:t>Сведения о доходах, полученных в рамках применения специального налогового режима «Налог на профессиональный доход» предоставляется заявителем в течение 5 рабочих дней лично на приеме посредством предоставления подтверждающих документов, к которым относятся сформированные в соответствующем мобильном приложении и подписанные ЭП справка о регистрации в качестве лица, применяющего специальный налоговый режим и справка о доходах.</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13.</w:t>
      </w:r>
      <w:proofErr w:type="gramEnd"/>
      <w:r w:rsidRPr="001F70DF">
        <w:rPr>
          <w:rFonts w:ascii="Times New Roman" w:hAnsi="Times New Roman" w:cs="Times New Roman"/>
          <w:bCs/>
          <w:color w:val="000000" w:themeColor="text1"/>
          <w:sz w:val="28"/>
          <w:szCs w:val="28"/>
        </w:rPr>
        <w:t xml:space="preserve"> Вопрос: Мой муж является получателем выплаты на детей от 3 до              7 лет на двоих детей. Оформлял он выплаты в июне 2020 года, но в сентябре мы развелись и по решению суда дети проживают со мной.</w:t>
      </w:r>
      <w:r w:rsidRPr="001F70DF">
        <w:rPr>
          <w:rFonts w:ascii="Times New Roman" w:hAnsi="Times New Roman" w:cs="Times New Roman"/>
          <w:bCs/>
          <w:color w:val="000000" w:themeColor="text1"/>
          <w:sz w:val="28"/>
          <w:szCs w:val="28"/>
        </w:rPr>
        <w:br/>
        <w:t>Деньги получает он, но нам не отдает. Могу ли я подать заявление с                   1 апреля на эти выплаты?</w:t>
      </w:r>
      <w:r w:rsidRPr="001F70DF">
        <w:rPr>
          <w:rFonts w:ascii="Times New Roman" w:hAnsi="Times New Roman" w:cs="Times New Roman"/>
          <w:bCs/>
          <w:color w:val="000000" w:themeColor="text1"/>
          <w:sz w:val="28"/>
          <w:szCs w:val="28"/>
        </w:rPr>
        <w:br/>
        <w:t>Ответ: Да можете подать заявление с 1 апреля 2021 года, но Вы должны будете в течение 5 рабочих дней представить в орган социальной защиты населения по месту жительства решение суда об определении места жительства детей с Вами.</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14. Вопрос: Получу ли я выплату, если являюсь студенткой ВУЗа и в учитываемом периоде находилась в академическом отпуске?</w:t>
      </w:r>
      <w:r w:rsidRPr="001F70DF">
        <w:rPr>
          <w:rFonts w:ascii="Times New Roman" w:hAnsi="Times New Roman" w:cs="Times New Roman"/>
          <w:bCs/>
          <w:color w:val="000000" w:themeColor="text1"/>
          <w:sz w:val="28"/>
          <w:szCs w:val="28"/>
        </w:rPr>
        <w:br/>
        <w:t xml:space="preserve">Ответ:  Получите, если Вы младше 23 лет и представите справку из ВУЗа об </w:t>
      </w:r>
      <w:proofErr w:type="gramStart"/>
      <w:r w:rsidRPr="001F70DF">
        <w:rPr>
          <w:rFonts w:ascii="Times New Roman" w:hAnsi="Times New Roman" w:cs="Times New Roman"/>
          <w:bCs/>
          <w:color w:val="000000" w:themeColor="text1"/>
          <w:sz w:val="28"/>
          <w:szCs w:val="28"/>
        </w:rPr>
        <w:t>обучении по</w:t>
      </w:r>
      <w:proofErr w:type="gramEnd"/>
      <w:r w:rsidRPr="001F70DF">
        <w:rPr>
          <w:rFonts w:ascii="Times New Roman" w:hAnsi="Times New Roman" w:cs="Times New Roman"/>
          <w:bCs/>
          <w:color w:val="000000" w:themeColor="text1"/>
          <w:sz w:val="28"/>
          <w:szCs w:val="28"/>
        </w:rPr>
        <w:t xml:space="preserve"> очной форме обучения и не получении (получении) стипендии.</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lastRenderedPageBreak/>
        <w:br/>
        <w:t>15. Вопрос: Машину продал, но с учета не снял, будет ли она считаться моей собственностью?</w:t>
      </w:r>
      <w:r w:rsidRPr="001F70DF">
        <w:rPr>
          <w:rFonts w:ascii="Times New Roman" w:hAnsi="Times New Roman" w:cs="Times New Roman"/>
          <w:bCs/>
          <w:color w:val="000000" w:themeColor="text1"/>
          <w:sz w:val="28"/>
          <w:szCs w:val="28"/>
        </w:rPr>
        <w:br/>
        <w:t>Ответ: Оценка имущественной обеспеченности семьи оценивается на момент обращения за выплатой на основании сведений, полученных из МВД. Следовательно, если органы социальной защиты получат из МВД информацию о наличии у Вас этой машины, то учтут ее при определении права на выплату.</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16. Вопрос: В собственности членов семьи одно жилое помещение в целом и доля в другом жилом помещении. Как будет учитываться имущественная обеспеченность: по метражу или по долям собственности?</w:t>
      </w:r>
      <w:r w:rsidRPr="001F70DF">
        <w:rPr>
          <w:rFonts w:ascii="Times New Roman" w:hAnsi="Times New Roman" w:cs="Times New Roman"/>
          <w:bCs/>
          <w:color w:val="000000" w:themeColor="text1"/>
          <w:sz w:val="28"/>
          <w:szCs w:val="28"/>
        </w:rPr>
        <w:br/>
        <w:t xml:space="preserve">Ответ: </w:t>
      </w:r>
      <w:proofErr w:type="gramStart"/>
      <w:r w:rsidRPr="001F70DF">
        <w:rPr>
          <w:rFonts w:ascii="Times New Roman" w:hAnsi="Times New Roman" w:cs="Times New Roman"/>
          <w:bCs/>
          <w:color w:val="000000" w:themeColor="text1"/>
          <w:sz w:val="28"/>
          <w:szCs w:val="28"/>
        </w:rPr>
        <w:t>Основанием для отказа в назначении или перерасчете размера выплаты является наличие в собственности у заявителя и членов его семьи двух и более зданий с назначением «жилое» и «жилое строение», помещений с назначением «жилое» и «жилое помещение», суммарная площадь которых больше произведения 24 кв. метров в расчете на одного человека на количество членов семьи.</w:t>
      </w:r>
      <w:proofErr w:type="gramEnd"/>
      <w:r w:rsidRPr="001F70DF">
        <w:rPr>
          <w:rFonts w:ascii="Times New Roman" w:hAnsi="Times New Roman" w:cs="Times New Roman"/>
          <w:bCs/>
          <w:color w:val="000000" w:themeColor="text1"/>
          <w:sz w:val="28"/>
          <w:szCs w:val="28"/>
        </w:rPr>
        <w:br/>
        <w:t>          Таким образом, если площадь жилого помещения и площадь доли собственности в другом помещении, не превысят указанный метраж, то выплата будет назначена, (при соответствии иным условиям назначения).</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17. Вопрос: Будет ли изменена норма по имущественной обеспеченности для многодетных семей с 1 апреля 2021 года?</w:t>
      </w:r>
      <w:r w:rsidRPr="001F70DF">
        <w:rPr>
          <w:rFonts w:ascii="Times New Roman" w:hAnsi="Times New Roman" w:cs="Times New Roman"/>
          <w:bCs/>
          <w:color w:val="000000" w:themeColor="text1"/>
          <w:sz w:val="28"/>
          <w:szCs w:val="28"/>
        </w:rPr>
        <w:br/>
        <w:t>Ответ: Да, при оценке имущественной обеспеченности не учитываются жилые помещения и земельные участки, а также транспортные средства, выделенные многодетным семьям в рамках социальной поддержки.</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18. Вопрос: Когда надо подавать заявление на перерасчет выплаты в повышенном размере?</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Для перерасчета выплаты в повышенном размере заявление можно подать, начиная с 1 апреля 2021 до 31 декабря 2021 года.</w:t>
      </w:r>
      <w:r w:rsidRPr="001F70DF">
        <w:rPr>
          <w:rFonts w:ascii="Times New Roman" w:hAnsi="Times New Roman" w:cs="Times New Roman"/>
          <w:bCs/>
          <w:color w:val="000000" w:themeColor="text1"/>
          <w:sz w:val="28"/>
          <w:szCs w:val="28"/>
        </w:rPr>
        <w:br/>
        <w:t xml:space="preserve">Перерасчет размера выплаты производится с 1 января 2021 года, но не ранее чем со дня достижения ребенком возраста 3 лет. При этом ежемесячная выплата в соответствующем размере устанавливается на 12 месяцев </w:t>
      </w:r>
      <w:proofErr w:type="gramStart"/>
      <w:r w:rsidRPr="001F70DF">
        <w:rPr>
          <w:rFonts w:ascii="Times New Roman" w:hAnsi="Times New Roman" w:cs="Times New Roman"/>
          <w:bCs/>
          <w:color w:val="000000" w:themeColor="text1"/>
          <w:sz w:val="28"/>
          <w:szCs w:val="28"/>
        </w:rPr>
        <w:t>с даты обращения</w:t>
      </w:r>
      <w:proofErr w:type="gramEnd"/>
      <w:r w:rsidRPr="001F70DF">
        <w:rPr>
          <w:rFonts w:ascii="Times New Roman" w:hAnsi="Times New Roman" w:cs="Times New Roman"/>
          <w:bCs/>
          <w:color w:val="000000" w:themeColor="text1"/>
          <w:sz w:val="28"/>
          <w:szCs w:val="28"/>
        </w:rPr>
        <w:t xml:space="preserve"> за такой выплатой, но не более чем до дня достижения ребенком возраста 8 лет.  </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lastRenderedPageBreak/>
        <w:t>19. Вопрос: Какие документы нужны, чтобы подать заявление на повышенный размер выплаты?</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Документы (сведения), необходимые для назначения выплаты запрашиваются уполномоченным органом в рамках межведомственного взаимодействия в органах и (или) организациях, в распоряжении которых они находятся.</w:t>
      </w:r>
      <w:r w:rsidRPr="001F70DF">
        <w:rPr>
          <w:rFonts w:ascii="Times New Roman" w:hAnsi="Times New Roman" w:cs="Times New Roman"/>
          <w:bCs/>
          <w:color w:val="000000" w:themeColor="text1"/>
          <w:sz w:val="28"/>
          <w:szCs w:val="28"/>
        </w:rPr>
        <w:br/>
      </w:r>
      <w:proofErr w:type="gramStart"/>
      <w:r w:rsidRPr="001F70DF">
        <w:rPr>
          <w:rFonts w:ascii="Times New Roman" w:hAnsi="Times New Roman" w:cs="Times New Roman"/>
          <w:bCs/>
          <w:color w:val="000000" w:themeColor="text1"/>
          <w:sz w:val="28"/>
          <w:szCs w:val="28"/>
        </w:rPr>
        <w:t xml:space="preserve">Часть документов при определенных жизненных ситуациях заявитель должен представить лично в течение 5 рабочих дней, а именно сведения о доходах сотрудников ряда силовых ведомств, размера стипендии, алиментов и </w:t>
      </w:r>
      <w:proofErr w:type="spellStart"/>
      <w:r w:rsidRPr="001F70DF">
        <w:rPr>
          <w:rFonts w:ascii="Times New Roman" w:hAnsi="Times New Roman" w:cs="Times New Roman"/>
          <w:bCs/>
          <w:color w:val="000000" w:themeColor="text1"/>
          <w:sz w:val="28"/>
          <w:szCs w:val="28"/>
        </w:rPr>
        <w:t>д.р</w:t>
      </w:r>
      <w:proofErr w:type="spellEnd"/>
      <w:r w:rsidRPr="001F70DF">
        <w:rPr>
          <w:rFonts w:ascii="Times New Roman" w:hAnsi="Times New Roman" w:cs="Times New Roman"/>
          <w:bCs/>
          <w:color w:val="000000" w:themeColor="text1"/>
          <w:sz w:val="28"/>
          <w:szCs w:val="28"/>
        </w:rPr>
        <w:t>.</w:t>
      </w:r>
      <w:r w:rsidRPr="001F70DF">
        <w:rPr>
          <w:rFonts w:ascii="Times New Roman" w:hAnsi="Times New Roman" w:cs="Times New Roman"/>
          <w:bCs/>
          <w:color w:val="000000" w:themeColor="text1"/>
          <w:sz w:val="28"/>
          <w:szCs w:val="28"/>
        </w:rPr>
        <w:br/>
        <w:t>Уточнить перечень документов Вы можете при подаче заявления через Единый портал (Вам высветятся подсказки) или на официальном сайте органа социальной защиты населения региона.</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20.</w:t>
      </w:r>
      <w:proofErr w:type="gramEnd"/>
      <w:r w:rsidRPr="001F70DF">
        <w:rPr>
          <w:rFonts w:ascii="Times New Roman" w:hAnsi="Times New Roman" w:cs="Times New Roman"/>
          <w:bCs/>
          <w:color w:val="000000" w:themeColor="text1"/>
          <w:sz w:val="28"/>
          <w:szCs w:val="28"/>
        </w:rPr>
        <w:t xml:space="preserve"> Вопрос: Кто имеет право на получение  ежемесячной денежной выплаты на ребенка в возрасте от 3 до 7 лет включительно?</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Ежемесячная выплата назначается одному из родителей или иному законному представителю ребенка, являющемуся гражданином Российской Федерации, проживающему совместно с ребенком на территории Республики Дагестан, если размер  среднедушевого дохода семьи не превышает</w:t>
      </w:r>
      <w:r w:rsidRPr="001F70DF">
        <w:rPr>
          <w:rFonts w:ascii="Times New Roman" w:hAnsi="Times New Roman" w:cs="Times New Roman"/>
          <w:bCs/>
          <w:color w:val="000000" w:themeColor="text1"/>
          <w:sz w:val="28"/>
          <w:szCs w:val="28"/>
        </w:rPr>
        <w:br/>
        <w:t>величину прожиточного минимума на душу населения, установленную в Республике Дагестан на дату обращения.</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21. Вопрос: Кто не имеет право на получение ежемесячной денежной выплаты на ребенка в возрасте от 3 до 7 лет включительно?</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Ежемесячная денежная выплата на ребенка в возрасте от 3 до                 7 лет включительно не предоставляется:</w:t>
      </w:r>
      <w:r w:rsidRPr="001F70DF">
        <w:rPr>
          <w:rFonts w:ascii="Times New Roman" w:hAnsi="Times New Roman" w:cs="Times New Roman"/>
          <w:bCs/>
          <w:color w:val="000000" w:themeColor="text1"/>
          <w:sz w:val="28"/>
          <w:szCs w:val="28"/>
        </w:rPr>
        <w:br/>
        <w:t>иностранным гражданам и лицам без гражданства;</w:t>
      </w:r>
      <w:r w:rsidRPr="001F70DF">
        <w:rPr>
          <w:rFonts w:ascii="Times New Roman" w:hAnsi="Times New Roman" w:cs="Times New Roman"/>
          <w:bCs/>
          <w:color w:val="000000" w:themeColor="text1"/>
          <w:sz w:val="28"/>
          <w:szCs w:val="28"/>
        </w:rPr>
        <w:br/>
        <w:t>гражданам Российской Федерации, лишенным либо ограниченным в родительских правах;</w:t>
      </w:r>
      <w:r w:rsidRPr="001F70DF">
        <w:rPr>
          <w:rFonts w:ascii="Times New Roman" w:hAnsi="Times New Roman" w:cs="Times New Roman"/>
          <w:bCs/>
          <w:color w:val="000000" w:themeColor="text1"/>
          <w:sz w:val="28"/>
          <w:szCs w:val="28"/>
        </w:rPr>
        <w:br/>
        <w:t>в случае смерти ребенка;</w:t>
      </w:r>
      <w:r w:rsidRPr="001F70DF">
        <w:rPr>
          <w:rFonts w:ascii="Times New Roman" w:hAnsi="Times New Roman" w:cs="Times New Roman"/>
          <w:bCs/>
          <w:color w:val="000000" w:themeColor="text1"/>
          <w:sz w:val="28"/>
          <w:szCs w:val="28"/>
        </w:rPr>
        <w:br/>
        <w:t>при отсутствии у гражданина права на получение ежемесячной выплаты в соответствии с настоящим Порядком;</w:t>
      </w:r>
      <w:r w:rsidRPr="001F70DF">
        <w:rPr>
          <w:rFonts w:ascii="Times New Roman" w:hAnsi="Times New Roman" w:cs="Times New Roman"/>
          <w:bCs/>
          <w:color w:val="000000" w:themeColor="text1"/>
          <w:sz w:val="28"/>
          <w:szCs w:val="28"/>
        </w:rPr>
        <w:br/>
        <w:t>в случае нахождения ребенка в возрасте от 3 до 7 лет включительно на полном государственном обеспечении;</w:t>
      </w:r>
      <w:r w:rsidRPr="001F70DF">
        <w:rPr>
          <w:rFonts w:ascii="Times New Roman" w:hAnsi="Times New Roman" w:cs="Times New Roman"/>
          <w:bCs/>
          <w:color w:val="000000" w:themeColor="text1"/>
          <w:sz w:val="28"/>
          <w:szCs w:val="28"/>
        </w:rPr>
        <w:br/>
        <w:t xml:space="preserve">при представлении гражданином неполных и (или) недостоверных сведений, </w:t>
      </w:r>
      <w:r w:rsidRPr="001F70DF">
        <w:rPr>
          <w:rFonts w:ascii="Times New Roman" w:hAnsi="Times New Roman" w:cs="Times New Roman"/>
          <w:bCs/>
          <w:color w:val="000000" w:themeColor="text1"/>
          <w:sz w:val="28"/>
          <w:szCs w:val="28"/>
        </w:rPr>
        <w:lastRenderedPageBreak/>
        <w:t>предусмотренных настоящим Порядком.</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22. Вопрос: Как можно подать обращение на ежемесячную денежную выплату на ребенка в возрасте от 3 до 7 лет включительно?</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r>
      <w:proofErr w:type="gramStart"/>
      <w:r w:rsidRPr="001F70DF">
        <w:rPr>
          <w:rFonts w:ascii="Times New Roman" w:hAnsi="Times New Roman" w:cs="Times New Roman"/>
          <w:bCs/>
          <w:color w:val="000000" w:themeColor="text1"/>
          <w:sz w:val="28"/>
          <w:szCs w:val="28"/>
        </w:rPr>
        <w:t>Ответ: заявление о назначении ежемесячной выплаты (далее - заявление) подается в органы социальной защиты населения Республики Дагестан по месту жительства либо пребывания (далее - органы социальной защиты населения):</w:t>
      </w:r>
      <w:r w:rsidRPr="001F70DF">
        <w:rPr>
          <w:rFonts w:ascii="Times New Roman" w:hAnsi="Times New Roman" w:cs="Times New Roman"/>
          <w:bCs/>
          <w:color w:val="000000" w:themeColor="text1"/>
          <w:sz w:val="28"/>
          <w:szCs w:val="28"/>
        </w:rPr>
        <w:br/>
        <w:t>а) лично;</w:t>
      </w:r>
      <w:r w:rsidRPr="001F70DF">
        <w:rPr>
          <w:rFonts w:ascii="Times New Roman" w:hAnsi="Times New Roman" w:cs="Times New Roman"/>
          <w:bCs/>
          <w:color w:val="000000" w:themeColor="text1"/>
          <w:sz w:val="28"/>
          <w:szCs w:val="28"/>
        </w:rPr>
        <w:br/>
        <w:t>б) через многофункциональный центр предоставления государственных и муниципальных услуг (далее - МФЦ);</w:t>
      </w:r>
      <w:r w:rsidRPr="001F70DF">
        <w:rPr>
          <w:rFonts w:ascii="Times New Roman" w:hAnsi="Times New Roman" w:cs="Times New Roman"/>
          <w:bCs/>
          <w:color w:val="000000" w:themeColor="text1"/>
          <w:sz w:val="28"/>
          <w:szCs w:val="28"/>
        </w:rPr>
        <w:br/>
        <w:t>в) в электронном виде с использованием федеральной государственной информационной системы "Единый портал государственных и муниципальных услуг" (далее - единый портал);</w:t>
      </w:r>
      <w:proofErr w:type="gramEnd"/>
      <w:r w:rsidRPr="001F70DF">
        <w:rPr>
          <w:rFonts w:ascii="Times New Roman" w:hAnsi="Times New Roman" w:cs="Times New Roman"/>
          <w:bCs/>
          <w:color w:val="000000" w:themeColor="text1"/>
          <w:sz w:val="28"/>
          <w:szCs w:val="28"/>
        </w:rPr>
        <w:br/>
        <w:t>г) посредством почтовой связи способом, позволяющим подтвердить факт и дату отправления.</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23. Вопрос: На какой срок назначается ежемесячная выплата?</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 xml:space="preserve">Ответ: Ежемесячная выплата предоставляется в 2020 году за прошедший </w:t>
      </w:r>
      <w:proofErr w:type="gramStart"/>
      <w:r w:rsidRPr="001F70DF">
        <w:rPr>
          <w:rFonts w:ascii="Times New Roman" w:hAnsi="Times New Roman" w:cs="Times New Roman"/>
          <w:bCs/>
          <w:color w:val="000000" w:themeColor="text1"/>
          <w:sz w:val="28"/>
          <w:szCs w:val="28"/>
        </w:rPr>
        <w:t>период</w:t>
      </w:r>
      <w:proofErr w:type="gramEnd"/>
      <w:r w:rsidRPr="001F70DF">
        <w:rPr>
          <w:rFonts w:ascii="Times New Roman" w:hAnsi="Times New Roman" w:cs="Times New Roman"/>
          <w:bCs/>
          <w:color w:val="000000" w:themeColor="text1"/>
          <w:sz w:val="28"/>
          <w:szCs w:val="28"/>
        </w:rPr>
        <w:t xml:space="preserve"> начиная со дня достижения ребенком возраста 3 лет, если обращение за ней последовало не позднее 31 декабря 2020 года.</w:t>
      </w:r>
      <w:r w:rsidRPr="001F70DF">
        <w:rPr>
          <w:rFonts w:ascii="Times New Roman" w:hAnsi="Times New Roman" w:cs="Times New Roman"/>
          <w:bCs/>
          <w:color w:val="000000" w:themeColor="text1"/>
          <w:sz w:val="28"/>
          <w:szCs w:val="28"/>
        </w:rPr>
        <w:br/>
      </w:r>
      <w:proofErr w:type="gramStart"/>
      <w:r w:rsidRPr="001F70DF">
        <w:rPr>
          <w:rFonts w:ascii="Times New Roman" w:hAnsi="Times New Roman" w:cs="Times New Roman"/>
          <w:bCs/>
          <w:color w:val="000000" w:themeColor="text1"/>
          <w:sz w:val="28"/>
          <w:szCs w:val="28"/>
        </w:rPr>
        <w:t>Начиная с 2021 года ежемесячная выплата осуществляется со дня</w:t>
      </w:r>
      <w:proofErr w:type="gramEnd"/>
      <w:r w:rsidRPr="001F70DF">
        <w:rPr>
          <w:rFonts w:ascii="Times New Roman" w:hAnsi="Times New Roman" w:cs="Times New Roman"/>
          <w:bCs/>
          <w:color w:val="000000" w:themeColor="text1"/>
          <w:sz w:val="28"/>
          <w:szCs w:val="28"/>
        </w:rPr>
        <w:t xml:space="preserve"> достижения  ребенком  возраста  3  лет,  если   обращение   за   ее   назначением</w:t>
      </w:r>
      <w:r w:rsidRPr="001F70DF">
        <w:rPr>
          <w:rFonts w:ascii="Times New Roman" w:hAnsi="Times New Roman" w:cs="Times New Roman"/>
          <w:bCs/>
          <w:color w:val="000000" w:themeColor="text1"/>
          <w:sz w:val="28"/>
          <w:szCs w:val="28"/>
        </w:rPr>
        <w:br/>
        <w:t>последовало не позднее 6 месяцев с этого дня. В остальных случаях ежемесячная выплата осуществляется со дня обращения за ее назначением.</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24. Вопрос: В каких случаях предоставление ежемесячной выплаты прекращается?</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 xml:space="preserve">Ответ: </w:t>
      </w:r>
      <w:proofErr w:type="gramStart"/>
      <w:r w:rsidRPr="001F70DF">
        <w:rPr>
          <w:rFonts w:ascii="Times New Roman" w:hAnsi="Times New Roman" w:cs="Times New Roman"/>
          <w:bCs/>
          <w:color w:val="000000" w:themeColor="text1"/>
          <w:sz w:val="28"/>
          <w:szCs w:val="28"/>
        </w:rPr>
        <w:t>Предоставление ежемесячной выплаты прекращается в случае:</w:t>
      </w:r>
      <w:r w:rsidRPr="001F70DF">
        <w:rPr>
          <w:rFonts w:ascii="Times New Roman" w:hAnsi="Times New Roman" w:cs="Times New Roman"/>
          <w:bCs/>
          <w:color w:val="000000" w:themeColor="text1"/>
          <w:sz w:val="28"/>
          <w:szCs w:val="28"/>
        </w:rPr>
        <w:br/>
        <w:t>а) достижения ребенком возраста 8 лет;</w:t>
      </w:r>
      <w:r w:rsidRPr="001F70DF">
        <w:rPr>
          <w:rFonts w:ascii="Times New Roman" w:hAnsi="Times New Roman" w:cs="Times New Roman"/>
          <w:bCs/>
          <w:color w:val="000000" w:themeColor="text1"/>
          <w:sz w:val="28"/>
          <w:szCs w:val="28"/>
        </w:rPr>
        <w:br/>
        <w:t>б) смерти ребенка;</w:t>
      </w:r>
      <w:r w:rsidRPr="001F70DF">
        <w:rPr>
          <w:rFonts w:ascii="Times New Roman" w:hAnsi="Times New Roman" w:cs="Times New Roman"/>
          <w:bCs/>
          <w:color w:val="000000" w:themeColor="text1"/>
          <w:sz w:val="28"/>
          <w:szCs w:val="28"/>
        </w:rPr>
        <w:br/>
        <w:t>в) смерти заявителя, объявления его в установленном законодательством Российской Федерации порядке умершим или признания его безвестно отсутствующим, а также в случае лишения либо ограничения его в родительских правах;</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lastRenderedPageBreak/>
        <w:t>г) признания получателя ежемесячной выплаты недееспособным или ограниченно дееспособным;</w:t>
      </w:r>
      <w:proofErr w:type="gramEnd"/>
      <w:r w:rsidRPr="001F70DF">
        <w:rPr>
          <w:rFonts w:ascii="Times New Roman" w:hAnsi="Times New Roman" w:cs="Times New Roman"/>
          <w:bCs/>
          <w:color w:val="000000" w:themeColor="text1"/>
          <w:sz w:val="28"/>
          <w:szCs w:val="28"/>
        </w:rPr>
        <w:br/>
        <w:t>д) переезда гражданина, получающего ежемесячную выплату, на постоянное место жительства за пределы Республики Дагестан;</w:t>
      </w:r>
      <w:r w:rsidRPr="001F70DF">
        <w:rPr>
          <w:rFonts w:ascii="Times New Roman" w:hAnsi="Times New Roman" w:cs="Times New Roman"/>
          <w:bCs/>
          <w:color w:val="000000" w:themeColor="text1"/>
          <w:sz w:val="28"/>
          <w:szCs w:val="28"/>
        </w:rPr>
        <w:br/>
        <w:t>е) отказа от получения ежемесячной выплаты;</w:t>
      </w:r>
      <w:r w:rsidRPr="001F70DF">
        <w:rPr>
          <w:rFonts w:ascii="Times New Roman" w:hAnsi="Times New Roman" w:cs="Times New Roman"/>
          <w:bCs/>
          <w:color w:val="000000" w:themeColor="text1"/>
          <w:sz w:val="28"/>
          <w:szCs w:val="28"/>
        </w:rPr>
        <w:br/>
        <w:t>ж) если размер среднедушевого дохода семьи превышает величину прожиточного минимума на душу населения, установленную в Республике Дагестан на дату обращения;</w:t>
      </w:r>
      <w:r w:rsidRPr="001F70DF">
        <w:rPr>
          <w:rFonts w:ascii="Times New Roman" w:hAnsi="Times New Roman" w:cs="Times New Roman"/>
          <w:bCs/>
          <w:color w:val="000000" w:themeColor="text1"/>
          <w:sz w:val="28"/>
          <w:szCs w:val="28"/>
        </w:rPr>
        <w:br/>
        <w:t xml:space="preserve">з) отбывания получателем ежемесячной выплаты наказания в учреждениях, исполняющих наказание в виде лишения свободы, нахождения в местах содержания под </w:t>
      </w:r>
      <w:proofErr w:type="gramStart"/>
      <w:r w:rsidRPr="001F70DF">
        <w:rPr>
          <w:rFonts w:ascii="Times New Roman" w:hAnsi="Times New Roman" w:cs="Times New Roman"/>
          <w:bCs/>
          <w:color w:val="000000" w:themeColor="text1"/>
          <w:sz w:val="28"/>
          <w:szCs w:val="28"/>
        </w:rPr>
        <w:t>стражей</w:t>
      </w:r>
      <w:proofErr w:type="gramEnd"/>
      <w:r w:rsidRPr="001F70DF">
        <w:rPr>
          <w:rFonts w:ascii="Times New Roman" w:hAnsi="Times New Roman" w:cs="Times New Roman"/>
          <w:bCs/>
          <w:color w:val="000000" w:themeColor="text1"/>
          <w:sz w:val="28"/>
          <w:szCs w:val="28"/>
        </w:rPr>
        <w:t xml:space="preserve"> подозреваемых и обвиняемых в совершении преступлений.</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25. Вопрос: Обязанность и ответственность получателей ежемесячной выплаты.</w:t>
      </w:r>
      <w:r w:rsidRPr="001F70DF">
        <w:rPr>
          <w:rFonts w:ascii="Times New Roman" w:hAnsi="Times New Roman" w:cs="Times New Roman"/>
          <w:bCs/>
          <w:color w:val="000000" w:themeColor="text1"/>
          <w:sz w:val="28"/>
          <w:szCs w:val="28"/>
        </w:rPr>
        <w:br/>
      </w:r>
      <w:r w:rsidRPr="001F70DF">
        <w:rPr>
          <w:rFonts w:ascii="Times New Roman" w:hAnsi="Times New Roman" w:cs="Times New Roman"/>
          <w:bCs/>
          <w:color w:val="000000" w:themeColor="text1"/>
          <w:sz w:val="28"/>
          <w:szCs w:val="28"/>
        </w:rPr>
        <w:br/>
        <w:t>Ответ: Граждане, получающие ежемесячную выплату, обязаны извещать органы социальной защиты населения об изменении места жительства (пребывания), а также о наступлении обстоятельств, влекущих за собой прекращение осуществления указанной выплаты, в месячный срок.</w:t>
      </w:r>
      <w:r w:rsidRPr="001F70DF">
        <w:rPr>
          <w:rFonts w:ascii="Times New Roman" w:hAnsi="Times New Roman" w:cs="Times New Roman"/>
          <w:bCs/>
          <w:color w:val="000000" w:themeColor="text1"/>
          <w:sz w:val="28"/>
          <w:szCs w:val="28"/>
        </w:rPr>
        <w:br/>
        <w:t>Граждане, получающие ежемесячную выплату, несут ответственность за достоверность и своевременность извещения органов социальной защиты населения о наступлении обстоятельств, влекущих за собой прекращение осуществления указанной выплаты, в соответствии с законодательством Российской Федерации.</w:t>
      </w:r>
    </w:p>
    <w:p w:rsidR="003F7CB9" w:rsidRPr="001F70DF" w:rsidRDefault="003F7CB9" w:rsidP="00CD1E98">
      <w:pPr>
        <w:rPr>
          <w:rFonts w:ascii="Times New Roman" w:hAnsi="Times New Roman" w:cs="Times New Roman"/>
          <w:bCs/>
          <w:color w:val="000000" w:themeColor="text1"/>
          <w:sz w:val="28"/>
          <w:szCs w:val="28"/>
        </w:rPr>
      </w:pPr>
    </w:p>
    <w:p w:rsidR="003F7CB9" w:rsidRPr="001F70DF" w:rsidRDefault="003F7CB9"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3D206C" w:rsidRDefault="003D206C" w:rsidP="00CD1E98">
      <w:pPr>
        <w:rPr>
          <w:rFonts w:ascii="Times New Roman" w:hAnsi="Times New Roman" w:cs="Times New Roman"/>
          <w:bCs/>
          <w:color w:val="000000" w:themeColor="text1"/>
          <w:sz w:val="28"/>
          <w:szCs w:val="28"/>
        </w:rPr>
      </w:pPr>
    </w:p>
    <w:p w:rsidR="003D206C" w:rsidRDefault="003D206C" w:rsidP="00CD1E9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w:t>
      </w:r>
    </w:p>
    <w:p w:rsidR="003D206C" w:rsidRDefault="00CD1E98" w:rsidP="00CD1E98">
      <w:pPr>
        <w:rPr>
          <w:rFonts w:ascii="Times New Roman" w:hAnsi="Times New Roman" w:cs="Times New Roman"/>
          <w:b/>
          <w:color w:val="000000" w:themeColor="text1"/>
          <w:sz w:val="36"/>
          <w:szCs w:val="36"/>
        </w:rPr>
      </w:pPr>
      <w:r w:rsidRPr="001F70DF">
        <w:rPr>
          <w:rFonts w:ascii="Times New Roman" w:hAnsi="Times New Roman" w:cs="Times New Roman"/>
          <w:b/>
          <w:color w:val="000000" w:themeColor="text1"/>
          <w:sz w:val="36"/>
          <w:szCs w:val="36"/>
        </w:rPr>
        <w:lastRenderedPageBreak/>
        <w:t>Какие социальные услуги оказывают в вашем Центре?</w:t>
      </w:r>
    </w:p>
    <w:p w:rsidR="00CD1E98" w:rsidRDefault="00CD1E98" w:rsidP="00CD1E98">
      <w:pPr>
        <w:rPr>
          <w:rFonts w:ascii="Times New Roman" w:hAnsi="Times New Roman" w:cs="Times New Roman"/>
          <w:color w:val="000000" w:themeColor="text1"/>
          <w:sz w:val="28"/>
          <w:szCs w:val="28"/>
        </w:rPr>
      </w:pPr>
      <w:r w:rsidRPr="001F70DF">
        <w:rPr>
          <w:rFonts w:ascii="Times New Roman" w:hAnsi="Times New Roman" w:cs="Times New Roman"/>
          <w:color w:val="000000" w:themeColor="text1"/>
          <w:sz w:val="28"/>
          <w:szCs w:val="28"/>
        </w:rPr>
        <w:t>    </w:t>
      </w:r>
      <w:proofErr w:type="gramStart"/>
      <w:r w:rsidRPr="001F70DF">
        <w:rPr>
          <w:rFonts w:ascii="Times New Roman" w:hAnsi="Times New Roman" w:cs="Times New Roman"/>
          <w:color w:val="000000" w:themeColor="text1"/>
          <w:sz w:val="28"/>
          <w:szCs w:val="28"/>
        </w:rPr>
        <w:t>Получателям социальных услуг с учетом их индивидуальных потребностей предоставляются следующие виды социальных услуг:</w:t>
      </w:r>
      <w:r w:rsidRPr="001F70DF">
        <w:rPr>
          <w:rFonts w:ascii="Times New Roman" w:hAnsi="Times New Roman" w:cs="Times New Roman"/>
          <w:color w:val="000000" w:themeColor="text1"/>
          <w:sz w:val="28"/>
          <w:szCs w:val="28"/>
        </w:rPr>
        <w:br/>
        <w:t>    1) социально-бытовые, направленные на поддержание жизнедеятельности получателей социальных услуг в быту;</w:t>
      </w:r>
      <w:r w:rsidRPr="001F70DF">
        <w:rPr>
          <w:rFonts w:ascii="Times New Roman" w:hAnsi="Times New Roman" w:cs="Times New Roman"/>
          <w:color w:val="000000" w:themeColor="text1"/>
          <w:sz w:val="28"/>
          <w:szCs w:val="28"/>
        </w:rPr>
        <w:br/>
        <w:t xml:space="preserve">    2) социально-медицинские, направленные на поддержание и сохранение здоровья получателей </w:t>
      </w:r>
      <w:proofErr w:type="spellStart"/>
      <w:r w:rsidRPr="001F70DF">
        <w:rPr>
          <w:rFonts w:ascii="Times New Roman" w:hAnsi="Times New Roman" w:cs="Times New Roman"/>
          <w:color w:val="000000" w:themeColor="text1"/>
          <w:sz w:val="28"/>
          <w:szCs w:val="28"/>
        </w:rPr>
        <w:t>соцуслуг</w:t>
      </w:r>
      <w:proofErr w:type="spellEnd"/>
      <w:r w:rsidRPr="001F70DF">
        <w:rPr>
          <w:rFonts w:ascii="Times New Roman" w:hAnsi="Times New Roman" w:cs="Times New Roman"/>
          <w:color w:val="000000" w:themeColor="text1"/>
          <w:sz w:val="28"/>
          <w:szCs w:val="28"/>
        </w:rPr>
        <w:t xml:space="preserve"> путем организации ухода, оказания содействия в проведении оздоровительных мероприятий, систематического наблюдения за получателями </w:t>
      </w:r>
      <w:proofErr w:type="spellStart"/>
      <w:r w:rsidRPr="001F70DF">
        <w:rPr>
          <w:rFonts w:ascii="Times New Roman" w:hAnsi="Times New Roman" w:cs="Times New Roman"/>
          <w:color w:val="000000" w:themeColor="text1"/>
          <w:sz w:val="28"/>
          <w:szCs w:val="28"/>
        </w:rPr>
        <w:t>соцуслуг</w:t>
      </w:r>
      <w:proofErr w:type="spellEnd"/>
      <w:r w:rsidRPr="001F70DF">
        <w:rPr>
          <w:rFonts w:ascii="Times New Roman" w:hAnsi="Times New Roman" w:cs="Times New Roman"/>
          <w:color w:val="000000" w:themeColor="text1"/>
          <w:sz w:val="28"/>
          <w:szCs w:val="28"/>
        </w:rPr>
        <w:t xml:space="preserve"> для выявления отклонений в состоянии их здоровья;</w:t>
      </w:r>
      <w:proofErr w:type="gramEnd"/>
      <w:r w:rsidRPr="001F70DF">
        <w:rPr>
          <w:rFonts w:ascii="Times New Roman" w:hAnsi="Times New Roman" w:cs="Times New Roman"/>
          <w:color w:val="000000" w:themeColor="text1"/>
          <w:sz w:val="28"/>
          <w:szCs w:val="28"/>
        </w:rPr>
        <w:br/>
        <w:t>    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r w:rsidRPr="001F70DF">
        <w:rPr>
          <w:rFonts w:ascii="Times New Roman" w:hAnsi="Times New Roman" w:cs="Times New Roman"/>
          <w:color w:val="000000" w:themeColor="text1"/>
          <w:sz w:val="28"/>
          <w:szCs w:val="28"/>
        </w:rPr>
        <w:br/>
        <w:t>    </w:t>
      </w:r>
      <w:proofErr w:type="gramStart"/>
      <w:r w:rsidRPr="001F70DF">
        <w:rPr>
          <w:rFonts w:ascii="Times New Roman" w:hAnsi="Times New Roman" w:cs="Times New Roman"/>
          <w:color w:val="000000" w:themeColor="text1"/>
          <w:sz w:val="28"/>
          <w:szCs w:val="28"/>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r w:rsidRPr="001F70DF">
        <w:rPr>
          <w:rFonts w:ascii="Times New Roman" w:hAnsi="Times New Roman" w:cs="Times New Roman"/>
          <w:color w:val="000000" w:themeColor="text1"/>
          <w:sz w:val="28"/>
          <w:szCs w:val="28"/>
        </w:rPr>
        <w:br/>
        <w:t>    5) социально-трудовые, направленные на оказание помощи в трудоустройстве и в решении др</w:t>
      </w:r>
      <w:r w:rsidR="003D206C">
        <w:rPr>
          <w:rFonts w:ascii="Times New Roman" w:hAnsi="Times New Roman" w:cs="Times New Roman"/>
          <w:color w:val="000000" w:themeColor="text1"/>
          <w:sz w:val="28"/>
          <w:szCs w:val="28"/>
        </w:rPr>
        <w:t>.</w:t>
      </w:r>
      <w:r w:rsidRPr="001F70DF">
        <w:rPr>
          <w:rFonts w:ascii="Times New Roman" w:hAnsi="Times New Roman" w:cs="Times New Roman"/>
          <w:color w:val="000000" w:themeColor="text1"/>
          <w:sz w:val="28"/>
          <w:szCs w:val="28"/>
        </w:rPr>
        <w:t xml:space="preserve"> проблем, связанных с трудовой адаптацией;</w:t>
      </w:r>
      <w:proofErr w:type="gramEnd"/>
      <w:r w:rsidRPr="001F70DF">
        <w:rPr>
          <w:rFonts w:ascii="Times New Roman" w:hAnsi="Times New Roman" w:cs="Times New Roman"/>
          <w:color w:val="000000" w:themeColor="text1"/>
          <w:sz w:val="28"/>
          <w:szCs w:val="28"/>
        </w:rPr>
        <w:br/>
        <w:t>    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r w:rsidRPr="001F70DF">
        <w:rPr>
          <w:rFonts w:ascii="Times New Roman" w:hAnsi="Times New Roman" w:cs="Times New Roman"/>
          <w:color w:val="000000" w:themeColor="text1"/>
          <w:sz w:val="28"/>
          <w:szCs w:val="28"/>
        </w:rPr>
        <w:br/>
        <w:t xml:space="preserve">    7) услуги в целях повышения коммуникативного потенциала получателей </w:t>
      </w:r>
      <w:proofErr w:type="spellStart"/>
      <w:r w:rsidRPr="001F70DF">
        <w:rPr>
          <w:rFonts w:ascii="Times New Roman" w:hAnsi="Times New Roman" w:cs="Times New Roman"/>
          <w:color w:val="000000" w:themeColor="text1"/>
          <w:sz w:val="28"/>
          <w:szCs w:val="28"/>
        </w:rPr>
        <w:t>соцуслуг</w:t>
      </w:r>
      <w:proofErr w:type="spellEnd"/>
      <w:r w:rsidRPr="001F70DF">
        <w:rPr>
          <w:rFonts w:ascii="Times New Roman" w:hAnsi="Times New Roman" w:cs="Times New Roman"/>
          <w:color w:val="000000" w:themeColor="text1"/>
          <w:sz w:val="28"/>
          <w:szCs w:val="28"/>
        </w:rPr>
        <w:t xml:space="preserve">, имеющих ограничения жизнедеятельности, в </w:t>
      </w:r>
      <w:proofErr w:type="spellStart"/>
      <w:r w:rsidRPr="001F70DF">
        <w:rPr>
          <w:rFonts w:ascii="Times New Roman" w:hAnsi="Times New Roman" w:cs="Times New Roman"/>
          <w:color w:val="000000" w:themeColor="text1"/>
          <w:sz w:val="28"/>
          <w:szCs w:val="28"/>
        </w:rPr>
        <w:t>т</w:t>
      </w:r>
      <w:r w:rsidR="003D206C">
        <w:rPr>
          <w:rFonts w:ascii="Times New Roman" w:hAnsi="Times New Roman" w:cs="Times New Roman"/>
          <w:color w:val="000000" w:themeColor="text1"/>
          <w:sz w:val="28"/>
          <w:szCs w:val="28"/>
        </w:rPr>
        <w:t>.ч</w:t>
      </w:r>
      <w:proofErr w:type="spellEnd"/>
      <w:r w:rsidR="003D206C">
        <w:rPr>
          <w:rFonts w:ascii="Times New Roman" w:hAnsi="Times New Roman" w:cs="Times New Roman"/>
          <w:color w:val="000000" w:themeColor="text1"/>
          <w:sz w:val="28"/>
          <w:szCs w:val="28"/>
        </w:rPr>
        <w:t>.</w:t>
      </w:r>
      <w:r w:rsidRPr="001F70DF">
        <w:rPr>
          <w:rFonts w:ascii="Times New Roman" w:hAnsi="Times New Roman" w:cs="Times New Roman"/>
          <w:color w:val="000000" w:themeColor="text1"/>
          <w:sz w:val="28"/>
          <w:szCs w:val="28"/>
        </w:rPr>
        <w:t xml:space="preserve"> детей-инвалидов;</w:t>
      </w:r>
      <w:r w:rsidRPr="001F70DF">
        <w:rPr>
          <w:rFonts w:ascii="Times New Roman" w:hAnsi="Times New Roman" w:cs="Times New Roman"/>
          <w:color w:val="000000" w:themeColor="text1"/>
          <w:sz w:val="28"/>
          <w:szCs w:val="28"/>
        </w:rPr>
        <w:br/>
        <w:t>    8) срочные социальные услуги (обеспечение бесплатным горячим питанием или наборами продуктов; обеспечение одеждой, обувью и другими предметами первой необходимости; содействие в получении временного жилого помещения; содействие в получении юридической помощи в целях защиты прав и законных интересов получателей социальных услуг; содействие в трудоустройстве; содействие в получении экстренной психологической помощи с привлечением к этой работе психологов и священнослужителей; оказание материальной помощи).</w:t>
      </w:r>
      <w:r w:rsidRPr="001F70DF">
        <w:rPr>
          <w:rFonts w:ascii="Times New Roman" w:hAnsi="Times New Roman" w:cs="Times New Roman"/>
          <w:color w:val="000000" w:themeColor="text1"/>
          <w:sz w:val="28"/>
          <w:szCs w:val="28"/>
        </w:rPr>
        <w:br/>
        <w:t>    9) социальное сопровождение (содействие в предоставлении медицинской, психологической, педагогической, юридической, социальной помощи, не относящейся к социальным услугам, осуществляется путем привлечения организаций, предоставляющих такую помощь, на основе межведомственного взаимодействия).</w:t>
      </w:r>
    </w:p>
    <w:p w:rsidR="003D206C" w:rsidRPr="003D206C" w:rsidRDefault="003D206C" w:rsidP="003D206C">
      <w:pPr>
        <w:rPr>
          <w:rFonts w:ascii="Times New Roman" w:hAnsi="Times New Roman" w:cs="Times New Roman"/>
          <w:b/>
          <w:color w:val="000000" w:themeColor="text1"/>
          <w:sz w:val="36"/>
          <w:szCs w:val="36"/>
        </w:rPr>
      </w:pPr>
      <w:r w:rsidRPr="003D206C">
        <w:rPr>
          <w:rFonts w:ascii="Times New Roman" w:hAnsi="Times New Roman" w:cs="Times New Roman"/>
          <w:b/>
          <w:bCs/>
          <w:color w:val="000000" w:themeColor="text1"/>
          <w:sz w:val="36"/>
          <w:szCs w:val="36"/>
        </w:rPr>
        <w:lastRenderedPageBreak/>
        <w:t xml:space="preserve">      </w:t>
      </w:r>
      <w:r w:rsidRPr="003D206C">
        <w:rPr>
          <w:rFonts w:ascii="Times New Roman" w:hAnsi="Times New Roman" w:cs="Times New Roman"/>
          <w:b/>
          <w:color w:val="000000" w:themeColor="text1"/>
          <w:sz w:val="36"/>
          <w:szCs w:val="36"/>
        </w:rPr>
        <w:t>Какие документы нужно собрать для получения социальных услуг в полустационарной в форме социального обслуживания?</w:t>
      </w:r>
    </w:p>
    <w:p w:rsidR="003D206C" w:rsidRPr="003D206C" w:rsidRDefault="003D206C" w:rsidP="003D206C">
      <w:pPr>
        <w:rPr>
          <w:rFonts w:ascii="Times New Roman" w:hAnsi="Times New Roman" w:cs="Times New Roman"/>
          <w:color w:val="000000" w:themeColor="text1"/>
          <w:sz w:val="28"/>
          <w:szCs w:val="28"/>
        </w:rPr>
      </w:pPr>
      <w:r w:rsidRPr="003D206C">
        <w:rPr>
          <w:rFonts w:ascii="Times New Roman" w:hAnsi="Times New Roman" w:cs="Times New Roman"/>
          <w:color w:val="000000" w:themeColor="text1"/>
          <w:sz w:val="28"/>
          <w:szCs w:val="28"/>
        </w:rPr>
        <w:br/>
        <w:t>    Ответ: Решение о предоставлении социальных услуг в данной форме социального обслуживания принимается на основании:</w:t>
      </w:r>
      <w:r w:rsidRPr="003D206C">
        <w:rPr>
          <w:rFonts w:ascii="Times New Roman" w:hAnsi="Times New Roman" w:cs="Times New Roman"/>
          <w:color w:val="000000" w:themeColor="text1"/>
          <w:sz w:val="28"/>
          <w:szCs w:val="28"/>
        </w:rPr>
        <w:br/>
        <w:t>1) документа, удостоверяющего личность получателя социальных услуг (представителя);</w:t>
      </w:r>
      <w:r w:rsidRPr="003D206C">
        <w:rPr>
          <w:rFonts w:ascii="Times New Roman" w:hAnsi="Times New Roman" w:cs="Times New Roman"/>
          <w:color w:val="000000" w:themeColor="text1"/>
          <w:sz w:val="28"/>
          <w:szCs w:val="28"/>
        </w:rPr>
        <w:br/>
        <w:t>2) документа, подтверждающего полномочия представителя (при обращении представителя);</w:t>
      </w:r>
      <w:r w:rsidRPr="003D206C">
        <w:rPr>
          <w:rFonts w:ascii="Times New Roman" w:hAnsi="Times New Roman" w:cs="Times New Roman"/>
          <w:color w:val="000000" w:themeColor="text1"/>
          <w:sz w:val="28"/>
          <w:szCs w:val="28"/>
        </w:rPr>
        <w:br/>
        <w:t>3) документа, подтверждающего место жительства и (или) пребывания, фактического проживания получателя социальных услуг (представителя);</w:t>
      </w:r>
      <w:r w:rsidRPr="003D206C">
        <w:rPr>
          <w:rFonts w:ascii="Times New Roman" w:hAnsi="Times New Roman" w:cs="Times New Roman"/>
          <w:color w:val="000000" w:themeColor="text1"/>
          <w:sz w:val="28"/>
          <w:szCs w:val="28"/>
        </w:rPr>
        <w:br/>
        <w:t xml:space="preserve">4) документов (сведений), подтверждающих наличие у получателя социальных услуг обстоятельств, которые ухудшают или могут ухудшить условия его жизнедеятельности, послуживших </w:t>
      </w:r>
      <w:proofErr w:type="gramStart"/>
      <w:r w:rsidRPr="003D206C">
        <w:rPr>
          <w:rFonts w:ascii="Times New Roman" w:hAnsi="Times New Roman" w:cs="Times New Roman"/>
          <w:color w:val="000000" w:themeColor="text1"/>
          <w:sz w:val="28"/>
          <w:szCs w:val="28"/>
        </w:rPr>
        <w:t>основанием</w:t>
      </w:r>
      <w:proofErr w:type="gramEnd"/>
      <w:r w:rsidRPr="003D206C">
        <w:rPr>
          <w:rFonts w:ascii="Times New Roman" w:hAnsi="Times New Roman" w:cs="Times New Roman"/>
          <w:color w:val="000000" w:themeColor="text1"/>
          <w:sz w:val="28"/>
          <w:szCs w:val="28"/>
        </w:rPr>
        <w:t xml:space="preserve"> для признания гражданина нуждающимся в социальных услугах в полустационарной форме социального обслуживания;</w:t>
      </w:r>
      <w:r w:rsidRPr="003D206C">
        <w:rPr>
          <w:rFonts w:ascii="Times New Roman" w:hAnsi="Times New Roman" w:cs="Times New Roman"/>
          <w:color w:val="000000" w:themeColor="text1"/>
          <w:sz w:val="28"/>
          <w:szCs w:val="28"/>
        </w:rPr>
        <w:br/>
      </w:r>
      <w:proofErr w:type="gramStart"/>
      <w:r w:rsidRPr="003D206C">
        <w:rPr>
          <w:rFonts w:ascii="Times New Roman" w:hAnsi="Times New Roman" w:cs="Times New Roman"/>
          <w:color w:val="000000" w:themeColor="text1"/>
          <w:sz w:val="28"/>
          <w:szCs w:val="28"/>
        </w:rPr>
        <w:t>5) документов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за последние 12 календарных месяцев, предшествующих месяцу подачи заявления (обращения), необходимых для определения среднедушевого дохода для предоставления социальных услуг бесплатно в соответствии с постановлением Правительства Российской Федерации от 18 октября 2014 г</w:t>
      </w:r>
      <w:proofErr w:type="gramEnd"/>
      <w:r w:rsidRPr="003D206C">
        <w:rPr>
          <w:rFonts w:ascii="Times New Roman" w:hAnsi="Times New Roman" w:cs="Times New Roman"/>
          <w:color w:val="000000" w:themeColor="text1"/>
          <w:sz w:val="28"/>
          <w:szCs w:val="28"/>
        </w:rPr>
        <w:t xml:space="preserve">. </w:t>
      </w:r>
      <w:proofErr w:type="gramStart"/>
      <w:r w:rsidRPr="003D206C">
        <w:rPr>
          <w:rFonts w:ascii="Times New Roman" w:hAnsi="Times New Roman" w:cs="Times New Roman"/>
          <w:color w:val="000000" w:themeColor="text1"/>
          <w:sz w:val="28"/>
          <w:szCs w:val="28"/>
        </w:rPr>
        <w:t>N 1075 "Об утверждении Правил определения среднедушевого дохода для предоставления социальных услуг бесплатно" и с учетом величины прожиточного минимума на душу населения и по основным социально-демографическим группам населения в Республике Дагестан, устанавливаемой ежеквартально Правительством Республики Дагестан;</w:t>
      </w:r>
      <w:r w:rsidRPr="003D206C">
        <w:rPr>
          <w:rFonts w:ascii="Times New Roman" w:hAnsi="Times New Roman" w:cs="Times New Roman"/>
          <w:color w:val="000000" w:themeColor="text1"/>
          <w:sz w:val="28"/>
          <w:szCs w:val="28"/>
        </w:rPr>
        <w:br/>
        <w:t>6) заключения уполномоченной медицинской организации об отсутствии медицинских противопоказаний для получения социальных услуг;</w:t>
      </w:r>
      <w:r w:rsidRPr="003D206C">
        <w:rPr>
          <w:rFonts w:ascii="Times New Roman" w:hAnsi="Times New Roman" w:cs="Times New Roman"/>
          <w:color w:val="000000" w:themeColor="text1"/>
          <w:sz w:val="28"/>
          <w:szCs w:val="28"/>
        </w:rPr>
        <w:br/>
        <w:t>7) индивидуальной программы (при наличии действующей индивидуальной программы).</w:t>
      </w:r>
      <w:proofErr w:type="gramEnd"/>
    </w:p>
    <w:p w:rsidR="003D206C" w:rsidRPr="003D206C" w:rsidRDefault="003D206C" w:rsidP="00CD1E98">
      <w:pPr>
        <w:rPr>
          <w:rFonts w:ascii="Times New Roman" w:hAnsi="Times New Roman" w:cs="Times New Roman"/>
          <w:b/>
          <w:color w:val="000000" w:themeColor="text1"/>
          <w:sz w:val="36"/>
          <w:szCs w:val="36"/>
        </w:rPr>
      </w:pPr>
    </w:p>
    <w:p w:rsidR="001F70DF" w:rsidRDefault="001F70DF" w:rsidP="00CD1E98">
      <w:pPr>
        <w:rPr>
          <w:rFonts w:ascii="Times New Roman" w:hAnsi="Times New Roman" w:cs="Times New Roman"/>
          <w:color w:val="000000" w:themeColor="text1"/>
          <w:sz w:val="28"/>
          <w:szCs w:val="28"/>
        </w:rPr>
      </w:pPr>
    </w:p>
    <w:p w:rsidR="001F70DF" w:rsidRDefault="001F70DF" w:rsidP="00CD1E98">
      <w:pPr>
        <w:rPr>
          <w:rFonts w:ascii="Times New Roman" w:hAnsi="Times New Roman" w:cs="Times New Roman"/>
          <w:color w:val="000000" w:themeColor="text1"/>
          <w:sz w:val="28"/>
          <w:szCs w:val="28"/>
        </w:rPr>
      </w:pPr>
    </w:p>
    <w:p w:rsidR="00CD1E98" w:rsidRPr="000B396B" w:rsidRDefault="001F70DF" w:rsidP="00CD1E98">
      <w:pPr>
        <w:rPr>
          <w:rFonts w:ascii="Times New Roman" w:hAnsi="Times New Roman" w:cs="Times New Roman"/>
          <w:b/>
          <w:bCs/>
          <w:color w:val="000000" w:themeColor="text1"/>
          <w:sz w:val="36"/>
          <w:szCs w:val="36"/>
        </w:rPr>
      </w:pPr>
      <w:r w:rsidRPr="000B396B">
        <w:rPr>
          <w:rFonts w:ascii="Times New Roman" w:hAnsi="Times New Roman" w:cs="Times New Roman"/>
          <w:b/>
          <w:bCs/>
          <w:color w:val="000000" w:themeColor="text1"/>
          <w:sz w:val="36"/>
          <w:szCs w:val="36"/>
        </w:rPr>
        <w:lastRenderedPageBreak/>
        <w:t xml:space="preserve">    Разъясните, пожалуйста, порядок получения материальной помощи в вашем Центре</w:t>
      </w:r>
    </w:p>
    <w:p w:rsidR="00CD1E98" w:rsidRPr="001F70DF" w:rsidRDefault="00CD1E98" w:rsidP="00CD1E98">
      <w:pPr>
        <w:rPr>
          <w:rFonts w:ascii="Times New Roman" w:hAnsi="Times New Roman" w:cs="Times New Roman"/>
          <w:color w:val="000000" w:themeColor="text1"/>
          <w:sz w:val="28"/>
          <w:szCs w:val="28"/>
        </w:rPr>
      </w:pPr>
      <w:r w:rsidRPr="001F70DF">
        <w:rPr>
          <w:rFonts w:ascii="Times New Roman" w:hAnsi="Times New Roman" w:cs="Times New Roman"/>
          <w:color w:val="000000" w:themeColor="text1"/>
          <w:sz w:val="28"/>
          <w:szCs w:val="28"/>
        </w:rPr>
        <w:t>     Материальная помощь, оказывается, по мере ее поступления на основании заявления и следующих документов:</w:t>
      </w:r>
      <w:r w:rsidRPr="001F70DF">
        <w:rPr>
          <w:rFonts w:ascii="Times New Roman" w:hAnsi="Times New Roman" w:cs="Times New Roman"/>
          <w:color w:val="000000" w:themeColor="text1"/>
          <w:sz w:val="28"/>
          <w:szCs w:val="28"/>
        </w:rPr>
        <w:br/>
        <w:t>    - паспорт;</w:t>
      </w:r>
      <w:r w:rsidRPr="001F70DF">
        <w:rPr>
          <w:rFonts w:ascii="Times New Roman" w:hAnsi="Times New Roman" w:cs="Times New Roman"/>
          <w:color w:val="000000" w:themeColor="text1"/>
          <w:sz w:val="28"/>
          <w:szCs w:val="28"/>
        </w:rPr>
        <w:br/>
        <w:t>    - справка о размере пенсии;</w:t>
      </w:r>
      <w:r w:rsidRPr="001F70DF">
        <w:rPr>
          <w:rFonts w:ascii="Times New Roman" w:hAnsi="Times New Roman" w:cs="Times New Roman"/>
          <w:color w:val="000000" w:themeColor="text1"/>
          <w:sz w:val="28"/>
          <w:szCs w:val="28"/>
        </w:rPr>
        <w:br/>
        <w:t>    - справка о составе семьи;</w:t>
      </w:r>
      <w:r w:rsidRPr="001F70DF">
        <w:rPr>
          <w:rFonts w:ascii="Times New Roman" w:hAnsi="Times New Roman" w:cs="Times New Roman"/>
          <w:color w:val="000000" w:themeColor="text1"/>
          <w:sz w:val="28"/>
          <w:szCs w:val="28"/>
        </w:rPr>
        <w:br/>
        <w:t>    - справка об инвалидности (при наличии);</w:t>
      </w:r>
      <w:r w:rsidRPr="001F70DF">
        <w:rPr>
          <w:rFonts w:ascii="Times New Roman" w:hAnsi="Times New Roman" w:cs="Times New Roman"/>
          <w:color w:val="000000" w:themeColor="text1"/>
          <w:sz w:val="28"/>
          <w:szCs w:val="28"/>
        </w:rPr>
        <w:br/>
        <w:t>    - справка о доходах всех членов семьи;</w:t>
      </w:r>
      <w:r w:rsidRPr="001F70DF">
        <w:rPr>
          <w:rFonts w:ascii="Times New Roman" w:hAnsi="Times New Roman" w:cs="Times New Roman"/>
          <w:color w:val="000000" w:themeColor="text1"/>
          <w:sz w:val="28"/>
          <w:szCs w:val="28"/>
        </w:rPr>
        <w:br/>
        <w:t>    Право на материальную помощь име</w:t>
      </w:r>
      <w:r w:rsidR="001F70DF">
        <w:rPr>
          <w:rFonts w:ascii="Times New Roman" w:hAnsi="Times New Roman" w:cs="Times New Roman"/>
          <w:color w:val="000000" w:themeColor="text1"/>
          <w:sz w:val="28"/>
          <w:szCs w:val="28"/>
        </w:rPr>
        <w:t xml:space="preserve">ют </w:t>
      </w:r>
      <w:proofErr w:type="gramStart"/>
      <w:r w:rsidR="001F70DF">
        <w:rPr>
          <w:rFonts w:ascii="Times New Roman" w:hAnsi="Times New Roman" w:cs="Times New Roman"/>
          <w:color w:val="000000" w:themeColor="text1"/>
          <w:sz w:val="28"/>
          <w:szCs w:val="28"/>
        </w:rPr>
        <w:t>граждане</w:t>
      </w:r>
      <w:proofErr w:type="gramEnd"/>
      <w:r w:rsidR="001F70DF">
        <w:rPr>
          <w:rFonts w:ascii="Times New Roman" w:hAnsi="Times New Roman" w:cs="Times New Roman"/>
          <w:color w:val="000000" w:themeColor="text1"/>
          <w:sz w:val="28"/>
          <w:szCs w:val="28"/>
        </w:rPr>
        <w:t xml:space="preserve"> среднедушевой доход</w:t>
      </w:r>
      <w:r w:rsidRPr="001F70DF">
        <w:rPr>
          <w:rFonts w:ascii="Times New Roman" w:hAnsi="Times New Roman" w:cs="Times New Roman"/>
          <w:color w:val="000000" w:themeColor="text1"/>
          <w:sz w:val="28"/>
          <w:szCs w:val="28"/>
        </w:rPr>
        <w:t xml:space="preserve"> которых ниже прожиточного минимума, установленного в Республике Дагестан по социально-демографическим группам, а именно:</w:t>
      </w:r>
      <w:r w:rsidRPr="001F70DF">
        <w:rPr>
          <w:rFonts w:ascii="Times New Roman" w:hAnsi="Times New Roman" w:cs="Times New Roman"/>
          <w:color w:val="000000" w:themeColor="text1"/>
          <w:sz w:val="28"/>
          <w:szCs w:val="28"/>
        </w:rPr>
        <w:br/>
        <w:t>    - инвалиды;</w:t>
      </w:r>
      <w:r w:rsidRPr="001F70DF">
        <w:rPr>
          <w:rFonts w:ascii="Times New Roman" w:hAnsi="Times New Roman" w:cs="Times New Roman"/>
          <w:color w:val="000000" w:themeColor="text1"/>
          <w:sz w:val="28"/>
          <w:szCs w:val="28"/>
        </w:rPr>
        <w:br/>
        <w:t>    - малоимущие семьи с детьми инвалидами;</w:t>
      </w:r>
      <w:r w:rsidRPr="001F70DF">
        <w:rPr>
          <w:rFonts w:ascii="Times New Roman" w:hAnsi="Times New Roman" w:cs="Times New Roman"/>
          <w:color w:val="000000" w:themeColor="text1"/>
          <w:sz w:val="28"/>
          <w:szCs w:val="28"/>
        </w:rPr>
        <w:br/>
        <w:t>    - многодетные семьи;</w:t>
      </w:r>
      <w:r w:rsidRPr="001F70DF">
        <w:rPr>
          <w:rFonts w:ascii="Times New Roman" w:hAnsi="Times New Roman" w:cs="Times New Roman"/>
          <w:color w:val="000000" w:themeColor="text1"/>
          <w:sz w:val="28"/>
          <w:szCs w:val="28"/>
        </w:rPr>
        <w:br/>
        <w:t>    - малообеспеченные семьи;</w:t>
      </w:r>
      <w:r w:rsidRPr="001F70DF">
        <w:rPr>
          <w:rFonts w:ascii="Times New Roman" w:hAnsi="Times New Roman" w:cs="Times New Roman"/>
          <w:color w:val="000000" w:themeColor="text1"/>
          <w:sz w:val="28"/>
          <w:szCs w:val="28"/>
        </w:rPr>
        <w:br/>
        <w:t>    - остронуждающиеся семьи;</w:t>
      </w:r>
      <w:r w:rsidRPr="001F70DF">
        <w:rPr>
          <w:rFonts w:ascii="Times New Roman" w:hAnsi="Times New Roman" w:cs="Times New Roman"/>
          <w:color w:val="000000" w:themeColor="text1"/>
          <w:sz w:val="28"/>
          <w:szCs w:val="28"/>
        </w:rPr>
        <w:br/>
        <w:t>    - люди, оказавшиеся в трудной жизненной ситуации.</w:t>
      </w:r>
    </w:p>
    <w:p w:rsidR="00CD1E98" w:rsidRPr="001F70DF" w:rsidRDefault="00CD1E98" w:rsidP="00CD1E98">
      <w:pPr>
        <w:rPr>
          <w:rFonts w:ascii="Times New Roman" w:hAnsi="Times New Roman" w:cs="Times New Roman"/>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p>
    <w:p w:rsidR="001F70DF" w:rsidRDefault="001F70DF" w:rsidP="00CD1E98">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rsidR="00CD1E98" w:rsidRPr="000B396B" w:rsidRDefault="001F70DF" w:rsidP="00CD1E98">
      <w:pPr>
        <w:rPr>
          <w:rFonts w:ascii="Times New Roman" w:hAnsi="Times New Roman" w:cs="Times New Roman"/>
          <w:b/>
          <w:bCs/>
          <w:color w:val="000000" w:themeColor="text1"/>
          <w:sz w:val="36"/>
          <w:szCs w:val="36"/>
        </w:rPr>
      </w:pPr>
      <w:r w:rsidRPr="000B396B">
        <w:rPr>
          <w:rFonts w:ascii="Times New Roman" w:hAnsi="Times New Roman" w:cs="Times New Roman"/>
          <w:b/>
          <w:bCs/>
          <w:color w:val="000000" w:themeColor="text1"/>
          <w:sz w:val="36"/>
          <w:szCs w:val="36"/>
        </w:rPr>
        <w:lastRenderedPageBreak/>
        <w:t xml:space="preserve">    Что такое «социальное сопровождение» и кому оно полагается?</w:t>
      </w:r>
    </w:p>
    <w:p w:rsidR="00CD1E98" w:rsidRPr="001F70DF" w:rsidRDefault="00CD1E98" w:rsidP="00CD1E98">
      <w:pPr>
        <w:rPr>
          <w:rFonts w:ascii="Times New Roman" w:hAnsi="Times New Roman" w:cs="Times New Roman"/>
          <w:color w:val="000000" w:themeColor="text1"/>
          <w:sz w:val="28"/>
          <w:szCs w:val="28"/>
        </w:rPr>
      </w:pPr>
      <w:r w:rsidRPr="001F70DF">
        <w:rPr>
          <w:rFonts w:ascii="Times New Roman" w:hAnsi="Times New Roman" w:cs="Times New Roman"/>
          <w:color w:val="000000" w:themeColor="text1"/>
          <w:sz w:val="28"/>
          <w:szCs w:val="28"/>
        </w:rPr>
        <w:t xml:space="preserve">     Социальное сопровождение </w:t>
      </w:r>
      <w:r w:rsidR="001F70DF">
        <w:rPr>
          <w:rFonts w:ascii="Times New Roman" w:hAnsi="Times New Roman" w:cs="Times New Roman"/>
          <w:color w:val="000000" w:themeColor="text1"/>
          <w:sz w:val="28"/>
          <w:szCs w:val="28"/>
        </w:rPr>
        <w:t>–</w:t>
      </w:r>
      <w:r w:rsidRPr="001F70DF">
        <w:rPr>
          <w:rFonts w:ascii="Times New Roman" w:hAnsi="Times New Roman" w:cs="Times New Roman"/>
          <w:color w:val="000000" w:themeColor="text1"/>
          <w:sz w:val="28"/>
          <w:szCs w:val="28"/>
        </w:rPr>
        <w:t xml:space="preserve"> </w:t>
      </w:r>
      <w:r w:rsidR="001F70DF">
        <w:rPr>
          <w:rFonts w:ascii="Times New Roman" w:hAnsi="Times New Roman" w:cs="Times New Roman"/>
          <w:color w:val="000000" w:themeColor="text1"/>
          <w:sz w:val="28"/>
          <w:szCs w:val="28"/>
        </w:rPr>
        <w:t xml:space="preserve">это </w:t>
      </w:r>
      <w:r w:rsidRPr="001F70DF">
        <w:rPr>
          <w:rFonts w:ascii="Times New Roman" w:hAnsi="Times New Roman" w:cs="Times New Roman"/>
          <w:color w:val="000000" w:themeColor="text1"/>
          <w:sz w:val="28"/>
          <w:szCs w:val="28"/>
        </w:rPr>
        <w:t>вид социальной деятельности, форма социальной поддержки, оказание конкретному лицу или группе (семье) социальным работником, командой специалистов комплекса правовых, психологических, социально-педагогических, социально-экономических, социально-медицинских, информационных услуг на протяжении определенного периода времени (иногда длительного), путем привлечения организаци</w:t>
      </w:r>
      <w:r w:rsidR="001F70DF">
        <w:rPr>
          <w:rFonts w:ascii="Times New Roman" w:hAnsi="Times New Roman" w:cs="Times New Roman"/>
          <w:color w:val="000000" w:themeColor="text1"/>
          <w:sz w:val="28"/>
          <w:szCs w:val="28"/>
        </w:rPr>
        <w:t>й, предоставляющих такую помощь</w:t>
      </w:r>
      <w:r w:rsidRPr="001F70DF">
        <w:rPr>
          <w:rFonts w:ascii="Times New Roman" w:hAnsi="Times New Roman" w:cs="Times New Roman"/>
          <w:color w:val="000000" w:themeColor="text1"/>
          <w:sz w:val="28"/>
          <w:szCs w:val="28"/>
        </w:rPr>
        <w:t xml:space="preserve"> на основе межведомственного взаимодействия.</w:t>
      </w:r>
      <w:r w:rsidRPr="001F70DF">
        <w:rPr>
          <w:rFonts w:ascii="Times New Roman" w:hAnsi="Times New Roman" w:cs="Times New Roman"/>
          <w:color w:val="000000" w:themeColor="text1"/>
          <w:sz w:val="28"/>
          <w:szCs w:val="28"/>
        </w:rPr>
        <w:br/>
        <w:t>    Цель социального сопровождения - преодоление жизненных трудностей, минимизация негативных последствий или даже полное решения проблем семьи или лица.</w:t>
      </w:r>
      <w:r w:rsidRPr="001F70DF">
        <w:rPr>
          <w:rFonts w:ascii="Times New Roman" w:hAnsi="Times New Roman" w:cs="Times New Roman"/>
          <w:color w:val="000000" w:themeColor="text1"/>
          <w:sz w:val="28"/>
          <w:szCs w:val="28"/>
        </w:rPr>
        <w:br/>
      </w:r>
      <w:r w:rsidR="001F70DF">
        <w:rPr>
          <w:rFonts w:ascii="Times New Roman" w:hAnsi="Times New Roman" w:cs="Times New Roman"/>
          <w:color w:val="000000" w:themeColor="text1"/>
          <w:sz w:val="28"/>
          <w:szCs w:val="28"/>
        </w:rPr>
        <w:t xml:space="preserve">    </w:t>
      </w:r>
      <w:proofErr w:type="gramStart"/>
      <w:r w:rsidRPr="001F70DF">
        <w:rPr>
          <w:rFonts w:ascii="Times New Roman" w:hAnsi="Times New Roman" w:cs="Times New Roman"/>
          <w:color w:val="000000" w:themeColor="text1"/>
          <w:sz w:val="28"/>
          <w:szCs w:val="28"/>
        </w:rPr>
        <w:t xml:space="preserve">Социальное сопровождение оказывается гражданам, в </w:t>
      </w:r>
      <w:proofErr w:type="spellStart"/>
      <w:r w:rsidRPr="001F70DF">
        <w:rPr>
          <w:rFonts w:ascii="Times New Roman" w:hAnsi="Times New Roman" w:cs="Times New Roman"/>
          <w:color w:val="000000" w:themeColor="text1"/>
          <w:sz w:val="28"/>
          <w:szCs w:val="28"/>
        </w:rPr>
        <w:t>т.ч</w:t>
      </w:r>
      <w:proofErr w:type="spellEnd"/>
      <w:r w:rsidRPr="001F70DF">
        <w:rPr>
          <w:rFonts w:ascii="Times New Roman" w:hAnsi="Times New Roman" w:cs="Times New Roman"/>
          <w:color w:val="000000" w:themeColor="text1"/>
          <w:sz w:val="28"/>
          <w:szCs w:val="28"/>
        </w:rPr>
        <w:t>. родителям (законным представителям), опекунам, попечителям, признанным нуждающимися в социальном обслуживании и сопровождении:</w:t>
      </w:r>
      <w:r w:rsidRPr="001F70DF">
        <w:rPr>
          <w:rFonts w:ascii="Times New Roman" w:hAnsi="Times New Roman" w:cs="Times New Roman"/>
          <w:color w:val="000000" w:themeColor="text1"/>
          <w:sz w:val="28"/>
          <w:szCs w:val="28"/>
        </w:rPr>
        <w:br/>
        <w:t>    - замещающим семьям;</w:t>
      </w:r>
      <w:r w:rsidRPr="001F70DF">
        <w:rPr>
          <w:rFonts w:ascii="Times New Roman" w:hAnsi="Times New Roman" w:cs="Times New Roman"/>
          <w:color w:val="000000" w:themeColor="text1"/>
          <w:sz w:val="28"/>
          <w:szCs w:val="28"/>
        </w:rPr>
        <w:br/>
        <w:t>    - семьям, воспитывающим детей-инвалидов;</w:t>
      </w:r>
      <w:r w:rsidRPr="001F70DF">
        <w:rPr>
          <w:rFonts w:ascii="Times New Roman" w:hAnsi="Times New Roman" w:cs="Times New Roman"/>
          <w:color w:val="000000" w:themeColor="text1"/>
          <w:sz w:val="28"/>
          <w:szCs w:val="28"/>
        </w:rPr>
        <w:br/>
        <w:t>    - семьям, воспитывающим детей с ограниченными возможностями здоровья в возрасте от рождения до 3-х лет;</w:t>
      </w:r>
      <w:r w:rsidRPr="001F70DF">
        <w:rPr>
          <w:rFonts w:ascii="Times New Roman" w:hAnsi="Times New Roman" w:cs="Times New Roman"/>
          <w:color w:val="000000" w:themeColor="text1"/>
          <w:sz w:val="28"/>
          <w:szCs w:val="28"/>
        </w:rPr>
        <w:br/>
        <w:t>    - многодетным семьям;</w:t>
      </w:r>
      <w:r w:rsidRPr="001F70DF">
        <w:rPr>
          <w:rFonts w:ascii="Times New Roman" w:hAnsi="Times New Roman" w:cs="Times New Roman"/>
          <w:color w:val="000000" w:themeColor="text1"/>
          <w:sz w:val="28"/>
          <w:szCs w:val="28"/>
        </w:rPr>
        <w:br/>
        <w:t>    - малообеспеченным семьям (с низким уровнем дохода);</w:t>
      </w:r>
      <w:r w:rsidRPr="001F70DF">
        <w:rPr>
          <w:rFonts w:ascii="Times New Roman" w:hAnsi="Times New Roman" w:cs="Times New Roman"/>
          <w:color w:val="000000" w:themeColor="text1"/>
          <w:sz w:val="28"/>
          <w:szCs w:val="28"/>
        </w:rPr>
        <w:br/>
        <w:t xml:space="preserve">    - семьям, имеющим намерение отказаться от ребенка (в </w:t>
      </w:r>
      <w:proofErr w:type="spellStart"/>
      <w:r w:rsidRPr="001F70DF">
        <w:rPr>
          <w:rFonts w:ascii="Times New Roman" w:hAnsi="Times New Roman" w:cs="Times New Roman"/>
          <w:color w:val="000000" w:themeColor="text1"/>
          <w:sz w:val="28"/>
          <w:szCs w:val="28"/>
        </w:rPr>
        <w:t>т.ч</w:t>
      </w:r>
      <w:proofErr w:type="spellEnd"/>
      <w:r w:rsidRPr="001F70DF">
        <w:rPr>
          <w:rFonts w:ascii="Times New Roman" w:hAnsi="Times New Roman" w:cs="Times New Roman"/>
          <w:color w:val="000000" w:themeColor="text1"/>
          <w:sz w:val="28"/>
          <w:szCs w:val="28"/>
        </w:rPr>
        <w:t>. от новорожденного);</w:t>
      </w:r>
      <w:proofErr w:type="gramEnd"/>
      <w:r w:rsidRPr="001F70DF">
        <w:rPr>
          <w:rFonts w:ascii="Times New Roman" w:hAnsi="Times New Roman" w:cs="Times New Roman"/>
          <w:color w:val="000000" w:themeColor="text1"/>
          <w:sz w:val="28"/>
          <w:szCs w:val="28"/>
        </w:rPr>
        <w:br/>
        <w:t xml:space="preserve">    - </w:t>
      </w:r>
      <w:proofErr w:type="gramStart"/>
      <w:r w:rsidRPr="001F70DF">
        <w:rPr>
          <w:rFonts w:ascii="Times New Roman" w:hAnsi="Times New Roman" w:cs="Times New Roman"/>
          <w:color w:val="000000" w:themeColor="text1"/>
          <w:sz w:val="28"/>
          <w:szCs w:val="28"/>
        </w:rPr>
        <w:t>семьям с одним родителям, воспитывающим несовершеннолетних детей;</w:t>
      </w:r>
      <w:r w:rsidRPr="001F70DF">
        <w:rPr>
          <w:rFonts w:ascii="Times New Roman" w:hAnsi="Times New Roman" w:cs="Times New Roman"/>
          <w:color w:val="000000" w:themeColor="text1"/>
          <w:sz w:val="28"/>
          <w:szCs w:val="28"/>
        </w:rPr>
        <w:br/>
        <w:t>    - семьям, находящимся в социально опасном положении;</w:t>
      </w:r>
      <w:r w:rsidRPr="001F70DF">
        <w:rPr>
          <w:rFonts w:ascii="Times New Roman" w:hAnsi="Times New Roman" w:cs="Times New Roman"/>
          <w:color w:val="000000" w:themeColor="text1"/>
          <w:sz w:val="28"/>
          <w:szCs w:val="28"/>
        </w:rPr>
        <w:br/>
        <w:t>    - семьям переселенцев, беженцев, мигрантов;</w:t>
      </w:r>
      <w:r w:rsidRPr="001F70DF">
        <w:rPr>
          <w:rFonts w:ascii="Times New Roman" w:hAnsi="Times New Roman" w:cs="Times New Roman"/>
          <w:color w:val="000000" w:themeColor="text1"/>
          <w:sz w:val="28"/>
          <w:szCs w:val="28"/>
        </w:rPr>
        <w:br/>
        <w:t>    - семьям с несовершеннолетними детьми, в которых один или оба родителя страдают алкогольной или наркотической зависимостью;</w:t>
      </w:r>
      <w:r w:rsidRPr="001F70DF">
        <w:rPr>
          <w:rFonts w:ascii="Times New Roman" w:hAnsi="Times New Roman" w:cs="Times New Roman"/>
          <w:color w:val="000000" w:themeColor="text1"/>
          <w:sz w:val="28"/>
          <w:szCs w:val="28"/>
        </w:rPr>
        <w:br/>
        <w:t>    - семьям, в которых несовершеннолетний ребенок находится в конфликте с законом;</w:t>
      </w:r>
      <w:r w:rsidRPr="001F70DF">
        <w:rPr>
          <w:rFonts w:ascii="Times New Roman" w:hAnsi="Times New Roman" w:cs="Times New Roman"/>
          <w:color w:val="000000" w:themeColor="text1"/>
          <w:sz w:val="28"/>
          <w:szCs w:val="28"/>
        </w:rPr>
        <w:br/>
        <w:t>    - женщинам с детьми и беременные, находящимся в трудной жизненной ситуации.</w:t>
      </w:r>
      <w:proofErr w:type="gramEnd"/>
    </w:p>
    <w:p w:rsidR="00CD1E98" w:rsidRPr="001F70DF" w:rsidRDefault="00CD1E98" w:rsidP="00CD1E98">
      <w:pPr>
        <w:rPr>
          <w:rFonts w:ascii="Times New Roman" w:hAnsi="Times New Roman" w:cs="Times New Roman"/>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1F70DF" w:rsidRDefault="001F70DF" w:rsidP="00CD1E98">
      <w:pPr>
        <w:rPr>
          <w:rFonts w:ascii="Times New Roman" w:hAnsi="Times New Roman" w:cs="Times New Roman"/>
          <w:bCs/>
          <w:color w:val="000000" w:themeColor="text1"/>
          <w:sz w:val="28"/>
          <w:szCs w:val="28"/>
        </w:rPr>
      </w:pPr>
    </w:p>
    <w:p w:rsidR="00CD1E98" w:rsidRPr="000B396B" w:rsidRDefault="001F70DF" w:rsidP="00CD1E98">
      <w:pPr>
        <w:rPr>
          <w:rFonts w:ascii="Times New Roman" w:hAnsi="Times New Roman" w:cs="Times New Roman"/>
          <w:b/>
          <w:bCs/>
          <w:color w:val="000000" w:themeColor="text1"/>
          <w:sz w:val="36"/>
          <w:szCs w:val="36"/>
        </w:rPr>
      </w:pPr>
      <w:r w:rsidRPr="000B396B">
        <w:rPr>
          <w:rFonts w:ascii="Times New Roman" w:hAnsi="Times New Roman" w:cs="Times New Roman"/>
          <w:b/>
          <w:bCs/>
          <w:color w:val="000000" w:themeColor="text1"/>
          <w:sz w:val="36"/>
          <w:szCs w:val="36"/>
        </w:rPr>
        <w:lastRenderedPageBreak/>
        <w:t xml:space="preserve">    Кому социальные услуги оказываются бесплатно и кому платно, каков порядок взимания платы?</w:t>
      </w:r>
    </w:p>
    <w:p w:rsidR="00CD1E98" w:rsidRPr="001F70DF" w:rsidRDefault="00CD1E98" w:rsidP="00CD1E98">
      <w:pPr>
        <w:rPr>
          <w:rFonts w:ascii="Times New Roman" w:hAnsi="Times New Roman" w:cs="Times New Roman"/>
          <w:color w:val="000000" w:themeColor="text1"/>
          <w:sz w:val="28"/>
          <w:szCs w:val="28"/>
        </w:rPr>
      </w:pPr>
      <w:r w:rsidRPr="001F70DF">
        <w:rPr>
          <w:rFonts w:ascii="Times New Roman" w:hAnsi="Times New Roman" w:cs="Times New Roman"/>
          <w:color w:val="000000" w:themeColor="text1"/>
          <w:sz w:val="28"/>
          <w:szCs w:val="28"/>
        </w:rPr>
        <w:t>    Социальные услуги в форме социального обслуживания на дому и в полустационарной формах социального обслуживания предоставляются Государственным бюджетным учреждением Республики Дагестан «Комплексным центром социального обслуживания населения в муниципальном образовании «</w:t>
      </w:r>
      <w:proofErr w:type="spellStart"/>
      <w:r w:rsidRPr="001F70DF">
        <w:rPr>
          <w:rFonts w:ascii="Times New Roman" w:hAnsi="Times New Roman" w:cs="Times New Roman"/>
          <w:color w:val="000000" w:themeColor="text1"/>
          <w:sz w:val="28"/>
          <w:szCs w:val="28"/>
        </w:rPr>
        <w:t>Дахадаевский</w:t>
      </w:r>
      <w:proofErr w:type="spellEnd"/>
      <w:r w:rsidRPr="001F70DF">
        <w:rPr>
          <w:rFonts w:ascii="Times New Roman" w:hAnsi="Times New Roman" w:cs="Times New Roman"/>
          <w:color w:val="000000" w:themeColor="text1"/>
          <w:sz w:val="28"/>
          <w:szCs w:val="28"/>
        </w:rPr>
        <w:t xml:space="preserve"> район» бесплатно:</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 несовершеннолетним детям;</w:t>
      </w:r>
      <w:r w:rsidR="000B396B">
        <w:rPr>
          <w:rFonts w:ascii="Times New Roman" w:hAnsi="Times New Roman" w:cs="Times New Roman"/>
          <w:color w:val="000000" w:themeColor="text1"/>
          <w:sz w:val="28"/>
          <w:szCs w:val="28"/>
        </w:rPr>
        <w:br/>
        <w:t xml:space="preserve">   - </w:t>
      </w:r>
      <w:r w:rsidRPr="001F70DF">
        <w:rPr>
          <w:rFonts w:ascii="Times New Roman" w:hAnsi="Times New Roman" w:cs="Times New Roman"/>
          <w:color w:val="000000" w:themeColor="text1"/>
          <w:sz w:val="28"/>
          <w:szCs w:val="28"/>
        </w:rPr>
        <w:t>лицам, пострадавшим в результате чрезвычайных ситуаций, вооруженных межнациональны</w:t>
      </w:r>
      <w:r w:rsidR="000B396B">
        <w:rPr>
          <w:rFonts w:ascii="Times New Roman" w:hAnsi="Times New Roman" w:cs="Times New Roman"/>
          <w:color w:val="000000" w:themeColor="text1"/>
          <w:sz w:val="28"/>
          <w:szCs w:val="28"/>
        </w:rPr>
        <w:t>х (межэтнических) конфликтов;</w:t>
      </w:r>
      <w:r w:rsidR="000B396B">
        <w:rPr>
          <w:rFonts w:ascii="Times New Roman" w:hAnsi="Times New Roman" w:cs="Times New Roman"/>
          <w:color w:val="000000" w:themeColor="text1"/>
          <w:sz w:val="28"/>
          <w:szCs w:val="28"/>
        </w:rPr>
        <w:br/>
        <w:t xml:space="preserve">   -</w:t>
      </w:r>
      <w:r w:rsidRPr="001F70DF">
        <w:rPr>
          <w:rFonts w:ascii="Times New Roman" w:hAnsi="Times New Roman" w:cs="Times New Roman"/>
          <w:color w:val="000000" w:themeColor="text1"/>
          <w:sz w:val="28"/>
          <w:szCs w:val="28"/>
        </w:rPr>
        <w:t xml:space="preserve"> участникам ВОВ.</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w:t>
      </w:r>
      <w:r w:rsidRPr="001F70DF">
        <w:rPr>
          <w:rFonts w:ascii="Times New Roman" w:hAnsi="Times New Roman" w:cs="Times New Roman"/>
          <w:color w:val="000000" w:themeColor="text1"/>
          <w:sz w:val="28"/>
          <w:szCs w:val="28"/>
        </w:rPr>
        <w:t>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w:t>
      </w:r>
      <w:r w:rsidRPr="001F70DF">
        <w:rPr>
          <w:rFonts w:ascii="Times New Roman" w:hAnsi="Times New Roman" w:cs="Times New Roman"/>
          <w:color w:val="000000" w:themeColor="text1"/>
          <w:sz w:val="28"/>
          <w:szCs w:val="28"/>
        </w:rPr>
        <w:t>Размер предельной величины среднедушевого дохода для предоставления социальных услуг бесплатно устанавливается законами Республики Дагестан и не может быть ниже полуторной величины прожиточного минимума, установленной по основным социально-демографическим группам населения в Республике Дагестан.</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w:t>
      </w:r>
      <w:r w:rsidRPr="001F70DF">
        <w:rPr>
          <w:rFonts w:ascii="Times New Roman" w:hAnsi="Times New Roman" w:cs="Times New Roman"/>
          <w:color w:val="000000" w:themeColor="text1"/>
          <w:sz w:val="28"/>
          <w:szCs w:val="28"/>
        </w:rPr>
        <w:t>Определение среднедушевого дохода получателя социальных услуг для предоставления социальных услуг бесплатно осуществляется в порядке, установленном Правительством Российской Федерации. Плата за предоставление социальных услуг осуществляется в размере, утвержденном нормативным правовым актом уполномоченного органа.</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w:t>
      </w:r>
      <w:r w:rsidRPr="001F70DF">
        <w:rPr>
          <w:rFonts w:ascii="Times New Roman" w:hAnsi="Times New Roman" w:cs="Times New Roman"/>
          <w:color w:val="000000" w:themeColor="text1"/>
          <w:sz w:val="28"/>
          <w:szCs w:val="28"/>
        </w:rPr>
        <w:t>Решение об оказании социальных услуг бесплатно либо за плату или частичную плату пересматривается при изменении среднедушевого дохода семьи (одиноко проживающего гражданина), величины прожиточного минимума, установленной по основным социально-демографическим группам населения в Республике Дагестан.</w:t>
      </w:r>
      <w:r w:rsidRPr="001F70DF">
        <w:rPr>
          <w:rFonts w:ascii="Times New Roman" w:hAnsi="Times New Roman" w:cs="Times New Roman"/>
          <w:color w:val="000000" w:themeColor="text1"/>
          <w:sz w:val="28"/>
          <w:szCs w:val="28"/>
        </w:rPr>
        <w:br/>
      </w:r>
      <w:r w:rsidR="000B396B">
        <w:rPr>
          <w:rFonts w:ascii="Times New Roman" w:hAnsi="Times New Roman" w:cs="Times New Roman"/>
          <w:color w:val="000000" w:themeColor="text1"/>
          <w:sz w:val="28"/>
          <w:szCs w:val="28"/>
        </w:rPr>
        <w:t xml:space="preserve">    </w:t>
      </w:r>
      <w:r w:rsidRPr="001F70DF">
        <w:rPr>
          <w:rFonts w:ascii="Times New Roman" w:hAnsi="Times New Roman" w:cs="Times New Roman"/>
          <w:color w:val="000000" w:themeColor="text1"/>
          <w:sz w:val="28"/>
          <w:szCs w:val="28"/>
        </w:rPr>
        <w:t>Получатели социальных услуг или их законные представители обязаны своевременно извещать Государственное бюджетное учреждение Республики Дагестан «Комплексный центр социального обслуживания населения в муниципальном образовании «</w:t>
      </w:r>
      <w:proofErr w:type="spellStart"/>
      <w:r w:rsidRPr="001F70DF">
        <w:rPr>
          <w:rFonts w:ascii="Times New Roman" w:hAnsi="Times New Roman" w:cs="Times New Roman"/>
          <w:color w:val="000000" w:themeColor="text1"/>
          <w:sz w:val="28"/>
          <w:szCs w:val="28"/>
        </w:rPr>
        <w:t>Дахадаевский</w:t>
      </w:r>
      <w:proofErr w:type="spellEnd"/>
      <w:r w:rsidRPr="001F70DF">
        <w:rPr>
          <w:rFonts w:ascii="Times New Roman" w:hAnsi="Times New Roman" w:cs="Times New Roman"/>
          <w:color w:val="000000" w:themeColor="text1"/>
          <w:sz w:val="28"/>
          <w:szCs w:val="28"/>
        </w:rPr>
        <w:t xml:space="preserve"> район» об изменении среднедушевого дохода семьи (одиноко проживающего гражданина).</w:t>
      </w:r>
    </w:p>
    <w:p w:rsidR="00CD1E98" w:rsidRPr="001F70DF" w:rsidRDefault="00CD1E98" w:rsidP="00CD1E98">
      <w:pPr>
        <w:rPr>
          <w:rFonts w:ascii="Times New Roman" w:hAnsi="Times New Roman" w:cs="Times New Roman"/>
          <w:color w:val="000000" w:themeColor="text1"/>
          <w:sz w:val="28"/>
          <w:szCs w:val="28"/>
        </w:rPr>
      </w:pPr>
    </w:p>
    <w:p w:rsidR="00CD1E98" w:rsidRPr="001F70DF" w:rsidRDefault="00CD1E98" w:rsidP="00CD1E98">
      <w:pPr>
        <w:rPr>
          <w:rFonts w:ascii="Times New Roman" w:hAnsi="Times New Roman" w:cs="Times New Roman"/>
          <w:color w:val="000000" w:themeColor="text1"/>
          <w:sz w:val="28"/>
          <w:szCs w:val="28"/>
        </w:rPr>
      </w:pPr>
    </w:p>
    <w:p w:rsidR="0012683B" w:rsidRPr="000B396B" w:rsidRDefault="003D206C" w:rsidP="0012683B">
      <w:pPr>
        <w:rPr>
          <w:rFonts w:ascii="Times New Roman" w:hAnsi="Times New Roman" w:cs="Times New Roman"/>
          <w:b/>
          <w:bCs/>
          <w:color w:val="000000" w:themeColor="text1"/>
          <w:sz w:val="36"/>
          <w:szCs w:val="36"/>
        </w:rPr>
      </w:pPr>
      <w:r>
        <w:rPr>
          <w:rFonts w:ascii="Times New Roman" w:hAnsi="Times New Roman" w:cs="Times New Roman"/>
          <w:b/>
          <w:color w:val="000000" w:themeColor="text1"/>
          <w:sz w:val="36"/>
          <w:szCs w:val="36"/>
        </w:rPr>
        <w:t xml:space="preserve">    </w:t>
      </w:r>
      <w:r w:rsidR="000B396B" w:rsidRPr="000B396B">
        <w:rPr>
          <w:rFonts w:ascii="Times New Roman" w:hAnsi="Times New Roman" w:cs="Times New Roman"/>
          <w:b/>
          <w:bCs/>
          <w:color w:val="000000" w:themeColor="text1"/>
          <w:sz w:val="36"/>
          <w:szCs w:val="36"/>
        </w:rPr>
        <w:t>Какие мероприятия проводятся в вашем учреждении в рамках реа</w:t>
      </w:r>
      <w:r>
        <w:rPr>
          <w:rFonts w:ascii="Times New Roman" w:hAnsi="Times New Roman" w:cs="Times New Roman"/>
          <w:b/>
          <w:bCs/>
          <w:color w:val="000000" w:themeColor="text1"/>
          <w:sz w:val="36"/>
          <w:szCs w:val="36"/>
        </w:rPr>
        <w:t>лизации федеральной программы «С</w:t>
      </w:r>
      <w:r w:rsidR="000B396B" w:rsidRPr="000B396B">
        <w:rPr>
          <w:rFonts w:ascii="Times New Roman" w:hAnsi="Times New Roman" w:cs="Times New Roman"/>
          <w:b/>
          <w:bCs/>
          <w:color w:val="000000" w:themeColor="text1"/>
          <w:sz w:val="36"/>
          <w:szCs w:val="36"/>
        </w:rPr>
        <w:t>таршее поколени</w:t>
      </w:r>
      <w:r>
        <w:rPr>
          <w:rFonts w:ascii="Times New Roman" w:hAnsi="Times New Roman" w:cs="Times New Roman"/>
          <w:b/>
          <w:bCs/>
          <w:color w:val="000000" w:themeColor="text1"/>
          <w:sz w:val="36"/>
          <w:szCs w:val="36"/>
        </w:rPr>
        <w:t>е» нацпроекта «Д</w:t>
      </w:r>
      <w:r w:rsidR="000B396B" w:rsidRPr="000B396B">
        <w:rPr>
          <w:rFonts w:ascii="Times New Roman" w:hAnsi="Times New Roman" w:cs="Times New Roman"/>
          <w:b/>
          <w:bCs/>
          <w:color w:val="000000" w:themeColor="text1"/>
          <w:sz w:val="36"/>
          <w:szCs w:val="36"/>
        </w:rPr>
        <w:t>емография»?</w:t>
      </w:r>
    </w:p>
    <w:p w:rsidR="005A7E0F" w:rsidRPr="005A7E0F" w:rsidRDefault="0012683B" w:rsidP="005A7E0F">
      <w:pPr>
        <w:rPr>
          <w:rFonts w:ascii="Times New Roman" w:hAnsi="Times New Roman" w:cs="Times New Roman"/>
          <w:bCs/>
          <w:color w:val="000000" w:themeColor="text1"/>
          <w:sz w:val="28"/>
          <w:szCs w:val="28"/>
        </w:rPr>
      </w:pPr>
      <w:r w:rsidRPr="001F70DF">
        <w:rPr>
          <w:rFonts w:ascii="Times New Roman" w:hAnsi="Times New Roman" w:cs="Times New Roman"/>
          <w:bCs/>
          <w:color w:val="000000" w:themeColor="text1"/>
          <w:sz w:val="28"/>
          <w:szCs w:val="28"/>
        </w:rPr>
        <w:t xml:space="preserve">     С ноября 2019 года в ГБУ РД КЦСОН в МО «</w:t>
      </w:r>
      <w:proofErr w:type="spellStart"/>
      <w:r w:rsidRPr="001F70DF">
        <w:rPr>
          <w:rFonts w:ascii="Times New Roman" w:hAnsi="Times New Roman" w:cs="Times New Roman"/>
          <w:bCs/>
          <w:color w:val="000000" w:themeColor="text1"/>
          <w:sz w:val="28"/>
          <w:szCs w:val="28"/>
        </w:rPr>
        <w:t>Дахадаевский</w:t>
      </w:r>
      <w:proofErr w:type="spellEnd"/>
      <w:r w:rsidRPr="001F70DF">
        <w:rPr>
          <w:rFonts w:ascii="Times New Roman" w:hAnsi="Times New Roman" w:cs="Times New Roman"/>
          <w:bCs/>
          <w:color w:val="000000" w:themeColor="text1"/>
          <w:sz w:val="28"/>
          <w:szCs w:val="28"/>
        </w:rPr>
        <w:t xml:space="preserve"> район» на базе отделения дневного пребывания граждан пожилого возраста и инвалидов реализуется региональный проект "Разработка и реализация программы системной поддержки и повышения качества жизни граждан «Старшее поколение» национального проекта «Демография». </w:t>
      </w:r>
      <w:proofErr w:type="gramStart"/>
      <w:r w:rsidRPr="001F70DF">
        <w:rPr>
          <w:rFonts w:ascii="Times New Roman" w:hAnsi="Times New Roman" w:cs="Times New Roman"/>
          <w:bCs/>
          <w:color w:val="000000" w:themeColor="text1"/>
          <w:sz w:val="28"/>
          <w:szCs w:val="28"/>
        </w:rPr>
        <w:t xml:space="preserve">В соответствии с Приказом Минтруд РД от 30 сентября 2019 года (№ 04/2-668) «Об организации деятельности мобильных бригад, осуществляющих доставку лиц старше 65 лет, проживающих в сельской местности в медицинские учреждения, в том числе для проведения проведение дополнительных </w:t>
      </w:r>
      <w:proofErr w:type="spellStart"/>
      <w:r w:rsidRPr="001F70DF">
        <w:rPr>
          <w:rFonts w:ascii="Times New Roman" w:hAnsi="Times New Roman" w:cs="Times New Roman"/>
          <w:bCs/>
          <w:color w:val="000000" w:themeColor="text1"/>
          <w:sz w:val="28"/>
          <w:szCs w:val="28"/>
        </w:rPr>
        <w:t>скринингов</w:t>
      </w:r>
      <w:proofErr w:type="spellEnd"/>
      <w:r w:rsidRPr="001F70DF">
        <w:rPr>
          <w:rFonts w:ascii="Times New Roman" w:hAnsi="Times New Roman" w:cs="Times New Roman"/>
          <w:bCs/>
          <w:color w:val="000000" w:themeColor="text1"/>
          <w:sz w:val="28"/>
          <w:szCs w:val="28"/>
        </w:rPr>
        <w:t xml:space="preserve"> на выявление отдельных социально значимых неинфекционных заболеваний» распоряжением руководителя ГБУ РД «КЦСОН в МО «</w:t>
      </w:r>
      <w:proofErr w:type="spellStart"/>
      <w:r w:rsidRPr="001F70DF">
        <w:rPr>
          <w:rFonts w:ascii="Times New Roman" w:hAnsi="Times New Roman" w:cs="Times New Roman"/>
          <w:bCs/>
          <w:color w:val="000000" w:themeColor="text1"/>
          <w:sz w:val="28"/>
          <w:szCs w:val="28"/>
        </w:rPr>
        <w:t>Дахадаевский</w:t>
      </w:r>
      <w:proofErr w:type="spellEnd"/>
      <w:r w:rsidRPr="001F70DF">
        <w:rPr>
          <w:rFonts w:ascii="Times New Roman" w:hAnsi="Times New Roman" w:cs="Times New Roman"/>
          <w:bCs/>
          <w:color w:val="000000" w:themeColor="text1"/>
          <w:sz w:val="28"/>
          <w:szCs w:val="28"/>
        </w:rPr>
        <w:t xml:space="preserve"> район» утверждены Положение об организации деятельности</w:t>
      </w:r>
      <w:proofErr w:type="gramEnd"/>
      <w:r w:rsidRPr="001F70DF">
        <w:rPr>
          <w:rFonts w:ascii="Times New Roman" w:hAnsi="Times New Roman" w:cs="Times New Roman"/>
          <w:bCs/>
          <w:color w:val="000000" w:themeColor="text1"/>
          <w:sz w:val="28"/>
          <w:szCs w:val="28"/>
        </w:rPr>
        <w:t xml:space="preserve"> мобильной бригады по доставке лиц старше 65 лет в медицинские организации и состав данной бригады»  (приказ № 09/3-19 от 16.06.2019 г)</w:t>
      </w:r>
      <w:r w:rsidRPr="001F70DF">
        <w:rPr>
          <w:rFonts w:ascii="Times New Roman" w:hAnsi="Times New Roman" w:cs="Times New Roman"/>
          <w:bCs/>
          <w:color w:val="000000" w:themeColor="text1"/>
          <w:sz w:val="28"/>
          <w:szCs w:val="28"/>
        </w:rPr>
        <w:br/>
        <w:t>. В мобильную бригаду включены специалист по социальной работе, социальный и медицинский работники Комплексного центра. При необходимости в рамках межведомственного взаимодействия в бригаду могут быть включены работники медицинских организаций, представители органов местного самоуправления и общественных организаций.</w:t>
      </w:r>
      <w:r w:rsidRPr="001F70DF">
        <w:rPr>
          <w:rFonts w:ascii="Times New Roman" w:hAnsi="Times New Roman" w:cs="Times New Roman"/>
          <w:bCs/>
          <w:color w:val="000000" w:themeColor="text1"/>
          <w:sz w:val="28"/>
          <w:szCs w:val="28"/>
        </w:rPr>
        <w:br/>
        <w:t xml:space="preserve">    Пилотное мероприятие по доставке лиц старше 65 лет проведено 17 декабря 2019 года. Обследование прошли 5 граждан старше 65 лет </w:t>
      </w:r>
      <w:proofErr w:type="gramStart"/>
      <w:r w:rsidRPr="001F70DF">
        <w:rPr>
          <w:rFonts w:ascii="Times New Roman" w:hAnsi="Times New Roman" w:cs="Times New Roman"/>
          <w:bCs/>
          <w:color w:val="000000" w:themeColor="text1"/>
          <w:sz w:val="28"/>
          <w:szCs w:val="28"/>
        </w:rPr>
        <w:t>из</w:t>
      </w:r>
      <w:proofErr w:type="gramEnd"/>
      <w:r w:rsidRPr="001F70DF">
        <w:rPr>
          <w:rFonts w:ascii="Times New Roman" w:hAnsi="Times New Roman" w:cs="Times New Roman"/>
          <w:bCs/>
          <w:color w:val="000000" w:themeColor="text1"/>
          <w:sz w:val="28"/>
          <w:szCs w:val="28"/>
        </w:rPr>
        <w:t xml:space="preserve"> с. Уркарах.</w:t>
      </w:r>
      <w:r w:rsidRPr="001F70DF">
        <w:rPr>
          <w:rFonts w:ascii="Times New Roman" w:hAnsi="Times New Roman" w:cs="Times New Roman"/>
          <w:bCs/>
          <w:color w:val="000000" w:themeColor="text1"/>
          <w:sz w:val="28"/>
          <w:szCs w:val="28"/>
        </w:rPr>
        <w:br/>
        <w:t>    В 1 квартале 2020 года в рамках реализации федеральной программы «Старшее поколение» национального проекта «Демография» в медицинские учреждения для проведения профилактических медицинских осмотров и диспансеризации, в том числе для проведения дополнительных  </w:t>
      </w:r>
      <w:proofErr w:type="spellStart"/>
      <w:r w:rsidRPr="001F70DF">
        <w:rPr>
          <w:rFonts w:ascii="Times New Roman" w:hAnsi="Times New Roman" w:cs="Times New Roman"/>
          <w:bCs/>
          <w:color w:val="000000" w:themeColor="text1"/>
          <w:sz w:val="28"/>
          <w:szCs w:val="28"/>
        </w:rPr>
        <w:t>скринингов</w:t>
      </w:r>
      <w:proofErr w:type="spellEnd"/>
      <w:r w:rsidRPr="001F70DF">
        <w:rPr>
          <w:rFonts w:ascii="Times New Roman" w:hAnsi="Times New Roman" w:cs="Times New Roman"/>
          <w:bCs/>
          <w:color w:val="000000" w:themeColor="text1"/>
          <w:sz w:val="28"/>
          <w:szCs w:val="28"/>
        </w:rPr>
        <w:t>  на выявление отдельных видов инфекционных заболеваний были доставлены 51 гражданин старше 65 лет.</w:t>
      </w:r>
      <w:r w:rsidRPr="001F70DF">
        <w:rPr>
          <w:rFonts w:ascii="Times New Roman" w:hAnsi="Times New Roman" w:cs="Times New Roman"/>
          <w:bCs/>
          <w:color w:val="000000" w:themeColor="text1"/>
          <w:sz w:val="28"/>
          <w:szCs w:val="28"/>
        </w:rPr>
        <w:br/>
        <w:t xml:space="preserve">    В последующем реализация данного мероприятия была приостановлена из-за угрозы распространения новой </w:t>
      </w:r>
      <w:proofErr w:type="spellStart"/>
      <w:r w:rsidRPr="001F70DF">
        <w:rPr>
          <w:rFonts w:ascii="Times New Roman" w:hAnsi="Times New Roman" w:cs="Times New Roman"/>
          <w:bCs/>
          <w:color w:val="000000" w:themeColor="text1"/>
          <w:sz w:val="28"/>
          <w:szCs w:val="28"/>
        </w:rPr>
        <w:t>коронавирусной</w:t>
      </w:r>
      <w:proofErr w:type="spellEnd"/>
      <w:r w:rsidRPr="001F70DF">
        <w:rPr>
          <w:rFonts w:ascii="Times New Roman" w:hAnsi="Times New Roman" w:cs="Times New Roman"/>
          <w:bCs/>
          <w:color w:val="000000" w:themeColor="text1"/>
          <w:sz w:val="28"/>
          <w:szCs w:val="28"/>
        </w:rPr>
        <w:t xml:space="preserve"> инфекции.</w:t>
      </w:r>
      <w:r w:rsidRPr="001F70DF">
        <w:rPr>
          <w:rFonts w:ascii="Times New Roman" w:hAnsi="Times New Roman" w:cs="Times New Roman"/>
          <w:bCs/>
          <w:color w:val="000000" w:themeColor="text1"/>
          <w:sz w:val="28"/>
          <w:szCs w:val="28"/>
        </w:rPr>
        <w:br/>
        <w:t>    В октябре 2020 года ГБУ РД «Комплексный центр социального обслуживания населения в МО «</w:t>
      </w:r>
      <w:proofErr w:type="spellStart"/>
      <w:r w:rsidRPr="001F70DF">
        <w:rPr>
          <w:rFonts w:ascii="Times New Roman" w:hAnsi="Times New Roman" w:cs="Times New Roman"/>
          <w:bCs/>
          <w:color w:val="000000" w:themeColor="text1"/>
          <w:sz w:val="28"/>
          <w:szCs w:val="28"/>
        </w:rPr>
        <w:t>Дахадаевский</w:t>
      </w:r>
      <w:proofErr w:type="spellEnd"/>
      <w:r w:rsidRPr="001F70DF">
        <w:rPr>
          <w:rFonts w:ascii="Times New Roman" w:hAnsi="Times New Roman" w:cs="Times New Roman"/>
          <w:bCs/>
          <w:color w:val="000000" w:themeColor="text1"/>
          <w:sz w:val="28"/>
          <w:szCs w:val="28"/>
        </w:rPr>
        <w:t xml:space="preserve"> район» возобновил доставку </w:t>
      </w:r>
      <w:r w:rsidRPr="001F70DF">
        <w:rPr>
          <w:rFonts w:ascii="Times New Roman" w:hAnsi="Times New Roman" w:cs="Times New Roman"/>
          <w:bCs/>
          <w:color w:val="000000" w:themeColor="text1"/>
          <w:sz w:val="28"/>
          <w:szCs w:val="28"/>
        </w:rPr>
        <w:lastRenderedPageBreak/>
        <w:t>граждан старшего поколения в медицинские учреждения муниципалитета. В течение месяца были доставлены в медучреждения еще 14 граждан старше 65 лет.</w:t>
      </w:r>
      <w:r w:rsidRPr="001F70DF">
        <w:rPr>
          <w:rFonts w:ascii="Times New Roman" w:hAnsi="Times New Roman" w:cs="Times New Roman"/>
          <w:bCs/>
          <w:color w:val="000000" w:themeColor="text1"/>
          <w:sz w:val="28"/>
          <w:szCs w:val="28"/>
        </w:rPr>
        <w:br/>
        <w:t>    Всего за 2020 год проведено 15 выездов в населенные пункты района, мероприятиями охвачено 65 граждан пожилого возраста.</w:t>
      </w:r>
      <w:r w:rsidRPr="001F70DF">
        <w:rPr>
          <w:rFonts w:ascii="Times New Roman" w:hAnsi="Times New Roman" w:cs="Times New Roman"/>
          <w:bCs/>
          <w:color w:val="000000" w:themeColor="text1"/>
          <w:sz w:val="28"/>
          <w:szCs w:val="28"/>
        </w:rPr>
        <w:br/>
      </w:r>
      <w:r w:rsidR="005A7E0F" w:rsidRPr="005A7E0F">
        <w:rPr>
          <w:rFonts w:ascii="Times New Roman" w:hAnsi="Times New Roman" w:cs="Times New Roman"/>
          <w:bCs/>
          <w:color w:val="000000" w:themeColor="text1"/>
          <w:sz w:val="28"/>
          <w:szCs w:val="28"/>
        </w:rPr>
        <w:t xml:space="preserve">    В 2021 году в рамках реализации федеральной программы «Старшее поколение» национального проекта «Демография» организовано 17 выездов в населенные пункты района. В медицинские учреждения для проведения профилактических медицинских осмотров и диспансеризации доставлено 113 гражданина старше 65 лет.</w:t>
      </w:r>
    </w:p>
    <w:p w:rsidR="0012683B" w:rsidRPr="001F70DF" w:rsidRDefault="005A7E0F" w:rsidP="005A7E0F">
      <w:pPr>
        <w:rPr>
          <w:rFonts w:ascii="Times New Roman" w:hAnsi="Times New Roman" w:cs="Times New Roman"/>
          <w:bCs/>
          <w:color w:val="000000" w:themeColor="text1"/>
          <w:sz w:val="28"/>
          <w:szCs w:val="28"/>
        </w:rPr>
      </w:pPr>
      <w:r w:rsidRPr="005A7E0F">
        <w:rPr>
          <w:rFonts w:ascii="Times New Roman" w:hAnsi="Times New Roman" w:cs="Times New Roman"/>
          <w:bCs/>
          <w:color w:val="000000" w:themeColor="text1"/>
          <w:sz w:val="28"/>
          <w:szCs w:val="28"/>
        </w:rPr>
        <w:t xml:space="preserve">    В период с января по декабрь (за 12 месяцев) 2022 года в рамках реализации федеральной программы «Старшее поколение» национального проекта «Демография» организовано 23  выездов в населенные пункты района. В медицинские учреждения для проведения профилактических медицинских осмотров и диспансеризации доставлено 135 граждан старше 65 лет.</w:t>
      </w:r>
      <w:bookmarkStart w:id="0" w:name="_GoBack"/>
      <w:bookmarkEnd w:id="0"/>
    </w:p>
    <w:p w:rsidR="0012683B" w:rsidRPr="001F70DF" w:rsidRDefault="0012683B" w:rsidP="0012683B">
      <w:pPr>
        <w:rPr>
          <w:rFonts w:ascii="Times New Roman" w:hAnsi="Times New Roman" w:cs="Times New Roman"/>
          <w:bCs/>
          <w:color w:val="000000" w:themeColor="text1"/>
          <w:sz w:val="28"/>
          <w:szCs w:val="28"/>
        </w:rPr>
      </w:pPr>
    </w:p>
    <w:p w:rsidR="0012683B" w:rsidRPr="001F70DF" w:rsidRDefault="0012683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0B396B" w:rsidRDefault="000B396B" w:rsidP="0012683B">
      <w:pPr>
        <w:rPr>
          <w:rFonts w:ascii="Times New Roman" w:hAnsi="Times New Roman" w:cs="Times New Roman"/>
          <w:bCs/>
          <w:color w:val="000000" w:themeColor="text1"/>
          <w:sz w:val="28"/>
          <w:szCs w:val="28"/>
        </w:rPr>
      </w:pPr>
    </w:p>
    <w:p w:rsidR="0012683B" w:rsidRPr="000B396B" w:rsidRDefault="0012683B" w:rsidP="0012683B">
      <w:pPr>
        <w:rPr>
          <w:rFonts w:ascii="Times New Roman" w:hAnsi="Times New Roman" w:cs="Times New Roman"/>
          <w:b/>
          <w:bCs/>
          <w:color w:val="000000" w:themeColor="text1"/>
          <w:sz w:val="36"/>
          <w:szCs w:val="36"/>
        </w:rPr>
      </w:pPr>
      <w:r w:rsidRPr="001F70DF">
        <w:rPr>
          <w:rFonts w:ascii="Times New Roman" w:hAnsi="Times New Roman" w:cs="Times New Roman"/>
          <w:bCs/>
          <w:color w:val="000000" w:themeColor="text1"/>
          <w:sz w:val="28"/>
          <w:szCs w:val="28"/>
        </w:rPr>
        <w:t xml:space="preserve">     </w:t>
      </w:r>
      <w:r w:rsidR="000B396B">
        <w:rPr>
          <w:rFonts w:ascii="Times New Roman" w:hAnsi="Times New Roman" w:cs="Times New Roman"/>
          <w:b/>
          <w:bCs/>
          <w:color w:val="000000" w:themeColor="text1"/>
          <w:sz w:val="36"/>
          <w:szCs w:val="36"/>
        </w:rPr>
        <w:t>Не смогли бы Вы разъяснить понятие «</w:t>
      </w:r>
      <w:r w:rsidRPr="000B396B">
        <w:rPr>
          <w:rFonts w:ascii="Times New Roman" w:hAnsi="Times New Roman" w:cs="Times New Roman"/>
          <w:b/>
          <w:bCs/>
          <w:color w:val="000000" w:themeColor="text1"/>
          <w:sz w:val="36"/>
          <w:szCs w:val="36"/>
        </w:rPr>
        <w:t>социальный контракт</w:t>
      </w:r>
      <w:r w:rsidR="000B396B">
        <w:rPr>
          <w:rFonts w:ascii="Times New Roman" w:hAnsi="Times New Roman" w:cs="Times New Roman"/>
          <w:b/>
          <w:bCs/>
          <w:color w:val="000000" w:themeColor="text1"/>
          <w:sz w:val="36"/>
          <w:szCs w:val="36"/>
        </w:rPr>
        <w:t>»</w:t>
      </w:r>
      <w:r w:rsidRPr="000B396B">
        <w:rPr>
          <w:rFonts w:ascii="Times New Roman" w:hAnsi="Times New Roman" w:cs="Times New Roman"/>
          <w:b/>
          <w:bCs/>
          <w:color w:val="000000" w:themeColor="text1"/>
          <w:sz w:val="36"/>
          <w:szCs w:val="36"/>
        </w:rPr>
        <w:t>?</w:t>
      </w:r>
    </w:p>
    <w:p w:rsidR="0012683B" w:rsidRPr="001F70DF" w:rsidRDefault="0012683B" w:rsidP="0012683B">
      <w:pPr>
        <w:rPr>
          <w:rFonts w:ascii="Times New Roman" w:hAnsi="Times New Roman" w:cs="Times New Roman"/>
          <w:bCs/>
          <w:color w:val="000000" w:themeColor="text1"/>
          <w:sz w:val="28"/>
          <w:szCs w:val="28"/>
        </w:rPr>
      </w:pPr>
    </w:p>
    <w:p w:rsidR="0012683B" w:rsidRPr="001F70DF" w:rsidRDefault="000B396B" w:rsidP="0012683B">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w:t>
      </w:r>
      <w:r w:rsidR="0012683B" w:rsidRPr="001F70DF">
        <w:rPr>
          <w:rFonts w:ascii="Times New Roman" w:hAnsi="Times New Roman" w:cs="Times New Roman"/>
          <w:bCs/>
          <w:color w:val="000000" w:themeColor="text1"/>
          <w:sz w:val="28"/>
          <w:szCs w:val="28"/>
        </w:rPr>
        <w:t xml:space="preserve">С 2021 года социальный контракт является основным способом оказания адресной помощи малоимущим семьям и одиноко проживающим гражданам. По соглашению между органами соцзащиты и семьей (гражданином) государством предоставляются меры поддержки: единовременные и ежемесячные выплаты, помощь в трудоустройстве и обучении. Конкретные условия контракта и перечень мер </w:t>
      </w:r>
      <w:proofErr w:type="spellStart"/>
      <w:r w:rsidR="0012683B" w:rsidRPr="001F70DF">
        <w:rPr>
          <w:rFonts w:ascii="Times New Roman" w:hAnsi="Times New Roman" w:cs="Times New Roman"/>
          <w:bCs/>
          <w:color w:val="000000" w:themeColor="text1"/>
          <w:sz w:val="28"/>
          <w:szCs w:val="28"/>
        </w:rPr>
        <w:t>соцподдержки</w:t>
      </w:r>
      <w:proofErr w:type="spellEnd"/>
      <w:r w:rsidR="0012683B" w:rsidRPr="001F70DF">
        <w:rPr>
          <w:rFonts w:ascii="Times New Roman" w:hAnsi="Times New Roman" w:cs="Times New Roman"/>
          <w:bCs/>
          <w:color w:val="000000" w:themeColor="text1"/>
          <w:sz w:val="28"/>
          <w:szCs w:val="28"/>
        </w:rPr>
        <w:t xml:space="preserve"> утверждают субъекты РФ.</w:t>
      </w:r>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Что такое социальный контракт</w:t>
      </w:r>
      <w:r w:rsidR="0012683B" w:rsidRPr="001F70DF">
        <w:rPr>
          <w:rFonts w:ascii="Times New Roman" w:hAnsi="Times New Roman" w:cs="Times New Roman"/>
          <w:bCs/>
          <w:color w:val="000000" w:themeColor="text1"/>
          <w:sz w:val="28"/>
          <w:szCs w:val="28"/>
        </w:rPr>
        <w:br/>
      </w:r>
      <w:proofErr w:type="spellStart"/>
      <w:r w:rsidR="0012683B" w:rsidRPr="001F70DF">
        <w:rPr>
          <w:rFonts w:ascii="Times New Roman" w:hAnsi="Times New Roman" w:cs="Times New Roman"/>
          <w:bCs/>
          <w:color w:val="000000" w:themeColor="text1"/>
          <w:sz w:val="28"/>
          <w:szCs w:val="28"/>
        </w:rPr>
        <w:t>Соцконтракт</w:t>
      </w:r>
      <w:proofErr w:type="spellEnd"/>
      <w:r w:rsidR="0012683B" w:rsidRPr="001F70DF">
        <w:rPr>
          <w:rFonts w:ascii="Times New Roman" w:hAnsi="Times New Roman" w:cs="Times New Roman"/>
          <w:bCs/>
          <w:color w:val="000000" w:themeColor="text1"/>
          <w:sz w:val="28"/>
          <w:szCs w:val="28"/>
        </w:rPr>
        <w:t xml:space="preserve"> - это соглашение между государством и семьей (гражданином), по которому соцзащита предоставит социальную помощь. При этом вторая сторона берет на себя обязательство выполнить определенные действия для повышения уровня благосостояния семьи.</w:t>
      </w:r>
      <w:r w:rsidR="0012683B" w:rsidRPr="001F70DF">
        <w:rPr>
          <w:rFonts w:ascii="Times New Roman" w:hAnsi="Times New Roman" w:cs="Times New Roman"/>
          <w:bCs/>
          <w:color w:val="000000" w:themeColor="text1"/>
          <w:sz w:val="28"/>
          <w:szCs w:val="28"/>
        </w:rPr>
        <w:br/>
        <w:t>В обязательном порядке разрабатывается индивидуальная программа по выходу из кризисного положения, в которой указывается, какие именно мероприятия помогут семье поднять свои доходы. Социальный контракт заключается на срок от 6 до 12 месяцев, в котором предусматриваются выплаты или бесплатные услуги. Какие именно меры господдержки будут назначены, зависит от программы по адаптации.</w:t>
      </w:r>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Кто может заключить социальный контракт в Дагестане</w:t>
      </w:r>
      <w:r w:rsidR="0012683B" w:rsidRPr="001F70DF">
        <w:rPr>
          <w:rFonts w:ascii="Times New Roman" w:hAnsi="Times New Roman" w:cs="Times New Roman"/>
          <w:bCs/>
          <w:color w:val="000000" w:themeColor="text1"/>
          <w:sz w:val="28"/>
          <w:szCs w:val="28"/>
        </w:rPr>
        <w:br/>
        <w:t>Перечень лиц, которые могут получить меры социальной поддержки по контракту, определен статьей 7 закона № 178-ФЗ:</w:t>
      </w:r>
      <w:r w:rsidR="0012683B" w:rsidRPr="001F70DF">
        <w:rPr>
          <w:rFonts w:ascii="Times New Roman" w:hAnsi="Times New Roman" w:cs="Times New Roman"/>
          <w:bCs/>
          <w:color w:val="000000" w:themeColor="text1"/>
          <w:sz w:val="28"/>
          <w:szCs w:val="28"/>
        </w:rPr>
        <w:br/>
        <w:t>•    малоимущие семьи;</w:t>
      </w:r>
      <w:r w:rsidR="0012683B" w:rsidRPr="001F70DF">
        <w:rPr>
          <w:rFonts w:ascii="Times New Roman" w:hAnsi="Times New Roman" w:cs="Times New Roman"/>
          <w:bCs/>
          <w:color w:val="000000" w:themeColor="text1"/>
          <w:sz w:val="28"/>
          <w:szCs w:val="28"/>
        </w:rPr>
        <w:br/>
        <w:t>•    малоимущие одиноко проживающие граждане;</w:t>
      </w:r>
      <w:r w:rsidR="0012683B" w:rsidRPr="001F70DF">
        <w:rPr>
          <w:rFonts w:ascii="Times New Roman" w:hAnsi="Times New Roman" w:cs="Times New Roman"/>
          <w:bCs/>
          <w:color w:val="000000" w:themeColor="text1"/>
          <w:sz w:val="28"/>
          <w:szCs w:val="28"/>
        </w:rPr>
        <w:br/>
        <w:t xml:space="preserve">•    иные малообеспеченные лица, которые имеют среднедушевой доход </w:t>
      </w:r>
      <w:proofErr w:type="gramStart"/>
      <w:r w:rsidR="0012683B" w:rsidRPr="001F70DF">
        <w:rPr>
          <w:rFonts w:ascii="Times New Roman" w:hAnsi="Times New Roman" w:cs="Times New Roman"/>
          <w:bCs/>
          <w:color w:val="000000" w:themeColor="text1"/>
          <w:sz w:val="28"/>
          <w:szCs w:val="28"/>
        </w:rPr>
        <w:t>менее прожиточного</w:t>
      </w:r>
      <w:proofErr w:type="gramEnd"/>
      <w:r w:rsidR="0012683B" w:rsidRPr="001F70DF">
        <w:rPr>
          <w:rFonts w:ascii="Times New Roman" w:hAnsi="Times New Roman" w:cs="Times New Roman"/>
          <w:bCs/>
          <w:color w:val="000000" w:themeColor="text1"/>
          <w:sz w:val="28"/>
          <w:szCs w:val="28"/>
        </w:rPr>
        <w:t xml:space="preserve"> минимума по субъекту РФ по независящим от них причинам.</w:t>
      </w:r>
      <w:r w:rsidR="0012683B" w:rsidRPr="001F70DF">
        <w:rPr>
          <w:rFonts w:ascii="Times New Roman" w:hAnsi="Times New Roman" w:cs="Times New Roman"/>
          <w:bCs/>
          <w:color w:val="000000" w:themeColor="text1"/>
          <w:sz w:val="28"/>
          <w:szCs w:val="28"/>
        </w:rPr>
        <w:br/>
        <w:t>Регионы могут дополнять и расширять этот перечень. Многие распространили действие социального контракта на семьи, в которых есть инвалиды I и II групп.</w:t>
      </w:r>
      <w:r w:rsidR="0012683B" w:rsidRPr="001F70DF">
        <w:rPr>
          <w:rFonts w:ascii="Times New Roman" w:hAnsi="Times New Roman" w:cs="Times New Roman"/>
          <w:bCs/>
          <w:color w:val="000000" w:themeColor="text1"/>
          <w:sz w:val="28"/>
          <w:szCs w:val="28"/>
        </w:rPr>
        <w:br/>
      </w:r>
      <w:r w:rsidR="0012683B" w:rsidRPr="001F70DF">
        <w:rPr>
          <w:rFonts w:ascii="Times New Roman" w:hAnsi="Times New Roman" w:cs="Times New Roman"/>
          <w:bCs/>
          <w:color w:val="000000" w:themeColor="text1"/>
          <w:sz w:val="28"/>
          <w:szCs w:val="28"/>
        </w:rPr>
        <w:lastRenderedPageBreak/>
        <w:t>Размер ежемесячного социального пособия на период действия социального контракта определяется в пределах разницы между величиной прожиточного минимума малоимущей семьи и малоимущего одиноко проживающего гражданина, установленного в Республике Дагестан для соответствующих социально-демографических групп населения, и совокупным доходом малоимущей семьи и малоимущего одиноко проживающего гражданина.</w:t>
      </w:r>
      <w:r w:rsidR="0012683B" w:rsidRPr="001F70DF">
        <w:rPr>
          <w:rFonts w:ascii="Times New Roman" w:hAnsi="Times New Roman" w:cs="Times New Roman"/>
          <w:bCs/>
          <w:color w:val="000000" w:themeColor="text1"/>
          <w:sz w:val="28"/>
          <w:szCs w:val="28"/>
        </w:rPr>
        <w:br/>
        <w:t>Размер единовременной денежной субсидии малоимущей семье и малоимущему одиноко проживающему гражданину определяется с учетом мероприятий, предусмотренных социальным контрактом, и не может превышать трехмесячного размера ежемесячного социального пособия.</w:t>
      </w:r>
      <w:r w:rsidR="0012683B" w:rsidRPr="001F70DF">
        <w:rPr>
          <w:rFonts w:ascii="Times New Roman" w:hAnsi="Times New Roman" w:cs="Times New Roman"/>
          <w:bCs/>
          <w:color w:val="000000" w:themeColor="text1"/>
          <w:sz w:val="28"/>
          <w:szCs w:val="28"/>
        </w:rPr>
        <w:br/>
        <w:t>Государственная социальная помощь устанавливается на период от трех месяцев до одного года. Данный срок может быть продлен органом социальной защиты населения по основаниям, установленным нормативным правовым актом Республики Дагестан.</w:t>
      </w:r>
      <w:r w:rsidR="0012683B" w:rsidRPr="001F70DF">
        <w:rPr>
          <w:rFonts w:ascii="Times New Roman" w:hAnsi="Times New Roman" w:cs="Times New Roman"/>
          <w:bCs/>
          <w:color w:val="000000" w:themeColor="text1"/>
          <w:sz w:val="28"/>
          <w:szCs w:val="28"/>
        </w:rPr>
        <w:br/>
        <w:t>3.5. Государственная социальная помощь оказывается один раз в пять лет</w:t>
      </w:r>
      <w:proofErr w:type="gramStart"/>
      <w:r w:rsidR="0012683B" w:rsidRPr="001F70DF">
        <w:rPr>
          <w:rFonts w:ascii="Times New Roman" w:hAnsi="Times New Roman" w:cs="Times New Roman"/>
          <w:bCs/>
          <w:color w:val="000000" w:themeColor="text1"/>
          <w:sz w:val="28"/>
          <w:szCs w:val="28"/>
        </w:rPr>
        <w:t>.</w:t>
      </w:r>
      <w:proofErr w:type="gramEnd"/>
      <w:r w:rsidR="0012683B" w:rsidRPr="001F70DF">
        <w:rPr>
          <w:rFonts w:ascii="Times New Roman" w:hAnsi="Times New Roman" w:cs="Times New Roman"/>
          <w:bCs/>
          <w:color w:val="000000" w:themeColor="text1"/>
          <w:sz w:val="28"/>
          <w:szCs w:val="28"/>
        </w:rPr>
        <w:br/>
      </w:r>
      <w:proofErr w:type="gramStart"/>
      <w:r w:rsidR="0012683B" w:rsidRPr="001F70DF">
        <w:rPr>
          <w:rFonts w:ascii="Times New Roman" w:hAnsi="Times New Roman" w:cs="Times New Roman"/>
          <w:bCs/>
          <w:color w:val="000000" w:themeColor="text1"/>
          <w:sz w:val="28"/>
          <w:szCs w:val="28"/>
        </w:rPr>
        <w:t>п</w:t>
      </w:r>
      <w:proofErr w:type="gramEnd"/>
      <w:r w:rsidR="0012683B" w:rsidRPr="001F70DF">
        <w:rPr>
          <w:rFonts w:ascii="Times New Roman" w:hAnsi="Times New Roman" w:cs="Times New Roman"/>
          <w:bCs/>
          <w:color w:val="000000" w:themeColor="text1"/>
          <w:sz w:val="28"/>
          <w:szCs w:val="28"/>
        </w:rPr>
        <w:t>одробности</w:t>
      </w:r>
      <w:r w:rsidR="0012683B" w:rsidRPr="001F70DF">
        <w:rPr>
          <w:rFonts w:ascii="Times New Roman" w:hAnsi="Times New Roman" w:cs="Times New Roman"/>
          <w:bCs/>
          <w:color w:val="000000" w:themeColor="text1"/>
          <w:sz w:val="28"/>
          <w:szCs w:val="28"/>
        </w:rPr>
        <w:br/>
        <w:t>Направления социальной поддержки по контракту</w:t>
      </w:r>
      <w:r w:rsidR="0012683B" w:rsidRPr="001F70DF">
        <w:rPr>
          <w:rFonts w:ascii="Times New Roman" w:hAnsi="Times New Roman" w:cs="Times New Roman"/>
          <w:bCs/>
          <w:color w:val="000000" w:themeColor="text1"/>
          <w:sz w:val="28"/>
          <w:szCs w:val="28"/>
        </w:rPr>
        <w:br/>
        <w:t>Социальная поддержка по контракту должна повысить уровень жизни малообеспеченной семьи. В каждом конкретном случае органы соцзащиты составят программу социальной адаптации и подберут наиболее эффективные инструменты для повышения доходов. Это может быть содействие:</w:t>
      </w:r>
      <w:r w:rsidR="0012683B" w:rsidRPr="001F70DF">
        <w:rPr>
          <w:rFonts w:ascii="Times New Roman" w:hAnsi="Times New Roman" w:cs="Times New Roman"/>
          <w:bCs/>
          <w:color w:val="000000" w:themeColor="text1"/>
          <w:sz w:val="28"/>
          <w:szCs w:val="28"/>
        </w:rPr>
        <w:br/>
        <w:t>•    в поиске работы, в том числе за пределами текущего места проживания;</w:t>
      </w:r>
      <w:r w:rsidR="0012683B" w:rsidRPr="001F70DF">
        <w:rPr>
          <w:rFonts w:ascii="Times New Roman" w:hAnsi="Times New Roman" w:cs="Times New Roman"/>
          <w:bCs/>
          <w:color w:val="000000" w:themeColor="text1"/>
          <w:sz w:val="28"/>
          <w:szCs w:val="28"/>
        </w:rPr>
        <w:br/>
        <w:t>•    в прохождении профессионального обучения и дополнительного профессионального образования;</w:t>
      </w:r>
      <w:r w:rsidR="0012683B" w:rsidRPr="001F70DF">
        <w:rPr>
          <w:rFonts w:ascii="Times New Roman" w:hAnsi="Times New Roman" w:cs="Times New Roman"/>
          <w:bCs/>
          <w:color w:val="000000" w:themeColor="text1"/>
          <w:sz w:val="28"/>
          <w:szCs w:val="28"/>
        </w:rPr>
        <w:br/>
        <w:t>•    в осуществлении индивидуальной предпринимательской деятельности;</w:t>
      </w:r>
      <w:r w:rsidR="0012683B" w:rsidRPr="001F70DF">
        <w:rPr>
          <w:rFonts w:ascii="Times New Roman" w:hAnsi="Times New Roman" w:cs="Times New Roman"/>
          <w:bCs/>
          <w:color w:val="000000" w:themeColor="text1"/>
          <w:sz w:val="28"/>
          <w:szCs w:val="28"/>
        </w:rPr>
        <w:br/>
        <w:t>•    в ведении личного подсобного хозяйства;</w:t>
      </w:r>
      <w:r w:rsidR="0012683B" w:rsidRPr="001F70DF">
        <w:rPr>
          <w:rFonts w:ascii="Times New Roman" w:hAnsi="Times New Roman" w:cs="Times New Roman"/>
          <w:bCs/>
          <w:color w:val="000000" w:themeColor="text1"/>
          <w:sz w:val="28"/>
          <w:szCs w:val="28"/>
        </w:rPr>
        <w:br/>
        <w:t>•    в реализации иных мероприятий, направленных на преодоление трудной жизненной ситуации.</w:t>
      </w:r>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Размеры выплат по контракту</w:t>
      </w:r>
      <w:proofErr w:type="gramStart"/>
      <w:r w:rsidR="0012683B" w:rsidRPr="001F70DF">
        <w:rPr>
          <w:rFonts w:ascii="Times New Roman" w:hAnsi="Times New Roman" w:cs="Times New Roman"/>
          <w:bCs/>
          <w:color w:val="000000" w:themeColor="text1"/>
          <w:sz w:val="28"/>
          <w:szCs w:val="28"/>
        </w:rPr>
        <w:br/>
        <w:t>Д</w:t>
      </w:r>
      <w:proofErr w:type="gramEnd"/>
      <w:r w:rsidR="0012683B" w:rsidRPr="001F70DF">
        <w:rPr>
          <w:rFonts w:ascii="Times New Roman" w:hAnsi="Times New Roman" w:cs="Times New Roman"/>
          <w:bCs/>
          <w:color w:val="000000" w:themeColor="text1"/>
          <w:sz w:val="28"/>
          <w:szCs w:val="28"/>
        </w:rPr>
        <w:t>ля семьи (гражданина) на период действия контракта предусматривается выплата единовременных или ежемесячных пособий, надбавка к зарплате, безвозмездная субсидия на организацию своего дела или оплата обучения. Размеры выплат устанавливаются на региональном уровне. Так, на создание своего бизнеса выделяется, как правило, 250 тыс. рублей, а на пособие не более 50-70 тыс. за весь срок действия контракта.</w:t>
      </w:r>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Срок действия социального контракта</w:t>
      </w:r>
      <w:r w:rsidR="0012683B" w:rsidRPr="001F70DF">
        <w:rPr>
          <w:rFonts w:ascii="Times New Roman" w:hAnsi="Times New Roman" w:cs="Times New Roman"/>
          <w:bCs/>
          <w:color w:val="000000" w:themeColor="text1"/>
          <w:sz w:val="28"/>
          <w:szCs w:val="28"/>
        </w:rPr>
        <w:br/>
        <w:t xml:space="preserve">Федеральным законом № 178-ФЗ определен только срок предоставления мер социальной помощи - от 3 до 12 месяцев. Продление этого срока допускается </w:t>
      </w:r>
      <w:r w:rsidR="0012683B" w:rsidRPr="001F70DF">
        <w:rPr>
          <w:rFonts w:ascii="Times New Roman" w:hAnsi="Times New Roman" w:cs="Times New Roman"/>
          <w:bCs/>
          <w:color w:val="000000" w:themeColor="text1"/>
          <w:sz w:val="28"/>
          <w:szCs w:val="28"/>
        </w:rPr>
        <w:lastRenderedPageBreak/>
        <w:t>по заключению органа соцзащиты. Однако контракт может действовать и на срок, превышающий 1 год, даже если меры финансовой поддержки будут прекращены.</w:t>
      </w:r>
      <w:r w:rsidR="0012683B" w:rsidRPr="001F70DF">
        <w:rPr>
          <w:rFonts w:ascii="Times New Roman" w:hAnsi="Times New Roman" w:cs="Times New Roman"/>
          <w:bCs/>
          <w:color w:val="000000" w:themeColor="text1"/>
          <w:sz w:val="28"/>
          <w:szCs w:val="28"/>
        </w:rPr>
        <w:br/>
        <w:t>Социальный контракт прекращает свое действия по истечении срока, при выезде семьи за пределы субъекта РФ, а также при выявлении недостоверных сведений и документов, представленных заявителем.</w:t>
      </w:r>
      <w:r w:rsidR="0012683B" w:rsidRPr="001F70DF">
        <w:rPr>
          <w:rFonts w:ascii="Times New Roman" w:hAnsi="Times New Roman" w:cs="Times New Roman"/>
          <w:bCs/>
          <w:color w:val="000000" w:themeColor="text1"/>
          <w:sz w:val="28"/>
          <w:szCs w:val="28"/>
        </w:rPr>
        <w:br/>
        <w:t>При расторжении контракта по причине выезда с территории субъекта РФ или по виновным действиям заявителя семья обязана в месячный срок вернуть все полученные выплаты.</w:t>
      </w:r>
      <w:r w:rsidR="0012683B" w:rsidRPr="001F70DF">
        <w:rPr>
          <w:rFonts w:ascii="Times New Roman" w:hAnsi="Times New Roman" w:cs="Times New Roman"/>
          <w:bCs/>
          <w:color w:val="000000" w:themeColor="text1"/>
          <w:sz w:val="28"/>
          <w:szCs w:val="28"/>
        </w:rPr>
        <w:br/>
      </w:r>
      <w:r w:rsidR="0012683B" w:rsidRPr="001F70DF">
        <w:rPr>
          <w:rFonts w:ascii="Times New Roman" w:hAnsi="Times New Roman" w:cs="Times New Roman"/>
          <w:bCs/>
          <w:color w:val="000000" w:themeColor="text1"/>
          <w:sz w:val="28"/>
          <w:szCs w:val="28"/>
        </w:rPr>
        <w:br/>
      </w:r>
      <w:proofErr w:type="gramStart"/>
      <w:r w:rsidR="0012683B" w:rsidRPr="000B396B">
        <w:rPr>
          <w:rFonts w:ascii="Times New Roman" w:hAnsi="Times New Roman" w:cs="Times New Roman"/>
          <w:b/>
          <w:bCs/>
          <w:color w:val="000000" w:themeColor="text1"/>
          <w:sz w:val="28"/>
          <w:szCs w:val="28"/>
        </w:rPr>
        <w:t>Необходимые документы</w:t>
      </w:r>
      <w:r w:rsidR="0012683B" w:rsidRPr="001F70DF">
        <w:rPr>
          <w:rFonts w:ascii="Times New Roman" w:hAnsi="Times New Roman" w:cs="Times New Roman"/>
          <w:bCs/>
          <w:color w:val="000000" w:themeColor="text1"/>
          <w:sz w:val="28"/>
          <w:szCs w:val="28"/>
        </w:rPr>
        <w:br/>
        <w:t>•    заявление, подписанное каждым совершеннолетним членом семьи (либо письменное согласие на участие в программе)</w:t>
      </w:r>
      <w:r w:rsidR="0012683B" w:rsidRPr="001F70DF">
        <w:rPr>
          <w:rFonts w:ascii="Times New Roman" w:hAnsi="Times New Roman" w:cs="Times New Roman"/>
          <w:bCs/>
          <w:color w:val="000000" w:themeColor="text1"/>
          <w:sz w:val="28"/>
          <w:szCs w:val="28"/>
        </w:rPr>
        <w:br/>
        <w:t>•    паспорта, свидетельства о рождении, свидетельства о браке</w:t>
      </w:r>
      <w:r w:rsidR="0012683B" w:rsidRPr="001F70DF">
        <w:rPr>
          <w:rFonts w:ascii="Times New Roman" w:hAnsi="Times New Roman" w:cs="Times New Roman"/>
          <w:bCs/>
          <w:color w:val="000000" w:themeColor="text1"/>
          <w:sz w:val="28"/>
          <w:szCs w:val="28"/>
        </w:rPr>
        <w:br/>
        <w:t>•    справки о постановке на учет в ОСЗН (при наличии)</w:t>
      </w:r>
      <w:r w:rsidR="0012683B" w:rsidRPr="001F70DF">
        <w:rPr>
          <w:rFonts w:ascii="Times New Roman" w:hAnsi="Times New Roman" w:cs="Times New Roman"/>
          <w:bCs/>
          <w:color w:val="000000" w:themeColor="text1"/>
          <w:sz w:val="28"/>
          <w:szCs w:val="28"/>
        </w:rPr>
        <w:br/>
        <w:t>•    справку о работе по бессрочному или срочному трудовому договору</w:t>
      </w:r>
      <w:r w:rsidR="0012683B" w:rsidRPr="001F70DF">
        <w:rPr>
          <w:rFonts w:ascii="Times New Roman" w:hAnsi="Times New Roman" w:cs="Times New Roman"/>
          <w:bCs/>
          <w:color w:val="000000" w:themeColor="text1"/>
          <w:sz w:val="28"/>
          <w:szCs w:val="28"/>
        </w:rPr>
        <w:br/>
        <w:t>•    справку о заработной плате 2-НДФЛ, справку о размере пенсий и пособий по безработице либо аналогичный документ из налогового органа (документы</w:t>
      </w:r>
      <w:proofErr w:type="gramEnd"/>
      <w:r w:rsidR="0012683B" w:rsidRPr="001F70DF">
        <w:rPr>
          <w:rFonts w:ascii="Times New Roman" w:hAnsi="Times New Roman" w:cs="Times New Roman"/>
          <w:bCs/>
          <w:color w:val="000000" w:themeColor="text1"/>
          <w:sz w:val="28"/>
          <w:szCs w:val="28"/>
        </w:rPr>
        <w:t xml:space="preserve"> предоставляются по каждому совершеннолетнему члену семьи)</w:t>
      </w:r>
      <w:r w:rsidR="0012683B" w:rsidRPr="001F70DF">
        <w:rPr>
          <w:rFonts w:ascii="Times New Roman" w:hAnsi="Times New Roman" w:cs="Times New Roman"/>
          <w:bCs/>
          <w:color w:val="000000" w:themeColor="text1"/>
          <w:sz w:val="28"/>
          <w:szCs w:val="28"/>
        </w:rPr>
        <w:br/>
        <w:t>•    справки об инвалидности (при наличии)</w:t>
      </w:r>
      <w:r w:rsidR="0012683B" w:rsidRPr="001F70DF">
        <w:rPr>
          <w:rFonts w:ascii="Times New Roman" w:hAnsi="Times New Roman" w:cs="Times New Roman"/>
          <w:bCs/>
          <w:color w:val="000000" w:themeColor="text1"/>
          <w:sz w:val="28"/>
          <w:szCs w:val="28"/>
        </w:rPr>
        <w:br/>
        <w:t>•    документы, подтверждающие состав обязательных расходов (услуги ЖКХ, транспортные расходы и т. д.)</w:t>
      </w:r>
      <w:r w:rsidR="0012683B" w:rsidRPr="001F70DF">
        <w:rPr>
          <w:rFonts w:ascii="Times New Roman" w:hAnsi="Times New Roman" w:cs="Times New Roman"/>
          <w:bCs/>
          <w:color w:val="000000" w:themeColor="text1"/>
          <w:sz w:val="28"/>
          <w:szCs w:val="28"/>
        </w:rPr>
        <w:br/>
        <w:t xml:space="preserve">•    иные бланки и </w:t>
      </w:r>
      <w:proofErr w:type="gramStart"/>
      <w:r w:rsidR="0012683B" w:rsidRPr="001F70DF">
        <w:rPr>
          <w:rFonts w:ascii="Times New Roman" w:hAnsi="Times New Roman" w:cs="Times New Roman"/>
          <w:bCs/>
          <w:color w:val="000000" w:themeColor="text1"/>
          <w:sz w:val="28"/>
          <w:szCs w:val="28"/>
        </w:rPr>
        <w:t>формы, предусмотренные законом субъекта РФ</w:t>
      </w:r>
      <w:r w:rsidR="0012683B" w:rsidRPr="001F70DF">
        <w:rPr>
          <w:rFonts w:ascii="Times New Roman" w:hAnsi="Times New Roman" w:cs="Times New Roman"/>
          <w:bCs/>
          <w:color w:val="000000" w:themeColor="text1"/>
          <w:sz w:val="28"/>
          <w:szCs w:val="28"/>
        </w:rPr>
        <w:br/>
        <w:t>Социальный контракт может</w:t>
      </w:r>
      <w:proofErr w:type="gramEnd"/>
      <w:r w:rsidR="0012683B" w:rsidRPr="001F70DF">
        <w:rPr>
          <w:rFonts w:ascii="Times New Roman" w:hAnsi="Times New Roman" w:cs="Times New Roman"/>
          <w:bCs/>
          <w:color w:val="000000" w:themeColor="text1"/>
          <w:sz w:val="28"/>
          <w:szCs w:val="28"/>
        </w:rPr>
        <w:t xml:space="preserve"> быть заключен с согласия всех совершеннолетних членов семьи.</w:t>
      </w:r>
      <w:r w:rsidR="0012683B" w:rsidRPr="001F70DF">
        <w:rPr>
          <w:rFonts w:ascii="Times New Roman" w:hAnsi="Times New Roman" w:cs="Times New Roman"/>
          <w:bCs/>
          <w:color w:val="000000" w:themeColor="text1"/>
          <w:sz w:val="28"/>
          <w:szCs w:val="28"/>
        </w:rPr>
        <w:br/>
        <w:t>После получения документов специалисты отдела соцзащиты составляют "Лист собеседования". В этом документе, со слов заявителя фиксируются сведения о проблемах семьи, предложения по выходу из трудной ситуации. Все представленные документы и сведения будут проверяться органом соцзащиты.</w:t>
      </w:r>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Сроки оказания услуги</w:t>
      </w:r>
      <w:r w:rsidR="0012683B" w:rsidRPr="001F70DF">
        <w:rPr>
          <w:rFonts w:ascii="Times New Roman" w:hAnsi="Times New Roman" w:cs="Times New Roman"/>
          <w:bCs/>
          <w:color w:val="000000" w:themeColor="text1"/>
          <w:sz w:val="28"/>
          <w:szCs w:val="28"/>
        </w:rPr>
        <w:br/>
        <w:t>от 3 до 12 месяцев - срок предоставления помощи по контракту</w:t>
      </w:r>
      <w:proofErr w:type="gramStart"/>
      <w:r w:rsidR="0012683B" w:rsidRPr="001F70DF">
        <w:rPr>
          <w:rFonts w:ascii="Times New Roman" w:hAnsi="Times New Roman" w:cs="Times New Roman"/>
          <w:bCs/>
          <w:color w:val="000000" w:themeColor="text1"/>
          <w:sz w:val="28"/>
          <w:szCs w:val="28"/>
        </w:rPr>
        <w:br/>
      </w:r>
      <w:r w:rsidR="0012683B" w:rsidRPr="000B396B">
        <w:rPr>
          <w:rFonts w:ascii="Times New Roman" w:hAnsi="Times New Roman" w:cs="Times New Roman"/>
          <w:b/>
          <w:bCs/>
          <w:color w:val="000000" w:themeColor="text1"/>
          <w:sz w:val="28"/>
          <w:szCs w:val="28"/>
        </w:rPr>
        <w:t>К</w:t>
      </w:r>
      <w:proofErr w:type="gramEnd"/>
      <w:r w:rsidR="0012683B" w:rsidRPr="000B396B">
        <w:rPr>
          <w:rFonts w:ascii="Times New Roman" w:hAnsi="Times New Roman" w:cs="Times New Roman"/>
          <w:b/>
          <w:bCs/>
          <w:color w:val="000000" w:themeColor="text1"/>
          <w:sz w:val="28"/>
          <w:szCs w:val="28"/>
        </w:rPr>
        <w:t>уда обращаться</w:t>
      </w:r>
      <w:r>
        <w:rPr>
          <w:rFonts w:ascii="Times New Roman" w:hAnsi="Times New Roman" w:cs="Times New Roman"/>
          <w:bCs/>
          <w:color w:val="000000" w:themeColor="text1"/>
          <w:sz w:val="28"/>
          <w:szCs w:val="28"/>
        </w:rPr>
        <w:t>?</w:t>
      </w:r>
      <w:r w:rsidR="0012683B" w:rsidRPr="001F70DF">
        <w:rPr>
          <w:rFonts w:ascii="Times New Roman" w:hAnsi="Times New Roman" w:cs="Times New Roman"/>
          <w:bCs/>
          <w:color w:val="000000" w:themeColor="text1"/>
          <w:sz w:val="28"/>
          <w:szCs w:val="28"/>
        </w:rPr>
        <w:br/>
        <w:t>•    Отделы социальной защиты населения</w:t>
      </w:r>
      <w:r w:rsidR="0012683B" w:rsidRPr="001F70DF">
        <w:rPr>
          <w:rFonts w:ascii="Times New Roman" w:hAnsi="Times New Roman" w:cs="Times New Roman"/>
          <w:bCs/>
          <w:color w:val="000000" w:themeColor="text1"/>
          <w:sz w:val="28"/>
          <w:szCs w:val="28"/>
        </w:rPr>
        <w:br/>
        <w:t>•    Проверкой заявления и иных документов на заключение социального контракта занимаются органы соцзащиты населения. Этот орган проверяет и соответствие среднедушевого дохода на каждого члена семьи по показателю прожиточного минимума. Социальный контракт заключается от имени субъекта РФ, на территории которого проживает семья.</w:t>
      </w:r>
    </w:p>
    <w:p w:rsidR="0012683B" w:rsidRPr="001F70DF" w:rsidRDefault="0012683B" w:rsidP="0012683B">
      <w:pPr>
        <w:rPr>
          <w:rFonts w:ascii="Times New Roman" w:hAnsi="Times New Roman" w:cs="Times New Roman"/>
          <w:bCs/>
          <w:color w:val="000000" w:themeColor="text1"/>
          <w:sz w:val="28"/>
          <w:szCs w:val="28"/>
        </w:rPr>
      </w:pPr>
    </w:p>
    <w:p w:rsidR="00CD1E98" w:rsidRPr="001F70DF" w:rsidRDefault="00CD1E98" w:rsidP="00CD1E98">
      <w:pPr>
        <w:rPr>
          <w:rFonts w:ascii="Times New Roman" w:hAnsi="Times New Roman" w:cs="Times New Roman"/>
          <w:color w:val="000000" w:themeColor="text1"/>
          <w:sz w:val="28"/>
          <w:szCs w:val="28"/>
        </w:rPr>
      </w:pPr>
    </w:p>
    <w:p w:rsidR="00CD1E98" w:rsidRPr="001F70DF" w:rsidRDefault="00CD1E98" w:rsidP="00CD1E98">
      <w:pPr>
        <w:rPr>
          <w:rFonts w:ascii="Times New Roman" w:hAnsi="Times New Roman" w:cs="Times New Roman"/>
          <w:color w:val="000000" w:themeColor="text1"/>
          <w:sz w:val="28"/>
          <w:szCs w:val="28"/>
        </w:rPr>
      </w:pPr>
    </w:p>
    <w:p w:rsidR="00CD1E98" w:rsidRPr="001F70DF" w:rsidRDefault="00CD1E98" w:rsidP="00CD1E98">
      <w:pPr>
        <w:rPr>
          <w:rFonts w:ascii="Times New Roman" w:hAnsi="Times New Roman" w:cs="Times New Roman"/>
          <w:color w:val="000000" w:themeColor="text1"/>
          <w:sz w:val="28"/>
          <w:szCs w:val="28"/>
        </w:rPr>
      </w:pPr>
    </w:p>
    <w:p w:rsidR="00CD1E98" w:rsidRPr="001F70DF" w:rsidRDefault="00CD1E98">
      <w:pPr>
        <w:rPr>
          <w:rFonts w:ascii="Times New Roman" w:hAnsi="Times New Roman" w:cs="Times New Roman"/>
          <w:color w:val="000000" w:themeColor="text1"/>
          <w:sz w:val="28"/>
          <w:szCs w:val="28"/>
        </w:rPr>
      </w:pPr>
    </w:p>
    <w:sectPr w:rsidR="00CD1E98" w:rsidRPr="001F7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98"/>
    <w:rsid w:val="000B396B"/>
    <w:rsid w:val="0012683B"/>
    <w:rsid w:val="001F70DF"/>
    <w:rsid w:val="003D206C"/>
    <w:rsid w:val="003F7CB9"/>
    <w:rsid w:val="005A7E0F"/>
    <w:rsid w:val="00856B21"/>
    <w:rsid w:val="0096588C"/>
    <w:rsid w:val="00A83FB5"/>
    <w:rsid w:val="00C67388"/>
    <w:rsid w:val="00CD1E98"/>
    <w:rsid w:val="00D8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6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E98"/>
    <w:rPr>
      <w:rFonts w:ascii="Tahoma" w:hAnsi="Tahoma" w:cs="Tahoma"/>
      <w:sz w:val="16"/>
      <w:szCs w:val="16"/>
    </w:rPr>
  </w:style>
  <w:style w:type="character" w:customStyle="1" w:styleId="10">
    <w:name w:val="Заголовок 1 Знак"/>
    <w:basedOn w:val="a0"/>
    <w:link w:val="1"/>
    <w:uiPriority w:val="9"/>
    <w:rsid w:val="0012683B"/>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268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E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E98"/>
    <w:rPr>
      <w:rFonts w:ascii="Tahoma" w:hAnsi="Tahoma" w:cs="Tahoma"/>
      <w:sz w:val="16"/>
      <w:szCs w:val="16"/>
    </w:rPr>
  </w:style>
  <w:style w:type="character" w:customStyle="1" w:styleId="10">
    <w:name w:val="Заголовок 1 Знак"/>
    <w:basedOn w:val="a0"/>
    <w:link w:val="1"/>
    <w:uiPriority w:val="9"/>
    <w:rsid w:val="0012683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68431">
      <w:bodyDiv w:val="1"/>
      <w:marLeft w:val="0"/>
      <w:marRight w:val="0"/>
      <w:marTop w:val="0"/>
      <w:marBottom w:val="0"/>
      <w:divBdr>
        <w:top w:val="none" w:sz="0" w:space="0" w:color="auto"/>
        <w:left w:val="none" w:sz="0" w:space="0" w:color="auto"/>
        <w:bottom w:val="none" w:sz="0" w:space="0" w:color="auto"/>
        <w:right w:val="none" w:sz="0" w:space="0" w:color="auto"/>
      </w:divBdr>
    </w:div>
    <w:div w:id="278337799">
      <w:bodyDiv w:val="1"/>
      <w:marLeft w:val="0"/>
      <w:marRight w:val="0"/>
      <w:marTop w:val="0"/>
      <w:marBottom w:val="0"/>
      <w:divBdr>
        <w:top w:val="none" w:sz="0" w:space="0" w:color="auto"/>
        <w:left w:val="none" w:sz="0" w:space="0" w:color="auto"/>
        <w:bottom w:val="none" w:sz="0" w:space="0" w:color="auto"/>
        <w:right w:val="none" w:sz="0" w:space="0" w:color="auto"/>
      </w:divBdr>
      <w:divsChild>
        <w:div w:id="973604528">
          <w:marLeft w:val="0"/>
          <w:marRight w:val="0"/>
          <w:marTop w:val="0"/>
          <w:marBottom w:val="0"/>
          <w:divBdr>
            <w:top w:val="none" w:sz="0" w:space="0" w:color="auto"/>
            <w:left w:val="none" w:sz="0" w:space="0" w:color="auto"/>
            <w:bottom w:val="none" w:sz="0" w:space="0" w:color="auto"/>
            <w:right w:val="none" w:sz="0" w:space="0" w:color="auto"/>
          </w:divBdr>
          <w:divsChild>
            <w:div w:id="965891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24920983">
      <w:bodyDiv w:val="1"/>
      <w:marLeft w:val="0"/>
      <w:marRight w:val="0"/>
      <w:marTop w:val="0"/>
      <w:marBottom w:val="0"/>
      <w:divBdr>
        <w:top w:val="none" w:sz="0" w:space="0" w:color="auto"/>
        <w:left w:val="none" w:sz="0" w:space="0" w:color="auto"/>
        <w:bottom w:val="none" w:sz="0" w:space="0" w:color="auto"/>
        <w:right w:val="none" w:sz="0" w:space="0" w:color="auto"/>
      </w:divBdr>
    </w:div>
    <w:div w:id="1072510884">
      <w:bodyDiv w:val="1"/>
      <w:marLeft w:val="0"/>
      <w:marRight w:val="0"/>
      <w:marTop w:val="0"/>
      <w:marBottom w:val="0"/>
      <w:divBdr>
        <w:top w:val="none" w:sz="0" w:space="0" w:color="auto"/>
        <w:left w:val="none" w:sz="0" w:space="0" w:color="auto"/>
        <w:bottom w:val="none" w:sz="0" w:space="0" w:color="auto"/>
        <w:right w:val="none" w:sz="0" w:space="0" w:color="auto"/>
      </w:divBdr>
      <w:divsChild>
        <w:div w:id="75321748">
          <w:marLeft w:val="0"/>
          <w:marRight w:val="0"/>
          <w:marTop w:val="0"/>
          <w:marBottom w:val="0"/>
          <w:divBdr>
            <w:top w:val="none" w:sz="0" w:space="0" w:color="auto"/>
            <w:left w:val="none" w:sz="0" w:space="0" w:color="auto"/>
            <w:bottom w:val="none" w:sz="0" w:space="0" w:color="auto"/>
            <w:right w:val="none" w:sz="0" w:space="0" w:color="auto"/>
          </w:divBdr>
          <w:divsChild>
            <w:div w:id="101646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81448387">
      <w:bodyDiv w:val="1"/>
      <w:marLeft w:val="0"/>
      <w:marRight w:val="0"/>
      <w:marTop w:val="0"/>
      <w:marBottom w:val="0"/>
      <w:divBdr>
        <w:top w:val="none" w:sz="0" w:space="0" w:color="auto"/>
        <w:left w:val="none" w:sz="0" w:space="0" w:color="auto"/>
        <w:bottom w:val="none" w:sz="0" w:space="0" w:color="auto"/>
        <w:right w:val="none" w:sz="0" w:space="0" w:color="auto"/>
      </w:divBdr>
      <w:divsChild>
        <w:div w:id="902720838">
          <w:marLeft w:val="0"/>
          <w:marRight w:val="0"/>
          <w:marTop w:val="0"/>
          <w:marBottom w:val="0"/>
          <w:divBdr>
            <w:top w:val="none" w:sz="0" w:space="0" w:color="auto"/>
            <w:left w:val="none" w:sz="0" w:space="0" w:color="auto"/>
            <w:bottom w:val="none" w:sz="0" w:space="0" w:color="auto"/>
            <w:right w:val="none" w:sz="0" w:space="0" w:color="auto"/>
          </w:divBdr>
          <w:divsChild>
            <w:div w:id="16671712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10204892">
      <w:bodyDiv w:val="1"/>
      <w:marLeft w:val="0"/>
      <w:marRight w:val="0"/>
      <w:marTop w:val="0"/>
      <w:marBottom w:val="0"/>
      <w:divBdr>
        <w:top w:val="none" w:sz="0" w:space="0" w:color="auto"/>
        <w:left w:val="none" w:sz="0" w:space="0" w:color="auto"/>
        <w:bottom w:val="none" w:sz="0" w:space="0" w:color="auto"/>
        <w:right w:val="none" w:sz="0" w:space="0" w:color="auto"/>
      </w:divBdr>
      <w:divsChild>
        <w:div w:id="1983534618">
          <w:marLeft w:val="0"/>
          <w:marRight w:val="0"/>
          <w:marTop w:val="0"/>
          <w:marBottom w:val="0"/>
          <w:divBdr>
            <w:top w:val="none" w:sz="0" w:space="0" w:color="auto"/>
            <w:left w:val="none" w:sz="0" w:space="0" w:color="auto"/>
            <w:bottom w:val="none" w:sz="0" w:space="0" w:color="auto"/>
            <w:right w:val="none" w:sz="0" w:space="0" w:color="auto"/>
          </w:divBdr>
          <w:divsChild>
            <w:div w:id="5414846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7430731">
      <w:bodyDiv w:val="1"/>
      <w:marLeft w:val="0"/>
      <w:marRight w:val="0"/>
      <w:marTop w:val="0"/>
      <w:marBottom w:val="0"/>
      <w:divBdr>
        <w:top w:val="none" w:sz="0" w:space="0" w:color="auto"/>
        <w:left w:val="none" w:sz="0" w:space="0" w:color="auto"/>
        <w:bottom w:val="none" w:sz="0" w:space="0" w:color="auto"/>
        <w:right w:val="none" w:sz="0" w:space="0" w:color="auto"/>
      </w:divBdr>
      <w:divsChild>
        <w:div w:id="22101907">
          <w:marLeft w:val="0"/>
          <w:marRight w:val="0"/>
          <w:marTop w:val="0"/>
          <w:marBottom w:val="0"/>
          <w:divBdr>
            <w:top w:val="none" w:sz="0" w:space="0" w:color="auto"/>
            <w:left w:val="none" w:sz="0" w:space="0" w:color="auto"/>
            <w:bottom w:val="none" w:sz="0" w:space="0" w:color="auto"/>
            <w:right w:val="none" w:sz="0" w:space="0" w:color="auto"/>
          </w:divBdr>
          <w:divsChild>
            <w:div w:id="2768362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7285058">
      <w:bodyDiv w:val="1"/>
      <w:marLeft w:val="0"/>
      <w:marRight w:val="0"/>
      <w:marTop w:val="0"/>
      <w:marBottom w:val="0"/>
      <w:divBdr>
        <w:top w:val="none" w:sz="0" w:space="0" w:color="auto"/>
        <w:left w:val="none" w:sz="0" w:space="0" w:color="auto"/>
        <w:bottom w:val="none" w:sz="0" w:space="0" w:color="auto"/>
        <w:right w:val="none" w:sz="0" w:space="0" w:color="auto"/>
      </w:divBdr>
      <w:divsChild>
        <w:div w:id="212039785">
          <w:marLeft w:val="0"/>
          <w:marRight w:val="0"/>
          <w:marTop w:val="0"/>
          <w:marBottom w:val="0"/>
          <w:divBdr>
            <w:top w:val="none" w:sz="0" w:space="0" w:color="auto"/>
            <w:left w:val="none" w:sz="0" w:space="0" w:color="auto"/>
            <w:bottom w:val="none" w:sz="0" w:space="0" w:color="auto"/>
            <w:right w:val="none" w:sz="0" w:space="0" w:color="auto"/>
          </w:divBdr>
          <w:divsChild>
            <w:div w:id="9508647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2021-07-09T12:02:00Z</dcterms:created>
  <dcterms:modified xsi:type="dcterms:W3CDTF">2023-03-22T12:56:00Z</dcterms:modified>
</cp:coreProperties>
</file>