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13F" w:rsidRDefault="0054613F" w:rsidP="00726E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цели и задачи учреждения:</w:t>
      </w:r>
    </w:p>
    <w:p w:rsidR="0054613F" w:rsidRDefault="0054613F" w:rsidP="00726E94">
      <w:pPr>
        <w:rPr>
          <w:rFonts w:ascii="Times New Roman" w:hAnsi="Times New Roman" w:cs="Times New Roman"/>
          <w:sz w:val="28"/>
          <w:szCs w:val="28"/>
        </w:rPr>
      </w:pPr>
    </w:p>
    <w:p w:rsidR="00726E94" w:rsidRPr="00726E94" w:rsidRDefault="00726E94" w:rsidP="00726E94">
      <w:pPr>
        <w:rPr>
          <w:rFonts w:ascii="Times New Roman" w:hAnsi="Times New Roman" w:cs="Times New Roman"/>
          <w:sz w:val="28"/>
          <w:szCs w:val="28"/>
        </w:rPr>
      </w:pPr>
      <w:r w:rsidRPr="00726E94">
        <w:rPr>
          <w:rFonts w:ascii="Times New Roman" w:hAnsi="Times New Roman" w:cs="Times New Roman"/>
          <w:sz w:val="28"/>
          <w:szCs w:val="28"/>
        </w:rPr>
        <w:t>Республиканский реабилитационный центр «Надежда» предназначен для реабилитации детей и подростков с ограниченными возможностями здоровья с рождения до 18 лет.</w:t>
      </w:r>
    </w:p>
    <w:p w:rsidR="00726E94" w:rsidRPr="00726E94" w:rsidRDefault="00726E94" w:rsidP="00726E94">
      <w:pPr>
        <w:rPr>
          <w:rFonts w:ascii="Times New Roman" w:hAnsi="Times New Roman" w:cs="Times New Roman"/>
          <w:sz w:val="28"/>
          <w:szCs w:val="28"/>
        </w:rPr>
      </w:pPr>
    </w:p>
    <w:p w:rsidR="00726E94" w:rsidRPr="00726E94" w:rsidRDefault="00726E94" w:rsidP="00726E94">
      <w:pPr>
        <w:rPr>
          <w:rFonts w:ascii="Times New Roman" w:hAnsi="Times New Roman" w:cs="Times New Roman"/>
          <w:sz w:val="28"/>
          <w:szCs w:val="28"/>
        </w:rPr>
      </w:pPr>
      <w:r w:rsidRPr="00726E94">
        <w:rPr>
          <w:rFonts w:ascii="Times New Roman" w:hAnsi="Times New Roman" w:cs="Times New Roman"/>
          <w:sz w:val="28"/>
          <w:szCs w:val="28"/>
        </w:rPr>
        <w:t>Целью деятельности учреждения является интеграция и социальная адаптация к жизни в обществе детей-инвалидов, детей и подростков с ограниченными возможностями здоровья через оказание квалифицированной помощи и предоставления социальных услуг.</w:t>
      </w:r>
    </w:p>
    <w:p w:rsidR="00726E94" w:rsidRPr="00726E94" w:rsidRDefault="00726E94" w:rsidP="00726E94">
      <w:pPr>
        <w:rPr>
          <w:rFonts w:ascii="Times New Roman" w:hAnsi="Times New Roman" w:cs="Times New Roman"/>
          <w:sz w:val="28"/>
          <w:szCs w:val="28"/>
        </w:rPr>
      </w:pPr>
    </w:p>
    <w:p w:rsidR="00726E94" w:rsidRPr="00726E94" w:rsidRDefault="00726E94" w:rsidP="00726E94">
      <w:pPr>
        <w:rPr>
          <w:rFonts w:ascii="Times New Roman" w:hAnsi="Times New Roman" w:cs="Times New Roman"/>
          <w:sz w:val="28"/>
          <w:szCs w:val="28"/>
        </w:rPr>
      </w:pPr>
      <w:r w:rsidRPr="00726E94">
        <w:rPr>
          <w:rFonts w:ascii="Times New Roman" w:hAnsi="Times New Roman" w:cs="Times New Roman"/>
          <w:sz w:val="28"/>
          <w:szCs w:val="28"/>
        </w:rPr>
        <w:t>Центр проводит реабилитацию для получателей услуг с различными диагнозами: ММД, ЗПРР, патологии опорно-двигательного аппарата, синдром Дауна, ранний детский аутизм, заболевания ЦНС.</w:t>
      </w:r>
    </w:p>
    <w:p w:rsidR="00726E94" w:rsidRPr="00726E94" w:rsidRDefault="00726E94" w:rsidP="00726E94">
      <w:pPr>
        <w:rPr>
          <w:rFonts w:ascii="Times New Roman" w:hAnsi="Times New Roman" w:cs="Times New Roman"/>
          <w:sz w:val="28"/>
          <w:szCs w:val="28"/>
        </w:rPr>
      </w:pPr>
    </w:p>
    <w:p w:rsidR="00726E94" w:rsidRPr="00726E94" w:rsidRDefault="00726E94" w:rsidP="00726E94">
      <w:pPr>
        <w:rPr>
          <w:rFonts w:ascii="Times New Roman" w:hAnsi="Times New Roman" w:cs="Times New Roman"/>
          <w:sz w:val="28"/>
          <w:szCs w:val="28"/>
        </w:rPr>
      </w:pPr>
      <w:r w:rsidRPr="00726E94">
        <w:rPr>
          <w:rFonts w:ascii="Times New Roman" w:hAnsi="Times New Roman" w:cs="Times New Roman"/>
          <w:sz w:val="28"/>
          <w:szCs w:val="28"/>
        </w:rPr>
        <w:t>Получателям социальных услуг с учетом их индивидуальных потребностей предоставляются следующие виды социальных услуг:</w:t>
      </w:r>
    </w:p>
    <w:p w:rsidR="00726E94" w:rsidRPr="00726E94" w:rsidRDefault="00726E94" w:rsidP="00726E94">
      <w:pPr>
        <w:rPr>
          <w:rFonts w:ascii="Times New Roman" w:hAnsi="Times New Roman" w:cs="Times New Roman"/>
          <w:sz w:val="28"/>
          <w:szCs w:val="28"/>
        </w:rPr>
      </w:pPr>
      <w:r w:rsidRPr="00726E94">
        <w:rPr>
          <w:rFonts w:ascii="Times New Roman" w:hAnsi="Times New Roman" w:cs="Times New Roman"/>
          <w:sz w:val="28"/>
          <w:szCs w:val="28"/>
        </w:rPr>
        <w:t>- социально - бытовые;</w:t>
      </w:r>
    </w:p>
    <w:p w:rsidR="00726E94" w:rsidRPr="00726E94" w:rsidRDefault="00726E94" w:rsidP="00726E94">
      <w:pPr>
        <w:rPr>
          <w:rFonts w:ascii="Times New Roman" w:hAnsi="Times New Roman" w:cs="Times New Roman"/>
          <w:sz w:val="28"/>
          <w:szCs w:val="28"/>
        </w:rPr>
      </w:pPr>
      <w:r w:rsidRPr="00726E94">
        <w:rPr>
          <w:rFonts w:ascii="Times New Roman" w:hAnsi="Times New Roman" w:cs="Times New Roman"/>
          <w:sz w:val="28"/>
          <w:szCs w:val="28"/>
        </w:rPr>
        <w:t>- социально-медицинские;</w:t>
      </w:r>
    </w:p>
    <w:p w:rsidR="00726E94" w:rsidRPr="00726E94" w:rsidRDefault="00726E94" w:rsidP="00726E94">
      <w:pPr>
        <w:rPr>
          <w:rFonts w:ascii="Times New Roman" w:hAnsi="Times New Roman" w:cs="Times New Roman"/>
          <w:sz w:val="28"/>
          <w:szCs w:val="28"/>
        </w:rPr>
      </w:pPr>
      <w:r w:rsidRPr="00726E94">
        <w:rPr>
          <w:rFonts w:ascii="Times New Roman" w:hAnsi="Times New Roman" w:cs="Times New Roman"/>
          <w:sz w:val="28"/>
          <w:szCs w:val="28"/>
        </w:rPr>
        <w:t>- социально-психологические;</w:t>
      </w:r>
    </w:p>
    <w:p w:rsidR="00726E94" w:rsidRPr="00726E94" w:rsidRDefault="00726E94" w:rsidP="00726E94">
      <w:pPr>
        <w:rPr>
          <w:rFonts w:ascii="Times New Roman" w:hAnsi="Times New Roman" w:cs="Times New Roman"/>
          <w:sz w:val="28"/>
          <w:szCs w:val="28"/>
        </w:rPr>
      </w:pPr>
      <w:r w:rsidRPr="00726E94">
        <w:rPr>
          <w:rFonts w:ascii="Times New Roman" w:hAnsi="Times New Roman" w:cs="Times New Roman"/>
          <w:sz w:val="28"/>
          <w:szCs w:val="28"/>
        </w:rPr>
        <w:t>- социально-педагогические;</w:t>
      </w:r>
    </w:p>
    <w:p w:rsidR="00726E94" w:rsidRPr="00726E94" w:rsidRDefault="00726E94" w:rsidP="00726E94">
      <w:pPr>
        <w:rPr>
          <w:rFonts w:ascii="Times New Roman" w:hAnsi="Times New Roman" w:cs="Times New Roman"/>
          <w:sz w:val="28"/>
          <w:szCs w:val="28"/>
        </w:rPr>
      </w:pPr>
      <w:r w:rsidRPr="00726E94">
        <w:rPr>
          <w:rFonts w:ascii="Times New Roman" w:hAnsi="Times New Roman" w:cs="Times New Roman"/>
          <w:sz w:val="28"/>
          <w:szCs w:val="28"/>
        </w:rPr>
        <w:t>- социально-трудовые;</w:t>
      </w:r>
    </w:p>
    <w:p w:rsidR="00726E94" w:rsidRDefault="00726E94">
      <w:pPr>
        <w:rPr>
          <w:rFonts w:ascii="Times New Roman" w:hAnsi="Times New Roman" w:cs="Times New Roman"/>
          <w:sz w:val="28"/>
          <w:szCs w:val="28"/>
        </w:rPr>
      </w:pPr>
      <w:r w:rsidRPr="00726E94">
        <w:rPr>
          <w:rFonts w:ascii="Times New Roman" w:hAnsi="Times New Roman" w:cs="Times New Roman"/>
          <w:sz w:val="28"/>
          <w:szCs w:val="28"/>
        </w:rPr>
        <w:t>- услуги в целях повышения коммуникативного потенциала получателей социальных услуг, имеющих ограничения жизнедеятельности.</w:t>
      </w:r>
    </w:p>
    <w:p w:rsidR="00726E94" w:rsidRDefault="00726E94">
      <w:pPr>
        <w:rPr>
          <w:rFonts w:ascii="Times New Roman" w:hAnsi="Times New Roman" w:cs="Times New Roman"/>
          <w:sz w:val="28"/>
          <w:szCs w:val="28"/>
        </w:rPr>
      </w:pPr>
    </w:p>
    <w:p w:rsidR="00DD1C5A" w:rsidRDefault="00726E94">
      <w:pPr>
        <w:rPr>
          <w:rFonts w:ascii="Times New Roman" w:hAnsi="Times New Roman" w:cs="Times New Roman"/>
          <w:sz w:val="28"/>
          <w:szCs w:val="28"/>
        </w:rPr>
      </w:pPr>
      <w:r w:rsidRPr="00726E9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726E94">
        <w:rPr>
          <w:rFonts w:ascii="Times New Roman" w:hAnsi="Times New Roman" w:cs="Times New Roman"/>
          <w:sz w:val="28"/>
          <w:szCs w:val="28"/>
        </w:rPr>
        <w:t>руктура учреждения:</w:t>
      </w:r>
    </w:p>
    <w:p w:rsidR="00726E94" w:rsidRDefault="00726E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Приемно-консультативное отделение</w:t>
      </w:r>
    </w:p>
    <w:p w:rsidR="00726E94" w:rsidRDefault="00726E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Стационарное отделение</w:t>
      </w:r>
    </w:p>
    <w:p w:rsidR="00726E94" w:rsidRDefault="00726E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Отделение социально-медицинской реабилитации</w:t>
      </w:r>
    </w:p>
    <w:p w:rsidR="00726E94" w:rsidRDefault="00726E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Отделение психолого-педагогической помощи</w:t>
      </w:r>
    </w:p>
    <w:p w:rsidR="00726E94" w:rsidRDefault="00726E94">
      <w:pPr>
        <w:rPr>
          <w:rFonts w:ascii="Times New Roman" w:hAnsi="Times New Roman" w:cs="Times New Roman"/>
          <w:sz w:val="28"/>
          <w:szCs w:val="28"/>
        </w:rPr>
      </w:pPr>
    </w:p>
    <w:p w:rsidR="00726E94" w:rsidRDefault="00726E94">
      <w:pPr>
        <w:rPr>
          <w:rFonts w:ascii="Times New Roman" w:hAnsi="Times New Roman" w:cs="Times New Roman"/>
          <w:sz w:val="28"/>
          <w:szCs w:val="28"/>
        </w:rPr>
      </w:pPr>
    </w:p>
    <w:p w:rsidR="00726E94" w:rsidRDefault="00726E94">
      <w:pPr>
        <w:rPr>
          <w:rFonts w:ascii="Times New Roman" w:hAnsi="Times New Roman" w:cs="Times New Roman"/>
          <w:sz w:val="28"/>
          <w:szCs w:val="28"/>
        </w:rPr>
      </w:pPr>
    </w:p>
    <w:p w:rsidR="00726E94" w:rsidRPr="00726E94" w:rsidRDefault="00726E94">
      <w:pPr>
        <w:rPr>
          <w:rFonts w:ascii="Times New Roman" w:hAnsi="Times New Roman" w:cs="Times New Roman"/>
          <w:sz w:val="28"/>
          <w:szCs w:val="28"/>
        </w:rPr>
      </w:pPr>
    </w:p>
    <w:sectPr w:rsidR="00726E94" w:rsidRPr="00726E94" w:rsidSect="00DD1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726E94"/>
    <w:rsid w:val="0054613F"/>
    <w:rsid w:val="00726E94"/>
    <w:rsid w:val="00DD1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2023-03-22T07:56:00Z</dcterms:created>
  <dcterms:modified xsi:type="dcterms:W3CDTF">2023-03-22T08:08:00Z</dcterms:modified>
</cp:coreProperties>
</file>