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1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709"/>
        <w:gridCol w:w="3403"/>
        <w:gridCol w:w="2693"/>
        <w:gridCol w:w="1701"/>
        <w:gridCol w:w="850"/>
        <w:gridCol w:w="1135"/>
      </w:tblGrid>
      <w:tr w:rsidR="008940B7" w:rsidRPr="00707359" w:rsidTr="008940B7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940B7" w:rsidRPr="008F4E72" w:rsidRDefault="008940B7" w:rsidP="00707359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8940B7" w:rsidRPr="00707359" w:rsidRDefault="008940B7" w:rsidP="00707359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4"/>
            <w:shd w:val="clear" w:color="auto" w:fill="auto"/>
            <w:noWrap/>
            <w:vAlign w:val="bottom"/>
            <w:hideMark/>
          </w:tcPr>
          <w:p w:rsidR="008940B7" w:rsidRPr="00707359" w:rsidRDefault="008940B7" w:rsidP="008940B7">
            <w:pPr>
              <w:spacing w:after="0"/>
              <w:ind w:left="1726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707359">
              <w:rPr>
                <w:rFonts w:eastAsia="Times New Roman" w:cs="Times New Roman"/>
                <w:b/>
                <w:bCs/>
                <w:szCs w:val="28"/>
                <w:lang w:eastAsia="ru-RU"/>
              </w:rPr>
              <w:t>УТВЕРЖДЕН</w:t>
            </w:r>
          </w:p>
        </w:tc>
      </w:tr>
      <w:tr w:rsidR="008940B7" w:rsidRPr="00707359" w:rsidTr="008940B7">
        <w:trPr>
          <w:trHeight w:val="40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940B7" w:rsidRPr="00707359" w:rsidRDefault="008940B7" w:rsidP="0070735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8940B7" w:rsidRPr="00707359" w:rsidRDefault="008940B7" w:rsidP="00707359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4"/>
            <w:shd w:val="clear" w:color="auto" w:fill="auto"/>
            <w:noWrap/>
            <w:vAlign w:val="bottom"/>
            <w:hideMark/>
          </w:tcPr>
          <w:p w:rsidR="008940B7" w:rsidRPr="00707359" w:rsidRDefault="008940B7" w:rsidP="008940B7">
            <w:pPr>
              <w:spacing w:after="0"/>
              <w:ind w:left="1726"/>
              <w:jc w:val="center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70735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приказом Министерства труда и  </w:t>
            </w:r>
          </w:p>
        </w:tc>
      </w:tr>
      <w:tr w:rsidR="008940B7" w:rsidRPr="00707359" w:rsidTr="008940B7">
        <w:trPr>
          <w:trHeight w:val="40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940B7" w:rsidRPr="00707359" w:rsidRDefault="008940B7" w:rsidP="0070735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8940B7" w:rsidRPr="00707359" w:rsidRDefault="008940B7" w:rsidP="00707359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4"/>
            <w:shd w:val="clear" w:color="auto" w:fill="auto"/>
            <w:noWrap/>
            <w:vAlign w:val="bottom"/>
            <w:hideMark/>
          </w:tcPr>
          <w:p w:rsidR="008940B7" w:rsidRPr="00707359" w:rsidRDefault="008940B7" w:rsidP="008940B7">
            <w:pPr>
              <w:spacing w:after="0"/>
              <w:ind w:left="1726"/>
              <w:jc w:val="center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707359">
              <w:rPr>
                <w:rFonts w:eastAsia="Times New Roman" w:cs="Times New Roman"/>
                <w:sz w:val="32"/>
                <w:szCs w:val="32"/>
                <w:lang w:eastAsia="ru-RU"/>
              </w:rPr>
              <w:t>социального развития</w:t>
            </w:r>
          </w:p>
        </w:tc>
      </w:tr>
      <w:tr w:rsidR="008940B7" w:rsidRPr="00707359" w:rsidTr="008940B7">
        <w:trPr>
          <w:trHeight w:val="40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940B7" w:rsidRPr="00707359" w:rsidRDefault="008940B7" w:rsidP="0070735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8940B7" w:rsidRPr="00707359" w:rsidRDefault="008940B7" w:rsidP="00707359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4"/>
            <w:shd w:val="clear" w:color="auto" w:fill="auto"/>
            <w:noWrap/>
            <w:vAlign w:val="bottom"/>
            <w:hideMark/>
          </w:tcPr>
          <w:p w:rsidR="008940B7" w:rsidRPr="00707359" w:rsidRDefault="008940B7" w:rsidP="008940B7">
            <w:pPr>
              <w:spacing w:after="0"/>
              <w:ind w:left="1726"/>
              <w:jc w:val="center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707359">
              <w:rPr>
                <w:rFonts w:eastAsia="Times New Roman" w:cs="Times New Roman"/>
                <w:sz w:val="32"/>
                <w:szCs w:val="32"/>
                <w:lang w:eastAsia="ru-RU"/>
              </w:rPr>
              <w:t>Республики Дагестан</w:t>
            </w:r>
          </w:p>
        </w:tc>
      </w:tr>
      <w:tr w:rsidR="008940B7" w:rsidRPr="00707359" w:rsidTr="008940B7">
        <w:trPr>
          <w:trHeight w:val="40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940B7" w:rsidRPr="00707359" w:rsidRDefault="008940B7" w:rsidP="0070735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8940B7" w:rsidRPr="00707359" w:rsidRDefault="008940B7" w:rsidP="00707359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4"/>
            <w:shd w:val="clear" w:color="auto" w:fill="auto"/>
            <w:noWrap/>
            <w:vAlign w:val="bottom"/>
            <w:hideMark/>
          </w:tcPr>
          <w:p w:rsidR="008940B7" w:rsidRDefault="008940B7" w:rsidP="008940B7">
            <w:pPr>
              <w:spacing w:after="0"/>
              <w:ind w:left="1726"/>
              <w:jc w:val="center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70735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от </w:t>
            </w: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32"/>
                <w:szCs w:val="32"/>
                <w:lang w:eastAsia="ru-RU"/>
              </w:rPr>
              <w:t>____</w:t>
            </w: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»</w:t>
            </w:r>
            <w:r w:rsidRPr="0070735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</w:t>
            </w:r>
            <w:r w:rsidR="00C0617F">
              <w:rPr>
                <w:rFonts w:eastAsia="Times New Roman" w:cs="Times New Roman"/>
                <w:sz w:val="32"/>
                <w:szCs w:val="32"/>
                <w:lang w:eastAsia="ru-RU"/>
              </w:rPr>
              <w:t>ноября</w:t>
            </w:r>
            <w:r w:rsidRPr="0070735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202</w:t>
            </w:r>
            <w:r w:rsidR="00EB17D3">
              <w:rPr>
                <w:rFonts w:eastAsia="Times New Roman" w:cs="Times New Roman"/>
                <w:sz w:val="32"/>
                <w:szCs w:val="32"/>
                <w:lang w:val="en-US" w:eastAsia="ru-RU"/>
              </w:rPr>
              <w:t>4</w:t>
            </w:r>
            <w:r w:rsidRPr="0070735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года</w:t>
            </w:r>
          </w:p>
          <w:p w:rsidR="008940B7" w:rsidRPr="00707359" w:rsidRDefault="008940B7" w:rsidP="008940B7">
            <w:pPr>
              <w:spacing w:after="0"/>
              <w:ind w:left="1726"/>
              <w:jc w:val="center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707359">
              <w:rPr>
                <w:rFonts w:eastAsia="Times New Roman" w:cs="Times New Roman"/>
                <w:sz w:val="32"/>
                <w:szCs w:val="32"/>
                <w:lang w:eastAsia="ru-RU"/>
              </w:rPr>
              <w:t>№ __________</w:t>
            </w:r>
          </w:p>
        </w:tc>
      </w:tr>
      <w:tr w:rsidR="008940B7" w:rsidRPr="00707359" w:rsidTr="008940B7">
        <w:trPr>
          <w:trHeight w:val="46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940B7" w:rsidRPr="00707359" w:rsidRDefault="008940B7" w:rsidP="0070735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8940B7" w:rsidRPr="00707359" w:rsidRDefault="008940B7" w:rsidP="00707359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940B7" w:rsidRPr="00707359" w:rsidRDefault="008940B7" w:rsidP="0070735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3"/>
            <w:shd w:val="clear" w:color="auto" w:fill="auto"/>
            <w:noWrap/>
            <w:vAlign w:val="bottom"/>
            <w:hideMark/>
          </w:tcPr>
          <w:p w:rsidR="008940B7" w:rsidRPr="00707359" w:rsidRDefault="008940B7" w:rsidP="00707359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7359" w:rsidRPr="00707359" w:rsidTr="008940B7">
        <w:trPr>
          <w:trHeight w:val="420"/>
        </w:trPr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359" w:rsidRPr="00707359" w:rsidRDefault="00707359" w:rsidP="00707359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359" w:rsidRPr="00707359" w:rsidRDefault="00707359" w:rsidP="00707359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359" w:rsidRDefault="00707359" w:rsidP="0070735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037C2" w:rsidRPr="00707359" w:rsidRDefault="005037C2" w:rsidP="0070735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359" w:rsidRPr="00707359" w:rsidRDefault="00707359" w:rsidP="00707359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359" w:rsidRPr="00707359" w:rsidRDefault="00707359" w:rsidP="00707359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7359" w:rsidRPr="00707359" w:rsidTr="008940B7">
        <w:trPr>
          <w:trHeight w:val="450"/>
        </w:trPr>
        <w:tc>
          <w:tcPr>
            <w:tcW w:w="10491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359" w:rsidRPr="00707359" w:rsidRDefault="00707359" w:rsidP="00707359">
            <w:pPr>
              <w:spacing w:after="0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07359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 ПЛАН</w:t>
            </w:r>
          </w:p>
        </w:tc>
      </w:tr>
      <w:tr w:rsidR="00707359" w:rsidRPr="00707359" w:rsidTr="008940B7">
        <w:trPr>
          <w:trHeight w:val="495"/>
        </w:trPr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359" w:rsidRPr="00707359" w:rsidRDefault="00707359" w:rsidP="00707359">
            <w:pPr>
              <w:spacing w:after="0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07359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 внутреннего финансового аудита</w:t>
            </w:r>
          </w:p>
        </w:tc>
      </w:tr>
      <w:tr w:rsidR="00707359" w:rsidRPr="00707359" w:rsidTr="008940B7">
        <w:trPr>
          <w:trHeight w:val="435"/>
        </w:trPr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359" w:rsidRPr="00707359" w:rsidRDefault="00707359" w:rsidP="00707359">
            <w:pPr>
              <w:spacing w:after="0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07359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Министерства труда и социального развития Республики Дагестан </w:t>
            </w:r>
          </w:p>
        </w:tc>
      </w:tr>
      <w:tr w:rsidR="00707359" w:rsidRPr="00707359" w:rsidTr="008940B7">
        <w:trPr>
          <w:trHeight w:val="435"/>
        </w:trPr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359" w:rsidRPr="00707359" w:rsidRDefault="00707359" w:rsidP="00707359">
            <w:pPr>
              <w:spacing w:after="0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07359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на 202</w:t>
            </w:r>
            <w:r w:rsidR="00EB17D3">
              <w:rPr>
                <w:rFonts w:eastAsia="Times New Roman" w:cs="Times New Roman"/>
                <w:b/>
                <w:bCs/>
                <w:sz w:val="32"/>
                <w:szCs w:val="32"/>
                <w:lang w:val="en-US" w:eastAsia="ru-RU"/>
              </w:rPr>
              <w:t>5</w:t>
            </w:r>
            <w:r w:rsidRPr="00707359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 год</w:t>
            </w:r>
          </w:p>
        </w:tc>
      </w:tr>
      <w:tr w:rsidR="00707359" w:rsidRPr="00707359" w:rsidTr="008940B7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359" w:rsidRPr="00707359" w:rsidRDefault="00707359" w:rsidP="00707359">
            <w:pPr>
              <w:spacing w:after="0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359" w:rsidRPr="00707359" w:rsidRDefault="00707359" w:rsidP="00707359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359" w:rsidRDefault="00707359" w:rsidP="0070735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037C2" w:rsidRDefault="005037C2" w:rsidP="0070735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037C2" w:rsidRPr="00707359" w:rsidRDefault="005037C2" w:rsidP="0070735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359" w:rsidRPr="00707359" w:rsidRDefault="00707359" w:rsidP="0070735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359" w:rsidRPr="00707359" w:rsidRDefault="00707359" w:rsidP="0070735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7359" w:rsidRPr="001957AB" w:rsidTr="00893666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359" w:rsidRPr="00707359" w:rsidRDefault="00707359" w:rsidP="00707359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359" w:rsidRPr="00707359" w:rsidRDefault="00707359" w:rsidP="00707359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Объект внутреннего аудита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359" w:rsidRPr="00707359" w:rsidRDefault="00707359" w:rsidP="00707359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Проверяемая бюджетная процедура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359" w:rsidRPr="00707359" w:rsidRDefault="00707359" w:rsidP="00707359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Срок проведения аудиторской проверки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359" w:rsidRPr="00707359" w:rsidRDefault="00DC6625" w:rsidP="00707359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  <w:r w:rsidR="00707359" w:rsidRPr="0070735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93698B" w:rsidRPr="001957AB" w:rsidTr="002C6993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698B" w:rsidRPr="00164052" w:rsidRDefault="00164052" w:rsidP="0093698B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698B" w:rsidRPr="00707359" w:rsidRDefault="0093698B" w:rsidP="0093698B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Государственное казенное учреждение Республики Дагестан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Центр занятости населения в муниципальном образовании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«Буйнакский район»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698B" w:rsidRPr="00707359" w:rsidRDefault="0093698B" w:rsidP="0093698B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составление и исполнение бюджетной сметы; принятие в пределах доведенных лимитов бюджетных обязательств; 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698B" w:rsidRPr="00707359" w:rsidRDefault="0093698B" w:rsidP="0093698B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698B" w:rsidRPr="00707359" w:rsidRDefault="0093698B" w:rsidP="0093698B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2C6993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ED7" w:rsidRPr="003A4EA3" w:rsidRDefault="00164052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2ED7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Государственное казенное учреждение Республики Дагестан «Республиканский дом ребенка г. Буйнакск»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составление и исполнение бюджетной сметы; принятие в пределах доведенных лимитов бюджетных обязательств; 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2C6993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ED7" w:rsidRPr="008E2ED7" w:rsidRDefault="00164052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43B4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Государственное бюджетное учреждение Республики Дагестан «Психоневрологический интернат «Милосердие»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составление и исполнение бюджетной сметы; принятие в пределах доведенных лимитов бюджетных обязательств; 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2C6993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ED7" w:rsidRPr="003A4EA3" w:rsidRDefault="00164052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ED7" w:rsidRPr="00591B0B" w:rsidRDefault="008E2ED7" w:rsidP="008E2ED7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1B0B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Государственное бюджетное учреждение Республики Дагестан «Дом-интернат для престарелых и инвалидов «</w:t>
            </w:r>
            <w:proofErr w:type="spellStart"/>
            <w:r w:rsidRPr="00591B0B">
              <w:rPr>
                <w:rFonts w:eastAsia="Times New Roman" w:cs="Times New Roman"/>
                <w:sz w:val="24"/>
                <w:szCs w:val="24"/>
                <w:lang w:eastAsia="ru-RU"/>
              </w:rPr>
              <w:t>Казанищенский</w:t>
            </w:r>
            <w:proofErr w:type="spellEnd"/>
            <w:r w:rsidRPr="00591B0B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составление и исполнение бюджетной сметы; принятие в пределах доведенных лимитов бюджетных обязательств; 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ED7" w:rsidRDefault="004952DE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8E2E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2C6993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ED7" w:rsidRPr="003A4EA3" w:rsidRDefault="00164052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Государственное казенное учреждение Республики Дагестан Управление социальной защиты населения в муниципальном образовании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Каякентский район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составление и исполнение бюджетной сметы; принятие в пределах доведенных лимитов бюджетных обязательств; 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2C6993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ED7" w:rsidRPr="003A4EA3" w:rsidRDefault="00164052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Государственное казенное учреждение Республики Дагестан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Центр занятости населения в муниципальном образовании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Каякентский район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составление и исполнение бюджетной сметы; принятие в пределах доведенных лимитов бюджетных обязательств; 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2C6993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ED7" w:rsidRPr="003A4EA3" w:rsidRDefault="00164052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Государственное бюджетное учреждение Республики Дагестан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Комплексный центр социального обслуживания населения в муниципальном образовании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Каякентский район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893666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591B0B" w:rsidRDefault="00164052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Государственное казенное учреждение Республики Дагестан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социальной защиты населения в муниципальном образовании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Рутульский район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составление и исполнение бюджетной сметы; принятие в пределах доведенных лимитов бюджетных обязательств; 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893666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3A4EA3" w:rsidRDefault="00164052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Государственное казенное учреждение Республики Дагестан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Центр занятости населения в муниципальном образовании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Рутульский район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составление и исполнение бюджетной сметы; принятие в пределах доведенных лимитов бюджетных обязательств; 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893666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3A4EA3" w:rsidRDefault="00164052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Государственное бюджетное учреждение Республики Дагестан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Центр социального обслуживания населения в муниципальном образовании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Рутульский район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893666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164052" w:rsidRDefault="00164052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Государственное казенное учреждение Республики Дагестан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социальной защиты населения в муниципальном образовании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«Агульский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составление и исполнение бюджетной сметы; принятие в пределах доведенных лимитов бюджетных обязательств; 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893666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3A4EA3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  <w:r w:rsidR="0016405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Государственное казенное учреждение Республики Дагестан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Центр занятости населения в муниципальном образовании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«Агульский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составление и исполнение бюджетной сметы; принятие в пределах доведенных лимитов бюджетных обязательств; 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893666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3A4EA3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  <w:r w:rsidR="0016405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Государственное бюджетное учреждение Республики Дагестан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Комплексный центр социального обслуживания населения в муниципальном образовании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«Агульский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893666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11684A" w:rsidRDefault="003A4EA3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11684A">
              <w:rPr>
                <w:rFonts w:eastAsia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6543B4" w:rsidRDefault="008E2ED7" w:rsidP="008E2ED7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43B4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Государственное бюджетное учреждение Республики Дагестан «Реабилитационный центр для детей и подростков с ограниченными возможностями в муниципальном образовании «город Избербаш»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составление и исполнение бюджетной сметы; принятие в пределах доведенных лимитов бюджетных обязательств; 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6543B4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893666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11684A" w:rsidRDefault="00164052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11684A">
              <w:rPr>
                <w:rFonts w:eastAsia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6543B4" w:rsidRDefault="008E2ED7" w:rsidP="008E2ED7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43B4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Государственное бюджетное учреждение Республики Дагестан «Реабилитационный центр для детей и подростков с ограниченными возможностями «город Хасавюрт»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составление и исполнение бюджетной сметы; принятие в пределах доведенных лимитов бюджетных обязательств; 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6543B4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893666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11684A" w:rsidRDefault="00164052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11684A">
              <w:rPr>
                <w:rFonts w:eastAsia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6543B4" w:rsidRDefault="008E2ED7" w:rsidP="008E2ED7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274C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Государственное казенное учреждение Республики Дагестан «Социальный реабилитационный центр несовершеннолетних в муниципальном образовании «город Хасавюрт»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составление и исполнение бюджетной сметы; принятие в пределах доведенных лимитов бюджетных обязательств; 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6543B4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893666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11684A" w:rsidRDefault="0011684A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Государственное казенное учреждение Республики Дагестан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социальной защиты населения в муниципальном образовании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Ахтынский район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составление и исполнение бюджетной сметы; принятие в пределах доведенных лимитов бюджетных обязательств; 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893666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11684A" w:rsidRDefault="0011684A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Государственное казенное учреждение Республики Дагестан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Центр занятости населения в муниципальном образовании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Ахтынский район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составление и исполнение бюджетной сметы; принятие в пределах доведенных лимитов бюджетных обязательств; 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893666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11684A" w:rsidRDefault="0011684A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Государственное бюджетное учреждение Республики Дагестан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Комплексный центр социального обслуживания населения в муниципальном образовании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Ахтынский район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893666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11684A" w:rsidRDefault="003A4EA3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11684A">
              <w:rPr>
                <w:rFonts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Государственное казенное учреждение Республики Дагестан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Реабилитационный центр для детей и подростков с ограниченными возможностями в муниципальном образовании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Ахтынский район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составление и исполнение бюджетной сметы; принятие в пределах доведенных лимитов бюджетных обязательств; 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893666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11684A" w:rsidRDefault="003A4EA3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11684A"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Государственное казенное учреждение Республики Дагестан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социальной защиты населения в муниципальном образовании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«Бабаюртовский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составление и исполнение бюджетной сметы; принятие в пределах доведенных лимитов бюджетных обязательств; 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893666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11684A" w:rsidRDefault="00164052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11684A">
              <w:rPr>
                <w:rFonts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Государственное казенное учреждение Республики Дагестан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Центр занятости населения в муниципальном образовании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«Бабаюртовский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составление и исполнение бюджетной сметы; принятие в пределах доведенных лимитов бюджетных обязательств; 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0C192A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11684A" w:rsidRDefault="00164052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11684A"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Государственное бюджетное учреждение Республики Дагестан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Комплексный центр социального обслуживания населения в муниципальном образовании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«Бабаюртовский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893666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11684A" w:rsidRDefault="00164052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11684A">
              <w:rPr>
                <w:rFonts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Государственное казенное учреждение Республики Дагестан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социальной защиты населения в муниципальном образовании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Хивский район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составление и исполнение бюджетной сметы; принятие в пределах доведенных лимитов бюджетных обязательств; 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893666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11684A" w:rsidRDefault="0011684A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Государственное казенное учреждение Республики Дагестан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Центр занятости населения в муниципальном образовании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Хивский район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составление и исполнение бюджетной сметы; принятие в пределах доведенных лимитов бюджетных обязательств; 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893666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11684A" w:rsidRDefault="0011684A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Государственное бюджетное учреждение Республики Дагестан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Центр социального обслуживания населения в муниципальном образовании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Хивский район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893666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11684A" w:rsidRDefault="0011684A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24" w:rsidRPr="00441424" w:rsidRDefault="00441424" w:rsidP="00441424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Pr="00441424">
              <w:rPr>
                <w:rFonts w:eastAsia="Times New Roman" w:cs="Times New Roman"/>
                <w:sz w:val="24"/>
                <w:szCs w:val="24"/>
                <w:lang w:eastAsia="ru-RU"/>
              </w:rPr>
              <w:t>осударственное бюджетное учреждение Республики Дагестан "Территориальный комплексный центр социального обслуживания населения города Кизляра и Кизлярского района"</w:t>
            </w:r>
          </w:p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893666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11684A" w:rsidRDefault="0011684A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Государственное казенное учреждение Республики Дагестан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Центр занятости населения в муниципальном образовании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«город Кизляр»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составление и исполнение бюджетной сметы; принятие в пределах доведенных лимитов бюджетных обязательств; 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893666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11684A" w:rsidRDefault="0011684A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591B0B" w:rsidRDefault="008E2ED7" w:rsidP="008E2ED7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274C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Государственное казенное учреждение Республики Дагестан «Социально-реабилитационный центр для несовершеннолетних в муниципальном образовании «город Дербент»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составление и исполнение бюджетной сметы; принятие в пределах доведенных лимитов бюджетных обязательств; 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893666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11684A" w:rsidRDefault="0011684A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24" w:rsidRPr="00441424" w:rsidRDefault="00441424" w:rsidP="00441424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Pr="00441424">
              <w:rPr>
                <w:rFonts w:eastAsia="Times New Roman" w:cs="Times New Roman"/>
                <w:sz w:val="24"/>
                <w:szCs w:val="24"/>
                <w:lang w:eastAsia="ru-RU"/>
              </w:rPr>
              <w:t>осударственное бюджетное учреждение Республики Дагестан "Территориальный комплексный центр социального обслуживания населения города Дербента и Дербентского района"</w:t>
            </w:r>
          </w:p>
          <w:p w:rsidR="008E2ED7" w:rsidRPr="0014274C" w:rsidRDefault="008E2ED7" w:rsidP="008E2ED7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893666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11684A" w:rsidRDefault="0011684A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591B0B" w:rsidRDefault="008E2ED7" w:rsidP="008E2ED7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1B0B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Государственное бюджетное учреждение Республики Дагестан «Дом-интернат» для престарелых и инвалидов Ветеран «город Махачкала»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составление и исполнение бюджетной сметы; принятие в пределах доведенных лимитов бюджетных обязательств; 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893666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11684A" w:rsidRDefault="0011684A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591B0B" w:rsidRDefault="008E2ED7" w:rsidP="008E2ED7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43B4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Государственное бюджетное учреждение Республики Дагестан «Комплексный Центр по оказанию помощи лицам без определенного места жительства «город Махачкала»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составление и исполнение бюджетной сметы; принятие в пределах доведенных лимитов бюджетных обязательств; 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893666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11684A" w:rsidRDefault="0011684A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591B0B" w:rsidRDefault="008E2ED7" w:rsidP="008E2ED7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43B4">
              <w:rPr>
                <w:rFonts w:cs="Times New Roman"/>
                <w:sz w:val="24"/>
                <w:szCs w:val="24"/>
              </w:rPr>
              <w:t>Государственное казенное учреждение Республики Дагестан реабилитационный центр "Надежда" «город Махачкала»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составление и исполнение бюджетной сметы; принятие в пределах доведенных лимитов бюджетных обязательств; 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893666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11684A" w:rsidRDefault="0011684A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6543B4" w:rsidRDefault="008E2ED7" w:rsidP="008E2ED7">
            <w:pPr>
              <w:shd w:val="clear" w:color="auto" w:fill="FFFFFF" w:themeFill="background1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6543B4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Государственное казенное учреждение Республики Дагестан</w:t>
            </w:r>
            <w:r w:rsidRPr="006543B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«Центр социальной помощи семье и детям «город Махачкала»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составление и исполнение бюджетной сметы; принятие в пределах доведенных лимитов бюджетных обязательств; 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893666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11684A" w:rsidRDefault="0011684A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lastRenderedPageBreak/>
              <w:t>33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6543B4" w:rsidRDefault="008E2ED7" w:rsidP="008E2ED7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5" w:tooltip="поиск всех организаций с именем ГОСУДАРСТВЕННОЕ КАЗЕННОЕ УЧРЕЖДЕНИЕ РЕСПУБЛИКИ ДАГЕСТАН &quot;РЕАБИЛИТАЦИОННЫЙ ЦЕНТР ДЛЯ ДЕТЕЙ И ПОДРОСТКОВ С ОГРАНИЧЕННЫМИ ВОЗМОЖНОСТЯМИ&quot;(ГОРОД МАХАЧКАЛА)" w:history="1">
              <w:r w:rsidRPr="006543B4">
                <w:rPr>
                  <w:rFonts w:eastAsia="Microsoft JhengHei UI Light" w:cs="Times New Roman"/>
                  <w:sz w:val="24"/>
                  <w:szCs w:val="24"/>
                  <w:shd w:val="clear" w:color="auto" w:fill="FFFFFF"/>
                </w:rPr>
                <w:t>Государственное казенное учреждение Республики Дагестан "Реабилитационный центр для детей и подростков с ограниченными возможностями «город Махачкала»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составление и исполнение бюджетной сметы; принятие в пределах доведенных лимитов бюджетных обязательств; 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893666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11684A" w:rsidRDefault="0011684A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6543B4" w:rsidRDefault="008E2ED7" w:rsidP="008E2ED7">
            <w:pPr>
              <w:shd w:val="clear" w:color="auto" w:fill="FFFFFF" w:themeFill="background1"/>
              <w:spacing w:after="0"/>
              <w:jc w:val="both"/>
              <w:rPr>
                <w:sz w:val="24"/>
                <w:szCs w:val="20"/>
              </w:rPr>
            </w:pPr>
            <w:r w:rsidRPr="0014274C">
              <w:rPr>
                <w:rFonts w:cs="Times New Roman"/>
                <w:sz w:val="24"/>
                <w:szCs w:val="24"/>
              </w:rPr>
              <w:t>Государственное казенное учреждение Республики Дагестан Социальный реабилитационный центр для несовершеннолетних «город Махачкала»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составление и исполнение бюджетной сметы; принятие в пределах доведенных лимитов бюджетных обязательств; 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893666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11684A" w:rsidRDefault="0011684A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8E2ED7" w:rsidRDefault="008E2ED7" w:rsidP="008E2ED7">
            <w:pPr>
              <w:shd w:val="clear" w:color="auto" w:fill="FFFFFF" w:themeFill="background1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8E2E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Государственное бюджетное учреждение Республики Дагестан ЦСОГПВИ в муниципальном образовании </w:t>
            </w:r>
            <w:r w:rsidRPr="008E2ED7">
              <w:rPr>
                <w:rFonts w:cs="Times New Roman"/>
                <w:sz w:val="24"/>
                <w:szCs w:val="24"/>
              </w:rPr>
              <w:t>«город Махачкала»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составление и исполнение бюджетной сметы; принятие в пределах доведенных лимитов бюджетных обязательств; 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893666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11684A" w:rsidRDefault="0011684A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8E2ED7" w:rsidRDefault="008E2ED7" w:rsidP="008E2ED7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ED7">
              <w:rPr>
                <w:rStyle w:val="TimesNewRoman"/>
                <w:b w:val="0"/>
                <w:bCs w:val="0"/>
                <w:sz w:val="24"/>
                <w:szCs w:val="24"/>
              </w:rPr>
              <w:t>Государственное бюджетное учреждение Республики Дагестан «Дом-интернат для умственно отсталых детей «Забота»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составление и исполнение бюджетной сметы; принятие в пределах доведенных лимитов бюджетных обязательств; 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893666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11684A" w:rsidRDefault="0011684A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6543B4" w:rsidRDefault="008E2ED7" w:rsidP="008E2ED7">
            <w:pPr>
              <w:shd w:val="clear" w:color="auto" w:fill="FFFFFF" w:themeFill="background1"/>
              <w:spacing w:after="0"/>
              <w:jc w:val="both"/>
              <w:rPr>
                <w:sz w:val="24"/>
                <w:szCs w:val="20"/>
              </w:rPr>
            </w:pPr>
            <w:r w:rsidRPr="0014274C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Государственное бюджетное учреждение Республики Дагестан «Реабилитационный центр для детей и подростков с ограниченными возможностями в муниципальном образовании «Унцукульский район»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составление и исполнение бюджетной сметы; принятие в пределах доведенных лимитов бюджетных обязательств; 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893666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11684A" w:rsidRDefault="0011684A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Государственное казенное учреждение Республики Дагестан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социальной защиты населения в муниципальном образовании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«Курахский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составление и исполнение бюджетной сметы; принятие в пределах доведенных лимитов бюджетных обязательств; 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893666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11684A" w:rsidRDefault="0011684A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Государственное казенное учреждение Республики Дагестан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Центр занятости населения в муниципальном образовании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«Курахский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составление и исполнение бюджетной сметы; принятие в пределах доведенных лимитов бюджетных обязательств; 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893666">
        <w:trPr>
          <w:trHeight w:val="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11684A" w:rsidRDefault="0011684A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Государственное бюджетное учреждение Республики Дагестан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Комплексный центр социального обслуживания населения в муниципальном образовании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«Курахский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893666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11684A" w:rsidRDefault="0011684A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lastRenderedPageBreak/>
              <w:t>41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Государственное казенное учреждение Республики Дагестан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социальной защиты населения в муниципальном образовании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Табасаранский район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составление и исполнение бюджетной сметы; принятие в пределах доведенных лимитов бюджетных обязательств; 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893666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11684A" w:rsidRDefault="0011684A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Государственное казенное учреждение Республики Дагестан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Центр занятости населения в муниципальном образовании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Табасаранский район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составление и исполнение бюджетной сметы; принятие в пределах доведенных лимитов бюджетных обязательств; 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893666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11684A" w:rsidRDefault="0011684A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Государственное бюджетное учреждение Республики Дагестан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Комплексный центр социального обслуживания населения в муниципальном образовании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Табасаранский район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893666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11684A" w:rsidRDefault="0011684A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Государственное казенное учреждение Республики Дагестан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социальной защиты населения в муниципальном образовании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Докузпаринский район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составление и исполнение бюджетной сметы; принятие в пределах доведенных лимитов бюджетных обязательств; 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3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893666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11684A" w:rsidRDefault="0011684A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Государственное казенное учреждение Республики Дагестан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Центр занятости населения в муниципальном образовании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Докузпаринский район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составление и исполнение бюджетной сметы; принятие в пределах доведенных лимитов бюджетных обязательств; 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3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893666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11684A" w:rsidRDefault="0011684A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Государственное бюджетное учреждение Республики Дагестан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Комплексный центр социального обслуживания населения в муниципальном образовании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Докузпаринский район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3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893666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11684A" w:rsidRDefault="0011684A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Государственное бюджетное учреждение Республики Дагестан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Комплексный центр социального обслуживания населения в муниципальном образовании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«город Каспийск»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3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893666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11684A" w:rsidRDefault="0011684A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Государственное казенное учреждение Республики Дагестан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социальной защиты населения в муниципальном образовании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город Дагестанские Огни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составление и исполнение бюджетной сметы; принятие в пределах доведенных лимитов бюджетных обязательств; 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893666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11684A" w:rsidRDefault="0011684A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lastRenderedPageBreak/>
              <w:t>49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Государственное казенное учреждение Республики Дагестан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Центр занятости населения в муниципальном образовании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город Дагестанские Огни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составление и исполнение бюджетной сметы; принятие в пределах доведенных лимитов бюджетных обязательств; 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893666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11684A" w:rsidRDefault="0011684A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Государственное бюджетное учреждение Республики Дагестан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Комплексный центр социального обслуживания семьи и граждан, находящихся в трудной жизненной ситуации, в муниципальном образовании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город Дагестанские Огни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893666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11684A" w:rsidRDefault="0011684A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Государственное казенное учреждение Республики Дагестан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социальной защиты населения в муниципальном образовании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Тляратинский район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составление и исполнение бюджетной сметы; принятие в пределах доведенных лимитов бюджетных обязательств; 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893666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11684A" w:rsidRDefault="0011684A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Государственное казенное учреждение Республики Дагестан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Центр занятости населения в муниципальном образовании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Тляратинский район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составление и исполнение бюджетной сметы; принятие в пределах доведенных лимитов бюджетных обязательств; 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893666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11684A" w:rsidRDefault="0011684A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Государственное бюджетное учреждение Республики Дагестан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Комплексный центр социального обслуживания населения в муниципальном образовании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Тляратинский район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893666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11684A" w:rsidRDefault="0011684A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Государственное казенное учреждение Республики Дагестан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социальной защиты населения в муниципальном образовании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Казбековский район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составление и исполнение бюджетной сметы; принятие в пределах доведенных лимитов бюджетных обязательств; 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893666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11684A" w:rsidRDefault="0011684A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Государственное казенное учреждение Республики Дагестан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Центр занятости населения в муниципальном образовании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Казбековский район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составление и исполнение бюджетной сметы; принятие в пределах доведенных лимитов бюджетных обязательств; 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893666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11684A" w:rsidRDefault="0011684A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Государственное бюджетное учреждение Республики Дагестан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Комплексный центр социального обслуживания населения в муниципальном 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Казбековский район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0C192A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11684A" w:rsidRDefault="0011684A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Государственное бюджетное учреждение Республики Дагестан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Реабилитационный центр для детей и подростков с ограниченными возможностями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муниципальном образовании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Казбековский район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893666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11684A" w:rsidRDefault="0011684A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2ED7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Государственное казенное учреждение Республики Дагестан «Управление социальной защиты населения в муниципальном образовании «Сергокалинский район»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составление и исполнение бюджетной сметы; принятие в пределах доведенных лимитов бюджетных обязательств; 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893666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11684A" w:rsidRDefault="0011684A" w:rsidP="0011684A">
            <w:pPr>
              <w:shd w:val="clear" w:color="auto" w:fill="FFFFFF" w:themeFill="background1"/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8E2ED7" w:rsidRDefault="008E2ED7" w:rsidP="008E2ED7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2ED7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Государственное бюджетное учреждение Республики Дагестан «Центр социального обслуживания населения в муниципальном образовании «Сергокалинский район»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893666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11684A" w:rsidRDefault="0011684A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8E2ED7" w:rsidRDefault="008E2ED7" w:rsidP="008E2ED7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2ED7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Государственное бюджетное учреждение Республики Дагестан «Комплексный центр социального обслуживания населения в муниципальном образовании «Новолакский район»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893666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11684A" w:rsidRDefault="0011684A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Государственное казенное учреждение Республики Дагестан Управление социальной защиты населения в муниципальном образовании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«Тарумовский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составление и исполнение бюджетной сметы; принятие в пределах доведенных лимитов бюджетных обязательств; 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893666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11684A" w:rsidRDefault="0011684A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Государственное казенное учреждение Республики Дагестан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Центр занятости населения в муниципальном образовании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«Тарумовский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составление и исполнение бюджетной сметы; принятие в пределах доведенных лимитов бюджетных обязательств; 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8E2ED7" w:rsidRPr="001957AB" w:rsidTr="00893666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441424" w:rsidRDefault="0011684A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Государственное бюджетное учреждение Республики Дагестан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Центр социального обслуживания населения в муниципальном образовании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«Тарумовский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процедура ведения бюджетного учета; составление и предст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707359">
              <w:rPr>
                <w:rFonts w:eastAsia="Times New Roman" w:cs="Times New Roman"/>
                <w:sz w:val="16"/>
                <w:szCs w:val="16"/>
                <w:lang w:eastAsia="ru-RU"/>
              </w:rPr>
              <w:t>вление бюджетной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D7" w:rsidRPr="00707359" w:rsidRDefault="008E2ED7" w:rsidP="008E2ED7">
            <w:pPr>
              <w:shd w:val="clear" w:color="auto" w:fill="FFFFFF" w:themeFill="background1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7359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</w:tbl>
    <w:p w:rsidR="00164052" w:rsidRDefault="00164052" w:rsidP="009A01A2">
      <w:pPr>
        <w:shd w:val="clear" w:color="auto" w:fill="FFFFFF" w:themeFill="background1"/>
        <w:spacing w:after="0"/>
        <w:ind w:left="-142"/>
        <w:rPr>
          <w:rFonts w:cs="Times New Roman"/>
          <w:b/>
          <w:szCs w:val="28"/>
        </w:rPr>
      </w:pPr>
    </w:p>
    <w:p w:rsidR="00164052" w:rsidRDefault="00164052" w:rsidP="009A01A2">
      <w:pPr>
        <w:shd w:val="clear" w:color="auto" w:fill="FFFFFF" w:themeFill="background1"/>
        <w:spacing w:after="0"/>
        <w:ind w:left="-142"/>
        <w:rPr>
          <w:rFonts w:cs="Times New Roman"/>
          <w:b/>
          <w:szCs w:val="28"/>
        </w:rPr>
      </w:pPr>
    </w:p>
    <w:p w:rsidR="00164052" w:rsidRDefault="00164052" w:rsidP="009A01A2">
      <w:pPr>
        <w:shd w:val="clear" w:color="auto" w:fill="FFFFFF" w:themeFill="background1"/>
        <w:spacing w:after="0"/>
        <w:ind w:left="-142"/>
        <w:rPr>
          <w:rFonts w:cs="Times New Roman"/>
          <w:b/>
          <w:szCs w:val="28"/>
        </w:rPr>
      </w:pPr>
    </w:p>
    <w:p w:rsidR="007C6EC8" w:rsidRDefault="007C6EC8" w:rsidP="006C0B77">
      <w:pPr>
        <w:spacing w:after="0"/>
        <w:ind w:firstLine="709"/>
        <w:jc w:val="both"/>
      </w:pPr>
    </w:p>
    <w:sectPr w:rsidR="007C6EC8" w:rsidSect="00EA666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59"/>
    <w:rsid w:val="00006D46"/>
    <w:rsid w:val="00026238"/>
    <w:rsid w:val="0003216E"/>
    <w:rsid w:val="000C192A"/>
    <w:rsid w:val="000E10F0"/>
    <w:rsid w:val="000F381E"/>
    <w:rsid w:val="0011684A"/>
    <w:rsid w:val="00116B40"/>
    <w:rsid w:val="0014274C"/>
    <w:rsid w:val="00162890"/>
    <w:rsid w:val="00164052"/>
    <w:rsid w:val="001640E3"/>
    <w:rsid w:val="001957AB"/>
    <w:rsid w:val="001A6045"/>
    <w:rsid w:val="001D5518"/>
    <w:rsid w:val="0022224A"/>
    <w:rsid w:val="002231F7"/>
    <w:rsid w:val="00253473"/>
    <w:rsid w:val="00285A66"/>
    <w:rsid w:val="00291941"/>
    <w:rsid w:val="002C6993"/>
    <w:rsid w:val="002F26DD"/>
    <w:rsid w:val="00302A64"/>
    <w:rsid w:val="00315F1C"/>
    <w:rsid w:val="00360476"/>
    <w:rsid w:val="0037551F"/>
    <w:rsid w:val="00380C13"/>
    <w:rsid w:val="0039040C"/>
    <w:rsid w:val="003A20D5"/>
    <w:rsid w:val="003A30DE"/>
    <w:rsid w:val="003A4EA3"/>
    <w:rsid w:val="003B0DC7"/>
    <w:rsid w:val="003C24BC"/>
    <w:rsid w:val="003F321F"/>
    <w:rsid w:val="003F6CF2"/>
    <w:rsid w:val="004410B1"/>
    <w:rsid w:val="00441424"/>
    <w:rsid w:val="00450D3C"/>
    <w:rsid w:val="00450F48"/>
    <w:rsid w:val="00457159"/>
    <w:rsid w:val="004608C8"/>
    <w:rsid w:val="004616B4"/>
    <w:rsid w:val="00473680"/>
    <w:rsid w:val="004952DE"/>
    <w:rsid w:val="004B2969"/>
    <w:rsid w:val="004C28C5"/>
    <w:rsid w:val="004C7544"/>
    <w:rsid w:val="004F1599"/>
    <w:rsid w:val="005037C2"/>
    <w:rsid w:val="0050693D"/>
    <w:rsid w:val="005132EF"/>
    <w:rsid w:val="00515202"/>
    <w:rsid w:val="00516993"/>
    <w:rsid w:val="00524010"/>
    <w:rsid w:val="00525419"/>
    <w:rsid w:val="00525DAE"/>
    <w:rsid w:val="005623C3"/>
    <w:rsid w:val="00563BD1"/>
    <w:rsid w:val="00591B0B"/>
    <w:rsid w:val="00593CDB"/>
    <w:rsid w:val="005964F9"/>
    <w:rsid w:val="00596D04"/>
    <w:rsid w:val="005D4EB0"/>
    <w:rsid w:val="005F240E"/>
    <w:rsid w:val="00642E92"/>
    <w:rsid w:val="00644A95"/>
    <w:rsid w:val="00651BCE"/>
    <w:rsid w:val="006530B3"/>
    <w:rsid w:val="006543B4"/>
    <w:rsid w:val="00691CCB"/>
    <w:rsid w:val="00694CC1"/>
    <w:rsid w:val="006A3770"/>
    <w:rsid w:val="006B2399"/>
    <w:rsid w:val="006B2521"/>
    <w:rsid w:val="006B5BAF"/>
    <w:rsid w:val="006C0B77"/>
    <w:rsid w:val="006C58C9"/>
    <w:rsid w:val="00707359"/>
    <w:rsid w:val="00711253"/>
    <w:rsid w:val="00711AEA"/>
    <w:rsid w:val="00762F49"/>
    <w:rsid w:val="00771E8D"/>
    <w:rsid w:val="007901BE"/>
    <w:rsid w:val="007A3235"/>
    <w:rsid w:val="007B4A1E"/>
    <w:rsid w:val="007C6EC8"/>
    <w:rsid w:val="007D3DA3"/>
    <w:rsid w:val="007E479F"/>
    <w:rsid w:val="007F0FC5"/>
    <w:rsid w:val="0082281B"/>
    <w:rsid w:val="008242FF"/>
    <w:rsid w:val="00826F98"/>
    <w:rsid w:val="00831CA4"/>
    <w:rsid w:val="00864B01"/>
    <w:rsid w:val="00870751"/>
    <w:rsid w:val="00870EAD"/>
    <w:rsid w:val="008747C9"/>
    <w:rsid w:val="00882E2D"/>
    <w:rsid w:val="00890A86"/>
    <w:rsid w:val="00890E00"/>
    <w:rsid w:val="00893472"/>
    <w:rsid w:val="00893666"/>
    <w:rsid w:val="008940B7"/>
    <w:rsid w:val="00897F86"/>
    <w:rsid w:val="008D6A31"/>
    <w:rsid w:val="008E195E"/>
    <w:rsid w:val="008E2ED7"/>
    <w:rsid w:val="008E410F"/>
    <w:rsid w:val="008E7AB3"/>
    <w:rsid w:val="008F4E72"/>
    <w:rsid w:val="009035F8"/>
    <w:rsid w:val="0090452E"/>
    <w:rsid w:val="00922C48"/>
    <w:rsid w:val="00930B60"/>
    <w:rsid w:val="0093698B"/>
    <w:rsid w:val="009A01A2"/>
    <w:rsid w:val="009B48C1"/>
    <w:rsid w:val="009D120C"/>
    <w:rsid w:val="00A02A1B"/>
    <w:rsid w:val="00A1090D"/>
    <w:rsid w:val="00A16B5B"/>
    <w:rsid w:val="00A418CD"/>
    <w:rsid w:val="00A502BD"/>
    <w:rsid w:val="00A52F17"/>
    <w:rsid w:val="00A60F5E"/>
    <w:rsid w:val="00A70A2C"/>
    <w:rsid w:val="00A80EC4"/>
    <w:rsid w:val="00A9229B"/>
    <w:rsid w:val="00AA53C5"/>
    <w:rsid w:val="00AC26C2"/>
    <w:rsid w:val="00AC7D81"/>
    <w:rsid w:val="00AF5728"/>
    <w:rsid w:val="00AF771F"/>
    <w:rsid w:val="00B039F2"/>
    <w:rsid w:val="00B125A6"/>
    <w:rsid w:val="00B17CEF"/>
    <w:rsid w:val="00B80DE9"/>
    <w:rsid w:val="00B915B7"/>
    <w:rsid w:val="00BA75B4"/>
    <w:rsid w:val="00BA7D91"/>
    <w:rsid w:val="00BB47CE"/>
    <w:rsid w:val="00C01ABA"/>
    <w:rsid w:val="00C02DDB"/>
    <w:rsid w:val="00C05962"/>
    <w:rsid w:val="00C0617F"/>
    <w:rsid w:val="00C3605F"/>
    <w:rsid w:val="00C40165"/>
    <w:rsid w:val="00C6089F"/>
    <w:rsid w:val="00C90484"/>
    <w:rsid w:val="00CA5DA2"/>
    <w:rsid w:val="00CA631A"/>
    <w:rsid w:val="00CE6F8C"/>
    <w:rsid w:val="00CE7E97"/>
    <w:rsid w:val="00D22767"/>
    <w:rsid w:val="00D70263"/>
    <w:rsid w:val="00DA5DC5"/>
    <w:rsid w:val="00DB1366"/>
    <w:rsid w:val="00DC6625"/>
    <w:rsid w:val="00DD0041"/>
    <w:rsid w:val="00DE3E85"/>
    <w:rsid w:val="00DF7BEA"/>
    <w:rsid w:val="00E032F6"/>
    <w:rsid w:val="00E2731F"/>
    <w:rsid w:val="00E37301"/>
    <w:rsid w:val="00E454C3"/>
    <w:rsid w:val="00E525E3"/>
    <w:rsid w:val="00E837CC"/>
    <w:rsid w:val="00E842FC"/>
    <w:rsid w:val="00E93C17"/>
    <w:rsid w:val="00EA58BB"/>
    <w:rsid w:val="00EA59DF"/>
    <w:rsid w:val="00EA6661"/>
    <w:rsid w:val="00EB17D3"/>
    <w:rsid w:val="00ED38A4"/>
    <w:rsid w:val="00EE4070"/>
    <w:rsid w:val="00EF2C6E"/>
    <w:rsid w:val="00F02AAD"/>
    <w:rsid w:val="00F03B31"/>
    <w:rsid w:val="00F12C76"/>
    <w:rsid w:val="00F46CDA"/>
    <w:rsid w:val="00F53399"/>
    <w:rsid w:val="00F85FFF"/>
    <w:rsid w:val="00F92736"/>
    <w:rsid w:val="00FE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4238D"/>
  <w15:chartTrackingRefBased/>
  <w15:docId w15:val="{5A9452CE-6A88-456A-8D6B-03CF453D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735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07359"/>
    <w:rPr>
      <w:color w:val="800080"/>
      <w:u w:val="single"/>
    </w:rPr>
  </w:style>
  <w:style w:type="paragraph" w:customStyle="1" w:styleId="msonormal0">
    <w:name w:val="msonormal"/>
    <w:basedOn w:val="a"/>
    <w:rsid w:val="007073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07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07359"/>
    <w:pPr>
      <w:spacing w:before="100" w:beforeAutospacing="1" w:after="100" w:afterAutospacing="1"/>
      <w:jc w:val="center"/>
    </w:pPr>
    <w:rPr>
      <w:rFonts w:ascii="Arial CYR" w:eastAsia="Times New Roman" w:hAnsi="Arial CYR" w:cs="Arial CYR"/>
      <w:szCs w:val="28"/>
      <w:lang w:eastAsia="ru-RU"/>
    </w:rPr>
  </w:style>
  <w:style w:type="paragraph" w:customStyle="1" w:styleId="xl67">
    <w:name w:val="xl67"/>
    <w:basedOn w:val="a"/>
    <w:rsid w:val="00707359"/>
    <w:pPr>
      <w:spacing w:before="100" w:beforeAutospacing="1" w:after="100" w:afterAutospacing="1"/>
      <w:jc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68">
    <w:name w:val="xl68"/>
    <w:basedOn w:val="a"/>
    <w:rsid w:val="00707359"/>
    <w:pPr>
      <w:spacing w:before="100" w:beforeAutospacing="1" w:after="100" w:afterAutospacing="1"/>
      <w:jc w:val="center"/>
    </w:pPr>
    <w:rPr>
      <w:rFonts w:eastAsia="Times New Roman" w:cs="Times New Roman"/>
      <w:szCs w:val="28"/>
      <w:lang w:eastAsia="ru-RU"/>
    </w:rPr>
  </w:style>
  <w:style w:type="paragraph" w:customStyle="1" w:styleId="xl69">
    <w:name w:val="xl69"/>
    <w:basedOn w:val="a"/>
    <w:rsid w:val="00707359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07359"/>
    <w:pPr>
      <w:spacing w:before="100" w:beforeAutospacing="1" w:after="100" w:afterAutospacing="1"/>
    </w:pPr>
    <w:rPr>
      <w:rFonts w:eastAsia="Times New Roman" w:cs="Times New Roman"/>
      <w:szCs w:val="28"/>
      <w:lang w:eastAsia="ru-RU"/>
    </w:rPr>
  </w:style>
  <w:style w:type="paragraph" w:customStyle="1" w:styleId="xl71">
    <w:name w:val="xl71"/>
    <w:basedOn w:val="a"/>
    <w:rsid w:val="00707359"/>
    <w:pPr>
      <w:spacing w:before="100" w:beforeAutospacing="1" w:after="100" w:afterAutospacing="1"/>
    </w:pPr>
    <w:rPr>
      <w:rFonts w:eastAsia="Times New Roman" w:cs="Times New Roman"/>
      <w:szCs w:val="28"/>
      <w:lang w:eastAsia="ru-RU"/>
    </w:rPr>
  </w:style>
  <w:style w:type="paragraph" w:customStyle="1" w:styleId="xl73">
    <w:name w:val="xl73"/>
    <w:basedOn w:val="a"/>
    <w:rsid w:val="00707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07359"/>
    <w:pPr>
      <w:spacing w:before="100" w:beforeAutospacing="1" w:after="100" w:afterAutospacing="1"/>
      <w:jc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75">
    <w:name w:val="xl75"/>
    <w:basedOn w:val="a"/>
    <w:rsid w:val="00707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707359"/>
    <w:pPr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707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07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79">
    <w:name w:val="xl79"/>
    <w:basedOn w:val="a"/>
    <w:rsid w:val="00707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80">
    <w:name w:val="xl80"/>
    <w:basedOn w:val="a"/>
    <w:rsid w:val="00707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07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707359"/>
    <w:pP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073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07359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32"/>
      <w:szCs w:val="32"/>
      <w:lang w:eastAsia="ru-RU"/>
    </w:rPr>
  </w:style>
  <w:style w:type="character" w:customStyle="1" w:styleId="TimesNewRoman">
    <w:name w:val="Основной текст + Times New Roman"/>
    <w:aliases w:val="11,5 pt,Не полужирный"/>
    <w:basedOn w:val="a0"/>
    <w:uiPriority w:val="99"/>
    <w:rsid w:val="0014274C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4714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677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4316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list-org.com/search?type=name&amp;val=%D0%93%D0%9E%D0%A1%D0%A3%D0%94%D0%90%D0%A0%D0%A1%D0%A2%D0%92%D0%95%D0%9D%D0%9D%D0%9E%D0%95%20%D0%9A%D0%90%D0%97%D0%95%D0%9D%D0%9D%D0%9E%D0%95%20%D0%A3%D0%A7%D0%A0%D0%95%D0%96%D0%94%D0%95%D0%9D%D0%98%D0%95%20%D0%A0%D0%95%D0%A1%D0%9F%D0%A3%D0%91%D0%9B%D0%98%D0%9A%D0%98%20%D0%94%D0%90%D0%93%D0%95%D0%A1%D0%A2%D0%90%D0%9D%20%20%D0%A0%D0%95%D0%90%D0%91%D0%98%D0%9B%D0%98%D0%A2%D0%90%D0%A6%D0%98%D0%9E%D0%9D%D0%9D%D0%AB%D0%99%20%D0%A6%D0%95%D0%9D%D0%A2%D0%A0%20%D0%94%D0%9B%D0%AF%20%D0%94%D0%95%D0%A2%D0%95%D0%99%20%D0%98%20%D0%9F%D0%9E%D0%94%D0%A0%D0%9E%D0%A1%D0%A2%D0%9A%D0%9E%D0%92%20%D0%A1%20%D0%9E%D0%93%D0%A0%D0%90%D0%9D%D0%98%D0%A7%D0%95%D0%9D%D0%9D%D0%AB%D0%9C%D0%98%20%D0%92%D0%9E%D0%97%D0%9C%D0%9E%D0%96%D0%9D%D0%9E%D0%A1%D0%A2%D0%AF%D0%9C%D0%98%20%20%D0%93%D0%9E%D0%A0%D0%9E%D0%94%20%D0%9C%D0%90%D0%A5%D0%90%D0%A7%D0%9A%D0%90%D0%9B%D0%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0D1C4-E814-4A3E-A06C-589DDB0D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3655</Words>
  <Characters>20835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Хамавова Диана Александровна</cp:lastModifiedBy>
  <cp:revision>2</cp:revision>
  <cp:lastPrinted>2024-11-26T08:37:00Z</cp:lastPrinted>
  <dcterms:created xsi:type="dcterms:W3CDTF">2024-11-26T08:39:00Z</dcterms:created>
  <dcterms:modified xsi:type="dcterms:W3CDTF">2024-11-26T08:39:00Z</dcterms:modified>
</cp:coreProperties>
</file>