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C68" w:rsidRDefault="00DB5C68" w:rsidP="00DB5C68">
      <w:pPr>
        <w:pStyle w:val="pcenter"/>
        <w:spacing w:before="0" w:beforeAutospacing="0" w:after="199" w:afterAutospacing="0" w:line="364" w:lineRule="atLeast"/>
        <w:jc w:val="center"/>
        <w:textAlignment w:val="baseline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Разъяснения по вопросам социального обслуживания</w:t>
      </w:r>
    </w:p>
    <w:p w:rsidR="00DB5C68" w:rsidRDefault="00DB5C68" w:rsidP="00DB5C68">
      <w:pPr>
        <w:pStyle w:val="pcenter"/>
        <w:spacing w:before="0" w:beforeAutospacing="0" w:after="199" w:afterAutospacing="0" w:line="364" w:lineRule="atLeast"/>
        <w:jc w:val="center"/>
        <w:textAlignment w:val="baseline"/>
        <w:rPr>
          <w:b/>
          <w:color w:val="000000"/>
          <w:sz w:val="28"/>
          <w:szCs w:val="28"/>
        </w:rPr>
      </w:pPr>
    </w:p>
    <w:p w:rsidR="00DB5C68" w:rsidRDefault="00DB5C68" w:rsidP="00DB5C68">
      <w:pPr>
        <w:pStyle w:val="pcenter"/>
        <w:spacing w:before="0" w:beforeAutospacing="0" w:after="199" w:afterAutospacing="0" w:line="364" w:lineRule="atLeast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Что является основанием для предоставления социального обслуживания?</w:t>
      </w:r>
    </w:p>
    <w:p w:rsidR="00DB5C68" w:rsidRDefault="00DB5C68" w:rsidP="00DB5C68">
      <w:pPr>
        <w:pStyle w:val="pboth"/>
        <w:spacing w:before="0" w:beforeAutospacing="0" w:after="0" w:afterAutospacing="0" w:line="364" w:lineRule="atLeast"/>
        <w:jc w:val="both"/>
        <w:textAlignment w:val="baseline"/>
        <w:rPr>
          <w:color w:val="000000"/>
          <w:sz w:val="28"/>
          <w:szCs w:val="28"/>
        </w:rPr>
      </w:pPr>
      <w:bookmarkStart w:id="0" w:name="100170"/>
      <w:bookmarkEnd w:id="0"/>
      <w:proofErr w:type="gramStart"/>
      <w:r>
        <w:rPr>
          <w:bCs/>
          <w:color w:val="000000"/>
          <w:sz w:val="28"/>
          <w:szCs w:val="28"/>
        </w:rPr>
        <w:t>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</w:t>
      </w:r>
      <w:r>
        <w:rPr>
          <w:b/>
          <w:color w:val="000000"/>
          <w:sz w:val="28"/>
          <w:szCs w:val="28"/>
          <w:u w:val="single"/>
        </w:rPr>
        <w:t>,</w:t>
      </w:r>
      <w:r>
        <w:rPr>
          <w:color w:val="000000"/>
          <w:sz w:val="28"/>
          <w:szCs w:val="28"/>
        </w:rPr>
        <w:t xml:space="preserve"> либо обращение в его интересах иных граждан, обращение государственных органов, органов местного самоуправления, общественных объединений непосредственно в уполномоченный орган субъекта Российской Федерации или уполномоченную организацию либо переданные заявление или обращение в рамках межведомственного взаимодействия.</w:t>
      </w:r>
      <w:proofErr w:type="gramEnd"/>
    </w:p>
    <w:p w:rsidR="00DB5C68" w:rsidRDefault="00DB5C68" w:rsidP="00DB5C68">
      <w:pPr>
        <w:pStyle w:val="pboth"/>
        <w:spacing w:before="0" w:beforeAutospacing="0" w:after="0" w:afterAutospacing="0" w:line="364" w:lineRule="atLeast"/>
        <w:jc w:val="both"/>
        <w:textAlignment w:val="baseline"/>
        <w:rPr>
          <w:color w:val="000000"/>
          <w:sz w:val="28"/>
          <w:szCs w:val="28"/>
        </w:rPr>
      </w:pPr>
      <w:bookmarkStart w:id="1" w:name="100172"/>
      <w:bookmarkEnd w:id="1"/>
    </w:p>
    <w:p w:rsidR="00DB5C68" w:rsidRDefault="00DB5C68" w:rsidP="00DB5C68">
      <w:pPr>
        <w:pStyle w:val="pboth"/>
        <w:spacing w:before="0" w:beforeAutospacing="0" w:after="0" w:afterAutospacing="0" w:line="364" w:lineRule="atLeast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каких случаях гражданин признается нуждающимся в социальном обслуживании?</w:t>
      </w:r>
    </w:p>
    <w:p w:rsidR="00DB5C68" w:rsidRDefault="00DB5C68" w:rsidP="00DB5C68">
      <w:pPr>
        <w:pStyle w:val="pboth"/>
        <w:spacing w:before="0" w:beforeAutospacing="0" w:after="0" w:afterAutospacing="0" w:line="364" w:lineRule="atLeast"/>
        <w:jc w:val="both"/>
        <w:textAlignment w:val="baseline"/>
        <w:rPr>
          <w:color w:val="000000"/>
          <w:sz w:val="28"/>
          <w:szCs w:val="28"/>
        </w:rPr>
      </w:pPr>
      <w:bookmarkStart w:id="2" w:name="100173"/>
      <w:bookmarkEnd w:id="2"/>
      <w:r>
        <w:rPr>
          <w:color w:val="000000"/>
          <w:sz w:val="28"/>
          <w:szCs w:val="28"/>
        </w:rPr>
        <w:t>1. Гражданин признается нуждающимся в социальном обслуживании в случае, если существуют следующие обстоятельства, которые ухудшают или могут ухудшить условия его жизнедеятельности:</w:t>
      </w:r>
    </w:p>
    <w:p w:rsidR="00DB5C68" w:rsidRDefault="00DB5C68" w:rsidP="00DB5C68">
      <w:pPr>
        <w:pStyle w:val="pboth"/>
        <w:spacing w:before="0" w:beforeAutospacing="0" w:after="0" w:afterAutospacing="0" w:line="364" w:lineRule="atLeast"/>
        <w:jc w:val="both"/>
        <w:textAlignment w:val="baseline"/>
        <w:rPr>
          <w:color w:val="000000"/>
          <w:sz w:val="28"/>
          <w:szCs w:val="28"/>
        </w:rPr>
      </w:pPr>
      <w:bookmarkStart w:id="3" w:name="100174"/>
      <w:bookmarkEnd w:id="3"/>
      <w:r>
        <w:rPr>
          <w:color w:val="000000"/>
          <w:sz w:val="28"/>
          <w:szCs w:val="28"/>
        </w:rPr>
        <w:t>1) 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DB5C68" w:rsidRDefault="00DB5C68" w:rsidP="00DB5C68">
      <w:pPr>
        <w:pStyle w:val="pboth"/>
        <w:spacing w:before="0" w:beforeAutospacing="0" w:after="0" w:afterAutospacing="0" w:line="364" w:lineRule="atLeast"/>
        <w:jc w:val="both"/>
        <w:textAlignment w:val="baseline"/>
        <w:rPr>
          <w:color w:val="000000"/>
          <w:sz w:val="28"/>
          <w:szCs w:val="28"/>
        </w:rPr>
      </w:pPr>
      <w:bookmarkStart w:id="4" w:name="100175"/>
      <w:bookmarkEnd w:id="4"/>
      <w:r>
        <w:rPr>
          <w:color w:val="000000"/>
          <w:sz w:val="28"/>
          <w:szCs w:val="28"/>
        </w:rPr>
        <w:t>2) 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DB5C68" w:rsidRDefault="00DB5C68" w:rsidP="00DB5C68">
      <w:pPr>
        <w:pStyle w:val="pboth"/>
        <w:spacing w:before="0" w:beforeAutospacing="0" w:after="0" w:afterAutospacing="0" w:line="364" w:lineRule="atLeast"/>
        <w:jc w:val="both"/>
        <w:textAlignment w:val="baseline"/>
        <w:rPr>
          <w:color w:val="000000"/>
          <w:sz w:val="28"/>
          <w:szCs w:val="28"/>
        </w:rPr>
      </w:pPr>
      <w:bookmarkStart w:id="5" w:name="100176"/>
      <w:bookmarkEnd w:id="5"/>
      <w:r>
        <w:rPr>
          <w:color w:val="000000"/>
          <w:sz w:val="28"/>
          <w:szCs w:val="28"/>
        </w:rPr>
        <w:t>3) наличие ребенка или детей (в том числе находящихся под опекой, попечительством), испытывающих трудности в социальной адаптации;</w:t>
      </w:r>
    </w:p>
    <w:p w:rsidR="00DB5C68" w:rsidRDefault="00DB5C68" w:rsidP="00DB5C68">
      <w:pPr>
        <w:pStyle w:val="pboth"/>
        <w:spacing w:before="0" w:beforeAutospacing="0" w:after="0" w:afterAutospacing="0" w:line="364" w:lineRule="atLeast"/>
        <w:jc w:val="both"/>
        <w:textAlignment w:val="baseline"/>
        <w:rPr>
          <w:color w:val="000000"/>
          <w:sz w:val="28"/>
          <w:szCs w:val="28"/>
        </w:rPr>
      </w:pPr>
      <w:bookmarkStart w:id="6" w:name="100177"/>
      <w:bookmarkEnd w:id="6"/>
      <w:r>
        <w:rPr>
          <w:color w:val="000000"/>
          <w:sz w:val="28"/>
          <w:szCs w:val="28"/>
        </w:rPr>
        <w:t>4) 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DB5C68" w:rsidRDefault="00DB5C68" w:rsidP="00DB5C68">
      <w:pPr>
        <w:pStyle w:val="pboth"/>
        <w:spacing w:before="0" w:beforeAutospacing="0" w:after="0" w:afterAutospacing="0" w:line="364" w:lineRule="atLeast"/>
        <w:jc w:val="both"/>
        <w:textAlignment w:val="baseline"/>
        <w:rPr>
          <w:color w:val="000000"/>
          <w:sz w:val="28"/>
          <w:szCs w:val="28"/>
        </w:rPr>
      </w:pPr>
      <w:bookmarkStart w:id="7" w:name="100178"/>
      <w:bookmarkEnd w:id="7"/>
      <w:r>
        <w:rPr>
          <w:color w:val="000000"/>
          <w:sz w:val="28"/>
          <w:szCs w:val="28"/>
        </w:rPr>
        <w:t>5) 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DB5C68" w:rsidRDefault="00DB5C68" w:rsidP="00DB5C68">
      <w:pPr>
        <w:pStyle w:val="pboth"/>
        <w:spacing w:before="0" w:beforeAutospacing="0" w:after="0" w:afterAutospacing="0" w:line="364" w:lineRule="atLeast"/>
        <w:jc w:val="both"/>
        <w:textAlignment w:val="baseline"/>
        <w:rPr>
          <w:color w:val="000000"/>
          <w:sz w:val="28"/>
          <w:szCs w:val="28"/>
        </w:rPr>
      </w:pPr>
      <w:bookmarkStart w:id="8" w:name="100179"/>
      <w:bookmarkEnd w:id="8"/>
      <w:r>
        <w:rPr>
          <w:color w:val="000000"/>
          <w:sz w:val="28"/>
          <w:szCs w:val="28"/>
        </w:rPr>
        <w:t>6) 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:rsidR="00DB5C68" w:rsidRDefault="00DB5C68" w:rsidP="00DB5C68">
      <w:pPr>
        <w:pStyle w:val="pboth"/>
        <w:spacing w:before="0" w:beforeAutospacing="0" w:after="0" w:afterAutospacing="0" w:line="364" w:lineRule="atLeast"/>
        <w:jc w:val="both"/>
        <w:textAlignment w:val="baseline"/>
        <w:rPr>
          <w:color w:val="000000"/>
          <w:sz w:val="28"/>
          <w:szCs w:val="28"/>
        </w:rPr>
      </w:pPr>
      <w:bookmarkStart w:id="9" w:name="100180"/>
      <w:bookmarkEnd w:id="9"/>
      <w:r>
        <w:rPr>
          <w:color w:val="000000"/>
          <w:sz w:val="28"/>
          <w:szCs w:val="28"/>
        </w:rPr>
        <w:t>7) отсутствие работы и сре</w:t>
      </w:r>
      <w:proofErr w:type="gramStart"/>
      <w:r>
        <w:rPr>
          <w:color w:val="000000"/>
          <w:sz w:val="28"/>
          <w:szCs w:val="28"/>
        </w:rPr>
        <w:t>дств к с</w:t>
      </w:r>
      <w:proofErr w:type="gramEnd"/>
      <w:r>
        <w:rPr>
          <w:color w:val="000000"/>
          <w:sz w:val="28"/>
          <w:szCs w:val="28"/>
        </w:rPr>
        <w:t>уществованию;</w:t>
      </w:r>
    </w:p>
    <w:p w:rsidR="00DB5C68" w:rsidRDefault="00DB5C68" w:rsidP="00DB5C68">
      <w:pPr>
        <w:pStyle w:val="pboth"/>
        <w:spacing w:before="0" w:beforeAutospacing="0" w:after="0" w:afterAutospacing="0" w:line="364" w:lineRule="atLeast"/>
        <w:jc w:val="both"/>
        <w:textAlignment w:val="baseline"/>
        <w:rPr>
          <w:color w:val="000000"/>
          <w:sz w:val="28"/>
          <w:szCs w:val="28"/>
        </w:rPr>
      </w:pPr>
      <w:bookmarkStart w:id="10" w:name="100181"/>
      <w:bookmarkEnd w:id="10"/>
      <w:r>
        <w:rPr>
          <w:color w:val="000000"/>
          <w:sz w:val="28"/>
          <w:szCs w:val="28"/>
        </w:rPr>
        <w:lastRenderedPageBreak/>
        <w:t>8) наличие иных обстоятельств, которые нормативными правовыми актами субъекта Российской Федерации признаны ухудшающими или способными ухудшить условия жизнедеятельности граждан.</w:t>
      </w:r>
    </w:p>
    <w:p w:rsidR="00DB5C68" w:rsidRDefault="00DB5C68" w:rsidP="00DB5C68">
      <w:pPr>
        <w:pStyle w:val="pboth"/>
        <w:spacing w:before="0" w:beforeAutospacing="0" w:after="0" w:afterAutospacing="0" w:line="364" w:lineRule="atLeast"/>
        <w:jc w:val="both"/>
        <w:textAlignment w:val="baseline"/>
        <w:rPr>
          <w:color w:val="000000"/>
          <w:sz w:val="28"/>
          <w:szCs w:val="28"/>
        </w:rPr>
      </w:pPr>
      <w:bookmarkStart w:id="11" w:name="000006"/>
      <w:bookmarkStart w:id="12" w:name="100182"/>
      <w:bookmarkEnd w:id="11"/>
      <w:bookmarkEnd w:id="12"/>
      <w:r>
        <w:rPr>
          <w:color w:val="000000"/>
          <w:sz w:val="28"/>
          <w:szCs w:val="28"/>
        </w:rPr>
        <w:t xml:space="preserve">2. Уполномоченный орган субъекта Российской Федерации или уполномоченная организация принимают решение о признании гражданина нуждающимся в социальном обслуживании либо об отказе в социальном обслуживании в течение пяти рабочих дней </w:t>
      </w:r>
      <w:proofErr w:type="gramStart"/>
      <w:r>
        <w:rPr>
          <w:color w:val="000000"/>
          <w:sz w:val="28"/>
          <w:szCs w:val="28"/>
        </w:rPr>
        <w:t>с даты подачи</w:t>
      </w:r>
      <w:proofErr w:type="gramEnd"/>
      <w:r>
        <w:rPr>
          <w:color w:val="000000"/>
          <w:sz w:val="28"/>
          <w:szCs w:val="28"/>
        </w:rPr>
        <w:t xml:space="preserve"> заявления. О принятом решении заявитель информируется в письменной или электронной форме. Решение об оказании срочных социальных услуг принимается немедленно.</w:t>
      </w:r>
    </w:p>
    <w:p w:rsidR="00DB5C68" w:rsidRDefault="00DB5C68" w:rsidP="00DB5C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5C68" w:rsidRDefault="00DB5C68" w:rsidP="00DB5C68">
      <w:pPr>
        <w:pStyle w:val="pcenter"/>
        <w:spacing w:before="0" w:beforeAutospacing="0" w:after="199" w:afterAutospacing="0" w:line="364" w:lineRule="atLeast"/>
        <w:textAlignment w:val="baseline"/>
        <w:rPr>
          <w:b/>
          <w:color w:val="000000"/>
          <w:sz w:val="28"/>
          <w:szCs w:val="28"/>
        </w:rPr>
      </w:pPr>
    </w:p>
    <w:p w:rsidR="00DB5C68" w:rsidRDefault="00DB5C68" w:rsidP="00DB5C6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Как получить помощь социального работника на дому для пожилого человека или инвалида?</w:t>
      </w:r>
    </w:p>
    <w:p w:rsidR="00DB5C68" w:rsidRDefault="00DB5C68" w:rsidP="00DB5C68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B5C68" w:rsidRDefault="00DB5C68" w:rsidP="00DB5C6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 получения социального обслуживания на дому нужно написать заявление и подготовить пакет документов для признания нуждающимся; получить индивидуальную программу и заключить договор с учреждением социального обслуживания.</w:t>
      </w:r>
      <w:proofErr w:type="gramEnd"/>
      <w:r>
        <w:rPr>
          <w:sz w:val="28"/>
          <w:szCs w:val="28"/>
        </w:rPr>
        <w:t xml:space="preserve"> Помощь в оформлении документов (в т.ч. на дому у гражданина) осуществляет специалист по социальной работе отделения приема граждан, социального сопровождения и организационно-технической работы.</w:t>
      </w:r>
    </w:p>
    <w:p w:rsidR="00DB5C68" w:rsidRDefault="00DB5C68" w:rsidP="00DB5C6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B5C68" w:rsidRDefault="00DB5C68" w:rsidP="00DB5C68">
      <w:pPr>
        <w:pStyle w:val="pcenter"/>
        <w:spacing w:before="0" w:beforeAutospacing="0" w:after="199" w:afterAutospacing="0" w:line="364" w:lineRule="atLeast"/>
        <w:textAlignment w:val="baseline"/>
        <w:rPr>
          <w:b/>
          <w:color w:val="000000"/>
          <w:sz w:val="28"/>
          <w:szCs w:val="28"/>
        </w:rPr>
      </w:pPr>
    </w:p>
    <w:p w:rsidR="00DB5C68" w:rsidRDefault="00DB5C68" w:rsidP="00DB5C6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C68" w:rsidRDefault="00DB5C68" w:rsidP="00DB5C6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Какие документы необходимы для принятия на социальное обслуживание?</w:t>
      </w:r>
    </w:p>
    <w:p w:rsidR="00DB5C68" w:rsidRDefault="00DB5C68" w:rsidP="00DB5C68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color w:val="222327"/>
          <w:sz w:val="28"/>
          <w:szCs w:val="28"/>
        </w:rPr>
      </w:pPr>
      <w:r>
        <w:rPr>
          <w:rFonts w:ascii="Times New Roman" w:eastAsia="Times New Roman" w:hAnsi="Times New Roman" w:cs="Times New Roman"/>
          <w:color w:val="222327"/>
          <w:sz w:val="28"/>
          <w:szCs w:val="28"/>
        </w:rPr>
        <w:t>Личное заявление гражданина или его законного представителя о предоставлении социальных услуг;</w:t>
      </w:r>
    </w:p>
    <w:p w:rsidR="00DB5C68" w:rsidRDefault="00DB5C68" w:rsidP="00DB5C68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color w:val="222327"/>
          <w:sz w:val="28"/>
          <w:szCs w:val="28"/>
        </w:rPr>
      </w:pPr>
      <w:r>
        <w:rPr>
          <w:rFonts w:ascii="Times New Roman" w:eastAsia="Times New Roman" w:hAnsi="Times New Roman" w:cs="Times New Roman"/>
          <w:color w:val="222327"/>
          <w:sz w:val="28"/>
          <w:szCs w:val="28"/>
        </w:rPr>
        <w:t>Копия Паспорта</w:t>
      </w:r>
    </w:p>
    <w:p w:rsidR="00DB5C68" w:rsidRDefault="00DB5C68" w:rsidP="00DB5C68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color w:val="222327"/>
          <w:sz w:val="28"/>
          <w:szCs w:val="28"/>
        </w:rPr>
      </w:pPr>
      <w:r>
        <w:rPr>
          <w:rFonts w:ascii="Times New Roman" w:eastAsia="Times New Roman" w:hAnsi="Times New Roman" w:cs="Times New Roman"/>
          <w:color w:val="222327"/>
          <w:sz w:val="28"/>
          <w:szCs w:val="28"/>
        </w:rPr>
        <w:t>копия документа, удостоверяющего личность лица, действующего от имени гражданина (при обращении законного представителя);</w:t>
      </w:r>
    </w:p>
    <w:p w:rsidR="00DB5C68" w:rsidRDefault="00DB5C68" w:rsidP="00DB5C68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color w:val="222327"/>
          <w:sz w:val="28"/>
          <w:szCs w:val="28"/>
        </w:rPr>
      </w:pPr>
      <w:r>
        <w:rPr>
          <w:rFonts w:ascii="Times New Roman" w:eastAsia="Times New Roman" w:hAnsi="Times New Roman" w:cs="Times New Roman"/>
          <w:color w:val="222327"/>
          <w:sz w:val="28"/>
          <w:szCs w:val="28"/>
        </w:rPr>
        <w:t>копия документа, подтверждающего полномочия лица, действующего от имени гражданина, в случае подачи заявления лицом, действующим от имени гражданина;</w:t>
      </w:r>
    </w:p>
    <w:p w:rsidR="00DB5C68" w:rsidRDefault="00DB5C68" w:rsidP="00DB5C68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color w:val="222327"/>
          <w:sz w:val="28"/>
          <w:szCs w:val="28"/>
        </w:rPr>
      </w:pPr>
      <w:r>
        <w:rPr>
          <w:rFonts w:ascii="Times New Roman" w:eastAsia="Times New Roman" w:hAnsi="Times New Roman" w:cs="Times New Roman"/>
          <w:color w:val="222327"/>
          <w:sz w:val="28"/>
          <w:szCs w:val="28"/>
        </w:rPr>
        <w:t>Копия страхового государственного пенсионного страхования «СНИЛС»</w:t>
      </w:r>
    </w:p>
    <w:p w:rsidR="00DB5C68" w:rsidRDefault="00DB5C68" w:rsidP="00DB5C68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color w:val="222327"/>
          <w:sz w:val="28"/>
          <w:szCs w:val="28"/>
        </w:rPr>
      </w:pPr>
      <w:r>
        <w:rPr>
          <w:rFonts w:ascii="Times New Roman" w:eastAsia="Times New Roman" w:hAnsi="Times New Roman" w:cs="Times New Roman"/>
          <w:color w:val="222327"/>
          <w:sz w:val="28"/>
          <w:szCs w:val="28"/>
        </w:rPr>
        <w:t xml:space="preserve">документы об условиях проживания и составе семьи (при ее наличии) гражданина, доходах гражданина и членов его семьи (при наличии), принадлежащем ему (им) имуществе, необходимые для определения </w:t>
      </w:r>
      <w:r>
        <w:rPr>
          <w:rFonts w:ascii="Times New Roman" w:eastAsia="Times New Roman" w:hAnsi="Times New Roman" w:cs="Times New Roman"/>
          <w:color w:val="222327"/>
          <w:sz w:val="28"/>
          <w:szCs w:val="28"/>
        </w:rPr>
        <w:lastRenderedPageBreak/>
        <w:t>среднедушевого дохода для предоставления социальных услуг бесплатно, либо за плату;</w:t>
      </w:r>
    </w:p>
    <w:p w:rsidR="00DB5C68" w:rsidRDefault="00DB5C68" w:rsidP="00DB5C68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color w:val="222327"/>
          <w:sz w:val="28"/>
          <w:szCs w:val="28"/>
        </w:rPr>
      </w:pPr>
      <w:r>
        <w:rPr>
          <w:rFonts w:ascii="Times New Roman" w:eastAsia="Times New Roman" w:hAnsi="Times New Roman" w:cs="Times New Roman"/>
          <w:color w:val="222327"/>
          <w:sz w:val="28"/>
          <w:szCs w:val="28"/>
        </w:rPr>
        <w:t>медицинское заключение о состоянии здоровья лица, оформляющегося на социальное обслуживание;</w:t>
      </w:r>
    </w:p>
    <w:p w:rsidR="00DB5C68" w:rsidRDefault="00DB5C68" w:rsidP="00DB5C68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color w:val="222327"/>
          <w:sz w:val="28"/>
          <w:szCs w:val="28"/>
        </w:rPr>
      </w:pPr>
      <w:r>
        <w:rPr>
          <w:rFonts w:ascii="Times New Roman" w:eastAsia="Times New Roman" w:hAnsi="Times New Roman" w:cs="Times New Roman"/>
          <w:color w:val="222327"/>
          <w:sz w:val="28"/>
          <w:szCs w:val="28"/>
        </w:rPr>
        <w:t>сведения о размере получаемой пенсии, компенсационных выплат (в случае их наличия).</w:t>
      </w:r>
    </w:p>
    <w:p w:rsidR="00DB5C68" w:rsidRDefault="00DB5C68" w:rsidP="00DB5C68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22327"/>
          <w:sz w:val="28"/>
          <w:szCs w:val="28"/>
        </w:rPr>
      </w:pPr>
    </w:p>
    <w:p w:rsidR="00DB5C68" w:rsidRDefault="00DB5C68" w:rsidP="00DB5C68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чего разрабатывается индивидуальная программа?</w:t>
      </w:r>
    </w:p>
    <w:p w:rsidR="00DB5C68" w:rsidRDefault="00DB5C68" w:rsidP="00DB5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5C68" w:rsidRDefault="00DB5C68" w:rsidP="00DB5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Индивидуальная программа является документом, в котором указаны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сопровождению, осуществляемые в соответствии со </w:t>
      </w:r>
      <w:hyperlink r:id="rId5" w:anchor="Par304" w:tooltip="Ссылка на текущий документ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статьей 22</w:t>
        </w:r>
      </w:hyperlink>
      <w:r>
        <w:rPr>
          <w:rFonts w:ascii="Times New Roman" w:hAnsi="Times New Roman" w:cs="Times New Roman"/>
          <w:sz w:val="28"/>
          <w:szCs w:val="28"/>
        </w:rPr>
        <w:t>Федерального закона 442-ФЗ от 28.12.2013 года «Об основах социального обслуживания граждан в Российской Федерации».</w:t>
      </w:r>
      <w:proofErr w:type="gramEnd"/>
    </w:p>
    <w:p w:rsidR="00DB5C68" w:rsidRDefault="00DB5C68" w:rsidP="00DB5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Индивидуальная программа составляется исходя из потребности гражданина в социальных услугах, пересматривается в зависимости от изменения этой потребности, но не реже чем раз в три года. Пересмотр индивидуальной программы осуществляется с учетом результатов реализованной индивидуальной программы.</w:t>
      </w:r>
    </w:p>
    <w:p w:rsidR="00DB5C68" w:rsidRDefault="00DB5C68" w:rsidP="00DB5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Индивидуальная программа для гражданина или его законного представителя имеет рекомендательный характер, для поставщика социальных услуг - обязательный характер.</w:t>
      </w:r>
    </w:p>
    <w:p w:rsidR="00DB5C68" w:rsidRDefault="00DB5C68" w:rsidP="00DB5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Индивидуальная программа составляется в двух экземплярах. Экземпляр индивидуальной программы, подписанный уполномоченным органом субъекта Российской Федерации, передается гражданину или его законному представителю в срок не более чем десять рабочих дней со дня подачи заявления гражданина о предоставлении социального обслуживания. Второй экземпляр индивидуальной программы остается в уполномоченном органе субъекта Российской Федерации.</w:t>
      </w:r>
    </w:p>
    <w:p w:rsidR="00DB5C68" w:rsidRDefault="00DB5C68" w:rsidP="00DB5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 случае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изменения места жительства получателя социальных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индивидуальная программа, составленная по прежнему месту жительства, сохраняет свое действие в объеме перечня социальных услуг, установленного в субъекте Российской Федерации по новому месту жительства, до составления индивидуальной программы по новому месту жительства в сроки и в порядке, которые установлены настоящей статьей.</w:t>
      </w:r>
    </w:p>
    <w:p w:rsidR="00DB5C68" w:rsidRDefault="00DB5C68" w:rsidP="00DB5C6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5C68" w:rsidRDefault="00DB5C68" w:rsidP="00DB5C6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5C68" w:rsidRDefault="00DB5C68" w:rsidP="00DB5C6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5C68" w:rsidRDefault="00DB5C68" w:rsidP="00DB5C6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5C68" w:rsidRDefault="00DB5C68" w:rsidP="00DB5C6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5C68" w:rsidRDefault="00DB5C68" w:rsidP="00DB5C6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lastRenderedPageBreak/>
        <w:t>В каких случаях социальные услуги предоставляются бесплатно?</w:t>
      </w:r>
    </w:p>
    <w:p w:rsidR="00DB5C68" w:rsidRDefault="00DB5C68" w:rsidP="00DB5C6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iCs/>
          <w:sz w:val="32"/>
          <w:szCs w:val="32"/>
          <w:u w:val="single"/>
        </w:rPr>
      </w:pPr>
    </w:p>
    <w:p w:rsidR="00DB5C68" w:rsidRDefault="00DB5C68" w:rsidP="00DB5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457"/>
      <w:bookmarkEnd w:id="13"/>
      <w:r>
        <w:rPr>
          <w:rFonts w:ascii="Times New Roman" w:hAnsi="Times New Roman" w:cs="Times New Roman"/>
          <w:sz w:val="28"/>
          <w:szCs w:val="28"/>
        </w:rPr>
        <w:t xml:space="preserve">1. Социальные услуги в форме социального обслуживания на дому,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полустационарной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стационарной формах социального обслуживания предоставляются бесплатно:</w:t>
      </w:r>
    </w:p>
    <w:p w:rsidR="00DB5C68" w:rsidRDefault="00DB5C68" w:rsidP="00DB5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несовершеннолетним детям;</w:t>
      </w:r>
    </w:p>
    <w:p w:rsidR="00DB5C68" w:rsidRDefault="00DB5C68" w:rsidP="00DB5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лицам, пострадавшим в результате чрезвычайных ситуаций, вооруженных межнациональных (межэтнических) конфликтов.</w:t>
      </w:r>
    </w:p>
    <w:p w:rsidR="00DB5C68" w:rsidRDefault="00DB5C68" w:rsidP="00DB5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Социальные услуги в форме социального обслуживания на дому 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полустационарной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форме социального обслуживания предоставляются бесплатно, если на дату обращения среднедушевой доход получателя социальных услуг, рассчитанный в соответствии с нормативными правовыми актами Российской Федерации, ниже предельной величины или равен предельной величине среднедушевого дохода для предоставления социальных услуг бесплатно, установленной законом субъекта Российской Федерации.</w:t>
      </w:r>
      <w:proofErr w:type="gramEnd"/>
    </w:p>
    <w:p w:rsidR="00DB5C68" w:rsidRDefault="00DB5C68" w:rsidP="00DB5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461"/>
      <w:bookmarkEnd w:id="14"/>
      <w:r>
        <w:rPr>
          <w:rFonts w:ascii="Times New Roman" w:hAnsi="Times New Roman" w:cs="Times New Roman"/>
          <w:sz w:val="28"/>
          <w:szCs w:val="28"/>
        </w:rPr>
        <w:t>3. Нормативными правовыми актами субъектов Российской Федерации могут быть предусмотрены иные категории граждан, которым социальные услуги предоставляются бесплатно.</w:t>
      </w:r>
    </w:p>
    <w:p w:rsidR="00DB5C68" w:rsidRDefault="00DB5C68" w:rsidP="00DB5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462"/>
      <w:bookmarkEnd w:id="15"/>
      <w:r>
        <w:rPr>
          <w:rFonts w:ascii="Times New Roman" w:hAnsi="Times New Roman" w:cs="Times New Roman"/>
          <w:sz w:val="28"/>
          <w:szCs w:val="28"/>
        </w:rPr>
        <w:t>4. Порядок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Федерации.</w:t>
      </w:r>
    </w:p>
    <w:p w:rsidR="00DB5C68" w:rsidRDefault="00DB5C68" w:rsidP="00DB5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463"/>
      <w:bookmarkEnd w:id="16"/>
      <w:r>
        <w:rPr>
          <w:rFonts w:ascii="Times New Roman" w:hAnsi="Times New Roman" w:cs="Times New Roman"/>
          <w:sz w:val="28"/>
          <w:szCs w:val="28"/>
        </w:rPr>
        <w:t>5.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минимума, установленного в субъекте Российской Федерации для основных социально-демографических групп населения.</w:t>
      </w:r>
    </w:p>
    <w:p w:rsidR="00DB5C68" w:rsidRDefault="00DB5C68" w:rsidP="00DB5C68">
      <w:pPr>
        <w:rPr>
          <w:rFonts w:ascii="Times New Roman" w:hAnsi="Times New Roman" w:cs="Times New Roman"/>
          <w:sz w:val="28"/>
          <w:szCs w:val="28"/>
        </w:rPr>
      </w:pPr>
    </w:p>
    <w:p w:rsidR="00DB5C68" w:rsidRDefault="00DB5C68" w:rsidP="00DB5C6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5C68" w:rsidRDefault="00DB5C68" w:rsidP="00DB5C68">
      <w:pPr>
        <w:pStyle w:val="a4"/>
        <w:shd w:val="clear" w:color="auto" w:fill="FFFFFF"/>
        <w:spacing w:before="96" w:beforeAutospacing="0" w:after="192" w:afterAutospacing="0"/>
        <w:jc w:val="center"/>
        <w:rPr>
          <w:rStyle w:val="a5"/>
          <w:color w:val="000000" w:themeColor="text1"/>
        </w:rPr>
      </w:pPr>
      <w:r>
        <w:rPr>
          <w:rStyle w:val="a5"/>
          <w:color w:val="000000" w:themeColor="text1"/>
          <w:sz w:val="28"/>
          <w:szCs w:val="28"/>
        </w:rPr>
        <w:t xml:space="preserve">Если пожилому человеку, инвалиду понадобится инвалидная коляска, может ли он </w:t>
      </w:r>
      <w:proofErr w:type="spellStart"/>
      <w:r>
        <w:rPr>
          <w:rStyle w:val="a5"/>
          <w:color w:val="000000" w:themeColor="text1"/>
          <w:sz w:val="28"/>
          <w:szCs w:val="28"/>
        </w:rPr>
        <w:t>обратитьсяк</w:t>
      </w:r>
      <w:proofErr w:type="spellEnd"/>
      <w:r>
        <w:rPr>
          <w:rStyle w:val="a5"/>
          <w:color w:val="000000" w:themeColor="text1"/>
          <w:sz w:val="28"/>
          <w:szCs w:val="28"/>
        </w:rPr>
        <w:t xml:space="preserve"> вам?</w:t>
      </w:r>
    </w:p>
    <w:p w:rsidR="00DB5C68" w:rsidRDefault="00DB5C68" w:rsidP="00DB5C68">
      <w:pPr>
        <w:pStyle w:val="a4"/>
        <w:shd w:val="clear" w:color="auto" w:fill="FFFFFF"/>
        <w:spacing w:before="96" w:beforeAutospacing="0" w:after="192" w:afterAutospacing="0"/>
        <w:jc w:val="both"/>
      </w:pPr>
      <w:r>
        <w:rPr>
          <w:sz w:val="28"/>
          <w:szCs w:val="28"/>
        </w:rPr>
        <w:t xml:space="preserve">В нашем учреждении имеется Пункт проката технических средств реабилитации в отделении граждан пожилого возраста и инвалидов в </w:t>
      </w:r>
      <w:proofErr w:type="spellStart"/>
      <w:r>
        <w:rPr>
          <w:sz w:val="28"/>
          <w:szCs w:val="28"/>
        </w:rPr>
        <w:t>полустационарной</w:t>
      </w:r>
      <w:proofErr w:type="spellEnd"/>
      <w:r>
        <w:rPr>
          <w:sz w:val="28"/>
          <w:szCs w:val="28"/>
        </w:rPr>
        <w:t xml:space="preserve"> форме. В Пункте проката постоянно ведется сбор технических средств реабилитации в качестве благотворительной помощи от населения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Махачкала. </w:t>
      </w:r>
    </w:p>
    <w:p w:rsidR="00DB5C68" w:rsidRDefault="00DB5C68" w:rsidP="00DB5C68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22327"/>
          <w:sz w:val="28"/>
          <w:szCs w:val="28"/>
        </w:rPr>
      </w:pPr>
    </w:p>
    <w:p w:rsidR="00DB5C68" w:rsidRDefault="00DB5C68" w:rsidP="00DB5C68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/>
          <w:bCs/>
          <w:color w:val="222327"/>
          <w:sz w:val="28"/>
          <w:szCs w:val="28"/>
        </w:rPr>
      </w:pPr>
    </w:p>
    <w:p w:rsidR="00DB5C68" w:rsidRDefault="00DB5C68" w:rsidP="00DB5C68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/>
          <w:bCs/>
          <w:color w:val="222327"/>
          <w:sz w:val="28"/>
          <w:szCs w:val="28"/>
        </w:rPr>
      </w:pPr>
    </w:p>
    <w:p w:rsidR="00DB5C68" w:rsidRDefault="00DB5C68" w:rsidP="00DB5C68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/>
          <w:bCs/>
          <w:color w:val="222327"/>
          <w:sz w:val="28"/>
          <w:szCs w:val="28"/>
        </w:rPr>
      </w:pPr>
    </w:p>
    <w:p w:rsidR="00DB5C68" w:rsidRDefault="00DB5C68" w:rsidP="00DB5C68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/>
          <w:bCs/>
          <w:color w:val="222327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222327"/>
          <w:sz w:val="32"/>
          <w:szCs w:val="32"/>
        </w:rPr>
        <w:lastRenderedPageBreak/>
        <w:t>За дополнительной информацией обращаться:</w:t>
      </w:r>
    </w:p>
    <w:p w:rsidR="00DB5C68" w:rsidRDefault="00DB5C68" w:rsidP="00DB5C68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/>
          <w:bCs/>
          <w:color w:val="222327"/>
          <w:sz w:val="28"/>
          <w:szCs w:val="28"/>
        </w:rPr>
      </w:pPr>
    </w:p>
    <w:p w:rsidR="00DB5C68" w:rsidRPr="008174DE" w:rsidRDefault="00DB5C68" w:rsidP="00DB5C68">
      <w:pPr>
        <w:pStyle w:val="a4"/>
        <w:numPr>
          <w:ilvl w:val="0"/>
          <w:numId w:val="2"/>
        </w:numPr>
        <w:spacing w:before="0" w:beforeAutospacing="0" w:after="0" w:afterAutospacing="0"/>
        <w:rPr>
          <w:rStyle w:val="a5"/>
        </w:rPr>
      </w:pPr>
      <w:r>
        <w:rPr>
          <w:b/>
          <w:bCs/>
          <w:sz w:val="28"/>
          <w:szCs w:val="28"/>
        </w:rPr>
        <w:t xml:space="preserve">В </w:t>
      </w:r>
      <w:r>
        <w:rPr>
          <w:rStyle w:val="a5"/>
          <w:sz w:val="28"/>
          <w:szCs w:val="28"/>
        </w:rPr>
        <w:t>ГБУ РД ЦСО</w:t>
      </w:r>
      <w:r w:rsidR="008174DE">
        <w:rPr>
          <w:rStyle w:val="a5"/>
          <w:sz w:val="28"/>
          <w:szCs w:val="28"/>
        </w:rPr>
        <w:t>Н в МО «</w:t>
      </w:r>
      <w:proofErr w:type="spellStart"/>
      <w:r w:rsidR="008174DE">
        <w:rPr>
          <w:rStyle w:val="a5"/>
          <w:sz w:val="28"/>
          <w:szCs w:val="28"/>
        </w:rPr>
        <w:t>Акушинский</w:t>
      </w:r>
      <w:proofErr w:type="spellEnd"/>
      <w:r w:rsidR="008174DE">
        <w:rPr>
          <w:rStyle w:val="a5"/>
          <w:sz w:val="28"/>
          <w:szCs w:val="28"/>
        </w:rPr>
        <w:t xml:space="preserve"> район</w:t>
      </w:r>
      <w:r>
        <w:rPr>
          <w:rStyle w:val="a5"/>
          <w:sz w:val="28"/>
          <w:szCs w:val="28"/>
        </w:rPr>
        <w:t xml:space="preserve">», расположенный по адресу: </w:t>
      </w:r>
      <w:r w:rsidR="008174DE">
        <w:rPr>
          <w:rStyle w:val="a5"/>
          <w:sz w:val="28"/>
          <w:szCs w:val="28"/>
        </w:rPr>
        <w:t>с</w:t>
      </w:r>
      <w:r w:rsidR="008174DE" w:rsidRPr="008174DE">
        <w:rPr>
          <w:rStyle w:val="a5"/>
        </w:rPr>
        <w:t xml:space="preserve">. Акуша </w:t>
      </w:r>
      <w:proofErr w:type="spellStart"/>
      <w:r w:rsidR="008174DE" w:rsidRPr="008174DE">
        <w:rPr>
          <w:rStyle w:val="a5"/>
        </w:rPr>
        <w:t>Акушинского</w:t>
      </w:r>
      <w:proofErr w:type="spellEnd"/>
      <w:r w:rsidR="008174DE" w:rsidRPr="008174DE">
        <w:rPr>
          <w:rStyle w:val="a5"/>
        </w:rPr>
        <w:t xml:space="preserve"> района ул. </w:t>
      </w:r>
      <w:proofErr w:type="spellStart"/>
      <w:r w:rsidR="008174DE" w:rsidRPr="008174DE">
        <w:rPr>
          <w:rStyle w:val="a5"/>
        </w:rPr>
        <w:t>Алигаджи</w:t>
      </w:r>
      <w:proofErr w:type="spellEnd"/>
      <w:r w:rsidR="008174DE" w:rsidRPr="008174DE">
        <w:rPr>
          <w:rStyle w:val="a5"/>
        </w:rPr>
        <w:t xml:space="preserve"> </w:t>
      </w:r>
      <w:proofErr w:type="spellStart"/>
      <w:r w:rsidR="008174DE" w:rsidRPr="008174DE">
        <w:rPr>
          <w:rStyle w:val="a5"/>
        </w:rPr>
        <w:t>Акушинского</w:t>
      </w:r>
      <w:proofErr w:type="spellEnd"/>
      <w:r w:rsidR="008174DE" w:rsidRPr="008174DE">
        <w:rPr>
          <w:rStyle w:val="a5"/>
        </w:rPr>
        <w:t xml:space="preserve"> д</w:t>
      </w:r>
      <w:proofErr w:type="gramStart"/>
      <w:r w:rsidR="008174DE" w:rsidRPr="008174DE">
        <w:rPr>
          <w:rStyle w:val="a5"/>
        </w:rPr>
        <w:t>1</w:t>
      </w:r>
      <w:proofErr w:type="gramEnd"/>
      <w:r w:rsidRPr="008174DE">
        <w:rPr>
          <w:rStyle w:val="a5"/>
        </w:rPr>
        <w:t xml:space="preserve"> </w:t>
      </w:r>
    </w:p>
    <w:p w:rsidR="00DB5C68" w:rsidRDefault="00DB5C68" w:rsidP="00DB5C68">
      <w:pPr>
        <w:pStyle w:val="a4"/>
        <w:numPr>
          <w:ilvl w:val="0"/>
          <w:numId w:val="2"/>
        </w:numPr>
        <w:spacing w:before="0" w:beforeAutospacing="0" w:after="0" w:afterAutospacing="0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Позвонить на телефон «Горячей линии» Центра </w:t>
      </w:r>
    </w:p>
    <w:p w:rsidR="00DB5C68" w:rsidRDefault="008174DE" w:rsidP="00DB5C68">
      <w:pPr>
        <w:pStyle w:val="a4"/>
        <w:spacing w:before="0" w:beforeAutospacing="0" w:after="0" w:afterAutospacing="0"/>
        <w:ind w:left="360"/>
        <w:rPr>
          <w:rStyle w:val="a5"/>
          <w:sz w:val="28"/>
          <w:szCs w:val="28"/>
        </w:rPr>
      </w:pPr>
      <w:r>
        <w:rPr>
          <w:rStyle w:val="a5"/>
          <w:i/>
          <w:sz w:val="28"/>
          <w:szCs w:val="28"/>
          <w:u w:val="single"/>
        </w:rPr>
        <w:t>89285130436</w:t>
      </w:r>
    </w:p>
    <w:p w:rsidR="007B0B27" w:rsidRDefault="007B0B27"/>
    <w:sectPr w:rsidR="007B0B27" w:rsidSect="007B0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E1CB2"/>
    <w:multiLevelType w:val="hybridMultilevel"/>
    <w:tmpl w:val="F564A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72529D"/>
    <w:multiLevelType w:val="multilevel"/>
    <w:tmpl w:val="273CB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B5C68"/>
    <w:rsid w:val="001B1858"/>
    <w:rsid w:val="00712694"/>
    <w:rsid w:val="007B0B27"/>
    <w:rsid w:val="008174DE"/>
    <w:rsid w:val="00B94EA2"/>
    <w:rsid w:val="00DB5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C68"/>
    <w:pPr>
      <w:spacing w:after="160" w:line="25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5C68"/>
    <w:rPr>
      <w:color w:val="0000FF"/>
      <w:u w:val="single"/>
    </w:rPr>
  </w:style>
  <w:style w:type="paragraph" w:styleId="a4">
    <w:name w:val="Normal (Web)"/>
    <w:basedOn w:val="a"/>
    <w:semiHidden/>
    <w:unhideWhenUsed/>
    <w:rsid w:val="00DB5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DB5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DB5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B5C68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qFormat/>
    <w:rsid w:val="00DB5C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123\Desktop\&#1079;&#1072;&#1082;&#1086;&#1085;&#1099;,%20&#1085;&#1086;&#1088;&#1084;&#1072;&#1090;&#1080;&#1074;&#1085;&#1086;-&#1087;&#1088;&#1072;&#1074;&#1086;&#1074;&#1099;&#1077;%20&#1072;&#1082;&#1090;&#1099;%20&#1080;%20&#1076;&#1086;&#1082;&#1091;&#1084;&#1077;&#1085;&#1090;&#1099;\&#1060;&#1047;%20442%20&#1086;%20&#1089;&#1086;&#1094;.&#1086;&#1073;&#1089;&#1083;&#1091;&#1078;&#1080;&#1074;&#1072;&#1085;&#1080;&#1080;%20&#1091;&#1082;&#1086;&#1088;&#1086;&#1095;&#1077;&#1085;&#1085;&#1099;&#1081;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1226</Words>
  <Characters>6992</Characters>
  <Application>Microsoft Office Word</Application>
  <DocSecurity>0</DocSecurity>
  <Lines>58</Lines>
  <Paragraphs>16</Paragraphs>
  <ScaleCrop>false</ScaleCrop>
  <Company>Reanimator Extreme Edition</Company>
  <LinksUpToDate>false</LinksUpToDate>
  <CharactersWithSpaces>8202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2024-01-25T11:17:00Z</dcterms:created>
  <dcterms:modified xsi:type="dcterms:W3CDTF">2024-01-25T11:21:00Z</dcterms:modified>
</cp:coreProperties>
</file>