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A0" w:rsidRDefault="00DF29A0"/>
    <w:p w:rsidR="00DF29A0" w:rsidRDefault="00DF29A0"/>
    <w:tbl>
      <w:tblPr>
        <w:tblpPr w:leftFromText="180" w:rightFromText="180" w:vertAnchor="text" w:tblpXSpec="right" w:tblpY="1"/>
        <w:tblOverlap w:val="never"/>
        <w:tblW w:w="1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10"/>
      </w:tblGrid>
      <w:tr w:rsidR="00DF29A0" w:rsidRPr="0066060E" w:rsidTr="00DF29A0">
        <w:trPr>
          <w:trHeight w:val="1838"/>
        </w:trPr>
        <w:tc>
          <w:tcPr>
            <w:tcW w:w="11110" w:type="dxa"/>
          </w:tcPr>
          <w:p w:rsidR="00DF29A0" w:rsidRDefault="00DF29A0" w:rsidP="00DF29A0">
            <w:pPr>
              <w:spacing w:after="0"/>
              <w:ind w:left="108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F29A0" w:rsidRPr="00DF29A0" w:rsidRDefault="00DF29A0" w:rsidP="00DF29A0">
            <w:pPr>
              <w:spacing w:after="0"/>
              <w:ind w:left="108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DF29A0">
              <w:rPr>
                <w:rFonts w:ascii="Times New Roman" w:hAnsi="Times New Roman"/>
                <w:b/>
                <w:sz w:val="40"/>
                <w:szCs w:val="40"/>
              </w:rPr>
              <w:t>Информация</w:t>
            </w:r>
          </w:p>
          <w:p w:rsidR="00DF29A0" w:rsidRPr="0066060E" w:rsidRDefault="00DF29A0" w:rsidP="00DF29A0">
            <w:pPr>
              <w:spacing w:after="0"/>
              <w:ind w:left="10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29A0">
              <w:rPr>
                <w:rFonts w:ascii="Times New Roman" w:hAnsi="Times New Roman"/>
                <w:b/>
                <w:sz w:val="32"/>
                <w:szCs w:val="32"/>
              </w:rPr>
              <w:t>о перечне предоставляемых ГБУ РД КЦСОН в МО «Дахадаевский район» социальных услуг по видам социальных услуг и формам социального обслуживания:</w:t>
            </w:r>
          </w:p>
        </w:tc>
      </w:tr>
      <w:tr w:rsidR="00DF29A0" w:rsidRPr="0066060E" w:rsidTr="00DF29A0">
        <w:trPr>
          <w:trHeight w:val="1120"/>
        </w:trPr>
        <w:tc>
          <w:tcPr>
            <w:tcW w:w="11110" w:type="dxa"/>
          </w:tcPr>
          <w:p w:rsidR="00DF29A0" w:rsidRPr="0066060E" w:rsidRDefault="00DF29A0" w:rsidP="00975AE3">
            <w:pPr>
              <w:spacing w:after="0" w:line="240" w:lineRule="auto"/>
              <w:ind w:left="108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F29A0" w:rsidRPr="0066060E" w:rsidRDefault="00DF29A0" w:rsidP="00DF29A0">
            <w:pPr>
              <w:pStyle w:val="a3"/>
              <w:numPr>
                <w:ilvl w:val="0"/>
                <w:numId w:val="1"/>
              </w:numPr>
              <w:spacing w:after="0"/>
              <w:ind w:left="360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60E">
              <w:rPr>
                <w:rFonts w:ascii="Times New Roman" w:hAnsi="Times New Roman"/>
                <w:b/>
                <w:sz w:val="26"/>
                <w:szCs w:val="26"/>
              </w:rPr>
              <w:t>Описание социальных услуг по видам социальных услуг, предоставляемых в форме социального обслуживания на дому</w:t>
            </w:r>
          </w:p>
          <w:p w:rsidR="00DF29A0" w:rsidRPr="0066060E" w:rsidRDefault="00DF29A0" w:rsidP="00975AE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9A0" w:rsidRPr="0066060E" w:rsidTr="00975AE3">
        <w:trPr>
          <w:trHeight w:val="224"/>
        </w:trPr>
        <w:tc>
          <w:tcPr>
            <w:tcW w:w="11110" w:type="dxa"/>
          </w:tcPr>
          <w:p w:rsidR="00DF29A0" w:rsidRPr="0070055C" w:rsidRDefault="00DF29A0" w:rsidP="00DF29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055C">
              <w:rPr>
                <w:rFonts w:ascii="Times New Roman" w:hAnsi="Times New Roman"/>
                <w:b/>
                <w:bCs/>
                <w:sz w:val="26"/>
                <w:szCs w:val="26"/>
              </w:rPr>
              <w:t>Социально-бытовые услуги</w:t>
            </w:r>
          </w:p>
          <w:tbl>
            <w:tblPr>
              <w:tblW w:w="11052" w:type="dxa"/>
              <w:tblInd w:w="5" w:type="dxa"/>
              <w:tblLayout w:type="fixed"/>
              <w:tblLook w:val="0000"/>
            </w:tblPr>
            <w:tblGrid>
              <w:gridCol w:w="11052"/>
            </w:tblGrid>
            <w:tr w:rsidR="00DF29A0" w:rsidRPr="0066060E" w:rsidTr="00DF29A0">
              <w:trPr>
                <w:trHeight w:val="8796"/>
              </w:trPr>
              <w:tc>
                <w:tcPr>
                  <w:tcW w:w="11052" w:type="dxa"/>
                  <w:tcBorders>
                    <w:left w:val="nil"/>
                    <w:right w:val="nil"/>
                  </w:tcBorders>
                  <w:vAlign w:val="center"/>
                </w:tcPr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1.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2. помощь в приготовлении пищи;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3. помощь в приеме пищи (кормление);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4. оплата за счет средств получателя социальных услуг жилищно-коммунальных услуг и услуг связи;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5. сдача за счет средств получателя социальных услуг вещей в стирку, химчистку, ремонт, обратная их доставка;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6. 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7. организация помощи в проведении ремонта жилых помещений;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8. обеспечение кратковременного присмотра за детьми (не более двух часов);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9. уборка жилых помещений, содействие в обработке приусадебных участков;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10. 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11. содействие в отправлении религиозных обрядов в дни религиозных праздников;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12. предоставление гигиенических услуг лицам, не способным по состоянию здоровья самостоятельно осуществлять за собой уход;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 xml:space="preserve">13. организация ритуальных услуг; 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14. отправка за счет средств получателя социальных услуг почтовой корреспонденции;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15. содействие в посещении театров, выставок и других культурных мероприятий;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16. оказание помощи в написании писем.</w:t>
                  </w:r>
                </w:p>
              </w:tc>
            </w:tr>
          </w:tbl>
          <w:p w:rsidR="00DF29A0" w:rsidRPr="0066060E" w:rsidRDefault="00DF29A0" w:rsidP="00DF29A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9A0" w:rsidRPr="0066060E" w:rsidTr="00975AE3">
        <w:trPr>
          <w:trHeight w:val="3111"/>
        </w:trPr>
        <w:tc>
          <w:tcPr>
            <w:tcW w:w="11110" w:type="dxa"/>
          </w:tcPr>
          <w:p w:rsidR="00DF29A0" w:rsidRPr="002340F0" w:rsidRDefault="00DF29A0" w:rsidP="00DF29A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                                               </w:t>
            </w:r>
            <w:r w:rsidRPr="002340F0">
              <w:rPr>
                <w:rFonts w:ascii="Times New Roman" w:hAnsi="Times New Roman"/>
                <w:b/>
                <w:bCs/>
                <w:sz w:val="26"/>
                <w:szCs w:val="26"/>
              </w:rPr>
              <w:t>Социально-медицинские услуги</w:t>
            </w:r>
          </w:p>
          <w:tbl>
            <w:tblPr>
              <w:tblW w:w="11052" w:type="dxa"/>
              <w:tblInd w:w="5" w:type="dxa"/>
              <w:tblLayout w:type="fixed"/>
              <w:tblLook w:val="0000"/>
            </w:tblPr>
            <w:tblGrid>
              <w:gridCol w:w="11052"/>
            </w:tblGrid>
            <w:tr w:rsidR="00DF29A0" w:rsidRPr="0066060E" w:rsidTr="00975AE3">
              <w:trPr>
                <w:trHeight w:val="3969"/>
              </w:trPr>
              <w:tc>
                <w:tcPr>
                  <w:tcW w:w="11052" w:type="dxa"/>
                  <w:tcBorders>
                    <w:left w:val="nil"/>
                    <w:bottom w:val="nil"/>
                    <w:right w:val="nil"/>
                  </w:tcBorders>
                </w:tcPr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1. 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2. содействие в прохождении медико-социальной экспертизы;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3. 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4. выполнение процедур, связанных с сохранением здоровья получателей социальных услуг (измерение температуры тела, артериального давления, контроль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приема лекарств и др.);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5. обеспечение ухода с учетом состояния здоровья;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6. проведение оздоровительных мероприятий;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7.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8. содействие в обеспечении по заключению врачей лекарственными препаратами для медицинского применения, медицинскими изделиями;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9. сопровождение в медицинские организации;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10. содействие в госпитализации нуждающихся в медицинские организации и их посещение в целях оказания морально-психологической поддержки;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11. проведение санитарно-просветительской работы;</w:t>
                  </w:r>
                </w:p>
                <w:p w:rsidR="00DF29A0" w:rsidRPr="0066060E" w:rsidRDefault="008E7F07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12. </w:t>
                  </w:r>
                  <w:r w:rsidR="00DF29A0" w:rsidRPr="0066060E">
                    <w:rPr>
                      <w:rFonts w:ascii="Times New Roman" w:hAnsi="Times New Roman"/>
                      <w:sz w:val="26"/>
                      <w:szCs w:val="26"/>
                    </w:rPr>
      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13.  содействие в оформлении документов для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получения путевок на санаторно-</w:t>
                  </w: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курортное лечение;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14. систематическое наблюдение за получателями социальных услуг для выявления отклонений в состоянии их здоровья;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15.  проведение занятий, обучающих здоровому образу жизни;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16.  проведение занятий по адаптивной физической культуре.</w:t>
                  </w:r>
                </w:p>
              </w:tc>
            </w:tr>
          </w:tbl>
          <w:p w:rsidR="00DF29A0" w:rsidRPr="0066060E" w:rsidRDefault="00DF29A0" w:rsidP="00DF29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9A0" w:rsidRPr="0066060E" w:rsidTr="00975AE3">
        <w:trPr>
          <w:trHeight w:val="270"/>
        </w:trPr>
        <w:tc>
          <w:tcPr>
            <w:tcW w:w="11110" w:type="dxa"/>
          </w:tcPr>
          <w:p w:rsidR="00DF29A0" w:rsidRPr="002340F0" w:rsidRDefault="00DF29A0" w:rsidP="00DF29A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40F0">
              <w:rPr>
                <w:rFonts w:ascii="Times New Roman" w:hAnsi="Times New Roman"/>
                <w:b/>
                <w:bCs/>
                <w:sz w:val="26"/>
                <w:szCs w:val="26"/>
              </w:rPr>
              <w:t>Социально – психологические услуги</w:t>
            </w:r>
          </w:p>
          <w:p w:rsidR="00DF29A0" w:rsidRPr="0066060E" w:rsidRDefault="00DF29A0" w:rsidP="00DF29A0">
            <w:pPr>
              <w:numPr>
                <w:ilvl w:val="0"/>
                <w:numId w:val="2"/>
              </w:numPr>
              <w:spacing w:after="0"/>
              <w:ind w:left="33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Социально – психологическое консультирование, в том числе по вопросам внутрисемейных отношений</w:t>
            </w:r>
          </w:p>
          <w:p w:rsidR="00DF29A0" w:rsidRPr="0066060E" w:rsidRDefault="00DF29A0" w:rsidP="00DF29A0">
            <w:pPr>
              <w:numPr>
                <w:ilvl w:val="0"/>
                <w:numId w:val="2"/>
              </w:numPr>
              <w:spacing w:after="0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Психологическая помощь и поддержка, в том числе гражданам, осуществляющим уход на дому за тяжелобольными получателями  социальных услуг</w:t>
            </w:r>
          </w:p>
          <w:p w:rsidR="00DF29A0" w:rsidRPr="0066060E" w:rsidRDefault="00DF29A0" w:rsidP="00DF29A0">
            <w:pPr>
              <w:numPr>
                <w:ilvl w:val="0"/>
                <w:numId w:val="2"/>
              </w:numPr>
              <w:spacing w:after="0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Социально - психологический патронаж</w:t>
            </w:r>
          </w:p>
          <w:p w:rsidR="00DF29A0" w:rsidRPr="0066060E" w:rsidRDefault="00DF29A0" w:rsidP="00DF29A0">
            <w:pPr>
              <w:numPr>
                <w:ilvl w:val="0"/>
                <w:numId w:val="2"/>
              </w:numPr>
              <w:spacing w:after="0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Оказание консультационной психологической помощи анонимно, в том числе с использованием телефона доверия.</w:t>
            </w:r>
          </w:p>
          <w:p w:rsidR="00DF29A0" w:rsidRPr="0066060E" w:rsidRDefault="00DF29A0" w:rsidP="00DF29A0">
            <w:pPr>
              <w:spacing w:after="0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9A0" w:rsidRPr="0066060E" w:rsidTr="00975AE3">
        <w:trPr>
          <w:trHeight w:val="273"/>
        </w:trPr>
        <w:tc>
          <w:tcPr>
            <w:tcW w:w="11110" w:type="dxa"/>
          </w:tcPr>
          <w:p w:rsidR="00DF29A0" w:rsidRPr="002340F0" w:rsidRDefault="00DF29A0" w:rsidP="00DF29A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40F0">
              <w:rPr>
                <w:rFonts w:ascii="Times New Roman" w:hAnsi="Times New Roman"/>
                <w:b/>
                <w:bCs/>
                <w:sz w:val="26"/>
                <w:szCs w:val="26"/>
              </w:rPr>
              <w:t>Социально-педагогические услуги</w:t>
            </w:r>
          </w:p>
          <w:tbl>
            <w:tblPr>
              <w:tblW w:w="11052" w:type="dxa"/>
              <w:tblInd w:w="5" w:type="dxa"/>
              <w:tblLayout w:type="fixed"/>
              <w:tblLook w:val="0000"/>
            </w:tblPr>
            <w:tblGrid>
              <w:gridCol w:w="11052"/>
            </w:tblGrid>
            <w:tr w:rsidR="00DF29A0" w:rsidRPr="0066060E" w:rsidTr="00975AE3">
              <w:trPr>
                <w:trHeight w:val="425"/>
              </w:trPr>
              <w:tc>
                <w:tcPr>
                  <w:tcW w:w="110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1.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 xml:space="preserve">2.  обучение родственников практическим навыкам общего ухода за тяжелобольными получателями социальных услуг, имеющими ограничения жизнедеятельности, в том числе </w:t>
                  </w: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детьми-инвалидами;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3.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4. социально-педагогическая коррекция, включая диагностику и консультирование;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5. 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6. формирование позитивных интересов (в том числе в сфере досуга);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7. оказание помощи в оформлении документов для поступления в учебное заведение;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8. оказание помощи в обеспечении необходимой учебно-методической литературой;</w:t>
                  </w:r>
                </w:p>
                <w:p w:rsidR="00DF29A0" w:rsidRPr="0066060E" w:rsidRDefault="00DF29A0" w:rsidP="00DF29A0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9. организация досуга (праздники, экскурсии и другие культурные мероприятия).</w:t>
                  </w:r>
                </w:p>
              </w:tc>
            </w:tr>
          </w:tbl>
          <w:p w:rsidR="00DF29A0" w:rsidRPr="0066060E" w:rsidRDefault="00DF29A0" w:rsidP="00DF29A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9A0" w:rsidRPr="0066060E" w:rsidTr="00975AE3">
        <w:trPr>
          <w:trHeight w:val="240"/>
        </w:trPr>
        <w:tc>
          <w:tcPr>
            <w:tcW w:w="11110" w:type="dxa"/>
          </w:tcPr>
          <w:p w:rsidR="00DF29A0" w:rsidRPr="002340F0" w:rsidRDefault="00DF29A0" w:rsidP="00DF29A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40F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Социально-трудовые услуги</w:t>
            </w:r>
          </w:p>
          <w:p w:rsidR="00DF29A0" w:rsidRPr="0066060E" w:rsidRDefault="00DF29A0" w:rsidP="00DF29A0">
            <w:pPr>
              <w:numPr>
                <w:ilvl w:val="0"/>
                <w:numId w:val="3"/>
              </w:numPr>
              <w:spacing w:after="0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      </w:r>
            <w:r w:rsidR="0011299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F29A0" w:rsidRPr="0066060E" w:rsidRDefault="00DF29A0" w:rsidP="00DF29A0">
            <w:pPr>
              <w:numPr>
                <w:ilvl w:val="0"/>
                <w:numId w:val="3"/>
              </w:numPr>
              <w:spacing w:after="0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Оказание помощи в трудоустройстве</w:t>
            </w:r>
            <w:r w:rsidR="0011299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F29A0" w:rsidRPr="0066060E" w:rsidRDefault="00DF29A0" w:rsidP="00DF29A0">
            <w:pPr>
              <w:numPr>
                <w:ilvl w:val="0"/>
                <w:numId w:val="3"/>
              </w:numPr>
              <w:spacing w:after="0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  <w:r w:rsidR="0011299D">
              <w:rPr>
                <w:rFonts w:ascii="Times New Roman" w:hAnsi="Times New Roman"/>
                <w:sz w:val="26"/>
                <w:szCs w:val="26"/>
              </w:rPr>
              <w:t>.</w:t>
            </w:r>
            <w:r w:rsidRPr="0066060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F29A0" w:rsidRPr="0066060E" w:rsidTr="00975AE3">
        <w:trPr>
          <w:trHeight w:val="254"/>
        </w:trPr>
        <w:tc>
          <w:tcPr>
            <w:tcW w:w="11110" w:type="dxa"/>
          </w:tcPr>
          <w:p w:rsidR="00DF29A0" w:rsidRPr="002340F0" w:rsidRDefault="00DF29A0" w:rsidP="00DF29A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40F0">
              <w:rPr>
                <w:rFonts w:ascii="Times New Roman" w:hAnsi="Times New Roman"/>
                <w:b/>
                <w:bCs/>
                <w:sz w:val="26"/>
                <w:szCs w:val="26"/>
              </w:rPr>
              <w:t>Социально-правовые услуги</w:t>
            </w:r>
          </w:p>
          <w:p w:rsidR="00DF29A0" w:rsidRPr="0066060E" w:rsidRDefault="00DF29A0" w:rsidP="00DF29A0">
            <w:pPr>
              <w:numPr>
                <w:ilvl w:val="0"/>
                <w:numId w:val="4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</w:t>
            </w:r>
            <w:r w:rsidR="0011299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F29A0" w:rsidRPr="0066060E" w:rsidRDefault="00DF29A0" w:rsidP="00DF29A0">
            <w:pPr>
              <w:numPr>
                <w:ilvl w:val="0"/>
                <w:numId w:val="4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Оказание помощи в получении юридических услуг</w:t>
            </w:r>
            <w:r w:rsidR="0011299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F29A0" w:rsidRPr="0066060E" w:rsidRDefault="00DF29A0" w:rsidP="00DF29A0">
            <w:pPr>
              <w:numPr>
                <w:ilvl w:val="0"/>
                <w:numId w:val="4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Оказание услуг по защите прав и законных интересов получателей социальных услуг в установленном законодательством порядке</w:t>
            </w:r>
            <w:r w:rsidR="0011299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F29A0" w:rsidRPr="0066060E" w:rsidRDefault="00DF29A0" w:rsidP="00DF29A0">
            <w:pPr>
              <w:numPr>
                <w:ilvl w:val="0"/>
                <w:numId w:val="4"/>
              </w:numPr>
              <w:tabs>
                <w:tab w:val="left" w:pos="342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Содействие в получении бесплатной помощи адвоката в порядке, установленном законодательством</w:t>
            </w:r>
            <w:r w:rsidR="0011299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F29A0" w:rsidRPr="0066060E" w:rsidRDefault="00DF29A0" w:rsidP="00DF29A0">
            <w:pPr>
              <w:numPr>
                <w:ilvl w:val="0"/>
                <w:numId w:val="4"/>
              </w:numPr>
              <w:tabs>
                <w:tab w:val="left" w:pos="317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Обеспечение представительства в суде с целью з</w:t>
            </w:r>
            <w:r w:rsidR="0011299D">
              <w:rPr>
                <w:rFonts w:ascii="Times New Roman" w:hAnsi="Times New Roman"/>
                <w:sz w:val="26"/>
                <w:szCs w:val="26"/>
              </w:rPr>
              <w:t>ащиты прав и законных интересов.</w:t>
            </w:r>
          </w:p>
          <w:p w:rsidR="00DF29A0" w:rsidRDefault="00DF29A0" w:rsidP="00DF29A0">
            <w:pPr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</w:t>
            </w:r>
            <w:r w:rsidR="0011299D">
              <w:rPr>
                <w:rFonts w:ascii="Times New Roman" w:eastAsia="HiddenHorzOCR" w:hAnsi="Times New Roman"/>
                <w:sz w:val="26"/>
                <w:szCs w:val="26"/>
              </w:rPr>
              <w:t>.</w:t>
            </w:r>
          </w:p>
          <w:p w:rsidR="00DF29A0" w:rsidRPr="002A3CE7" w:rsidRDefault="00DF29A0" w:rsidP="00DF29A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33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</w:p>
        </w:tc>
      </w:tr>
      <w:tr w:rsidR="00DF29A0" w:rsidRPr="0066060E" w:rsidTr="00975AE3">
        <w:trPr>
          <w:trHeight w:val="2539"/>
        </w:trPr>
        <w:tc>
          <w:tcPr>
            <w:tcW w:w="11110" w:type="dxa"/>
          </w:tcPr>
          <w:p w:rsidR="00DF29A0" w:rsidRPr="002340F0" w:rsidRDefault="00DF29A0" w:rsidP="00DF2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6"/>
                <w:szCs w:val="26"/>
              </w:rPr>
            </w:pPr>
            <w:r w:rsidRPr="002340F0">
              <w:rPr>
                <w:rFonts w:ascii="Times New Roman" w:eastAsia="HiddenHorzOCR" w:hAnsi="Times New Roman"/>
                <w:b/>
                <w:sz w:val="26"/>
                <w:szCs w:val="26"/>
              </w:rPr>
              <w:t>Услуги в целях повышения коммуникативного потенциала</w:t>
            </w:r>
          </w:p>
          <w:p w:rsidR="00DF29A0" w:rsidRPr="002340F0" w:rsidRDefault="00DF29A0" w:rsidP="00DF2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40F0">
              <w:rPr>
                <w:rFonts w:ascii="Times New Roman" w:eastAsia="HiddenHorzOCR" w:hAnsi="Times New Roman"/>
                <w:b/>
                <w:sz w:val="26"/>
                <w:szCs w:val="26"/>
              </w:rPr>
              <w:t>получателей социальных услуг, имеющих ограничения жизнедеятельности, в том числе детей-инвалидов:</w:t>
            </w:r>
          </w:p>
          <w:p w:rsidR="00DF29A0" w:rsidRPr="002A3CE7" w:rsidRDefault="00DF29A0" w:rsidP="00DF29A0">
            <w:pPr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Обучение инвалидов (детей-инвалидов) пользованию средствами ухода и техническими средствами реабилитации</w:t>
            </w:r>
            <w:r w:rsidR="0011299D">
              <w:rPr>
                <w:rFonts w:ascii="Times New Roman" w:eastAsia="HiddenHorzOCR" w:hAnsi="Times New Roman"/>
                <w:sz w:val="26"/>
                <w:szCs w:val="26"/>
              </w:rPr>
              <w:t>.</w:t>
            </w:r>
          </w:p>
          <w:p w:rsidR="00DF29A0" w:rsidRPr="002A3CE7" w:rsidRDefault="00DF29A0" w:rsidP="00DF29A0">
            <w:pPr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Проведение социально-реабилитационных мероприятий в сфере социального обслуживания</w:t>
            </w:r>
          </w:p>
          <w:p w:rsidR="00DF29A0" w:rsidRPr="002A3CE7" w:rsidRDefault="00DF29A0" w:rsidP="00DF29A0">
            <w:pPr>
              <w:numPr>
                <w:ilvl w:val="0"/>
                <w:numId w:val="5"/>
              </w:numPr>
              <w:tabs>
                <w:tab w:val="left" w:pos="317"/>
                <w:tab w:val="left" w:pos="657"/>
              </w:tabs>
              <w:autoSpaceDE w:val="0"/>
              <w:autoSpaceDN w:val="0"/>
              <w:adjustRightInd w:val="0"/>
              <w:spacing w:after="0"/>
              <w:ind w:left="0" w:firstLine="33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Обучение навыкам самообслуживания, поведения в быту и общественных местах</w:t>
            </w:r>
            <w:r w:rsidR="0011299D">
              <w:rPr>
                <w:rFonts w:ascii="Times New Roman" w:eastAsia="HiddenHorzOCR" w:hAnsi="Times New Roman"/>
                <w:sz w:val="26"/>
                <w:szCs w:val="26"/>
              </w:rPr>
              <w:t>.</w:t>
            </w: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 xml:space="preserve"> </w:t>
            </w:r>
          </w:p>
          <w:p w:rsidR="00DF29A0" w:rsidRPr="0011299D" w:rsidRDefault="0011299D" w:rsidP="0011299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 xml:space="preserve"> 4. </w:t>
            </w:r>
            <w:r w:rsidR="00DF29A0" w:rsidRPr="0011299D">
              <w:rPr>
                <w:rFonts w:ascii="Times New Roman" w:eastAsia="HiddenHorzOCR" w:hAnsi="Times New Roman"/>
                <w:sz w:val="26"/>
                <w:szCs w:val="26"/>
              </w:rPr>
              <w:t>Обучение навыкам компьютерной грамотности</w:t>
            </w:r>
            <w:r w:rsidRPr="0011299D">
              <w:rPr>
                <w:rFonts w:ascii="Times New Roman" w:eastAsia="HiddenHorzOCR" w:hAnsi="Times New Roman"/>
                <w:sz w:val="26"/>
                <w:szCs w:val="26"/>
              </w:rPr>
              <w:t>.</w:t>
            </w:r>
          </w:p>
        </w:tc>
      </w:tr>
      <w:tr w:rsidR="00DF29A0" w:rsidRPr="0066060E" w:rsidTr="00975AE3">
        <w:trPr>
          <w:trHeight w:val="255"/>
        </w:trPr>
        <w:tc>
          <w:tcPr>
            <w:tcW w:w="11110" w:type="dxa"/>
          </w:tcPr>
          <w:p w:rsidR="00DF29A0" w:rsidRPr="002340F0" w:rsidRDefault="00DF29A0" w:rsidP="00DF29A0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6"/>
                <w:szCs w:val="26"/>
              </w:rPr>
            </w:pPr>
            <w:r w:rsidRPr="002340F0">
              <w:rPr>
                <w:rFonts w:ascii="Times New Roman" w:eastAsia="HiddenHorzOCR" w:hAnsi="Times New Roman"/>
                <w:b/>
                <w:sz w:val="26"/>
                <w:szCs w:val="26"/>
              </w:rPr>
              <w:t>Срочные социальные услуги</w:t>
            </w:r>
          </w:p>
          <w:p w:rsidR="00DF29A0" w:rsidRPr="002A3CE7" w:rsidRDefault="00DF29A0" w:rsidP="00DF29A0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lastRenderedPageBreak/>
              <w:t>Обеспечение бесплатным горячим питанием или наборами продуктов</w:t>
            </w:r>
            <w:r w:rsidR="0011299D">
              <w:rPr>
                <w:rFonts w:ascii="Times New Roman" w:eastAsia="HiddenHorzOCR" w:hAnsi="Times New Roman"/>
                <w:sz w:val="26"/>
                <w:szCs w:val="26"/>
              </w:rPr>
              <w:t>.</w:t>
            </w:r>
          </w:p>
          <w:p w:rsidR="00DF29A0" w:rsidRPr="002A3CE7" w:rsidRDefault="00DF29A0" w:rsidP="00DF29A0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Обеспечение одеждой, обувью и другими предметами первой необходимости</w:t>
            </w:r>
            <w:r w:rsidR="0011299D">
              <w:rPr>
                <w:rFonts w:ascii="Times New Roman" w:eastAsia="HiddenHorzOCR" w:hAnsi="Times New Roman"/>
                <w:sz w:val="26"/>
                <w:szCs w:val="26"/>
              </w:rPr>
              <w:t>.</w:t>
            </w:r>
          </w:p>
          <w:p w:rsidR="00DF29A0" w:rsidRPr="002A3CE7" w:rsidRDefault="00DF29A0" w:rsidP="00DF29A0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Содействие в предоставлении временного жилого помещения</w:t>
            </w:r>
            <w:r w:rsidR="0011299D">
              <w:rPr>
                <w:rFonts w:ascii="Times New Roman" w:eastAsia="HiddenHorzOCR" w:hAnsi="Times New Roman"/>
                <w:sz w:val="26"/>
                <w:szCs w:val="26"/>
              </w:rPr>
              <w:t>.</w:t>
            </w:r>
          </w:p>
          <w:p w:rsidR="00DF29A0" w:rsidRPr="002A3CE7" w:rsidRDefault="00DF29A0" w:rsidP="00DF29A0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  <w:r w:rsidR="0011299D">
              <w:rPr>
                <w:rFonts w:ascii="Times New Roman" w:eastAsia="HiddenHorzOCR" w:hAnsi="Times New Roman"/>
                <w:sz w:val="26"/>
                <w:szCs w:val="26"/>
              </w:rPr>
              <w:t>.</w:t>
            </w:r>
          </w:p>
          <w:p w:rsidR="00DF29A0" w:rsidRPr="002A3CE7" w:rsidRDefault="00DF29A0" w:rsidP="00DF29A0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  <w:r w:rsidR="0011299D">
              <w:rPr>
                <w:rFonts w:ascii="Times New Roman" w:eastAsia="HiddenHorzOCR" w:hAnsi="Times New Roman"/>
                <w:sz w:val="26"/>
                <w:szCs w:val="26"/>
              </w:rPr>
              <w:t>.</w:t>
            </w:r>
          </w:p>
          <w:p w:rsidR="00DF29A0" w:rsidRPr="0011299D" w:rsidRDefault="00DF29A0" w:rsidP="00DF29A0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917E7E">
              <w:rPr>
                <w:rFonts w:ascii="Times New Roman" w:eastAsia="HiddenHorzOCR" w:hAnsi="Times New Roman"/>
                <w:sz w:val="26"/>
                <w:szCs w:val="26"/>
              </w:rPr>
              <w:t>Оказание</w:t>
            </w:r>
            <w:r>
              <w:rPr>
                <w:rFonts w:ascii="Times New Roman" w:eastAsia="HiddenHorzOCR" w:hAnsi="Times New Roman"/>
                <w:sz w:val="26"/>
                <w:szCs w:val="26"/>
              </w:rPr>
              <w:t xml:space="preserve"> </w:t>
            </w:r>
            <w:r w:rsidRPr="00917E7E">
              <w:rPr>
                <w:rFonts w:ascii="Times New Roman" w:eastAsia="HiddenHorzOCR" w:hAnsi="Times New Roman"/>
                <w:sz w:val="26"/>
                <w:szCs w:val="26"/>
              </w:rPr>
              <w:t>материальной</w:t>
            </w:r>
            <w:r>
              <w:rPr>
                <w:rFonts w:ascii="Times New Roman" w:eastAsia="HiddenHorzOCR" w:hAnsi="Times New Roman"/>
                <w:sz w:val="26"/>
                <w:szCs w:val="26"/>
              </w:rPr>
              <w:t xml:space="preserve"> </w:t>
            </w:r>
            <w:r w:rsidRPr="00917E7E">
              <w:rPr>
                <w:rFonts w:ascii="Times New Roman" w:eastAsia="HiddenHorzOCR" w:hAnsi="Times New Roman"/>
                <w:sz w:val="26"/>
                <w:szCs w:val="26"/>
              </w:rPr>
              <w:t>помощи</w:t>
            </w:r>
            <w:r w:rsidR="0011299D">
              <w:rPr>
                <w:rFonts w:ascii="Times New Roman" w:eastAsia="HiddenHorzOCR" w:hAnsi="Times New Roman"/>
                <w:sz w:val="26"/>
                <w:szCs w:val="26"/>
              </w:rPr>
              <w:t>.</w:t>
            </w:r>
          </w:p>
          <w:p w:rsidR="0011299D" w:rsidRPr="00917E7E" w:rsidRDefault="0011299D" w:rsidP="0011299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33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</w:p>
        </w:tc>
      </w:tr>
      <w:tr w:rsidR="00B33CB7" w:rsidRPr="0066060E" w:rsidTr="00975AE3">
        <w:trPr>
          <w:trHeight w:val="255"/>
        </w:trPr>
        <w:tc>
          <w:tcPr>
            <w:tcW w:w="11110" w:type="dxa"/>
          </w:tcPr>
          <w:p w:rsidR="00B33CB7" w:rsidRPr="0011299D" w:rsidRDefault="00B33CB7" w:rsidP="0011299D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299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Описание социальных услуг по видам социальных услуг, предоставляемых в форме социального обслуживания на дому</w:t>
            </w:r>
          </w:p>
        </w:tc>
      </w:tr>
      <w:tr w:rsidR="008E7F07" w:rsidRPr="0066060E" w:rsidTr="00975AE3">
        <w:trPr>
          <w:trHeight w:val="255"/>
        </w:trPr>
        <w:tc>
          <w:tcPr>
            <w:tcW w:w="11110" w:type="dxa"/>
          </w:tcPr>
          <w:p w:rsidR="008E7F07" w:rsidRDefault="008E7F07" w:rsidP="008E7F07">
            <w:pPr>
              <w:spacing w:after="0" w:line="240" w:lineRule="auto"/>
              <w:ind w:firstLine="243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B33CB7" w:rsidRDefault="008E7F07" w:rsidP="008E7F07">
            <w:pPr>
              <w:spacing w:after="0" w:line="240" w:lineRule="auto"/>
              <w:ind w:firstLine="243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E7F07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Социально-бытовые услуги, предоставляемые в стационарной </w:t>
            </w:r>
          </w:p>
          <w:p w:rsidR="008E7F07" w:rsidRPr="008E7F07" w:rsidRDefault="008E7F07" w:rsidP="008E7F07">
            <w:pPr>
              <w:spacing w:after="0" w:line="240" w:lineRule="auto"/>
              <w:ind w:firstLine="24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7F07">
              <w:rPr>
                <w:rFonts w:ascii="Times New Roman" w:eastAsia="Calibri" w:hAnsi="Times New Roman"/>
                <w:b/>
                <w:sz w:val="26"/>
                <w:szCs w:val="26"/>
              </w:rPr>
              <w:t>форме социального обслуживания:</w:t>
            </w:r>
          </w:p>
          <w:p w:rsidR="008E7F07" w:rsidRDefault="008E7F07" w:rsidP="008E7F0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Предоставление жилой площади для временного проживания согласно утвержденным нормативам. </w:t>
            </w:r>
          </w:p>
          <w:p w:rsidR="008E7F07" w:rsidRDefault="008E7F07" w:rsidP="008E7F0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Предоставление оборудованных помещений для проведения социальной реабилитации. </w:t>
            </w:r>
          </w:p>
          <w:p w:rsidR="008E7F07" w:rsidRDefault="008E7F07" w:rsidP="008E7F0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 Предоставление в пользование мебели.</w:t>
            </w:r>
          </w:p>
          <w:p w:rsidR="008E7F07" w:rsidRDefault="008E7F07" w:rsidP="008E7F0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 Предоставление мягкого инвентаря (постельных принадлежностей). </w:t>
            </w:r>
          </w:p>
          <w:p w:rsidR="008E7F07" w:rsidRDefault="008E7F07" w:rsidP="008E7F0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 Приготовление и подача пищи. </w:t>
            </w:r>
          </w:p>
          <w:p w:rsidR="008E7F07" w:rsidRDefault="008E7F07" w:rsidP="008E7F0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 Обеспечение санитарно-гигиенических требований в жилых помещениях и местах общего пользования. </w:t>
            </w:r>
          </w:p>
          <w:p w:rsidR="008E7F07" w:rsidRDefault="008E7F07" w:rsidP="008E7F0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 Обеспечение сохранности вещей и ценностей, принадлежащих клиентам.</w:t>
            </w:r>
          </w:p>
          <w:p w:rsidR="008E7F07" w:rsidRDefault="008E7F07" w:rsidP="008E7F0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  Предоставление транспорта при необходимости перевоза клиентов в учреждении для лечения, обучения, участия в культурных мероприятиях.</w:t>
            </w:r>
          </w:p>
          <w:p w:rsidR="008E7F07" w:rsidRDefault="008E7F07" w:rsidP="008E7F07">
            <w:pPr>
              <w:pStyle w:val="a6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 Прогулка с ребёнком (коллективная).</w:t>
            </w:r>
          </w:p>
          <w:p w:rsidR="008E7F07" w:rsidRPr="002340F0" w:rsidRDefault="008E7F07" w:rsidP="008E7F07">
            <w:pPr>
              <w:pStyle w:val="a6"/>
              <w:spacing w:line="276" w:lineRule="auto"/>
              <w:rPr>
                <w:rFonts w:ascii="Times New Roman" w:eastAsia="HiddenHorzOCR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7F07" w:rsidRPr="0066060E" w:rsidTr="00975AE3">
        <w:trPr>
          <w:trHeight w:val="255"/>
        </w:trPr>
        <w:tc>
          <w:tcPr>
            <w:tcW w:w="11110" w:type="dxa"/>
          </w:tcPr>
          <w:p w:rsidR="008E7F07" w:rsidRDefault="008E7F07" w:rsidP="008E7F07">
            <w:pPr>
              <w:spacing w:after="0" w:line="240" w:lineRule="auto"/>
              <w:ind w:firstLine="243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B33CB7" w:rsidRDefault="008E7F07" w:rsidP="008E7F07">
            <w:pPr>
              <w:spacing w:after="0" w:line="240" w:lineRule="auto"/>
              <w:ind w:firstLine="243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E7F07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Социально-бытовые услуги, предоставляемые в 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полу</w:t>
            </w:r>
            <w:r w:rsidRPr="008E7F07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стационарной </w:t>
            </w:r>
          </w:p>
          <w:p w:rsidR="008E7F07" w:rsidRPr="008E7F07" w:rsidRDefault="008E7F07" w:rsidP="008E7F07">
            <w:pPr>
              <w:spacing w:after="0" w:line="240" w:lineRule="auto"/>
              <w:ind w:firstLine="24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7F07">
              <w:rPr>
                <w:rFonts w:ascii="Times New Roman" w:eastAsia="Calibri" w:hAnsi="Times New Roman"/>
                <w:b/>
                <w:sz w:val="26"/>
                <w:szCs w:val="26"/>
              </w:rPr>
              <w:t>форме социального обслуживания:</w:t>
            </w:r>
          </w:p>
          <w:p w:rsidR="008E7F07" w:rsidRDefault="008E7F07" w:rsidP="008E7F07">
            <w:pPr>
              <w:pStyle w:val="a6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/>
                <w:sz w:val="24"/>
              </w:rPr>
              <w:t>О</w:t>
            </w:r>
            <w:r w:rsidRPr="008E7F07">
              <w:rPr>
                <w:rFonts w:ascii="Times New Roman" w:eastAsia="Calibri" w:hAnsi="Times New Roman"/>
                <w:sz w:val="24"/>
              </w:rPr>
              <w:t>беспечение продуктами питания с</w:t>
            </w:r>
            <w:r>
              <w:rPr>
                <w:rFonts w:ascii="Times New Roman" w:eastAsia="Calibri" w:hAnsi="Times New Roman"/>
                <w:sz w:val="24"/>
              </w:rPr>
              <w:t>огласно утвержденным нормативам.</w:t>
            </w:r>
          </w:p>
          <w:p w:rsidR="008E7F07" w:rsidRDefault="008E7F07" w:rsidP="008E7F07">
            <w:pPr>
              <w:pStyle w:val="a6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 2. П</w:t>
            </w:r>
            <w:r>
              <w:rPr>
                <w:rFonts w:ascii="Times New Roman" w:eastAsia="Calibri" w:hAnsi="Times New Roman" w:cs="Times New Roman"/>
                <w:sz w:val="24"/>
              </w:rPr>
              <w:t>редоставление постельных принадлежностей и спального места в специальном помещении, отвечающем санитарно-гигиеническим требованиям.</w:t>
            </w:r>
          </w:p>
          <w:p w:rsidR="008E7F07" w:rsidRPr="008E7F07" w:rsidRDefault="008E7F07" w:rsidP="008E7F0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7F07">
              <w:rPr>
                <w:rFonts w:ascii="Times New Roman" w:eastAsia="Calibri" w:hAnsi="Times New Roman"/>
                <w:sz w:val="24"/>
              </w:rPr>
              <w:t xml:space="preserve"> 3. Предоставление гигиенических услуг лицам, не способным по состоянию здоровья самостояте</w:t>
            </w:r>
            <w:r>
              <w:rPr>
                <w:rFonts w:ascii="Times New Roman" w:eastAsia="Calibri" w:hAnsi="Times New Roman"/>
                <w:sz w:val="24"/>
              </w:rPr>
              <w:t>льно осуществлять за собой уход.</w:t>
            </w:r>
          </w:p>
          <w:p w:rsidR="008E7F07" w:rsidRPr="008E7F07" w:rsidRDefault="008E7F07" w:rsidP="008E7F0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7F07">
              <w:rPr>
                <w:rFonts w:ascii="Times New Roman" w:eastAsia="Calibri" w:hAnsi="Times New Roman"/>
                <w:sz w:val="24"/>
              </w:rPr>
              <w:t xml:space="preserve"> 4.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8E7F07">
              <w:rPr>
                <w:rFonts w:ascii="Times New Roman" w:eastAsia="Calibri" w:hAnsi="Times New Roman"/>
                <w:sz w:val="24"/>
              </w:rPr>
              <w:t>Организация досуга и отдыха, в том числе обеспечение книгами, журналам</w:t>
            </w:r>
            <w:r>
              <w:rPr>
                <w:rFonts w:ascii="Times New Roman" w:eastAsia="Calibri" w:hAnsi="Times New Roman"/>
                <w:sz w:val="24"/>
              </w:rPr>
              <w:t>и, газетами, настольными играми.</w:t>
            </w:r>
            <w:r w:rsidRPr="008E7F07">
              <w:rPr>
                <w:rFonts w:ascii="Times New Roman" w:eastAsia="Calibri" w:hAnsi="Times New Roman"/>
                <w:sz w:val="24"/>
              </w:rPr>
              <w:t xml:space="preserve"> </w:t>
            </w:r>
          </w:p>
          <w:p w:rsidR="008E7F07" w:rsidRPr="008E7F07" w:rsidRDefault="008E7F07" w:rsidP="008E7F0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7F07">
              <w:rPr>
                <w:rFonts w:ascii="Times New Roman" w:eastAsia="Calibri" w:hAnsi="Times New Roman"/>
                <w:sz w:val="24"/>
              </w:rPr>
              <w:t xml:space="preserve"> 5.</w:t>
            </w:r>
            <w:r>
              <w:rPr>
                <w:rFonts w:ascii="Times New Roman" w:eastAsia="Calibri" w:hAnsi="Times New Roman"/>
                <w:sz w:val="24"/>
              </w:rPr>
              <w:t xml:space="preserve"> О</w:t>
            </w:r>
            <w:r w:rsidRPr="008E7F07">
              <w:rPr>
                <w:rFonts w:ascii="Times New Roman" w:eastAsia="Calibri" w:hAnsi="Times New Roman"/>
                <w:sz w:val="24"/>
              </w:rPr>
              <w:t>беспечение сохра</w:t>
            </w:r>
            <w:r>
              <w:rPr>
                <w:rFonts w:ascii="Times New Roman" w:eastAsia="Calibri" w:hAnsi="Times New Roman"/>
                <w:sz w:val="24"/>
              </w:rPr>
              <w:t>нности личных вещей и ценностей.</w:t>
            </w:r>
          </w:p>
          <w:p w:rsidR="008E7F07" w:rsidRPr="008E7F07" w:rsidRDefault="008E7F07" w:rsidP="008E7F07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 w:cstheme="minorBidi"/>
                <w:sz w:val="24"/>
                <w:lang w:eastAsia="en-US"/>
              </w:rPr>
              <w:t xml:space="preserve"> </w:t>
            </w:r>
            <w:r w:rsidRPr="008E7F07">
              <w:rPr>
                <w:rFonts w:ascii="Times New Roman" w:eastAsia="Calibri" w:hAnsi="Times New Roman"/>
                <w:sz w:val="24"/>
              </w:rPr>
              <w:t>6.</w:t>
            </w:r>
            <w:r>
              <w:rPr>
                <w:rFonts w:ascii="Times New Roman" w:eastAsia="Calibri" w:hAnsi="Times New Roman"/>
                <w:sz w:val="24"/>
              </w:rPr>
              <w:t xml:space="preserve"> О</w:t>
            </w:r>
            <w:r w:rsidRPr="008E7F07">
              <w:rPr>
                <w:rFonts w:ascii="Times New Roman" w:eastAsia="Calibri" w:hAnsi="Times New Roman"/>
                <w:sz w:val="24"/>
              </w:rPr>
              <w:t>казание помощи в любом виде деятельности.</w:t>
            </w:r>
          </w:p>
        </w:tc>
      </w:tr>
      <w:tr w:rsidR="008E7F07" w:rsidRPr="0066060E" w:rsidTr="00975AE3">
        <w:trPr>
          <w:trHeight w:val="255"/>
        </w:trPr>
        <w:tc>
          <w:tcPr>
            <w:tcW w:w="11110" w:type="dxa"/>
          </w:tcPr>
          <w:p w:rsidR="008E7F07" w:rsidRDefault="008E7F07" w:rsidP="008E7F07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B33CB7" w:rsidRDefault="008E7F07" w:rsidP="008E7F07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7F0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Социально-медицинские услуги, предоставляемые в стационарной </w:t>
            </w:r>
          </w:p>
          <w:p w:rsidR="008E7F07" w:rsidRDefault="008E7F07" w:rsidP="008E7F07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7F0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форме социального обслуживания:</w:t>
            </w:r>
          </w:p>
          <w:p w:rsidR="00372C7A" w:rsidRPr="008E7F07" w:rsidRDefault="00372C7A" w:rsidP="008E7F07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F07" w:rsidRDefault="008E7F07" w:rsidP="008E7F07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:rsidR="008E7F07" w:rsidRDefault="008E7F07" w:rsidP="008E7F07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:rsidR="0011299D" w:rsidRPr="0011299D" w:rsidRDefault="008E7F07" w:rsidP="0011299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проведение оздоровительных мероприятий; </w:t>
            </w:r>
          </w:p>
          <w:p w:rsidR="008E7F07" w:rsidRDefault="008E7F07" w:rsidP="008E7F07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8E7F07" w:rsidRDefault="008E7F07" w:rsidP="008E7F07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8E7F07" w:rsidRDefault="008E7F07" w:rsidP="008E7F07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проведении медико-социальной экспертизы;</w:t>
            </w:r>
          </w:p>
          <w:p w:rsidR="008E7F07" w:rsidRDefault="008E7F07" w:rsidP="008E7F07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организация прохождения диспансеризации;</w:t>
            </w:r>
          </w:p>
          <w:p w:rsidR="008E7F07" w:rsidRDefault="008E7F07" w:rsidP="008E7F07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8E7F07" w:rsidRDefault="008E7F07" w:rsidP="008E7F07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8E7F07" w:rsidRDefault="008E7F07" w:rsidP="008E7F07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получении зубопротезной и протезно-ортопедической помощи;</w:t>
            </w:r>
          </w:p>
          <w:p w:rsidR="008E7F07" w:rsidRDefault="008E7F07" w:rsidP="008E7F07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оформлении документов для получения путевок на санаторно-курортное лечение;</w:t>
            </w:r>
          </w:p>
          <w:p w:rsidR="008E7F07" w:rsidRDefault="008E7F07" w:rsidP="008E7F07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обеспечение техническими средствами ухода и реабилитации;</w:t>
            </w:r>
          </w:p>
          <w:p w:rsidR="008E7F07" w:rsidRDefault="008E7F07" w:rsidP="008E7F07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:rsidR="008E7F07" w:rsidRDefault="008E7F07" w:rsidP="008E7F07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занятий, обучающих здоровому образу жизни;</w:t>
            </w:r>
          </w:p>
          <w:p w:rsidR="008E7F07" w:rsidRPr="00B33CB7" w:rsidRDefault="008E7F07" w:rsidP="00B33CB7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15. проведение занятий по адаптивной физической культуре.</w:t>
            </w:r>
          </w:p>
        </w:tc>
      </w:tr>
      <w:tr w:rsidR="008E7F07" w:rsidRPr="0066060E" w:rsidTr="0011299D">
        <w:trPr>
          <w:trHeight w:val="5648"/>
        </w:trPr>
        <w:tc>
          <w:tcPr>
            <w:tcW w:w="11110" w:type="dxa"/>
          </w:tcPr>
          <w:p w:rsidR="008E7F07" w:rsidRDefault="008E7F07" w:rsidP="008E7F07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B33CB7" w:rsidRDefault="008E7F07" w:rsidP="008E7F07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E7F0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Социально-медицинские услуги, предоставляемые в полустационарной </w:t>
            </w:r>
          </w:p>
          <w:p w:rsidR="008E7F07" w:rsidRDefault="008E7F07" w:rsidP="008E7F07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E7F0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форме социального обслуживания:</w:t>
            </w:r>
          </w:p>
          <w:p w:rsidR="008E7F07" w:rsidRPr="008E7F07" w:rsidRDefault="008E7F07" w:rsidP="008E7F07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E7F07" w:rsidRDefault="008E7F07" w:rsidP="008E7F0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:rsidR="008E7F07" w:rsidRDefault="008E7F07" w:rsidP="008E7F0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проведение оздоровительных мероприятий; </w:t>
            </w:r>
          </w:p>
          <w:p w:rsidR="008E7F07" w:rsidRDefault="008E7F07" w:rsidP="008E7F0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8E7F07" w:rsidRDefault="008E7F07" w:rsidP="008E7F0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8E7F07" w:rsidRDefault="008E7F07" w:rsidP="008E7F0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получении медико-психологической помощи;</w:t>
            </w:r>
          </w:p>
          <w:p w:rsidR="008E7F07" w:rsidRDefault="008E7F07" w:rsidP="008E7F0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организация лечебно-оздоровительных мероприятий;</w:t>
            </w:r>
          </w:p>
          <w:p w:rsidR="008E7F07" w:rsidRDefault="008E7F07" w:rsidP="008E7F0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</w:r>
          </w:p>
          <w:p w:rsidR="008E7F07" w:rsidRDefault="008E7F07" w:rsidP="008E7F0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:rsidR="008E7F07" w:rsidRDefault="008E7F07" w:rsidP="008E7F0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занятий, обучающих здоровому образу жизни;</w:t>
            </w:r>
          </w:p>
          <w:p w:rsidR="008E7F07" w:rsidRPr="00B33CB7" w:rsidRDefault="008E7F07" w:rsidP="00B33CB7">
            <w:pPr>
              <w:pStyle w:val="a3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проведение занятий по адаптивной физической культуре.</w:t>
            </w:r>
          </w:p>
        </w:tc>
      </w:tr>
      <w:tr w:rsidR="008E7F07" w:rsidRPr="0066060E" w:rsidTr="00975AE3">
        <w:trPr>
          <w:trHeight w:val="255"/>
        </w:trPr>
        <w:tc>
          <w:tcPr>
            <w:tcW w:w="11110" w:type="dxa"/>
          </w:tcPr>
          <w:p w:rsidR="00372C7A" w:rsidRPr="0011299D" w:rsidRDefault="00372C7A" w:rsidP="0011299D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1299D">
              <w:rPr>
                <w:rFonts w:ascii="Times New Roman" w:eastAsia="Calibri" w:hAnsi="Times New Roman"/>
                <w:b/>
                <w:sz w:val="26"/>
                <w:szCs w:val="26"/>
              </w:rPr>
              <w:t>Социально-психологические услуги</w:t>
            </w:r>
            <w:r w:rsidR="00B33CB7" w:rsidRPr="0011299D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, предоставляемые в стационарной и полустационарной форме социального обслуживания:</w:t>
            </w:r>
          </w:p>
          <w:p w:rsidR="00372C7A" w:rsidRDefault="00372C7A" w:rsidP="00372C7A">
            <w:pPr>
              <w:pStyle w:val="a6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Социально-психологическое консультирование:</w:t>
            </w:r>
          </w:p>
          <w:p w:rsidR="00372C7A" w:rsidRDefault="00372C7A" w:rsidP="00372C7A">
            <w:pPr>
              <w:pStyle w:val="a6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тестирование;</w:t>
            </w:r>
          </w:p>
          <w:p w:rsidR="00372C7A" w:rsidRDefault="00372C7A" w:rsidP="00372C7A">
            <w:pPr>
              <w:pStyle w:val="a6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диагностика;</w:t>
            </w:r>
          </w:p>
          <w:p w:rsidR="00372C7A" w:rsidRDefault="00372C7A" w:rsidP="00372C7A">
            <w:pPr>
              <w:pStyle w:val="a6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психолога.</w:t>
            </w:r>
          </w:p>
          <w:p w:rsidR="00372C7A" w:rsidRDefault="00372C7A" w:rsidP="00372C7A">
            <w:pPr>
              <w:pStyle w:val="a6"/>
              <w:ind w:left="786"/>
              <w:rPr>
                <w:rStyle w:val="21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Психологическая коррекция:</w:t>
            </w:r>
          </w:p>
          <w:p w:rsidR="00372C7A" w:rsidRDefault="00372C7A" w:rsidP="00372C7A">
            <w:pPr>
              <w:pStyle w:val="a6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 - коррекционное занятие (индивидуальное);</w:t>
            </w:r>
          </w:p>
          <w:p w:rsidR="00372C7A" w:rsidRDefault="00372C7A" w:rsidP="00372C7A">
            <w:pPr>
              <w:pStyle w:val="a6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психолого - коррекционное занятие (групповое);</w:t>
            </w:r>
          </w:p>
          <w:p w:rsidR="00372C7A" w:rsidRDefault="00372C7A" w:rsidP="00372C7A">
            <w:pPr>
              <w:pStyle w:val="a6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психологический тренинг групповой;</w:t>
            </w:r>
          </w:p>
          <w:p w:rsidR="00372C7A" w:rsidRDefault="00372C7A" w:rsidP="00372C7A">
            <w:pPr>
              <w:pStyle w:val="a6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коррекционное занятие в сенсорной комнате.</w:t>
            </w:r>
          </w:p>
          <w:p w:rsidR="00372C7A" w:rsidRDefault="00372C7A" w:rsidP="00372C7A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3.Психологическое консультирование родственников ребёнка.</w:t>
            </w:r>
          </w:p>
          <w:p w:rsidR="0011299D" w:rsidRDefault="00372C7A" w:rsidP="00372C7A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4.Проведение занятий по обучению членов семей ребёнка-инвалида медико-психологическим</w:t>
            </w:r>
            <w:r w:rsidR="0011299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11299D" w:rsidRDefault="0011299D" w:rsidP="0011299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знаниям для проведения реабилитационных мероприятий в домашних условиях.</w:t>
            </w:r>
          </w:p>
          <w:p w:rsidR="0011299D" w:rsidRDefault="0011299D" w:rsidP="00372C7A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72C7A" w:rsidRPr="0011299D" w:rsidRDefault="00372C7A" w:rsidP="0011299D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372C7A" w:rsidRPr="00372C7A" w:rsidRDefault="00372C7A" w:rsidP="00372C7A">
            <w:pPr>
              <w:pStyle w:val="a3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72C7A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Социально-педагогические услуги</w:t>
            </w:r>
            <w:r w:rsidR="00B33CB7" w:rsidRPr="008E7F07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, предоставляемые в </w:t>
            </w:r>
            <w:r w:rsidR="00B33CB7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стационарной и </w:t>
            </w:r>
            <w:r w:rsidR="00B33CB7" w:rsidRPr="008E7F07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полустационарной форме социального обслуживания:</w:t>
            </w:r>
          </w:p>
          <w:p w:rsidR="00372C7A" w:rsidRDefault="00372C7A" w:rsidP="00372C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Социально-педагогическое консультирование:</w:t>
            </w:r>
          </w:p>
          <w:p w:rsidR="00372C7A" w:rsidRDefault="00372C7A" w:rsidP="00372C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педагога;</w:t>
            </w:r>
          </w:p>
          <w:p w:rsidR="00372C7A" w:rsidRDefault="00372C7A" w:rsidP="00372C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логопеда.</w:t>
            </w:r>
          </w:p>
          <w:p w:rsidR="00372C7A" w:rsidRDefault="00372C7A" w:rsidP="00372C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2.Социально-педагогическая диагностика и обследование личности:</w:t>
            </w:r>
          </w:p>
          <w:p w:rsidR="00372C7A" w:rsidRDefault="00372C7A" w:rsidP="00372C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педагогическое тестирование;</w:t>
            </w:r>
          </w:p>
          <w:p w:rsidR="00372C7A" w:rsidRDefault="00372C7A" w:rsidP="00372C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логопедическое тестирование.</w:t>
            </w:r>
          </w:p>
          <w:p w:rsidR="00372C7A" w:rsidRDefault="00372C7A" w:rsidP="00372C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музыкальное тестирование.</w:t>
            </w:r>
          </w:p>
          <w:p w:rsidR="00372C7A" w:rsidRDefault="00372C7A" w:rsidP="00372C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3.Коррекция и развитие детей в соответствии с индивидуальной программой реабилитации:</w:t>
            </w:r>
          </w:p>
          <w:p w:rsidR="00372C7A" w:rsidRDefault="00372C7A" w:rsidP="00372C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групповых коррекционных занятий;</w:t>
            </w:r>
          </w:p>
          <w:p w:rsidR="00372C7A" w:rsidRDefault="00372C7A" w:rsidP="00372C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индивидуальных коррекционных занятий;</w:t>
            </w:r>
          </w:p>
          <w:p w:rsidR="00372C7A" w:rsidRDefault="00372C7A" w:rsidP="00372C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групповых музыкальных занятий;</w:t>
            </w:r>
          </w:p>
          <w:p w:rsidR="00372C7A" w:rsidRDefault="00372C7A" w:rsidP="00372C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индивидуальных музыкальных занятий;</w:t>
            </w:r>
          </w:p>
          <w:p w:rsidR="00372C7A" w:rsidRDefault="00372C7A" w:rsidP="00372C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групповых логопедических занятий;</w:t>
            </w:r>
          </w:p>
          <w:p w:rsidR="00372C7A" w:rsidRDefault="00372C7A" w:rsidP="00372C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индивидуальных логопедических занятий.</w:t>
            </w:r>
          </w:p>
          <w:p w:rsidR="00372C7A" w:rsidRDefault="00372C7A" w:rsidP="00372C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4.Обучение навыкам самообслуживания, поведения в быту и общественных местах, самоконтролю, правилам общения и другим формам жизнедеятельности.</w:t>
            </w:r>
          </w:p>
          <w:p w:rsidR="00372C7A" w:rsidRDefault="00372C7A" w:rsidP="00372C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5.Проведение мероприятий по социально-трудовой реабилитации детей:</w:t>
            </w:r>
          </w:p>
          <w:p w:rsidR="00372C7A" w:rsidRDefault="00372C7A" w:rsidP="00372C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занятий трудотерапии (групповое, индивидуальное занятие).</w:t>
            </w:r>
          </w:p>
          <w:p w:rsidR="00372C7A" w:rsidRDefault="00372C7A" w:rsidP="00372C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6.Анимационные услуги: - организация и проведение культурно-развлекательной программы;</w:t>
            </w:r>
          </w:p>
          <w:p w:rsidR="00372C7A" w:rsidRDefault="00372C7A" w:rsidP="00372C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и проведение экскурсий, содействие в коллективном посещении библиотеки, выставок.</w:t>
            </w:r>
          </w:p>
          <w:p w:rsidR="00372C7A" w:rsidRDefault="00372C7A" w:rsidP="00372C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7.Обучение родителей детей основам их реабилитации в домашних условиях.</w:t>
            </w:r>
          </w:p>
          <w:p w:rsidR="00372C7A" w:rsidRDefault="00372C7A" w:rsidP="00372C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8.Подготовка и выдача рекомендаций по реабилитации детей в домашних условиях.</w:t>
            </w:r>
          </w:p>
          <w:p w:rsidR="008E7F07" w:rsidRPr="00B33CB7" w:rsidRDefault="00B33CB7" w:rsidP="00B33C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</w:t>
            </w:r>
            <w:r w:rsidR="00372C7A" w:rsidRPr="00372C7A">
              <w:rPr>
                <w:rFonts w:ascii="Times New Roman" w:eastAsia="Calibri" w:hAnsi="Times New Roman"/>
                <w:sz w:val="24"/>
                <w:szCs w:val="24"/>
              </w:rPr>
              <w:t>Осуществление воспитательного процесса вне занятий.</w:t>
            </w:r>
          </w:p>
        </w:tc>
      </w:tr>
      <w:tr w:rsidR="008E7F07" w:rsidRPr="0066060E" w:rsidTr="00975AE3">
        <w:trPr>
          <w:trHeight w:val="255"/>
        </w:trPr>
        <w:tc>
          <w:tcPr>
            <w:tcW w:w="11110" w:type="dxa"/>
          </w:tcPr>
          <w:p w:rsidR="00B33CB7" w:rsidRDefault="00B33CB7" w:rsidP="00B33CB7">
            <w:pPr>
              <w:ind w:left="426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B33CB7" w:rsidRPr="00B33CB7" w:rsidRDefault="00B33CB7" w:rsidP="00B33CB7">
            <w:pPr>
              <w:ind w:left="426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B33CB7">
              <w:rPr>
                <w:rFonts w:ascii="Times New Roman" w:eastAsia="Calibri" w:hAnsi="Times New Roman"/>
                <w:b/>
                <w:sz w:val="26"/>
                <w:szCs w:val="26"/>
              </w:rPr>
              <w:t>Социально-правовые услуги</w:t>
            </w:r>
            <w:r w:rsidRPr="008E7F07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, предоставляемые в </w:t>
            </w: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стационарной и </w:t>
            </w:r>
            <w:r w:rsidRPr="008E7F07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полустационарной форме социального обслуживания:</w:t>
            </w:r>
          </w:p>
          <w:p w:rsidR="008E7F07" w:rsidRPr="00B33CB7" w:rsidRDefault="00B33CB7" w:rsidP="00B33CB7">
            <w:pPr>
              <w:pStyle w:val="a6"/>
              <w:numPr>
                <w:ilvl w:val="3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 получении юридических услуг .</w:t>
            </w:r>
          </w:p>
        </w:tc>
      </w:tr>
      <w:tr w:rsidR="00B33CB7" w:rsidRPr="0066060E" w:rsidTr="00975AE3">
        <w:trPr>
          <w:trHeight w:val="255"/>
        </w:trPr>
        <w:tc>
          <w:tcPr>
            <w:tcW w:w="11110" w:type="dxa"/>
          </w:tcPr>
          <w:p w:rsidR="00B33CB7" w:rsidRDefault="00B33CB7" w:rsidP="00B33CB7">
            <w:pPr>
              <w:pStyle w:val="a3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B33CB7" w:rsidRPr="00B33CB7" w:rsidRDefault="00B33CB7" w:rsidP="00B33CB7">
            <w:pPr>
              <w:pStyle w:val="a3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B33CB7">
              <w:rPr>
                <w:rFonts w:ascii="Times New Roman" w:eastAsia="Calibri" w:hAnsi="Times New Roman"/>
                <w:b/>
                <w:sz w:val="26"/>
                <w:szCs w:val="26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B33CB7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, предоставляемые в стационарной и полустационарной форме социального обслуживания:</w:t>
            </w:r>
          </w:p>
          <w:p w:rsidR="00B33CB7" w:rsidRDefault="00B33CB7" w:rsidP="00B33C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1. Обучение инвалидов (детей-инвалидов) пользованию средствами ухода и техническими средствами реабилитации.</w:t>
            </w:r>
          </w:p>
          <w:p w:rsidR="00B33CB7" w:rsidRDefault="00B33CB7" w:rsidP="00B33C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2. Проведение социально-реабилитационных мероприятий в сфере социального обслуживания.</w:t>
            </w:r>
          </w:p>
          <w:p w:rsidR="00B33CB7" w:rsidRPr="00B33CB7" w:rsidRDefault="00B33CB7" w:rsidP="00B33C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3. О</w:t>
            </w:r>
            <w:r w:rsidRPr="00B33CB7">
              <w:rPr>
                <w:rFonts w:ascii="Times New Roman" w:eastAsia="Calibri" w:hAnsi="Times New Roman"/>
                <w:sz w:val="24"/>
                <w:szCs w:val="24"/>
              </w:rPr>
              <w:t>бучение навыкам поведения в быту и общественных местах.</w:t>
            </w:r>
          </w:p>
        </w:tc>
      </w:tr>
      <w:tr w:rsidR="00B33CB7" w:rsidRPr="0066060E" w:rsidTr="00975AE3">
        <w:trPr>
          <w:trHeight w:val="255"/>
        </w:trPr>
        <w:tc>
          <w:tcPr>
            <w:tcW w:w="11110" w:type="dxa"/>
          </w:tcPr>
          <w:p w:rsidR="00B33CB7" w:rsidRDefault="00B33CB7" w:rsidP="00B33CB7">
            <w:pPr>
              <w:ind w:left="426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B33CB7" w:rsidRPr="00B33CB7" w:rsidRDefault="00B33CB7" w:rsidP="00B33CB7">
            <w:pPr>
              <w:ind w:left="426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B33CB7">
              <w:rPr>
                <w:rFonts w:ascii="Times New Roman" w:eastAsia="Calibri" w:hAnsi="Times New Roman"/>
                <w:b/>
                <w:sz w:val="26"/>
                <w:szCs w:val="26"/>
              </w:rPr>
              <w:t>Социально-трудовые услуги</w:t>
            </w:r>
            <w:r w:rsidRPr="00B33CB7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, предоставляемые в стационарной и полустационарной форме социального обслуживания:</w:t>
            </w:r>
          </w:p>
          <w:p w:rsidR="00B33CB7" w:rsidRDefault="00B33CB7" w:rsidP="00B33CB7">
            <w:pPr>
              <w:pStyle w:val="a6"/>
              <w:ind w:left="78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1. Проведение мероприятий по использованию трудовых возможностей, обучению доступным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профессиональным навыкам и восстановлению личностного и социального статуса.</w:t>
            </w:r>
          </w:p>
          <w:p w:rsidR="00B33CB7" w:rsidRDefault="00B33CB7" w:rsidP="00B33CB7">
            <w:pPr>
              <w:pStyle w:val="a3"/>
              <w:ind w:left="786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 2.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</w:r>
          </w:p>
          <w:p w:rsidR="00B33CB7" w:rsidRPr="002340F0" w:rsidRDefault="00B33CB7" w:rsidP="00DF29A0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6"/>
                <w:szCs w:val="26"/>
              </w:rPr>
            </w:pPr>
          </w:p>
        </w:tc>
      </w:tr>
    </w:tbl>
    <w:p w:rsidR="00DF29A0" w:rsidRPr="009927BA" w:rsidRDefault="00DF29A0" w:rsidP="00DF29A0">
      <w:pPr>
        <w:spacing w:after="0"/>
      </w:pPr>
    </w:p>
    <w:p w:rsidR="00CA70A6" w:rsidRDefault="00CA70A6"/>
    <w:sectPr w:rsidR="00CA70A6" w:rsidSect="00E26EDE">
      <w:footerReference w:type="default" r:id="rId7"/>
      <w:pgSz w:w="11906" w:h="16838"/>
      <w:pgMar w:top="567" w:right="566" w:bottom="0" w:left="709" w:header="708" w:footer="4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CA7" w:rsidRDefault="00063CA7" w:rsidP="00CD7888">
      <w:pPr>
        <w:spacing w:after="0" w:line="240" w:lineRule="auto"/>
      </w:pPr>
      <w:r>
        <w:separator/>
      </w:r>
    </w:p>
  </w:endnote>
  <w:endnote w:type="continuationSeparator" w:id="1">
    <w:p w:rsidR="00063CA7" w:rsidRDefault="00063CA7" w:rsidP="00CD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4D" w:rsidRDefault="00DF29A0" w:rsidP="00E26EDE">
    <w:pPr>
      <w:pStyle w:val="a4"/>
      <w:tabs>
        <w:tab w:val="center" w:pos="5315"/>
        <w:tab w:val="left" w:pos="5865"/>
      </w:tabs>
    </w:pPr>
    <w:r>
      <w:tab/>
    </w:r>
    <w:r>
      <w:tab/>
    </w:r>
    <w:r w:rsidR="00CD7888">
      <w:rPr>
        <w:noProof/>
      </w:rPr>
      <w:fldChar w:fldCharType="begin"/>
    </w:r>
    <w:r>
      <w:rPr>
        <w:noProof/>
      </w:rPr>
      <w:instrText xml:space="preserve"> PAGE   \* MERGEFORMAT </w:instrText>
    </w:r>
    <w:r w:rsidR="00CD7888">
      <w:rPr>
        <w:noProof/>
      </w:rPr>
      <w:fldChar w:fldCharType="separate"/>
    </w:r>
    <w:r w:rsidR="00041329">
      <w:rPr>
        <w:noProof/>
      </w:rPr>
      <w:t>5</w:t>
    </w:r>
    <w:r w:rsidR="00CD7888">
      <w:rPr>
        <w:noProof/>
      </w:rPr>
      <w:fldChar w:fldCharType="end"/>
    </w:r>
    <w:r>
      <w:tab/>
    </w:r>
  </w:p>
  <w:p w:rsidR="00B7214D" w:rsidRDefault="00063C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CA7" w:rsidRDefault="00063CA7" w:rsidP="00CD7888">
      <w:pPr>
        <w:spacing w:after="0" w:line="240" w:lineRule="auto"/>
      </w:pPr>
      <w:r>
        <w:separator/>
      </w:r>
    </w:p>
  </w:footnote>
  <w:footnote w:type="continuationSeparator" w:id="1">
    <w:p w:rsidR="00063CA7" w:rsidRDefault="00063CA7" w:rsidP="00CD7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959"/>
    <w:multiLevelType w:val="hybridMultilevel"/>
    <w:tmpl w:val="2C8C7404"/>
    <w:lvl w:ilvl="0" w:tplc="2BEE9F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46F19"/>
    <w:multiLevelType w:val="multilevel"/>
    <w:tmpl w:val="DC089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E9F0B00"/>
    <w:multiLevelType w:val="multilevel"/>
    <w:tmpl w:val="4AEEF0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FF673C2"/>
    <w:multiLevelType w:val="hybridMultilevel"/>
    <w:tmpl w:val="2C8C7404"/>
    <w:lvl w:ilvl="0" w:tplc="2BEE9F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3C51C6"/>
    <w:multiLevelType w:val="hybridMultilevel"/>
    <w:tmpl w:val="D722E552"/>
    <w:lvl w:ilvl="0" w:tplc="F738B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7F692D"/>
    <w:multiLevelType w:val="multilevel"/>
    <w:tmpl w:val="C1403000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DAC1F1D"/>
    <w:multiLevelType w:val="hybridMultilevel"/>
    <w:tmpl w:val="E8468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E813D1"/>
    <w:multiLevelType w:val="hybridMultilevel"/>
    <w:tmpl w:val="FBC6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DE612D"/>
    <w:multiLevelType w:val="hybridMultilevel"/>
    <w:tmpl w:val="ABFA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445101"/>
    <w:multiLevelType w:val="multilevel"/>
    <w:tmpl w:val="DACC734E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6FE31A12"/>
    <w:multiLevelType w:val="hybridMultilevel"/>
    <w:tmpl w:val="A51ED902"/>
    <w:lvl w:ilvl="0" w:tplc="C22CC0B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55A88"/>
    <w:multiLevelType w:val="hybridMultilevel"/>
    <w:tmpl w:val="FFE0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9A0"/>
    <w:rsid w:val="00041329"/>
    <w:rsid w:val="00063CA7"/>
    <w:rsid w:val="0011299D"/>
    <w:rsid w:val="00372C7A"/>
    <w:rsid w:val="007510C5"/>
    <w:rsid w:val="008E7F07"/>
    <w:rsid w:val="00B33CB7"/>
    <w:rsid w:val="00CA70A6"/>
    <w:rsid w:val="00CD7888"/>
    <w:rsid w:val="00DF29A0"/>
    <w:rsid w:val="00E84475"/>
    <w:rsid w:val="00F452BA"/>
    <w:rsid w:val="00F8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9A0"/>
    <w:pPr>
      <w:ind w:left="720"/>
      <w:contextualSpacing/>
    </w:pPr>
  </w:style>
  <w:style w:type="paragraph" w:styleId="a4">
    <w:name w:val="footer"/>
    <w:basedOn w:val="a"/>
    <w:link w:val="a5"/>
    <w:uiPriority w:val="99"/>
    <w:rsid w:val="00DF29A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DF29A0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8E7F07"/>
    <w:pPr>
      <w:suppressAutoHyphens/>
      <w:spacing w:after="0" w:line="240" w:lineRule="auto"/>
    </w:pPr>
  </w:style>
  <w:style w:type="character" w:customStyle="1" w:styleId="1">
    <w:name w:val="Основной текст1"/>
    <w:basedOn w:val="a0"/>
    <w:qFormat/>
    <w:rsid w:val="00372C7A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">
    <w:name w:val="Основной текст2"/>
    <w:basedOn w:val="a0"/>
    <w:qFormat/>
    <w:rsid w:val="00372C7A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1pt">
    <w:name w:val="Основной текст (2) + Не полужирный;Не курсив;Интервал 1 pt"/>
    <w:basedOn w:val="a0"/>
    <w:qFormat/>
    <w:rsid w:val="00372C7A"/>
    <w:rPr>
      <w:rFonts w:ascii="Times New Roman" w:eastAsia="Times New Roman" w:hAnsi="Times New Roman" w:cs="Times New Roman"/>
      <w:b/>
      <w:bCs/>
      <w:i/>
      <w:iCs/>
      <w:spacing w:val="20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cp:lastPrinted>2025-02-06T11:37:00Z</cp:lastPrinted>
  <dcterms:created xsi:type="dcterms:W3CDTF">2025-02-06T11:39:00Z</dcterms:created>
  <dcterms:modified xsi:type="dcterms:W3CDTF">2025-02-06T11:39:00Z</dcterms:modified>
</cp:coreProperties>
</file>