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65" w:rsidRDefault="008D3565" w:rsidP="008D356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7631"/>
      </w:tblGrid>
      <w:tr w:rsidR="008D3565" w:rsidRPr="00AE75B0" w:rsidTr="00D3538E">
        <w:tc>
          <w:tcPr>
            <w:tcW w:w="5074" w:type="dxa"/>
            <w:tcBorders>
              <w:bottom w:val="nil"/>
            </w:tcBorders>
          </w:tcPr>
          <w:p w:rsidR="008D3565" w:rsidRPr="005F1538" w:rsidRDefault="008D3565" w:rsidP="00D3538E">
            <w:r w:rsidRPr="005F1538">
              <w:t xml:space="preserve">Полное и (если имеется) сокращенное наименование </w:t>
            </w:r>
          </w:p>
        </w:tc>
        <w:tc>
          <w:tcPr>
            <w:tcW w:w="5366" w:type="dxa"/>
            <w:tcBorders>
              <w:bottom w:val="nil"/>
            </w:tcBorders>
          </w:tcPr>
          <w:p w:rsidR="008D3565" w:rsidRPr="00AE75B0" w:rsidRDefault="008D3565" w:rsidP="00D3538E">
            <w:pPr>
              <w:jc w:val="both"/>
            </w:pPr>
            <w:r>
              <w:rPr>
                <w:sz w:val="22"/>
                <w:szCs w:val="22"/>
              </w:rPr>
              <w:t>Государственное бюджетное учреждение Республики Дагестан Комплексный центр социального обслуживания населения в муниципальном образовании «Буйнакский район» (ГБУ РД КЦСОН в МО «Буйнакский район»)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r w:rsidRPr="005F1538">
              <w:t xml:space="preserve">Дата государственной регистрации </w:t>
            </w:r>
          </w:p>
        </w:tc>
        <w:tc>
          <w:tcPr>
            <w:tcW w:w="5366" w:type="dxa"/>
          </w:tcPr>
          <w:p w:rsidR="008D3565" w:rsidRPr="00AE75B0" w:rsidRDefault="008D3565" w:rsidP="00D3538E">
            <w:pPr>
              <w:jc w:val="both"/>
            </w:pPr>
            <w:r>
              <w:rPr>
                <w:sz w:val="22"/>
                <w:szCs w:val="22"/>
              </w:rPr>
              <w:t>19.03.1995 год.</w:t>
            </w:r>
          </w:p>
        </w:tc>
      </w:tr>
      <w:tr w:rsidR="008D3565" w:rsidRPr="00AE75B0" w:rsidTr="00D3538E">
        <w:tc>
          <w:tcPr>
            <w:tcW w:w="5074" w:type="dxa"/>
            <w:tcBorders>
              <w:bottom w:val="single" w:sz="4" w:space="0" w:color="auto"/>
            </w:tcBorders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368205 Республика Дагестан, Буйнакский район, с. </w:t>
            </w:r>
            <w:proofErr w:type="spellStart"/>
            <w:r>
              <w:rPr>
                <w:sz w:val="22"/>
                <w:szCs w:val="22"/>
              </w:rPr>
              <w:t>НижнееКазанище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Басира</w:t>
            </w:r>
            <w:proofErr w:type="spellEnd"/>
            <w:r>
              <w:rPr>
                <w:sz w:val="22"/>
                <w:szCs w:val="22"/>
              </w:rPr>
              <w:t xml:space="preserve"> Атаева,15.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Тел. 8-928-593-39-52</w:t>
            </w:r>
          </w:p>
          <w:p w:rsidR="008D3565" w:rsidRPr="0067439A" w:rsidRDefault="008D3565" w:rsidP="00D3538E">
            <w:pPr>
              <w:rPr>
                <w:b/>
              </w:rPr>
            </w:pPr>
            <w:r>
              <w:rPr>
                <w:sz w:val="22"/>
                <w:szCs w:val="22"/>
              </w:rPr>
              <w:t>Тел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орячей  линии: 8-928-593-39-52. </w:t>
            </w:r>
            <w:hyperlink r:id="rId5" w:history="1">
              <w:r w:rsidRPr="0067439A">
                <w:rPr>
                  <w:rStyle w:val="a3"/>
                  <w:b/>
                  <w:sz w:val="22"/>
                  <w:szCs w:val="22"/>
                  <w:lang w:val="en-US"/>
                </w:rPr>
                <w:t>raison</w:t>
              </w:r>
              <w:r w:rsidRPr="0067439A">
                <w:rPr>
                  <w:rStyle w:val="a3"/>
                  <w:b/>
                  <w:sz w:val="22"/>
                  <w:szCs w:val="22"/>
                </w:rPr>
                <w:t>1993@</w:t>
              </w:r>
              <w:r w:rsidRPr="0067439A">
                <w:rPr>
                  <w:rStyle w:val="a3"/>
                  <w:b/>
                  <w:sz w:val="22"/>
                  <w:szCs w:val="22"/>
                  <w:lang w:val="en-US"/>
                </w:rPr>
                <w:t>mail</w:t>
              </w:r>
              <w:r w:rsidRPr="0067439A">
                <w:rPr>
                  <w:rStyle w:val="a3"/>
                  <w:b/>
                  <w:sz w:val="22"/>
                  <w:szCs w:val="22"/>
                </w:rPr>
                <w:t>.</w:t>
              </w:r>
              <w:r w:rsidRPr="0067439A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>,</w:t>
            </w:r>
            <w:r w:rsidRPr="0067439A">
              <w:rPr>
                <w:b/>
                <w:sz w:val="22"/>
                <w:szCs w:val="22"/>
              </w:rPr>
              <w:t>kcson.</w:t>
            </w:r>
            <w:r w:rsidRPr="0067439A">
              <w:rPr>
                <w:b/>
                <w:sz w:val="22"/>
                <w:szCs w:val="22"/>
                <w:lang w:val="en-US"/>
              </w:rPr>
              <w:t>buynray</w:t>
            </w:r>
            <w:r w:rsidRPr="0067439A">
              <w:rPr>
                <w:b/>
                <w:sz w:val="22"/>
                <w:szCs w:val="22"/>
              </w:rPr>
              <w:t>@e-dag.ru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График работы 9ч.00мин. до 18ч.00 мин.</w:t>
            </w:r>
          </w:p>
          <w:p w:rsidR="008D3565" w:rsidRPr="006F59A4" w:rsidRDefault="008D3565" w:rsidP="00D3538E">
            <w:pPr>
              <w:jc w:val="both"/>
            </w:pPr>
            <w:r>
              <w:rPr>
                <w:sz w:val="22"/>
                <w:szCs w:val="22"/>
              </w:rPr>
              <w:t>13ч. 00 мин – 14ч.00 мин. - обед</w:t>
            </w:r>
          </w:p>
        </w:tc>
      </w:tr>
      <w:tr w:rsidR="008D3565" w:rsidRPr="00AE75B0" w:rsidTr="00D3538E">
        <w:tc>
          <w:tcPr>
            <w:tcW w:w="5074" w:type="dxa"/>
            <w:tcBorders>
              <w:bottom w:val="nil"/>
            </w:tcBorders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об учредителе, его месте нахождения</w:t>
            </w:r>
          </w:p>
        </w:tc>
        <w:tc>
          <w:tcPr>
            <w:tcW w:w="5366" w:type="dxa"/>
            <w:tcBorders>
              <w:bottom w:val="nil"/>
            </w:tcBorders>
          </w:tcPr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Министерство труда и социального развития 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367015, Республика Дагестан, г. Махачкала, </w:t>
            </w:r>
          </w:p>
          <w:p w:rsidR="008D3565" w:rsidRPr="00AE75B0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Абубакарова</w:t>
            </w:r>
            <w:proofErr w:type="spellEnd"/>
            <w:r>
              <w:rPr>
                <w:sz w:val="22"/>
                <w:szCs w:val="22"/>
              </w:rPr>
              <w:t xml:space="preserve">, 117 </w:t>
            </w:r>
          </w:p>
        </w:tc>
      </w:tr>
      <w:tr w:rsidR="008D3565" w:rsidRPr="00AE75B0" w:rsidTr="00D3538E">
        <w:trPr>
          <w:trHeight w:val="242"/>
        </w:trPr>
        <w:tc>
          <w:tcPr>
            <w:tcW w:w="5074" w:type="dxa"/>
          </w:tcPr>
          <w:p w:rsidR="008D3565" w:rsidRPr="005F1538" w:rsidRDefault="008D3565" w:rsidP="00D3538E">
            <w:r w:rsidRPr="005F1538">
              <w:t>Фамилия, имя, отчество директора, заместителя директора</w:t>
            </w:r>
          </w:p>
        </w:tc>
        <w:tc>
          <w:tcPr>
            <w:tcW w:w="5366" w:type="dxa"/>
          </w:tcPr>
          <w:p w:rsidR="008D3565" w:rsidRDefault="008D3565" w:rsidP="00D3538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Гаджиалиев</w:t>
            </w:r>
            <w:proofErr w:type="spellEnd"/>
            <w:r>
              <w:rPr>
                <w:sz w:val="22"/>
                <w:szCs w:val="22"/>
              </w:rPr>
              <w:t xml:space="preserve"> А.У.– директор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– </w:t>
            </w:r>
            <w:proofErr w:type="spellStart"/>
            <w:r>
              <w:rPr>
                <w:sz w:val="22"/>
                <w:szCs w:val="22"/>
              </w:rPr>
              <w:t>Бамматов.С.Б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D3565" w:rsidRPr="007937F3" w:rsidRDefault="008D3565" w:rsidP="00D3538E">
            <w:pPr>
              <w:jc w:val="both"/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</w:p>
          <w:p w:rsidR="008D3565" w:rsidRPr="007937F3" w:rsidRDefault="008D3565" w:rsidP="00D3538E">
            <w:pPr>
              <w:jc w:val="both"/>
            </w:pPr>
          </w:p>
        </w:tc>
      </w:tr>
      <w:tr w:rsidR="008D3565" w:rsidRPr="00AE75B0" w:rsidTr="00D3538E">
        <w:trPr>
          <w:trHeight w:val="242"/>
        </w:trPr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персональном составе работников (с указанием уровня образовани</w:t>
            </w:r>
            <w:r>
              <w:t>я, квалификации и опыта работы)</w:t>
            </w:r>
          </w:p>
        </w:tc>
        <w:tc>
          <w:tcPr>
            <w:tcW w:w="5366" w:type="dxa"/>
          </w:tcPr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И.о. </w:t>
            </w:r>
            <w:proofErr w:type="spellStart"/>
            <w:r>
              <w:rPr>
                <w:sz w:val="22"/>
                <w:szCs w:val="22"/>
              </w:rPr>
              <w:t>Гаджиалиев</w:t>
            </w:r>
            <w:proofErr w:type="spellEnd"/>
            <w:r>
              <w:rPr>
                <w:sz w:val="22"/>
                <w:szCs w:val="22"/>
              </w:rPr>
              <w:t xml:space="preserve"> Ахмед </w:t>
            </w:r>
            <w:proofErr w:type="spellStart"/>
            <w:r>
              <w:rPr>
                <w:sz w:val="22"/>
                <w:szCs w:val="22"/>
              </w:rPr>
              <w:t>Умарович</w:t>
            </w:r>
            <w:proofErr w:type="spellEnd"/>
            <w:r>
              <w:rPr>
                <w:sz w:val="22"/>
                <w:szCs w:val="22"/>
              </w:rPr>
              <w:t xml:space="preserve"> – образование высшее, стаж работы – 7 лет. </w:t>
            </w:r>
          </w:p>
          <w:p w:rsidR="008D3565" w:rsidRDefault="008D3565" w:rsidP="00D3538E">
            <w:pPr>
              <w:jc w:val="both"/>
            </w:pP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зав. отделением социального обслуживания на дому граждан пожилого возраста и инвалидов №1 – Абдур</w:t>
            </w:r>
            <w:r w:rsidR="005926F9">
              <w:rPr>
                <w:sz w:val="22"/>
                <w:szCs w:val="22"/>
              </w:rPr>
              <w:t>агимова А.М.- , стаж работы – 27,4</w:t>
            </w:r>
            <w:r>
              <w:rPr>
                <w:sz w:val="22"/>
                <w:szCs w:val="22"/>
              </w:rPr>
              <w:t xml:space="preserve"> лет 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Зав. отделением социального обслуживания на дому граждан пожилого возраста и инвалидов № 2 – Кулиева И.А. – обра</w:t>
            </w:r>
            <w:r w:rsidR="005926F9">
              <w:rPr>
                <w:sz w:val="22"/>
                <w:szCs w:val="22"/>
              </w:rPr>
              <w:t>зование высшее, стаж работы – 22,2</w:t>
            </w:r>
            <w:r>
              <w:rPr>
                <w:sz w:val="22"/>
                <w:szCs w:val="22"/>
              </w:rPr>
              <w:t xml:space="preserve"> лет 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Зав. отделением социального обслуживания на дому граждан пожилого возр</w:t>
            </w:r>
            <w:r w:rsidR="005926F9">
              <w:rPr>
                <w:sz w:val="22"/>
                <w:szCs w:val="22"/>
              </w:rPr>
              <w:t xml:space="preserve">аста и инвалидов № 3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5926F9">
              <w:rPr>
                <w:sz w:val="22"/>
                <w:szCs w:val="22"/>
              </w:rPr>
              <w:t>адаева</w:t>
            </w:r>
            <w:proofErr w:type="spellEnd"/>
            <w:proofErr w:type="gramStart"/>
            <w:r w:rsidR="005926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А</w:t>
            </w:r>
            <w:r w:rsidR="005926F9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..– обра</w:t>
            </w:r>
            <w:r w:rsidR="005926F9">
              <w:rPr>
                <w:sz w:val="22"/>
                <w:szCs w:val="22"/>
              </w:rPr>
              <w:t>зование высшее, стаж работы –3,</w:t>
            </w:r>
            <w:r>
              <w:rPr>
                <w:sz w:val="22"/>
                <w:szCs w:val="22"/>
              </w:rPr>
              <w:t xml:space="preserve"> лет.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Зав. отделением социального обслуживания на дому граждан пожилого возраста и инвалидов № 4 </w:t>
            </w:r>
            <w:proofErr w:type="spellStart"/>
            <w:r>
              <w:rPr>
                <w:sz w:val="22"/>
                <w:szCs w:val="22"/>
              </w:rPr>
              <w:t>Бамматова</w:t>
            </w:r>
            <w:proofErr w:type="spellEnd"/>
            <w:r>
              <w:rPr>
                <w:sz w:val="22"/>
                <w:szCs w:val="22"/>
              </w:rPr>
              <w:t xml:space="preserve"> Д.Ш.- об</w:t>
            </w:r>
            <w:r w:rsidR="005926F9">
              <w:rPr>
                <w:sz w:val="22"/>
                <w:szCs w:val="22"/>
              </w:rPr>
              <w:t>разование высшее, стаж работы 18</w:t>
            </w:r>
            <w:r>
              <w:rPr>
                <w:sz w:val="22"/>
                <w:szCs w:val="22"/>
              </w:rPr>
              <w:t>лет.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Зав. отделением социального обслужи</w:t>
            </w:r>
            <w:r w:rsidR="005926F9">
              <w:rPr>
                <w:sz w:val="22"/>
                <w:szCs w:val="22"/>
              </w:rPr>
              <w:t xml:space="preserve">вания детей и семей  – </w:t>
            </w:r>
            <w:proofErr w:type="spellStart"/>
            <w:r w:rsidR="005926F9">
              <w:rPr>
                <w:sz w:val="22"/>
                <w:szCs w:val="22"/>
              </w:rPr>
              <w:t>Закарьяева</w:t>
            </w:r>
            <w:proofErr w:type="spellEnd"/>
            <w:r w:rsidR="005926F9">
              <w:rPr>
                <w:sz w:val="22"/>
                <w:szCs w:val="22"/>
              </w:rPr>
              <w:t xml:space="preserve"> П.К</w:t>
            </w:r>
            <w:r>
              <w:rPr>
                <w:sz w:val="22"/>
                <w:szCs w:val="22"/>
              </w:rPr>
              <w:t>. – обра</w:t>
            </w:r>
            <w:r w:rsidR="005926F9">
              <w:rPr>
                <w:sz w:val="22"/>
                <w:szCs w:val="22"/>
              </w:rPr>
              <w:t>зование высшее, стаж работы – 11,8</w:t>
            </w:r>
            <w:r>
              <w:rPr>
                <w:sz w:val="22"/>
                <w:szCs w:val="22"/>
              </w:rPr>
              <w:t xml:space="preserve"> лет.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Главный бухгалтер – Магомедова М.Н.– </w:t>
            </w:r>
            <w:r w:rsidR="001E39C9">
              <w:rPr>
                <w:sz w:val="22"/>
                <w:szCs w:val="22"/>
              </w:rPr>
              <w:t>среднее-спец</w:t>
            </w:r>
            <w:proofErr w:type="gramStart"/>
            <w:r w:rsidR="001E39C9">
              <w:rPr>
                <w:sz w:val="22"/>
                <w:szCs w:val="22"/>
              </w:rPr>
              <w:t>.</w:t>
            </w:r>
            <w:r w:rsidR="00927BFE">
              <w:rPr>
                <w:sz w:val="22"/>
                <w:szCs w:val="22"/>
              </w:rPr>
              <w:t xml:space="preserve">, </w:t>
            </w:r>
            <w:proofErr w:type="gramEnd"/>
            <w:r w:rsidR="00927BFE">
              <w:rPr>
                <w:sz w:val="22"/>
                <w:szCs w:val="22"/>
              </w:rPr>
              <w:t>стаж работы – 21</w:t>
            </w:r>
            <w:r>
              <w:rPr>
                <w:sz w:val="22"/>
                <w:szCs w:val="22"/>
              </w:rPr>
              <w:t xml:space="preserve"> лет</w:t>
            </w:r>
          </w:p>
          <w:p w:rsidR="008D3565" w:rsidRDefault="00927BFE" w:rsidP="00D3538E">
            <w:pPr>
              <w:jc w:val="both"/>
            </w:pPr>
            <w:r>
              <w:rPr>
                <w:sz w:val="22"/>
                <w:szCs w:val="22"/>
              </w:rPr>
              <w:t xml:space="preserve">Контрактный управляющий – </w:t>
            </w:r>
            <w:proofErr w:type="spellStart"/>
            <w:r>
              <w:rPr>
                <w:sz w:val="22"/>
                <w:szCs w:val="22"/>
              </w:rPr>
              <w:t>Мугутдинова</w:t>
            </w:r>
            <w:proofErr w:type="spellEnd"/>
            <w:r>
              <w:rPr>
                <w:sz w:val="22"/>
                <w:szCs w:val="22"/>
              </w:rPr>
              <w:t xml:space="preserve"> У. М</w:t>
            </w:r>
            <w:r w:rsidR="008D3565">
              <w:rPr>
                <w:sz w:val="22"/>
                <w:szCs w:val="22"/>
              </w:rPr>
              <w:t>. – обр</w:t>
            </w:r>
            <w:r>
              <w:rPr>
                <w:sz w:val="22"/>
                <w:szCs w:val="22"/>
              </w:rPr>
              <w:t>азование высшее, стаж работы – 0,11</w:t>
            </w:r>
            <w:r w:rsidR="008D3565">
              <w:rPr>
                <w:sz w:val="22"/>
                <w:szCs w:val="22"/>
              </w:rPr>
              <w:t xml:space="preserve"> года</w:t>
            </w:r>
          </w:p>
          <w:p w:rsidR="001E39C9" w:rsidRDefault="008D3565" w:rsidP="001E39C9">
            <w:pPr>
              <w:jc w:val="both"/>
            </w:pPr>
            <w:r>
              <w:rPr>
                <w:sz w:val="22"/>
                <w:szCs w:val="22"/>
              </w:rPr>
              <w:t xml:space="preserve">Специалиста отдела кадров  - </w:t>
            </w: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Х.А. обр</w:t>
            </w:r>
            <w:r w:rsidR="00927BFE">
              <w:rPr>
                <w:sz w:val="22"/>
                <w:szCs w:val="22"/>
              </w:rPr>
              <w:t>азование высшее, стаж работы – 9,10</w:t>
            </w:r>
            <w:r>
              <w:rPr>
                <w:sz w:val="22"/>
                <w:szCs w:val="22"/>
              </w:rPr>
              <w:t xml:space="preserve"> лет</w:t>
            </w:r>
            <w:r w:rsidR="001E39C9">
              <w:rPr>
                <w:sz w:val="22"/>
                <w:szCs w:val="22"/>
              </w:rPr>
              <w:t xml:space="preserve"> </w:t>
            </w:r>
            <w:proofErr w:type="spellStart"/>
            <w:r w:rsidR="001E39C9">
              <w:rPr>
                <w:sz w:val="22"/>
                <w:szCs w:val="22"/>
              </w:rPr>
              <w:t>Гадисова</w:t>
            </w:r>
            <w:proofErr w:type="spellEnd"/>
            <w:r w:rsidR="001E39C9">
              <w:rPr>
                <w:sz w:val="22"/>
                <w:szCs w:val="22"/>
              </w:rPr>
              <w:t xml:space="preserve"> Д.А образование высшее, стаж работы – 19,3 года</w:t>
            </w:r>
          </w:p>
          <w:p w:rsidR="008D3565" w:rsidRDefault="008D3565" w:rsidP="00D3538E">
            <w:pPr>
              <w:jc w:val="both"/>
            </w:pPr>
          </w:p>
          <w:p w:rsidR="008D3565" w:rsidRPr="008742FC" w:rsidRDefault="008D3565" w:rsidP="00D3538E">
            <w:pPr>
              <w:jc w:val="both"/>
              <w:rPr>
                <w:b/>
              </w:rPr>
            </w:pPr>
            <w:r w:rsidRPr="008742FC">
              <w:rPr>
                <w:b/>
                <w:sz w:val="22"/>
                <w:szCs w:val="22"/>
              </w:rPr>
              <w:t>Специалисты по социальной работе:</w:t>
            </w:r>
          </w:p>
          <w:p w:rsidR="008D3565" w:rsidRDefault="008D3565" w:rsidP="00D3538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АбидиноваПатимат</w:t>
            </w:r>
            <w:proofErr w:type="spellEnd"/>
            <w:r>
              <w:rPr>
                <w:sz w:val="22"/>
                <w:szCs w:val="22"/>
              </w:rPr>
              <w:t xml:space="preserve"> И.– обр</w:t>
            </w:r>
            <w:r w:rsidR="00927BFE">
              <w:rPr>
                <w:sz w:val="22"/>
                <w:szCs w:val="22"/>
              </w:rPr>
              <w:t>азование высшее, стаж работы – 5,7</w:t>
            </w:r>
            <w:r>
              <w:rPr>
                <w:sz w:val="22"/>
                <w:szCs w:val="22"/>
              </w:rPr>
              <w:t xml:space="preserve"> лет. </w:t>
            </w:r>
          </w:p>
          <w:p w:rsidR="008D3565" w:rsidRDefault="00927BFE" w:rsidP="00D3538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Исмаилова</w:t>
            </w:r>
            <w:proofErr w:type="spellEnd"/>
            <w:r>
              <w:rPr>
                <w:sz w:val="22"/>
                <w:szCs w:val="22"/>
              </w:rPr>
              <w:t xml:space="preserve"> З</w:t>
            </w:r>
            <w:r w:rsidR="008D35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</w:t>
            </w:r>
            <w:r w:rsidR="008D3565">
              <w:rPr>
                <w:sz w:val="22"/>
                <w:szCs w:val="22"/>
              </w:rPr>
              <w:t xml:space="preserve"> </w:t>
            </w:r>
            <w:proofErr w:type="gramStart"/>
            <w:r w:rsidR="008D3565">
              <w:rPr>
                <w:sz w:val="22"/>
                <w:szCs w:val="22"/>
              </w:rPr>
              <w:t>–</w:t>
            </w:r>
            <w:proofErr w:type="spellStart"/>
            <w:r w:rsidR="008D3565">
              <w:rPr>
                <w:sz w:val="22"/>
                <w:szCs w:val="22"/>
              </w:rPr>
              <w:t>с</w:t>
            </w:r>
            <w:proofErr w:type="gramEnd"/>
            <w:r w:rsidR="008D3565">
              <w:rPr>
                <w:sz w:val="22"/>
                <w:szCs w:val="22"/>
              </w:rPr>
              <w:t>реднее-специальное</w:t>
            </w:r>
            <w:proofErr w:type="spellEnd"/>
            <w:r w:rsidR="008D3565">
              <w:rPr>
                <w:sz w:val="22"/>
                <w:szCs w:val="22"/>
              </w:rPr>
              <w:t xml:space="preserve">, стаж работы – </w:t>
            </w:r>
            <w:r>
              <w:rPr>
                <w:sz w:val="22"/>
                <w:szCs w:val="22"/>
              </w:rPr>
              <w:t>7</w:t>
            </w:r>
            <w:r w:rsidR="008D3565">
              <w:rPr>
                <w:sz w:val="22"/>
                <w:szCs w:val="22"/>
              </w:rPr>
              <w:t xml:space="preserve"> года.</w:t>
            </w:r>
          </w:p>
          <w:p w:rsidR="008D3565" w:rsidRDefault="008D3565" w:rsidP="00D3538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Алхасова</w:t>
            </w:r>
            <w:proofErr w:type="spellEnd"/>
            <w:r>
              <w:rPr>
                <w:sz w:val="22"/>
                <w:szCs w:val="22"/>
              </w:rPr>
              <w:t xml:space="preserve"> А.А.- образование </w:t>
            </w:r>
            <w:proofErr w:type="spellStart"/>
            <w:r>
              <w:rPr>
                <w:sz w:val="22"/>
                <w:szCs w:val="22"/>
              </w:rPr>
              <w:t>высшее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таж</w:t>
            </w:r>
            <w:proofErr w:type="spellEnd"/>
            <w:r>
              <w:rPr>
                <w:sz w:val="22"/>
                <w:szCs w:val="22"/>
              </w:rPr>
              <w:t xml:space="preserve"> работы-25 лет.</w:t>
            </w:r>
          </w:p>
          <w:p w:rsidR="008D3565" w:rsidRDefault="008D3565" w:rsidP="00D3538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Кагирова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="00927BFE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– образование высшее, стаж работы –2</w:t>
            </w:r>
            <w:r w:rsidR="00927BFE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 xml:space="preserve"> года.</w:t>
            </w:r>
          </w:p>
          <w:p w:rsidR="00927BFE" w:rsidRDefault="00927BFE" w:rsidP="00D3538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Ахмедханова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Джамиля</w:t>
            </w:r>
            <w:proofErr w:type="spellEnd"/>
            <w:r>
              <w:rPr>
                <w:sz w:val="22"/>
                <w:szCs w:val="22"/>
              </w:rPr>
              <w:t xml:space="preserve"> А.- образование высшее, стаж работы –11,7</w:t>
            </w:r>
          </w:p>
          <w:p w:rsidR="00927BFE" w:rsidRDefault="00927BFE" w:rsidP="00D3538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Зайналбекова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Разият</w:t>
            </w:r>
            <w:proofErr w:type="spellEnd"/>
            <w:r>
              <w:rPr>
                <w:sz w:val="22"/>
                <w:szCs w:val="22"/>
              </w:rPr>
              <w:t xml:space="preserve"> А. .- образование высшее, стаж работы –</w:t>
            </w:r>
            <w:r w:rsidR="006B29C8">
              <w:rPr>
                <w:sz w:val="22"/>
                <w:szCs w:val="22"/>
              </w:rPr>
              <w:t>10,11лет</w:t>
            </w:r>
          </w:p>
          <w:p w:rsidR="006B29C8" w:rsidRDefault="006B29C8" w:rsidP="00D3538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Мурадисова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Гульмира</w:t>
            </w:r>
            <w:proofErr w:type="spellEnd"/>
            <w:r>
              <w:rPr>
                <w:sz w:val="22"/>
                <w:szCs w:val="22"/>
              </w:rPr>
              <w:t>.- образование высшее, стаж работы –5,6 лет</w:t>
            </w:r>
          </w:p>
          <w:p w:rsidR="006B29C8" w:rsidRDefault="006B29C8" w:rsidP="00D3538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Османова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Маликат</w:t>
            </w:r>
            <w:proofErr w:type="spellEnd"/>
            <w:r>
              <w:rPr>
                <w:sz w:val="22"/>
                <w:szCs w:val="22"/>
              </w:rPr>
              <w:t>.- образование высшее, стаж работы –5,6 лет</w:t>
            </w:r>
          </w:p>
          <w:p w:rsidR="006B29C8" w:rsidRDefault="006B29C8" w:rsidP="006B29C8">
            <w:pPr>
              <w:jc w:val="both"/>
            </w:pPr>
            <w:r>
              <w:rPr>
                <w:sz w:val="22"/>
                <w:szCs w:val="22"/>
              </w:rPr>
              <w:t xml:space="preserve">Меджидова Заира </w:t>
            </w:r>
            <w:proofErr w:type="gramStart"/>
            <w:r>
              <w:rPr>
                <w:sz w:val="22"/>
                <w:szCs w:val="22"/>
              </w:rPr>
              <w:t>Ю-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среднее-специальное</w:t>
            </w:r>
            <w:proofErr w:type="spellEnd"/>
            <w:r>
              <w:rPr>
                <w:sz w:val="22"/>
                <w:szCs w:val="22"/>
              </w:rPr>
              <w:t>, стаж работы – 5, года.</w:t>
            </w:r>
          </w:p>
          <w:p w:rsidR="006B29C8" w:rsidRDefault="006B29C8" w:rsidP="00D3538E">
            <w:pPr>
              <w:jc w:val="both"/>
            </w:pPr>
          </w:p>
          <w:p w:rsidR="008D3565" w:rsidRDefault="008D3565" w:rsidP="00D3538E">
            <w:pPr>
              <w:jc w:val="both"/>
            </w:pPr>
            <w:r w:rsidRPr="008742FC">
              <w:rPr>
                <w:b/>
                <w:sz w:val="22"/>
                <w:szCs w:val="22"/>
              </w:rPr>
              <w:t>Психолог</w:t>
            </w:r>
            <w:r>
              <w:rPr>
                <w:sz w:val="22"/>
                <w:szCs w:val="22"/>
              </w:rPr>
              <w:t>:</w:t>
            </w:r>
          </w:p>
          <w:p w:rsidR="008D3565" w:rsidRDefault="008D3565" w:rsidP="00D3538E">
            <w:pPr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Темирханова</w:t>
            </w:r>
            <w:proofErr w:type="spellEnd"/>
            <w:r>
              <w:rPr>
                <w:sz w:val="22"/>
                <w:szCs w:val="22"/>
              </w:rPr>
              <w:t xml:space="preserve"> З.С.– образование высшее, стаж работы – 4 года.</w:t>
            </w:r>
          </w:p>
          <w:p w:rsidR="008D3565" w:rsidRDefault="006B29C8" w:rsidP="00D3538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Гаджиакаева</w:t>
            </w:r>
            <w:proofErr w:type="spellEnd"/>
            <w:r>
              <w:rPr>
                <w:sz w:val="22"/>
                <w:szCs w:val="22"/>
              </w:rPr>
              <w:t xml:space="preserve"> З</w:t>
            </w:r>
            <w:r w:rsidR="008D35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8D3565">
              <w:rPr>
                <w:sz w:val="22"/>
                <w:szCs w:val="22"/>
              </w:rPr>
              <w:t xml:space="preserve"> – образ</w:t>
            </w:r>
            <w:r>
              <w:rPr>
                <w:sz w:val="22"/>
                <w:szCs w:val="22"/>
              </w:rPr>
              <w:t>ование, высшее,  стаж работы – 10,10</w:t>
            </w:r>
            <w:r w:rsidR="008D3565">
              <w:rPr>
                <w:sz w:val="22"/>
                <w:szCs w:val="22"/>
              </w:rPr>
              <w:t xml:space="preserve"> года.</w:t>
            </w:r>
          </w:p>
          <w:p w:rsidR="008D3565" w:rsidRPr="004F723C" w:rsidRDefault="008D3565" w:rsidP="00D3538E">
            <w:pPr>
              <w:jc w:val="both"/>
              <w:rPr>
                <w:b/>
              </w:rPr>
            </w:pPr>
            <w:r w:rsidRPr="008742FC">
              <w:rPr>
                <w:b/>
                <w:sz w:val="22"/>
                <w:szCs w:val="22"/>
              </w:rPr>
              <w:t>Юрист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Акаева С.А.</w:t>
            </w:r>
            <w:r w:rsidRPr="008742F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образование высшее, стаж работы – 6</w:t>
            </w:r>
            <w:r w:rsidR="00DF443D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 xml:space="preserve"> лет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</w:p>
          <w:p w:rsidR="008D3565" w:rsidRPr="007937F3" w:rsidRDefault="008D3565" w:rsidP="00D3538E">
            <w:pPr>
              <w:jc w:val="both"/>
            </w:pPr>
            <w:r>
              <w:rPr>
                <w:sz w:val="22"/>
                <w:szCs w:val="22"/>
              </w:rPr>
              <w:t>.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r w:rsidRPr="005F1538">
              <w:lastRenderedPageBreak/>
              <w:t xml:space="preserve">Сведения о формах социального обслуживания </w:t>
            </w:r>
          </w:p>
        </w:tc>
        <w:tc>
          <w:tcPr>
            <w:tcW w:w="5366" w:type="dxa"/>
          </w:tcPr>
          <w:p w:rsidR="008D3565" w:rsidRDefault="008D3565" w:rsidP="00D3538E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социальное обслуживание на дому – 4 отделения социального обслуживания на дому граждан пожилого возраста и  инвалидов;</w:t>
            </w:r>
          </w:p>
          <w:p w:rsidR="006B29C8" w:rsidRDefault="006B29C8" w:rsidP="006B29C8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Отделение соц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бслуживания семьи и детей</w:t>
            </w:r>
          </w:p>
          <w:p w:rsidR="008D3565" w:rsidRPr="006F59A4" w:rsidRDefault="008D3565" w:rsidP="006B29C8">
            <w:pPr>
              <w:ind w:left="720"/>
              <w:jc w:val="both"/>
            </w:pP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r w:rsidRPr="005F1538">
              <w:t xml:space="preserve">Информация о структуре и об органах управления </w:t>
            </w:r>
          </w:p>
        </w:tc>
        <w:tc>
          <w:tcPr>
            <w:tcW w:w="5366" w:type="dxa"/>
          </w:tcPr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Директор – 1 ед.</w:t>
            </w:r>
          </w:p>
          <w:p w:rsidR="008D3565" w:rsidRPr="008D7725" w:rsidRDefault="006B29C8" w:rsidP="006B29C8">
            <w:pPr>
              <w:jc w:val="both"/>
            </w:pPr>
            <w:r>
              <w:rPr>
                <w:sz w:val="22"/>
                <w:szCs w:val="22"/>
              </w:rPr>
              <w:t>Зам. директор – 1 ед., аппарат Центра – 9</w:t>
            </w:r>
            <w:r w:rsidR="008D3565">
              <w:rPr>
                <w:sz w:val="22"/>
                <w:szCs w:val="22"/>
              </w:rPr>
              <w:t xml:space="preserve"> ед. (в</w:t>
            </w:r>
            <w:proofErr w:type="gramStart"/>
            <w:r w:rsidR="008D3565">
              <w:rPr>
                <w:sz w:val="22"/>
                <w:szCs w:val="22"/>
              </w:rPr>
              <w:t xml:space="preserve"> .</w:t>
            </w:r>
            <w:proofErr w:type="gramEnd"/>
            <w:r w:rsidR="008D3565">
              <w:rPr>
                <w:sz w:val="22"/>
                <w:szCs w:val="22"/>
              </w:rPr>
              <w:t xml:space="preserve">т.ч. гл.бухгалтер – 1 ед., </w:t>
            </w:r>
            <w:r>
              <w:rPr>
                <w:sz w:val="22"/>
                <w:szCs w:val="22"/>
              </w:rPr>
              <w:t>Контрактный управляющий</w:t>
            </w:r>
            <w:r w:rsidR="008D3565">
              <w:rPr>
                <w:sz w:val="22"/>
                <w:szCs w:val="22"/>
              </w:rPr>
              <w:t xml:space="preserve"> – 1 ед.,</w:t>
            </w:r>
            <w:r w:rsidR="001E39C9">
              <w:rPr>
                <w:sz w:val="22"/>
                <w:szCs w:val="22"/>
              </w:rPr>
              <w:t xml:space="preserve"> бухгалтер 1ед, юрисконсульт-1 </w:t>
            </w:r>
            <w:proofErr w:type="spellStart"/>
            <w:r w:rsidR="001E39C9">
              <w:rPr>
                <w:sz w:val="22"/>
                <w:szCs w:val="22"/>
              </w:rPr>
              <w:t>ед</w:t>
            </w:r>
            <w:proofErr w:type="spellEnd"/>
            <w:r w:rsidR="001E39C9">
              <w:rPr>
                <w:sz w:val="22"/>
                <w:szCs w:val="22"/>
              </w:rPr>
              <w:t xml:space="preserve"> </w:t>
            </w:r>
            <w:r w:rsidR="008D3565">
              <w:rPr>
                <w:sz w:val="22"/>
                <w:szCs w:val="22"/>
              </w:rPr>
              <w:t xml:space="preserve"> специалист по кадрам – 1 ед.</w:t>
            </w:r>
            <w:r w:rsidR="001E39C9">
              <w:rPr>
                <w:sz w:val="22"/>
                <w:szCs w:val="22"/>
              </w:rPr>
              <w:t xml:space="preserve"> заведующий хозяйством-1 ед., </w:t>
            </w:r>
            <w:r>
              <w:rPr>
                <w:sz w:val="22"/>
                <w:szCs w:val="22"/>
              </w:rPr>
              <w:t xml:space="preserve">Делопроизводитель- 1 </w:t>
            </w:r>
            <w:r w:rsidR="001E39C9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 w:rsidR="008D3565">
              <w:rPr>
                <w:sz w:val="22"/>
                <w:szCs w:val="22"/>
              </w:rPr>
              <w:t>), отделение социального обслуживания на дому граждан пожилого возраста</w:t>
            </w:r>
            <w:r>
              <w:rPr>
                <w:sz w:val="22"/>
                <w:szCs w:val="22"/>
              </w:rPr>
              <w:t xml:space="preserve"> и инвалидов (4 отделения) – 102</w:t>
            </w:r>
            <w:r w:rsidR="008D3565">
              <w:rPr>
                <w:sz w:val="22"/>
                <w:szCs w:val="22"/>
              </w:rPr>
              <w:t>ед., отделение социальног</w:t>
            </w:r>
            <w:r>
              <w:rPr>
                <w:sz w:val="22"/>
                <w:szCs w:val="22"/>
              </w:rPr>
              <w:t>о обслуживания семьи и детей – 5 ед., всего 122 ед., в т.ч. МО</w:t>
            </w:r>
            <w:r w:rsidR="001E39C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П – 6 ед.</w:t>
            </w:r>
            <w:r w:rsidR="008D356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D3565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="008D3565">
              <w:rPr>
                <w:sz w:val="22"/>
                <w:szCs w:val="22"/>
              </w:rPr>
              <w:t>, 3 шт.ед.- специалисты по соц. работе административно- управленческий персонал.</w:t>
            </w:r>
          </w:p>
        </w:tc>
      </w:tr>
      <w:tr w:rsidR="008D3565" w:rsidRPr="00AE75B0" w:rsidTr="00D3538E">
        <w:tc>
          <w:tcPr>
            <w:tcW w:w="10440" w:type="dxa"/>
            <w:gridSpan w:val="2"/>
          </w:tcPr>
          <w:p w:rsidR="008D3565" w:rsidRPr="005F1538" w:rsidRDefault="008D3565" w:rsidP="00D3538E">
            <w:pPr>
              <w:jc w:val="both"/>
              <w:rPr>
                <w:b/>
              </w:rPr>
            </w:pPr>
            <w:r w:rsidRPr="005F1538">
              <w:t>Информация о перечне предоставляемых социальных услуг по видам социальных услуг</w:t>
            </w:r>
            <w:r>
              <w:t>: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r w:rsidRPr="005F1538">
              <w:t>1. Социально-бытовые услуги: </w:t>
            </w:r>
          </w:p>
        </w:tc>
        <w:tc>
          <w:tcPr>
            <w:tcW w:w="5366" w:type="dxa"/>
          </w:tcPr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Социально-бытовые услуги, предоставляемые отделением дневного пребывания граждан пожилого возраста и инвалидов:</w:t>
            </w:r>
          </w:p>
          <w:p w:rsidR="008D3565" w:rsidRDefault="008D3565" w:rsidP="00D3538E">
            <w:pPr>
              <w:jc w:val="both"/>
            </w:pPr>
            <w:proofErr w:type="gramStart"/>
            <w:r>
              <w:rPr>
                <w:sz w:val="22"/>
                <w:szCs w:val="22"/>
              </w:rPr>
              <w:t>- организация досуга и отдыха, в.т.ч. обеспечение книгами, журналами, газетами, настольными играми;</w:t>
            </w:r>
            <w:proofErr w:type="gramEnd"/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оказание помощи в написании писем;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отправка за счет средств получателя социальных услуг почтовой корреспонденции.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 Социально-бытовые услуги, предоставляемые в форме социального обслуживания на дому: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помощь в приготовлении пищи;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оплата за счет средств получателя социальных услуг жилищно-коммунальных услуг и услуг связи;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организация помощи в проведении ремонта жилых помещений;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обеспечение кратковременного присмотра за детьми (не более 2 часов);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уборка жилых помещений, содействие в обработке приусадебных участков;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содействие в отправлении религиозных обрядов в дни религиозных праздников;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организация ритуальных услуг;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содействие в посещении театров, выставок и других культурных мероприятий;</w:t>
            </w:r>
          </w:p>
          <w:p w:rsidR="008D3565" w:rsidRPr="001E75AD" w:rsidRDefault="008D3565" w:rsidP="00D3538E">
            <w:pPr>
              <w:jc w:val="both"/>
            </w:pP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r w:rsidRPr="005F1538">
              <w:t>2. Социально - медицинские услуги: </w:t>
            </w:r>
          </w:p>
        </w:tc>
        <w:tc>
          <w:tcPr>
            <w:tcW w:w="5366" w:type="dxa"/>
          </w:tcPr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 и др.);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проведение оздоровительных мероприятий;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- консультирование по социально-медицинским вопросам (поддержание и </w:t>
            </w:r>
            <w:r>
              <w:rPr>
                <w:sz w:val="22"/>
                <w:szCs w:val="22"/>
              </w:rPr>
              <w:lastRenderedPageBreak/>
              <w:t>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содействие в получении медико-психологической помощи;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организация лечебно-оздоровительных мероприятий;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обеспечение санитарно-гигиенических требований в жилых помещениях и местах общего пользования;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проведение занятий по адаптивной физической культуре.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Социально-медицинские услуги, предоставляемые в форме социального обслуживания на дому: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- 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 и др.);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содействие в обеспечении по заключению врачей лекарственными средствами и изделиями медицинского назначения;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сопровождение в лечебно-профилактические учреждения;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содействие в госпитализации нуждающихся в лечебные учреждения здравоохранения и их посещение с целью оказания морально-психологической поддержки;</w:t>
            </w:r>
          </w:p>
          <w:p w:rsidR="008D3565" w:rsidRPr="00A00506" w:rsidRDefault="008D3565" w:rsidP="00D3538E">
            <w:pPr>
              <w:jc w:val="both"/>
            </w:pP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/>
        </w:tc>
        <w:tc>
          <w:tcPr>
            <w:tcW w:w="5366" w:type="dxa"/>
          </w:tcPr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социально-психологическое консультирование, в том числе по вопросам внутрисемейных отношений;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психологическая помощь и поддержка, в том числе гражданам, осуществляющим уход за тяжелобольными получателями социальных услуг;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социально-психологический патронаж;</w:t>
            </w:r>
          </w:p>
          <w:p w:rsidR="008D3565" w:rsidRPr="00147599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оказание консультационной психологической помощи анонимно, в том числе с использованием телефона доверия.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r w:rsidRPr="005F1538">
              <w:t>4. Социально-педагогические услуги: </w:t>
            </w:r>
          </w:p>
        </w:tc>
        <w:tc>
          <w:tcPr>
            <w:tcW w:w="5366" w:type="dxa"/>
          </w:tcPr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Социально-педагогические услуги, предоставляемые во всех формах социального обслуживания: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обучение родственников практическим навыкам ухода за тяжелобольными получателями социальных услуг, получателями социальных услуг, имеющими ограничения  жизнедеятельности, в том числе детьми-инвалидами;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социально-педагогическая коррекция, включая диагностику и консультирование;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организация и проведение клубной и кружковой работы для формирования и развития интересов получателей социальных услуг;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формирование позитивных интересов (в том числе в сфере досуга);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оказание помощи в оформлении документов для поступления в учебное заведение;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оказание помощи в обеспечении необходимой учебно-методической литературой;</w:t>
            </w:r>
          </w:p>
          <w:p w:rsidR="008D3565" w:rsidRPr="00147599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- организация досуга (праздники, экскурсии и другие культурные мероприятия) 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r>
              <w:t>5</w:t>
            </w:r>
            <w:r w:rsidRPr="005F1538">
              <w:t xml:space="preserve">. Социально-правовые </w:t>
            </w:r>
            <w:r w:rsidRPr="005F1538">
              <w:lastRenderedPageBreak/>
              <w:t>услуги: </w:t>
            </w:r>
          </w:p>
        </w:tc>
        <w:tc>
          <w:tcPr>
            <w:tcW w:w="5366" w:type="dxa"/>
          </w:tcPr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Социально-правовые услуги, предоставляемые во всех формах социального </w:t>
            </w:r>
            <w:r>
              <w:rPr>
                <w:sz w:val="22"/>
                <w:szCs w:val="22"/>
              </w:rPr>
              <w:lastRenderedPageBreak/>
              <w:t>облуживания: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оказание помощи в получении юридических услуг;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содействие в получении бесплатной помощи адвоката в порядке, установленном законодательством;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- обеспечение представительства в суде с целью защиты прав и законных интересов;</w:t>
            </w:r>
          </w:p>
          <w:p w:rsidR="008D3565" w:rsidRPr="00147599" w:rsidRDefault="008D3565" w:rsidP="00D3538E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- 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обслуживания, по истечении указанного срока,, если не может быть возвращено ранее занимаемое помещение.    </w:t>
            </w:r>
            <w:proofErr w:type="gramEnd"/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r>
              <w:rPr>
                <w:color w:val="000000"/>
              </w:rPr>
              <w:lastRenderedPageBreak/>
              <w:t>6</w:t>
            </w:r>
            <w:r w:rsidRPr="005F1538">
              <w:rPr>
                <w:color w:val="000000"/>
              </w:rPr>
              <w:t>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</w:rPr>
              <w:t>:</w:t>
            </w:r>
          </w:p>
        </w:tc>
        <w:tc>
          <w:tcPr>
            <w:tcW w:w="5366" w:type="dxa"/>
          </w:tcPr>
          <w:p w:rsidR="008D3565" w:rsidRDefault="008D3565" w:rsidP="00D3538E">
            <w:pPr>
              <w:rPr>
                <w:color w:val="000000"/>
                <w:spacing w:val="1"/>
              </w:rPr>
            </w:pPr>
            <w:r w:rsidRPr="005F1538">
              <w:rPr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</w:rPr>
              <w:t>, предоставляемые во всех формах социального обслуживания:</w:t>
            </w:r>
          </w:p>
          <w:p w:rsidR="008D3565" w:rsidRDefault="008D3565" w:rsidP="00D3538E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обучение инвалидов (детей-инвалидов) пользованию средствами ухода и техническими средствами реабилитации;</w:t>
            </w:r>
          </w:p>
          <w:p w:rsidR="008D3565" w:rsidRDefault="008D3565" w:rsidP="00D3538E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проведение социально-реабилитационных мероприятий в сфере социального обслуживания;</w:t>
            </w:r>
          </w:p>
          <w:p w:rsidR="008D3565" w:rsidRDefault="008D3565" w:rsidP="00D3538E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обучение навыкам самообслуживания, поведения в быту и общественных местах;</w:t>
            </w:r>
          </w:p>
          <w:p w:rsidR="008D3565" w:rsidRPr="005F1538" w:rsidRDefault="008D3565" w:rsidP="00D3538E">
            <w:pPr>
              <w:jc w:val="both"/>
            </w:pPr>
            <w:r>
              <w:rPr>
                <w:color w:val="000000"/>
                <w:spacing w:val="1"/>
              </w:rPr>
              <w:t>- обучение навыкам компьютерной грамотности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r w:rsidRPr="005F1538">
              <w:rPr>
                <w:color w:val="000000"/>
              </w:rPr>
              <w:t>7. Срочные социальные услуги</w:t>
            </w:r>
            <w:r>
              <w:rPr>
                <w:color w:val="000000"/>
              </w:rPr>
              <w:t>:</w:t>
            </w:r>
          </w:p>
        </w:tc>
        <w:tc>
          <w:tcPr>
            <w:tcW w:w="5366" w:type="dxa"/>
          </w:tcPr>
          <w:p w:rsidR="008D3565" w:rsidRDefault="008D3565" w:rsidP="00D3538E">
            <w:r>
              <w:rPr>
                <w:sz w:val="22"/>
                <w:szCs w:val="22"/>
              </w:rPr>
              <w:t>Срочные социальные услуги:</w:t>
            </w:r>
          </w:p>
          <w:p w:rsidR="008D3565" w:rsidRDefault="008D3565" w:rsidP="00D3538E">
            <w:r>
              <w:rPr>
                <w:sz w:val="22"/>
                <w:szCs w:val="22"/>
              </w:rPr>
              <w:t>- обеспечение одеждой, обувью и другими предметами первой необходимости;</w:t>
            </w:r>
          </w:p>
          <w:p w:rsidR="008D3565" w:rsidRDefault="008D3565" w:rsidP="00D3538E">
            <w:r>
              <w:rPr>
                <w:sz w:val="22"/>
                <w:szCs w:val="22"/>
              </w:rPr>
              <w:t>- содействие в получении временного жилого помещения;</w:t>
            </w:r>
          </w:p>
          <w:p w:rsidR="008D3565" w:rsidRDefault="008D3565" w:rsidP="00D3538E">
            <w:r>
              <w:rPr>
                <w:sz w:val="22"/>
                <w:szCs w:val="22"/>
              </w:rPr>
              <w:t>- содействие в получении юридической помощи в целях защиты прав и интересов получателей социальных услуг;</w:t>
            </w:r>
          </w:p>
          <w:p w:rsidR="008D3565" w:rsidRDefault="008D3565" w:rsidP="00D3538E">
            <w:r>
              <w:rPr>
                <w:sz w:val="22"/>
                <w:szCs w:val="22"/>
              </w:rPr>
              <w:t>-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8D3565" w:rsidRPr="005F1538" w:rsidRDefault="008D3565" w:rsidP="00D3538E">
            <w:pPr>
              <w:tabs>
                <w:tab w:val="left" w:pos="1920"/>
              </w:tabs>
            </w:pPr>
            <w:r>
              <w:rPr>
                <w:sz w:val="22"/>
                <w:szCs w:val="22"/>
              </w:rPr>
              <w:t>- оказание материальной помощи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порядке и об условиях предоставления социальных услуг</w:t>
            </w:r>
          </w:p>
        </w:tc>
        <w:tc>
          <w:tcPr>
            <w:tcW w:w="5366" w:type="dxa"/>
          </w:tcPr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В соответствии с ФЗ № 442 от 29.12.2015 г. «Об основах социального обслуживания в РФ»  порядок предоставления социальных услуг обязателен для исполнения поставщиками социальных услуг. Порядок предоставления социальных услуг устанавливается по формам социального обслуживания и видам социальных услуг.</w:t>
            </w:r>
          </w:p>
          <w:p w:rsidR="008D3565" w:rsidRPr="008D772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В центре работают 67 социальных работников, обслуживанием охвачено 15 населенных пунктов. Нагрузка на одного социального работника – 9 человек. Периодичность посещения граждан 2 раза в неделю. Социальные услуги гражданам пожилого возраста и </w:t>
            </w:r>
            <w:proofErr w:type="gramStart"/>
            <w:r>
              <w:rPr>
                <w:sz w:val="22"/>
                <w:szCs w:val="22"/>
              </w:rPr>
              <w:t>инвалидам, обслуживаемым отделением предоставляются</w:t>
            </w:r>
            <w:proofErr w:type="gramEnd"/>
            <w:r>
              <w:rPr>
                <w:sz w:val="22"/>
                <w:szCs w:val="22"/>
              </w:rPr>
              <w:t xml:space="preserve"> бесплатно, на условиях частичной или полной оплаты, если размер пенсии или среднедушевого дохода (в случае проживания в семье) выше предельной величины прожиточного минимума, установленного в РД.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тарифах на социальные услуги</w:t>
            </w:r>
          </w:p>
        </w:tc>
        <w:tc>
          <w:tcPr>
            <w:tcW w:w="5366" w:type="dxa"/>
          </w:tcPr>
          <w:p w:rsidR="008D3565" w:rsidRDefault="008D3565" w:rsidP="00D3538E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 тарифов на социальные услуги, но не может превышать 50% разницы между величиной среднедушевого дохода, установленного частью 5 ст. 31 настоящего Федерального закона № 442 «Об основах социального обслуживания в РФ».</w:t>
            </w:r>
            <w:proofErr w:type="gramEnd"/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Покупка за счет получателя средств социальных услуг и доставка на дом  </w:t>
            </w:r>
            <w:r>
              <w:rPr>
                <w:sz w:val="22"/>
                <w:szCs w:val="22"/>
              </w:rPr>
              <w:lastRenderedPageBreak/>
              <w:t xml:space="preserve">продуктов питания и промышленных товаров первой необходимости– 13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Оплата за счет средств получателя социальных услуг жилищно-коммунальных услуг и услуг связи – 16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Помощь в приготовлении пищи – 24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Покупка за счет средств получателя социальных услуг топлива, топка печей, обеспечение водой – 13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– 20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Уборка жилых помещений и содействие в обработке приусадебного участка – 29 руб.;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Выполнение процедур, связанных с сохранением здоровья получателей социальных услуг – 10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Содействие в обеспечении по заключение врачей лекарственных средств – 10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Содействие в госпитализации </w:t>
            </w:r>
            <w:proofErr w:type="gramStart"/>
            <w:r>
              <w:rPr>
                <w:sz w:val="22"/>
                <w:szCs w:val="22"/>
              </w:rPr>
              <w:t>нуждающихся</w:t>
            </w:r>
            <w:proofErr w:type="gramEnd"/>
            <w:r>
              <w:rPr>
                <w:sz w:val="22"/>
                <w:szCs w:val="22"/>
              </w:rPr>
              <w:t xml:space="preserve"> в медицинской организации – 15 руб.;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Сопровождение в </w:t>
            </w: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чреждение</w:t>
            </w:r>
            <w:proofErr w:type="spellEnd"/>
            <w:r>
              <w:rPr>
                <w:sz w:val="22"/>
                <w:szCs w:val="22"/>
              </w:rPr>
              <w:t xml:space="preserve"> – 15 руб.;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Оказание услуг по защите прав и законных интересов – 24 руб.;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Психологическая помощь и поддержка – 3 руб.;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Обеспечение за счет средств получателя соц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слуг книгами, журналами – 10 руб.;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Оказание помощи в написании писем – 5 руб.;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Создание условий для отправления религиозных обрядов – 10 руб.;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Проведение оздоровительных мероприятий – 20 руб.;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Обучение навыкам самообслуживания – 10 руб.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Обучение навыкам компьютерной грамотности – 20 руб.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Проведение мероприятий, по использованию трудовых возможностей – 4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D3565" w:rsidRPr="008D772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Организация досуга – 18 руб. 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5366" w:type="dxa"/>
          </w:tcPr>
          <w:p w:rsidR="008D3565" w:rsidRDefault="008D3565" w:rsidP="00D3538E">
            <w:r>
              <w:rPr>
                <w:sz w:val="22"/>
                <w:szCs w:val="22"/>
              </w:rPr>
              <w:t>Численность обслуженных получ</w:t>
            </w:r>
            <w:r w:rsidR="00DF443D">
              <w:rPr>
                <w:sz w:val="22"/>
                <w:szCs w:val="22"/>
              </w:rPr>
              <w:t>ателей социальных услуг за  2023</w:t>
            </w:r>
            <w:r>
              <w:rPr>
                <w:sz w:val="22"/>
                <w:szCs w:val="22"/>
              </w:rPr>
              <w:t xml:space="preserve"> год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8D3565" w:rsidRDefault="008D3565" w:rsidP="00D3538E">
            <w:r>
              <w:rPr>
                <w:sz w:val="22"/>
                <w:szCs w:val="22"/>
              </w:rPr>
              <w:t>- отделение социального обслуживания на дому граждан пож</w:t>
            </w:r>
            <w:r w:rsidR="00DF443D">
              <w:rPr>
                <w:sz w:val="22"/>
                <w:szCs w:val="22"/>
              </w:rPr>
              <w:t>илого возраста и  инвалидов – 96</w:t>
            </w:r>
            <w:r>
              <w:rPr>
                <w:sz w:val="22"/>
                <w:szCs w:val="22"/>
              </w:rPr>
              <w:t xml:space="preserve">8 граждан </w:t>
            </w:r>
          </w:p>
          <w:p w:rsidR="008D3565" w:rsidRDefault="008D3565" w:rsidP="00D3538E">
            <w:r>
              <w:rPr>
                <w:sz w:val="22"/>
                <w:szCs w:val="22"/>
              </w:rPr>
              <w:t>- отделение социального о</w:t>
            </w:r>
            <w:r w:rsidR="00DF443D">
              <w:rPr>
                <w:sz w:val="22"/>
                <w:szCs w:val="22"/>
              </w:rPr>
              <w:t>бслуживания  семей и детей – 173</w:t>
            </w:r>
            <w:r>
              <w:rPr>
                <w:sz w:val="22"/>
                <w:szCs w:val="22"/>
              </w:rPr>
              <w:t xml:space="preserve"> граждан</w:t>
            </w:r>
          </w:p>
          <w:p w:rsidR="008D3565" w:rsidRDefault="00DF443D" w:rsidP="00D3538E">
            <w:r>
              <w:rPr>
                <w:sz w:val="22"/>
                <w:szCs w:val="22"/>
              </w:rPr>
              <w:t>Всего обслуженных за  2023 года – 1141</w:t>
            </w:r>
            <w:r w:rsidR="008D3565">
              <w:rPr>
                <w:sz w:val="22"/>
                <w:szCs w:val="22"/>
              </w:rPr>
              <w:t xml:space="preserve"> человек</w:t>
            </w:r>
          </w:p>
          <w:p w:rsidR="008D3565" w:rsidRPr="008D772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Получателям социальных услуг согласно индивидуальных программ предоставления социальных услуг предоставляются следующие виды услуг: социально-бытовые, социально-медицинские, социально-психологические, социально-правовые, социально-трудовые, услуги по повышению коммуникативного потенциала и срочные социальные услуги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r w:rsidRPr="005F1538">
              <w:t xml:space="preserve">Информация </w:t>
            </w:r>
            <w:r>
              <w:t>об о</w:t>
            </w:r>
            <w:r w:rsidRPr="005F1538">
              <w:t>бще</w:t>
            </w:r>
            <w:r>
              <w:t>м количество мест,</w:t>
            </w:r>
            <w:r w:rsidRPr="005F1538">
              <w:t xml:space="preserve">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5366" w:type="dxa"/>
          </w:tcPr>
          <w:p w:rsidR="008D3565" w:rsidRDefault="008D3565" w:rsidP="00D3538E">
            <w:r>
              <w:rPr>
                <w:sz w:val="22"/>
                <w:szCs w:val="22"/>
              </w:rPr>
              <w:t>Форма социального обслуживания на дому граждан пожилого возраста и инвалидов –</w:t>
            </w:r>
            <w:r w:rsidR="00B41A0D">
              <w:rPr>
                <w:b/>
                <w:sz w:val="22"/>
                <w:szCs w:val="22"/>
              </w:rPr>
              <w:t xml:space="preserve"> 86</w:t>
            </w:r>
            <w:r w:rsidRPr="00BB295E">
              <w:rPr>
                <w:b/>
                <w:sz w:val="22"/>
                <w:szCs w:val="22"/>
              </w:rPr>
              <w:t xml:space="preserve"> социальных работников = </w:t>
            </w:r>
            <w:r w:rsidR="00B41A0D">
              <w:rPr>
                <w:b/>
                <w:sz w:val="22"/>
                <w:szCs w:val="22"/>
              </w:rPr>
              <w:t>968</w:t>
            </w:r>
            <w:r>
              <w:rPr>
                <w:b/>
                <w:sz w:val="22"/>
                <w:szCs w:val="22"/>
              </w:rPr>
              <w:t xml:space="preserve"> получателя соц. услуг.      </w:t>
            </w:r>
            <w:r w:rsidR="00DF443D">
              <w:rPr>
                <w:sz w:val="22"/>
                <w:szCs w:val="22"/>
              </w:rPr>
              <w:t xml:space="preserve"> По состоянию на 31.03</w:t>
            </w:r>
            <w:r w:rsidR="00B41A0D">
              <w:rPr>
                <w:sz w:val="22"/>
                <w:szCs w:val="22"/>
              </w:rPr>
              <w:t xml:space="preserve"> 2023 года  на учете состоят 1141</w:t>
            </w:r>
            <w:r>
              <w:rPr>
                <w:sz w:val="22"/>
                <w:szCs w:val="22"/>
              </w:rPr>
              <w:t xml:space="preserve"> граждан пожилого возраста и инвалидов, свободных мест нет.</w:t>
            </w:r>
          </w:p>
          <w:p w:rsidR="008D3565" w:rsidRPr="008D7725" w:rsidRDefault="008D3565" w:rsidP="00D3538E"/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t xml:space="preserve">Информация о материально-техническом обеспечении предоставления социальных услуг (наличие оборудованных помещений для предоставления </w:t>
            </w:r>
            <w:r w:rsidRPr="005F1538">
              <w:lastRenderedPageBreak/>
              <w:t>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5366" w:type="dxa"/>
          </w:tcPr>
          <w:p w:rsidR="008D3565" w:rsidRPr="008D7725" w:rsidRDefault="008D3565" w:rsidP="00DF443D"/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5366" w:type="dxa"/>
          </w:tcPr>
          <w:p w:rsidR="008D3565" w:rsidRPr="008D7725" w:rsidRDefault="00DF443D" w:rsidP="00DF443D">
            <w:r>
              <w:rPr>
                <w:sz w:val="22"/>
                <w:szCs w:val="22"/>
              </w:rPr>
              <w:t>За  2023</w:t>
            </w:r>
            <w:r w:rsidR="008D3565">
              <w:rPr>
                <w:sz w:val="22"/>
                <w:szCs w:val="22"/>
              </w:rPr>
              <w:t xml:space="preserve"> г.  отделениями социального обслуживания на дому граждан пожилого возраста и инвалидов обслуженны</w:t>
            </w:r>
            <w:r>
              <w:rPr>
                <w:sz w:val="22"/>
                <w:szCs w:val="22"/>
              </w:rPr>
              <w:t>х–  96</w:t>
            </w:r>
            <w:r w:rsidR="008D3565">
              <w:rPr>
                <w:sz w:val="22"/>
                <w:szCs w:val="22"/>
              </w:rPr>
              <w:t>8 граждан; отделением социальног</w:t>
            </w:r>
            <w:r>
              <w:rPr>
                <w:sz w:val="22"/>
                <w:szCs w:val="22"/>
              </w:rPr>
              <w:t>о обслуживания семьи и детей-173</w:t>
            </w:r>
            <w:r w:rsidR="008D3565">
              <w:rPr>
                <w:sz w:val="22"/>
                <w:szCs w:val="22"/>
              </w:rPr>
              <w:t>;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об объеме предоставляемых социальных услуг</w:t>
            </w:r>
          </w:p>
        </w:tc>
        <w:tc>
          <w:tcPr>
            <w:tcW w:w="5366" w:type="dxa"/>
          </w:tcPr>
          <w:p w:rsidR="008D3565" w:rsidRPr="008D7725" w:rsidRDefault="008D3565" w:rsidP="00DF443D">
            <w:pPr>
              <w:jc w:val="both"/>
            </w:pPr>
            <w:r>
              <w:rPr>
                <w:sz w:val="22"/>
                <w:szCs w:val="22"/>
              </w:rPr>
              <w:t>Общее количество</w:t>
            </w:r>
            <w:r w:rsidR="00DF443D">
              <w:rPr>
                <w:sz w:val="22"/>
                <w:szCs w:val="22"/>
              </w:rPr>
              <w:t xml:space="preserve"> услуг, предоставленных за  2023 года 63215</w:t>
            </w:r>
            <w:r>
              <w:rPr>
                <w:sz w:val="22"/>
                <w:szCs w:val="22"/>
              </w:rPr>
              <w:t xml:space="preserve"> социальных услуг: отделениями социального обслуживания на дому граждан пожилого возраста и инвалидов – 142315,  , отделением социального обслуживания семей и детей – </w:t>
            </w:r>
            <w:r w:rsidR="00DF443D">
              <w:rPr>
                <w:sz w:val="22"/>
                <w:szCs w:val="22"/>
              </w:rPr>
              <w:t>1593</w:t>
            </w:r>
            <w:r>
              <w:rPr>
                <w:sz w:val="22"/>
                <w:szCs w:val="22"/>
              </w:rPr>
              <w:t xml:space="preserve"> услуг. 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t xml:space="preserve">Информация о наличии лицензий на осуществление деятельности, подлежащей лицензированию в соответствии с </w:t>
            </w:r>
            <w:hyperlink r:id="rId6" w:history="1">
              <w:r w:rsidRPr="005F1538">
                <w:t>законодательством</w:t>
              </w:r>
            </w:hyperlink>
            <w:r w:rsidRPr="005F1538">
              <w:t xml:space="preserve"> Российской Федерации</w:t>
            </w:r>
          </w:p>
        </w:tc>
        <w:tc>
          <w:tcPr>
            <w:tcW w:w="5366" w:type="dxa"/>
          </w:tcPr>
          <w:p w:rsidR="008D3565" w:rsidRDefault="008D3565" w:rsidP="00D3538E"/>
          <w:p w:rsidR="008D3565" w:rsidRDefault="008D3565" w:rsidP="00D3538E"/>
          <w:p w:rsidR="008D3565" w:rsidRPr="00F53ECF" w:rsidRDefault="008D3565" w:rsidP="00D3538E">
            <w:pPr>
              <w:tabs>
                <w:tab w:val="left" w:pos="1620"/>
              </w:tabs>
            </w:pPr>
            <w:r>
              <w:rPr>
                <w:sz w:val="22"/>
                <w:szCs w:val="22"/>
              </w:rPr>
              <w:t>В Центре не осуществляется  медицинская  и педагогическая  деятельность (отсутствия лицензии)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финансово-хозяйственной деятельности</w:t>
            </w:r>
          </w:p>
        </w:tc>
        <w:tc>
          <w:tcPr>
            <w:tcW w:w="5366" w:type="dxa"/>
          </w:tcPr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Центр осуществляет выявление граждан, нуждающихся в социальном обслуживании и находящихся в трудной жизненной ситуации. Взаимодействует с общественными организациями, способствующих улучшению условий жизни и быта ветеранов, инвалидов. Организует благотворительные мероприятия. Участвует в реализации индивидуальных программ реабилитации инвалидов.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 xml:space="preserve">Поступление денежных средств за 2022 года – </w:t>
            </w:r>
            <w:r w:rsidR="00BA096D" w:rsidRPr="00BA096D">
              <w:rPr>
                <w:sz w:val="22"/>
                <w:szCs w:val="22"/>
              </w:rPr>
              <w:t>12984238</w:t>
            </w:r>
            <w:r w:rsidR="00BA096D">
              <w:rPr>
                <w:sz w:val="22"/>
                <w:szCs w:val="22"/>
              </w:rPr>
              <w:t>,</w:t>
            </w:r>
            <w:r w:rsidR="00BA096D" w:rsidRPr="00BA096D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руб.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За счет средств Республиканского бюджета –</w:t>
            </w:r>
            <w:r w:rsidR="00BA096D" w:rsidRPr="00BA096D">
              <w:rPr>
                <w:sz w:val="22"/>
                <w:szCs w:val="22"/>
              </w:rPr>
              <w:t>12984238</w:t>
            </w:r>
            <w:r w:rsidR="00BA096D">
              <w:rPr>
                <w:sz w:val="22"/>
                <w:szCs w:val="22"/>
              </w:rPr>
              <w:t>,</w:t>
            </w:r>
            <w:r w:rsidR="00BA096D" w:rsidRPr="00BA096D">
              <w:rPr>
                <w:sz w:val="22"/>
                <w:szCs w:val="22"/>
              </w:rPr>
              <w:t>59</w:t>
            </w:r>
            <w:r w:rsidR="00BA09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руб.</w:t>
            </w:r>
          </w:p>
          <w:p w:rsidR="008D3565" w:rsidRPr="008D7725" w:rsidRDefault="008D3565" w:rsidP="00BA096D">
            <w:pPr>
              <w:jc w:val="both"/>
            </w:pPr>
            <w:r>
              <w:rPr>
                <w:sz w:val="22"/>
                <w:szCs w:val="22"/>
              </w:rPr>
              <w:t xml:space="preserve">За счет средств от приносящей доход деятельности –532830руб. Все эти средства были распределены и израсходованы по статьям, </w:t>
            </w:r>
            <w:proofErr w:type="gramStart"/>
            <w:r>
              <w:rPr>
                <w:sz w:val="22"/>
                <w:szCs w:val="22"/>
              </w:rPr>
              <w:t>согласно плана</w:t>
            </w:r>
            <w:proofErr w:type="gramEnd"/>
            <w:r>
              <w:rPr>
                <w:sz w:val="22"/>
                <w:szCs w:val="22"/>
              </w:rPr>
              <w:t xml:space="preserve"> финансово-хозяйственной деятельности на 202</w:t>
            </w:r>
            <w:r w:rsidR="00BA096D" w:rsidRPr="00BA09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5366" w:type="dxa"/>
          </w:tcPr>
          <w:p w:rsidR="008D3565" w:rsidRDefault="008D3565" w:rsidP="00D3538E">
            <w:r>
              <w:rPr>
                <w:sz w:val="22"/>
                <w:szCs w:val="22"/>
              </w:rPr>
              <w:t>Отделениями Центра услуги оказываются в дневное время с 8ч.00 мин. до 17 ч.00 мин. с понедельника по пятницу, с перерывом на обед – 12ч.00 мин. до 13ч.00 мин. Выходные – суббота, воскресенье.</w:t>
            </w:r>
          </w:p>
          <w:p w:rsidR="008D3565" w:rsidRPr="008D772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Коллективный договор принят.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наличии предписаний органов, осуществляющих государственный контроль в сфере социального обслуживания, и отчетов об и</w:t>
            </w:r>
            <w:r>
              <w:t>сполнении указанных предписаний</w:t>
            </w:r>
          </w:p>
        </w:tc>
        <w:tc>
          <w:tcPr>
            <w:tcW w:w="5366" w:type="dxa"/>
          </w:tcPr>
          <w:p w:rsidR="008D3565" w:rsidRPr="008D7725" w:rsidRDefault="008D3565" w:rsidP="00D3538E">
            <w:r>
              <w:rPr>
                <w:sz w:val="22"/>
                <w:szCs w:val="22"/>
              </w:rPr>
              <w:t xml:space="preserve">Все </w:t>
            </w:r>
            <w:proofErr w:type="gramStart"/>
            <w:r>
              <w:rPr>
                <w:sz w:val="22"/>
                <w:szCs w:val="22"/>
              </w:rPr>
              <w:t>предписания</w:t>
            </w:r>
            <w:proofErr w:type="gramEnd"/>
            <w:r>
              <w:rPr>
                <w:sz w:val="22"/>
                <w:szCs w:val="22"/>
              </w:rPr>
              <w:t xml:space="preserve"> обозначенные проверяющими органами устранены.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проведении независимой оценки качества оказания</w:t>
            </w:r>
            <w:r>
              <w:t xml:space="preserve"> социальных</w:t>
            </w:r>
            <w:r w:rsidRPr="005F1538">
              <w:t xml:space="preserve"> услуг </w:t>
            </w:r>
          </w:p>
        </w:tc>
        <w:tc>
          <w:tcPr>
            <w:tcW w:w="5366" w:type="dxa"/>
          </w:tcPr>
          <w:p w:rsidR="008D3565" w:rsidRDefault="008D3565" w:rsidP="00D3538E">
            <w:r>
              <w:rPr>
                <w:sz w:val="22"/>
                <w:szCs w:val="22"/>
              </w:rPr>
              <w:t>Независимая оценка проведена Общественным Советом при МТ и СР РД. по данным за 2017 год по рейтингу учреждение занимает 14 место в РД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Значения по критериям оценки:</w:t>
            </w:r>
          </w:p>
          <w:p w:rsidR="008D3565" w:rsidRDefault="008D3565" w:rsidP="00D3538E">
            <w:r>
              <w:rPr>
                <w:sz w:val="22"/>
                <w:szCs w:val="22"/>
              </w:rPr>
              <w:t>Открытость и доступность информации об организации – 15 баллов;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Комфортность условий предоставления услуг и доступности их получения – 2 балла;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Время ожидания предоставления услуги – 2 балла;</w:t>
            </w:r>
          </w:p>
          <w:p w:rsidR="008D3565" w:rsidRDefault="008D3565" w:rsidP="00D3538E">
            <w:pPr>
              <w:jc w:val="both"/>
            </w:pPr>
            <w:r>
              <w:rPr>
                <w:sz w:val="22"/>
                <w:szCs w:val="22"/>
              </w:rPr>
              <w:t>Доброжелательность, вежливость, компетентность работников организации – 2 балла;</w:t>
            </w:r>
          </w:p>
          <w:p w:rsidR="008D3565" w:rsidRPr="008D7725" w:rsidRDefault="008D3565" w:rsidP="00D3538E">
            <w:pPr>
              <w:jc w:val="both"/>
            </w:pPr>
            <w:r>
              <w:rPr>
                <w:sz w:val="22"/>
                <w:szCs w:val="22"/>
              </w:rPr>
              <w:t>Удовлетворенность качеством оказания услуг – 4 балла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Pr="005F1538" w:rsidRDefault="008D3565" w:rsidP="00D3538E">
            <w:pPr>
              <w:autoSpaceDE w:val="0"/>
              <w:autoSpaceDN w:val="0"/>
              <w:adjustRightInd w:val="0"/>
              <w:jc w:val="both"/>
            </w:pPr>
            <w:r>
              <w:t xml:space="preserve">Информация о попечительском совете организации </w:t>
            </w:r>
          </w:p>
        </w:tc>
        <w:tc>
          <w:tcPr>
            <w:tcW w:w="5366" w:type="dxa"/>
          </w:tcPr>
          <w:p w:rsidR="008D3565" w:rsidRDefault="008D3565" w:rsidP="00BA096D"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исполнении Приказа Министерство Труда и социального развития РФ приказом по Центру создана и успешно функционирует попечительский  совет. Председателем совета: </w:t>
            </w:r>
            <w:proofErr w:type="spellStart"/>
            <w:r w:rsidR="00BA096D">
              <w:rPr>
                <w:sz w:val="22"/>
                <w:szCs w:val="22"/>
              </w:rPr>
              <w:t>Умаханов</w:t>
            </w:r>
            <w:proofErr w:type="spellEnd"/>
            <w:r w:rsidR="00BA096D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 xml:space="preserve">. зам. Глава муниципального образования «Буйнакский район» по социальной политике. Члены совета 1. </w:t>
            </w:r>
            <w:proofErr w:type="spellStart"/>
            <w:r>
              <w:rPr>
                <w:sz w:val="22"/>
                <w:szCs w:val="22"/>
              </w:rPr>
              <w:t>Захратуллаев</w:t>
            </w:r>
            <w:proofErr w:type="spellEnd"/>
            <w:r>
              <w:rPr>
                <w:sz w:val="22"/>
                <w:szCs w:val="22"/>
              </w:rPr>
              <w:t xml:space="preserve"> Н. –председатель ВОС по Буйнакскому району. Зам главы администрации селения </w:t>
            </w:r>
            <w:proofErr w:type="spellStart"/>
            <w:r>
              <w:rPr>
                <w:sz w:val="22"/>
                <w:szCs w:val="22"/>
              </w:rPr>
              <w:t>Н-Казанище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Ирбагимов</w:t>
            </w:r>
            <w:proofErr w:type="spellEnd"/>
            <w:r>
              <w:rPr>
                <w:sz w:val="22"/>
                <w:szCs w:val="22"/>
              </w:rPr>
              <w:t xml:space="preserve"> Н. </w:t>
            </w:r>
            <w:proofErr w:type="spellStart"/>
            <w:r>
              <w:rPr>
                <w:sz w:val="22"/>
                <w:szCs w:val="22"/>
              </w:rPr>
              <w:t>Асхабов</w:t>
            </w:r>
            <w:proofErr w:type="spellEnd"/>
            <w:r>
              <w:rPr>
                <w:sz w:val="22"/>
                <w:szCs w:val="22"/>
              </w:rPr>
              <w:t xml:space="preserve"> З. Э.- председатель совета старейшин Буйнакского района  </w:t>
            </w:r>
            <w:proofErr w:type="spellStart"/>
            <w:r>
              <w:rPr>
                <w:sz w:val="22"/>
                <w:szCs w:val="22"/>
              </w:rPr>
              <w:t>Гашимова</w:t>
            </w:r>
            <w:proofErr w:type="spellEnd"/>
            <w:r>
              <w:rPr>
                <w:sz w:val="22"/>
                <w:szCs w:val="22"/>
              </w:rPr>
              <w:t xml:space="preserve"> С. Г.- директор школы, депутат районн</w:t>
            </w:r>
            <w:r w:rsidR="00BA096D">
              <w:rPr>
                <w:sz w:val="22"/>
                <w:szCs w:val="22"/>
              </w:rPr>
              <w:t>ого собрания депутатов.  За 2023</w:t>
            </w:r>
            <w:r>
              <w:rPr>
                <w:sz w:val="22"/>
                <w:szCs w:val="22"/>
              </w:rPr>
              <w:t>год состоялись 12 заседаний Попечительского совета. В основном на заседаниях попечительского совета рассматривалась итоги работы Центра за каждый месяц. А в последнем заседании был согла</w:t>
            </w:r>
            <w:r w:rsidR="00BA096D">
              <w:rPr>
                <w:sz w:val="22"/>
                <w:szCs w:val="22"/>
              </w:rPr>
              <w:t>сован план работы Центра на 2023</w:t>
            </w:r>
            <w:r>
              <w:rPr>
                <w:sz w:val="22"/>
                <w:szCs w:val="22"/>
              </w:rPr>
              <w:t xml:space="preserve">год.     </w:t>
            </w:r>
          </w:p>
        </w:tc>
      </w:tr>
      <w:tr w:rsidR="008D3565" w:rsidRPr="00AE75B0" w:rsidTr="00D3538E">
        <w:tc>
          <w:tcPr>
            <w:tcW w:w="5074" w:type="dxa"/>
          </w:tcPr>
          <w:p w:rsidR="008D3565" w:rsidRDefault="008D3565" w:rsidP="00D3538E">
            <w:pPr>
              <w:autoSpaceDE w:val="0"/>
              <w:autoSpaceDN w:val="0"/>
              <w:adjustRightInd w:val="0"/>
              <w:jc w:val="both"/>
            </w:pPr>
            <w:r>
              <w:t xml:space="preserve">Часто задаваемые вопросы </w:t>
            </w:r>
          </w:p>
        </w:tc>
        <w:tc>
          <w:tcPr>
            <w:tcW w:w="5366" w:type="dxa"/>
          </w:tcPr>
          <w:p w:rsidR="008D3565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надомное социальное обслуживание? На какие виды услуг может рассчитывать нуждающийся гражданин на дому?</w:t>
            </w:r>
          </w:p>
          <w:p w:rsidR="008D3565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i/>
                <w:sz w:val="24"/>
                <w:szCs w:val="24"/>
              </w:rPr>
              <w:t>Ответ</w:t>
            </w:r>
            <w:proofErr w:type="gramStart"/>
            <w:r w:rsidRPr="00934D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34D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4D96">
              <w:rPr>
                <w:rFonts w:ascii="Times New Roman" w:hAnsi="Times New Roman"/>
                <w:sz w:val="24"/>
                <w:szCs w:val="24"/>
              </w:rPr>
              <w:t xml:space="preserve">оциальное обслуживание на дому является одной из основных форм социального обслуживания, направленной на максимально возможное продление пребывания граждан пожилого возраста и инвалидов в привычной социальной среде в целях поддержания их социального статуса, а также на защиту их прав и законных интересов. </w:t>
            </w:r>
          </w:p>
          <w:p w:rsidR="008D3565" w:rsidRPr="00934D96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sz w:val="24"/>
                <w:szCs w:val="24"/>
              </w:rPr>
              <w:t>Данная форма социального обслуживания, на сегодняшний момент, очень востребована гражданами пожилого возраста и инвалидами.</w:t>
            </w:r>
            <w:r w:rsidRPr="00934D96">
              <w:rPr>
                <w:rFonts w:ascii="Times New Roman" w:hAnsi="Times New Roman"/>
                <w:sz w:val="24"/>
                <w:szCs w:val="24"/>
              </w:rPr>
              <w:br/>
              <w:t>В составе Государственного Бюджетного Учреждения Республики Дагестан «Комплексный центр социального обслуживания населения » в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альном образовании «Буйнакский район</w:t>
            </w:r>
            <w:r w:rsidRPr="00934D96">
              <w:rPr>
                <w:rFonts w:ascii="Times New Roman" w:hAnsi="Times New Roman"/>
                <w:sz w:val="24"/>
                <w:szCs w:val="24"/>
              </w:rPr>
              <w:t>» функционирует отделение социального обслуживания на дому граждан пожилого возраста и инвалидов, в котором на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годняшний день обслуживается 1003 человека. </w:t>
            </w:r>
          </w:p>
          <w:p w:rsidR="008D3565" w:rsidRPr="00934D96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D96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от 28 декабря 2013 года № 442-ФЗ «Об основах социального обслуживания граждан в Российской Федерации», постановлением Правительства Республики Дагестан от 4 декабря 2014 года № 594 «Об утверждении порядка предоставления социальных услуг поставщиками социальных услуг», 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законом 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Дагестан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 12 января 2015 г. №4 "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утверждении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перечня социальных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услуг</w:t>
            </w:r>
            <w:r w:rsidRPr="00934D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предоставляемых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поставщиками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социальных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услуг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 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Республике</w:t>
            </w:r>
            <w:r w:rsidRPr="00934D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4D9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Дагестан</w:t>
            </w:r>
            <w:r w:rsidRPr="00934D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934D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Центром</w:t>
            </w:r>
            <w:proofErr w:type="gramEnd"/>
            <w:r w:rsidRPr="00934D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предоставляются следующие виды услуг:</w:t>
            </w:r>
          </w:p>
          <w:p w:rsidR="008D3565" w:rsidRPr="00934D96" w:rsidRDefault="008D3565" w:rsidP="00D3538E">
            <w:pPr>
              <w:pStyle w:val="a4"/>
              <w:jc w:val="both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color w:val="373737"/>
                <w:sz w:val="24"/>
                <w:szCs w:val="24"/>
              </w:rPr>
              <w:t>1) социально-бытовые, направленные на поддержание жизнедеятельности получателей социальных услуг в быту;</w:t>
            </w:r>
          </w:p>
          <w:p w:rsidR="008D3565" w:rsidRPr="00934D96" w:rsidRDefault="008D3565" w:rsidP="00D3538E">
            <w:pPr>
              <w:pStyle w:val="a4"/>
              <w:jc w:val="both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color w:val="373737"/>
                <w:sz w:val="24"/>
                <w:szCs w:val="24"/>
              </w:rPr>
      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      </w:r>
          </w:p>
          <w:p w:rsidR="008D3565" w:rsidRPr="00934D96" w:rsidRDefault="008D3565" w:rsidP="00D3538E">
            <w:pPr>
              <w:pStyle w:val="a4"/>
              <w:jc w:val="both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color w:val="373737"/>
                <w:sz w:val="24"/>
                <w:szCs w:val="24"/>
              </w:rPr>
      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      </w:r>
          </w:p>
          <w:p w:rsidR="008D3565" w:rsidRPr="00934D96" w:rsidRDefault="008D3565" w:rsidP="00D3538E">
            <w:pPr>
              <w:pStyle w:val="a4"/>
              <w:jc w:val="both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color w:val="373737"/>
                <w:sz w:val="24"/>
                <w:szCs w:val="24"/>
              </w:rPr>
      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      </w:r>
          </w:p>
          <w:p w:rsidR="008D3565" w:rsidRPr="00934D96" w:rsidRDefault="008D3565" w:rsidP="00D3538E">
            <w:pPr>
              <w:pStyle w:val="a4"/>
              <w:jc w:val="both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color w:val="373737"/>
                <w:sz w:val="24"/>
                <w:szCs w:val="24"/>
              </w:rPr>
              <w:t>5) социально-трудовые, направленные на оказание помощи в трудоустройстве и в решении других проблем, связанных с трудовой адаптацией;</w:t>
            </w:r>
          </w:p>
          <w:p w:rsidR="008D3565" w:rsidRPr="00934D96" w:rsidRDefault="008D3565" w:rsidP="00D3538E">
            <w:pPr>
              <w:pStyle w:val="a4"/>
              <w:jc w:val="both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color w:val="373737"/>
                <w:sz w:val="24"/>
                <w:szCs w:val="24"/>
              </w:rPr>
      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8D3565" w:rsidRPr="00934D96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sz w:val="24"/>
                <w:szCs w:val="24"/>
              </w:rPr>
      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  <w:p w:rsidR="008D3565" w:rsidRPr="00934D96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sz w:val="24"/>
                <w:szCs w:val="24"/>
              </w:rPr>
              <w:t xml:space="preserve">         На сегодняш</w:t>
            </w:r>
            <w:r w:rsidR="00FA222B">
              <w:rPr>
                <w:rFonts w:ascii="Times New Roman" w:hAnsi="Times New Roman"/>
                <w:sz w:val="24"/>
                <w:szCs w:val="24"/>
              </w:rPr>
              <w:t>ний день в отделении работают 86</w:t>
            </w:r>
            <w:r w:rsidRPr="00934D96">
              <w:rPr>
                <w:rFonts w:ascii="Times New Roman" w:hAnsi="Times New Roman"/>
                <w:sz w:val="24"/>
                <w:szCs w:val="24"/>
              </w:rPr>
              <w:t>социальных работника, которые всегда считали своим гражданским долгом не только оказывать государственные социальные услуги,  но и принимать участие в судьбе каждого одинокого, престарелого или оказавшегося в трудной жизненной ситуации.  Мнения и оценки пожилых людей о качестве работы социальных работников говорят о достаточно высоком уровне деятельности. Благодаря систематическому предоставлению социальных услуг, состояние здоровья многих подопечных граждан удается стабилизировать и максимально поддерживать. Трудностей  в общении с социальными работниками у получателей социальных услуг практически не возникает. В результате систематически проводимых социальных опросов удалось установить, что весь комплекс мероприятий, направленных на удовлетворение социально-бытовых нужд пожилых людей, в конечном счете, обеспечивает им ощущение психологического и физического комфорта, а также устраняет чувство одиночества и изоляции.</w:t>
            </w:r>
          </w:p>
          <w:p w:rsidR="008D3565" w:rsidRPr="00C156CA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деятельности Центра систематически обеспечивается ведением страниц в сети </w:t>
            </w:r>
            <w:proofErr w:type="spellStart"/>
            <w:r w:rsidRPr="00934D96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</w:p>
          <w:p w:rsidR="008D3565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565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565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социальное сопровождение? </w:t>
            </w:r>
          </w:p>
          <w:p w:rsidR="008D3565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96">
              <w:rPr>
                <w:rFonts w:ascii="Times New Roman" w:hAnsi="Times New Roman"/>
                <w:i/>
                <w:sz w:val="24"/>
                <w:szCs w:val="24"/>
              </w:rPr>
              <w:t>Ответ</w:t>
            </w:r>
            <w:proofErr w:type="gramStart"/>
            <w:r w:rsidRPr="00934D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Республики Дагестан «Комплексный центр социального обслуживания населения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 «Буйнакский район» оказывает социальное сопровождение малоимущим семьям, одиноко проживающим гражданам, согласно Федерального Закона № 442-ФЗ от 28 декабря 2013 года «Об основах социального обслуживания граждан в Российской Федерации» и Закона Республики Дагестан от 29 сентября 2014 года № 72 «Об отдельных вопросах социального обслуживания граждан в Республике Дагестан».</w:t>
            </w:r>
          </w:p>
          <w:p w:rsidR="008D3565" w:rsidRPr="00DA7CE0" w:rsidRDefault="008D3565" w:rsidP="00D353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Объекты социального сопровождении я – это граждане, в том числе родители (законные представители), опекуны, попечители, признанные нуждающимися в социальном обслуживании и сопровождении; субъекты социального сопровождения – государственные и муниципальные организации, негосударственные (коммерческие и некоммерческие), 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социально-ориетированные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некоммерческие организации, предоставляющие услуги  социальные услуги, индивидуальные предприниматели, предоставляющие помощь на основании заключенных соглашений о взаимодействие (сотрудничестве) и т.д.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 социального сопровождения получение необходимой помощи гражданином либо получение сведений от субъекта социального сопровождение об отсутствии права у гражданина на получение данного вида помощи, либо возможности предоставить данный вид помощи в желаемый период. Социальное сопровождение осуществляется путем привлечения организаций, предоставляющих медицинскую, психологическую, педагогическую, юридическую, социальную помощь, не относящуюся к социальным услугам, на основе межведомственного взаимодействия.</w:t>
            </w:r>
          </w:p>
        </w:tc>
      </w:tr>
    </w:tbl>
    <w:p w:rsidR="008D3565" w:rsidRPr="00AE75B0" w:rsidRDefault="008D3565" w:rsidP="008D3565">
      <w:pPr>
        <w:rPr>
          <w:sz w:val="28"/>
          <w:szCs w:val="28"/>
        </w:rPr>
      </w:pPr>
    </w:p>
    <w:p w:rsidR="008D3565" w:rsidRDefault="008D3565">
      <w:bookmarkStart w:id="0" w:name="_GoBack"/>
      <w:bookmarkEnd w:id="0"/>
    </w:p>
    <w:p w:rsidR="008D3565" w:rsidRPr="008D3565" w:rsidRDefault="008D3565" w:rsidP="008D3565"/>
    <w:p w:rsidR="008D3565" w:rsidRPr="008D3565" w:rsidRDefault="008D3565" w:rsidP="008D3565"/>
    <w:p w:rsidR="008D3565" w:rsidRPr="008D3565" w:rsidRDefault="008D3565" w:rsidP="008D3565"/>
    <w:p w:rsidR="008D3565" w:rsidRPr="008D3565" w:rsidRDefault="008D3565" w:rsidP="008D3565"/>
    <w:p w:rsidR="008D3565" w:rsidRPr="008D3565" w:rsidRDefault="008D3565" w:rsidP="008D3565"/>
    <w:p w:rsidR="008D3565" w:rsidRPr="008D3565" w:rsidRDefault="008D3565" w:rsidP="008D3565"/>
    <w:p w:rsidR="008D3565" w:rsidRPr="008D3565" w:rsidRDefault="008D3565" w:rsidP="008D3565"/>
    <w:p w:rsidR="008D3565" w:rsidRPr="008D3565" w:rsidRDefault="008D3565" w:rsidP="008D3565"/>
    <w:p w:rsidR="008D3565" w:rsidRPr="008D3565" w:rsidRDefault="008D3565" w:rsidP="008D3565"/>
    <w:p w:rsidR="008D3565" w:rsidRPr="008D3565" w:rsidRDefault="008D3565" w:rsidP="008D3565"/>
    <w:p w:rsidR="008D3565" w:rsidRPr="008D3565" w:rsidRDefault="008D3565" w:rsidP="008D3565"/>
    <w:p w:rsidR="008D3565" w:rsidRPr="008D3565" w:rsidRDefault="008D3565" w:rsidP="008D3565"/>
    <w:p w:rsidR="008D3565" w:rsidRPr="008D3565" w:rsidRDefault="008D3565" w:rsidP="008D3565"/>
    <w:p w:rsidR="008D3565" w:rsidRDefault="008D3565" w:rsidP="008D3565"/>
    <w:p w:rsidR="00B86B5F" w:rsidRDefault="008F029A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Default="008D3565" w:rsidP="008D3565">
      <w:pPr>
        <w:jc w:val="right"/>
      </w:pPr>
    </w:p>
    <w:p w:rsidR="008D3565" w:rsidRPr="008D3565" w:rsidRDefault="008D3565" w:rsidP="008D3565">
      <w:pPr>
        <w:ind w:left="-1134" w:firstLine="1134"/>
        <w:jc w:val="both"/>
      </w:pPr>
    </w:p>
    <w:sectPr w:rsidR="008D3565" w:rsidRPr="008D3565" w:rsidSect="008D356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4F89"/>
    <w:multiLevelType w:val="hybridMultilevel"/>
    <w:tmpl w:val="615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DA"/>
    <w:rsid w:val="000D4FF3"/>
    <w:rsid w:val="00155FB9"/>
    <w:rsid w:val="001E39C9"/>
    <w:rsid w:val="005926F9"/>
    <w:rsid w:val="005F45DA"/>
    <w:rsid w:val="006B29C8"/>
    <w:rsid w:val="006C3AFC"/>
    <w:rsid w:val="008D3565"/>
    <w:rsid w:val="00927BFE"/>
    <w:rsid w:val="00AD7E44"/>
    <w:rsid w:val="00B41A0D"/>
    <w:rsid w:val="00BA096D"/>
    <w:rsid w:val="00DF443D"/>
    <w:rsid w:val="00EB6069"/>
    <w:rsid w:val="00ED2841"/>
    <w:rsid w:val="00FA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3565"/>
    <w:rPr>
      <w:color w:val="040465"/>
      <w:u w:val="single"/>
    </w:rPr>
  </w:style>
  <w:style w:type="paragraph" w:styleId="a4">
    <w:name w:val="No Spacing"/>
    <w:uiPriority w:val="1"/>
    <w:qFormat/>
    <w:rsid w:val="008D35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D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3565"/>
    <w:rPr>
      <w:color w:val="040465"/>
      <w:u w:val="single"/>
    </w:rPr>
  </w:style>
  <w:style w:type="paragraph" w:styleId="a4">
    <w:name w:val="No Spacing"/>
    <w:uiPriority w:val="1"/>
    <w:qFormat/>
    <w:rsid w:val="008D35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D3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8EB2FFB2BCF9AE09DB3E4F8295161857AC1DF995A0FE5F4A72B3AB1CFF48FD4933335C48072130w6x0K" TargetMode="External"/><Relationship Id="rId5" Type="http://schemas.openxmlformats.org/officeDocument/2006/relationships/hyperlink" Target="mailto:raison1993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0000000</cp:lastModifiedBy>
  <cp:revision>9</cp:revision>
  <cp:lastPrinted>2023-03-29T13:18:00Z</cp:lastPrinted>
  <dcterms:created xsi:type="dcterms:W3CDTF">2023-03-29T12:02:00Z</dcterms:created>
  <dcterms:modified xsi:type="dcterms:W3CDTF">2023-03-30T11:46:00Z</dcterms:modified>
</cp:coreProperties>
</file>