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4799" w:rsidRDefault="003C4799" w:rsidP="003C4799">
      <w:pPr>
        <w:widowControl w:val="0"/>
        <w:autoSpaceDE w:val="0"/>
        <w:autoSpaceDN w:val="0"/>
        <w:adjustRightInd w:val="0"/>
        <w:ind w:left="4248" w:firstLine="432"/>
        <w:jc w:val="center"/>
        <w:outlineLvl w:val="0"/>
      </w:pPr>
      <w:r>
        <w:t xml:space="preserve">  Приложение № 1</w:t>
      </w:r>
    </w:p>
    <w:p w:rsidR="003C4799" w:rsidRDefault="003C4799" w:rsidP="003C4799">
      <w:pPr>
        <w:widowControl w:val="0"/>
        <w:autoSpaceDE w:val="0"/>
        <w:autoSpaceDN w:val="0"/>
        <w:adjustRightInd w:val="0"/>
        <w:ind w:left="4680"/>
        <w:jc w:val="center"/>
        <w:outlineLvl w:val="0"/>
      </w:pPr>
    </w:p>
    <w:p w:rsidR="003C4799" w:rsidRDefault="003C4799" w:rsidP="003C4799">
      <w:pPr>
        <w:widowControl w:val="0"/>
        <w:autoSpaceDE w:val="0"/>
        <w:autoSpaceDN w:val="0"/>
        <w:adjustRightInd w:val="0"/>
        <w:ind w:left="4680"/>
        <w:jc w:val="center"/>
        <w:outlineLvl w:val="0"/>
      </w:pPr>
      <w:r>
        <w:t>УТВЕРЖДЕНО</w:t>
      </w:r>
    </w:p>
    <w:p w:rsidR="003C4799" w:rsidRDefault="003C4799" w:rsidP="003C4799">
      <w:pPr>
        <w:widowControl w:val="0"/>
        <w:autoSpaceDE w:val="0"/>
        <w:autoSpaceDN w:val="0"/>
        <w:adjustRightInd w:val="0"/>
        <w:ind w:left="4680"/>
        <w:jc w:val="center"/>
        <w:outlineLvl w:val="0"/>
      </w:pPr>
      <w:r>
        <w:t>приказом Министерства труда и</w:t>
      </w:r>
    </w:p>
    <w:p w:rsidR="003C4799" w:rsidRDefault="003C4799" w:rsidP="003C4799">
      <w:pPr>
        <w:widowControl w:val="0"/>
        <w:autoSpaceDE w:val="0"/>
        <w:autoSpaceDN w:val="0"/>
        <w:adjustRightInd w:val="0"/>
        <w:ind w:left="4680"/>
        <w:jc w:val="center"/>
        <w:outlineLvl w:val="0"/>
      </w:pPr>
      <w:r>
        <w:t>социального развития Республики Дагестан</w:t>
      </w:r>
    </w:p>
    <w:p w:rsidR="003C4799" w:rsidRDefault="003C4799" w:rsidP="003C4799">
      <w:pPr>
        <w:widowControl w:val="0"/>
        <w:autoSpaceDE w:val="0"/>
        <w:autoSpaceDN w:val="0"/>
        <w:adjustRightInd w:val="0"/>
        <w:ind w:left="4680"/>
        <w:jc w:val="center"/>
        <w:outlineLvl w:val="0"/>
      </w:pPr>
      <w:r>
        <w:t>от_________2021 г. №_________</w:t>
      </w:r>
    </w:p>
    <w:p w:rsidR="00B016D5" w:rsidRPr="00EC6D7A" w:rsidRDefault="00B016D5" w:rsidP="003C4799">
      <w:pPr>
        <w:widowControl w:val="0"/>
        <w:autoSpaceDE w:val="0"/>
        <w:autoSpaceDN w:val="0"/>
        <w:adjustRightInd w:val="0"/>
        <w:ind w:left="4680"/>
        <w:jc w:val="center"/>
        <w:outlineLvl w:val="0"/>
      </w:pPr>
    </w:p>
    <w:p w:rsidR="00B016D5" w:rsidRDefault="00B016D5" w:rsidP="00B016D5"/>
    <w:p w:rsidR="00B016D5" w:rsidRDefault="00B016D5" w:rsidP="00B016D5">
      <w:pPr>
        <w:spacing w:after="120"/>
        <w:ind w:left="2832" w:firstLine="708"/>
      </w:pPr>
    </w:p>
    <w:p w:rsidR="00B016D5" w:rsidRPr="00B016D5" w:rsidRDefault="00B016D5" w:rsidP="00B016D5">
      <w:pPr>
        <w:spacing w:after="120"/>
        <w:ind w:left="2832" w:firstLine="708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Pr="00B016D5">
        <w:rPr>
          <w:b/>
          <w:sz w:val="28"/>
          <w:szCs w:val="28"/>
        </w:rPr>
        <w:t>ПОЛОЖЕНИЕ</w:t>
      </w:r>
    </w:p>
    <w:p w:rsidR="00084C92" w:rsidRPr="00B016D5" w:rsidRDefault="00B016D5" w:rsidP="00B016D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B016D5">
        <w:rPr>
          <w:rFonts w:ascii="Times New Roman" w:hAnsi="Times New Roman" w:cs="Times New Roman"/>
          <w:b/>
          <w:sz w:val="28"/>
          <w:szCs w:val="28"/>
        </w:rPr>
        <w:t>о комисси</w:t>
      </w:r>
      <w:r>
        <w:rPr>
          <w:rFonts w:ascii="Times New Roman" w:hAnsi="Times New Roman" w:cs="Times New Roman"/>
          <w:b/>
          <w:sz w:val="28"/>
          <w:szCs w:val="28"/>
        </w:rPr>
        <w:t>и</w:t>
      </w:r>
      <w:r w:rsidRPr="00B016D5">
        <w:rPr>
          <w:rFonts w:ascii="Times New Roman" w:hAnsi="Times New Roman" w:cs="Times New Roman"/>
          <w:b/>
          <w:sz w:val="28"/>
          <w:szCs w:val="28"/>
        </w:rPr>
        <w:t xml:space="preserve"> по соблюдению требований к служебному поведению государственных гражданских служащих Республики Дагестан, замещающих должности государственной гражданской </w:t>
      </w:r>
      <w:bookmarkStart w:id="0" w:name="_GoBack"/>
      <w:r w:rsidRPr="00B016D5">
        <w:rPr>
          <w:rFonts w:ascii="Times New Roman" w:hAnsi="Times New Roman" w:cs="Times New Roman"/>
          <w:b/>
          <w:sz w:val="28"/>
          <w:szCs w:val="28"/>
        </w:rPr>
        <w:t xml:space="preserve">службы </w:t>
      </w:r>
      <w:bookmarkEnd w:id="0"/>
      <w:r w:rsidRPr="00B016D5">
        <w:rPr>
          <w:rFonts w:ascii="Times New Roman" w:hAnsi="Times New Roman" w:cs="Times New Roman"/>
          <w:b/>
          <w:sz w:val="28"/>
          <w:szCs w:val="28"/>
        </w:rPr>
        <w:t>Республики Дагестан в Министерстве труда и социального развития Республики Дагестан</w:t>
      </w:r>
      <w:bookmarkStart w:id="1" w:name="P58"/>
      <w:bookmarkEnd w:id="1"/>
      <w:r w:rsidR="00852C65" w:rsidRPr="00852C65">
        <w:t xml:space="preserve"> </w:t>
      </w:r>
      <w:r w:rsidR="00852C65" w:rsidRPr="00852C65">
        <w:rPr>
          <w:rFonts w:ascii="Times New Roman" w:hAnsi="Times New Roman" w:cs="Times New Roman"/>
          <w:b/>
          <w:sz w:val="28"/>
          <w:szCs w:val="28"/>
        </w:rPr>
        <w:t>и урегулированию конфликта интересов</w:t>
      </w:r>
    </w:p>
    <w:p w:rsidR="00084C92" w:rsidRPr="00B016D5" w:rsidRDefault="00084C92" w:rsidP="00B016D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84C92" w:rsidRPr="00B016D5" w:rsidRDefault="00084C92" w:rsidP="00B016D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016D5">
        <w:rPr>
          <w:rFonts w:ascii="Times New Roman" w:hAnsi="Times New Roman" w:cs="Times New Roman"/>
          <w:sz w:val="28"/>
          <w:szCs w:val="28"/>
        </w:rPr>
        <w:t>1. Настоящим Положением определяется порядок форм</w:t>
      </w:r>
      <w:r w:rsidR="00364BA2">
        <w:rPr>
          <w:rFonts w:ascii="Times New Roman" w:hAnsi="Times New Roman" w:cs="Times New Roman"/>
          <w:sz w:val="28"/>
          <w:szCs w:val="28"/>
        </w:rPr>
        <w:t>ирования и деятельности комиссии</w:t>
      </w:r>
      <w:r w:rsidRPr="00B016D5">
        <w:rPr>
          <w:rFonts w:ascii="Times New Roman" w:hAnsi="Times New Roman" w:cs="Times New Roman"/>
          <w:sz w:val="28"/>
          <w:szCs w:val="28"/>
        </w:rPr>
        <w:t xml:space="preserve"> по соблюдению требований к служебному поведению</w:t>
      </w:r>
      <w:r w:rsidR="00E70FF0" w:rsidRPr="00E70FF0">
        <w:t xml:space="preserve"> </w:t>
      </w:r>
      <w:r w:rsidR="00E70FF0" w:rsidRPr="00E70FF0">
        <w:rPr>
          <w:rFonts w:ascii="Times New Roman" w:hAnsi="Times New Roman" w:cs="Times New Roman"/>
          <w:sz w:val="28"/>
          <w:szCs w:val="28"/>
        </w:rPr>
        <w:t>и урегулированию конфликта интересов</w:t>
      </w:r>
      <w:r w:rsidRPr="00B016D5">
        <w:rPr>
          <w:rFonts w:ascii="Times New Roman" w:hAnsi="Times New Roman" w:cs="Times New Roman"/>
          <w:sz w:val="28"/>
          <w:szCs w:val="28"/>
        </w:rPr>
        <w:t xml:space="preserve"> государственных гражданских служащих Республики Дагестан, замещающих должности государственной гражданской службы Республики Дагестан в Министерстве труда и социально</w:t>
      </w:r>
      <w:r w:rsidR="00852C65">
        <w:rPr>
          <w:rFonts w:ascii="Times New Roman" w:hAnsi="Times New Roman" w:cs="Times New Roman"/>
          <w:sz w:val="28"/>
          <w:szCs w:val="28"/>
        </w:rPr>
        <w:t>го развития Республики Дагестан</w:t>
      </w:r>
      <w:r w:rsidRPr="00B016D5">
        <w:rPr>
          <w:rFonts w:ascii="Times New Roman" w:hAnsi="Times New Roman" w:cs="Times New Roman"/>
          <w:sz w:val="28"/>
          <w:szCs w:val="28"/>
        </w:rPr>
        <w:t xml:space="preserve"> </w:t>
      </w:r>
      <w:r w:rsidR="000B30D9">
        <w:rPr>
          <w:rFonts w:ascii="Times New Roman" w:hAnsi="Times New Roman" w:cs="Times New Roman"/>
          <w:sz w:val="28"/>
          <w:szCs w:val="28"/>
        </w:rPr>
        <w:t xml:space="preserve">(далее – положение, </w:t>
      </w:r>
      <w:r w:rsidR="00F03CE9">
        <w:rPr>
          <w:rFonts w:ascii="Times New Roman" w:hAnsi="Times New Roman" w:cs="Times New Roman"/>
          <w:sz w:val="28"/>
          <w:szCs w:val="28"/>
        </w:rPr>
        <w:t xml:space="preserve">комиссия, </w:t>
      </w:r>
      <w:r w:rsidR="000B30D9">
        <w:rPr>
          <w:rFonts w:ascii="Times New Roman" w:hAnsi="Times New Roman" w:cs="Times New Roman"/>
          <w:sz w:val="28"/>
          <w:szCs w:val="28"/>
        </w:rPr>
        <w:t>Министерство</w:t>
      </w:r>
      <w:r w:rsidRPr="00B016D5">
        <w:rPr>
          <w:rFonts w:ascii="Times New Roman" w:hAnsi="Times New Roman" w:cs="Times New Roman"/>
          <w:sz w:val="28"/>
          <w:szCs w:val="28"/>
        </w:rPr>
        <w:t>).</w:t>
      </w:r>
    </w:p>
    <w:p w:rsidR="00084C92" w:rsidRPr="00B016D5" w:rsidRDefault="00084C92" w:rsidP="00B016D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016D5">
        <w:rPr>
          <w:rFonts w:ascii="Times New Roman" w:hAnsi="Times New Roman" w:cs="Times New Roman"/>
          <w:sz w:val="28"/>
          <w:szCs w:val="28"/>
        </w:rPr>
        <w:t xml:space="preserve">2. Комиссия в своей деятельности руководствуется </w:t>
      </w:r>
      <w:hyperlink r:id="rId8" w:history="1">
        <w:r w:rsidRPr="00F03CE9">
          <w:rPr>
            <w:rFonts w:ascii="Times New Roman" w:hAnsi="Times New Roman" w:cs="Times New Roman"/>
            <w:sz w:val="28"/>
            <w:szCs w:val="28"/>
          </w:rPr>
          <w:t>Конституцией</w:t>
        </w:r>
      </w:hyperlink>
      <w:r w:rsidRPr="00B016D5">
        <w:rPr>
          <w:rFonts w:ascii="Times New Roman" w:hAnsi="Times New Roman" w:cs="Times New Roman"/>
          <w:sz w:val="28"/>
          <w:szCs w:val="28"/>
        </w:rPr>
        <w:t xml:space="preserve"> Российской Федерации, федеральными законами, актами Президента Российской Федерации и Правительства Российской Федерации, </w:t>
      </w:r>
      <w:hyperlink r:id="rId9" w:history="1">
        <w:r w:rsidRPr="00F03CE9">
          <w:rPr>
            <w:rFonts w:ascii="Times New Roman" w:hAnsi="Times New Roman" w:cs="Times New Roman"/>
            <w:sz w:val="28"/>
            <w:szCs w:val="28"/>
          </w:rPr>
          <w:t>Конституцией</w:t>
        </w:r>
      </w:hyperlink>
      <w:r w:rsidRPr="00B016D5">
        <w:rPr>
          <w:rFonts w:ascii="Times New Roman" w:hAnsi="Times New Roman" w:cs="Times New Roman"/>
          <w:sz w:val="28"/>
          <w:szCs w:val="28"/>
        </w:rPr>
        <w:t xml:space="preserve"> Республики Дагестан, законами Республики Дагестан, актами Главы Республики Дагестан и Правительства Республики</w:t>
      </w:r>
      <w:r w:rsidR="00F03CE9">
        <w:rPr>
          <w:rFonts w:ascii="Times New Roman" w:hAnsi="Times New Roman" w:cs="Times New Roman"/>
          <w:sz w:val="28"/>
          <w:szCs w:val="28"/>
        </w:rPr>
        <w:t xml:space="preserve"> Дагестан, настоящим Положением</w:t>
      </w:r>
      <w:r w:rsidRPr="00B016D5">
        <w:rPr>
          <w:rFonts w:ascii="Times New Roman" w:hAnsi="Times New Roman" w:cs="Times New Roman"/>
          <w:sz w:val="28"/>
          <w:szCs w:val="28"/>
        </w:rPr>
        <w:t>.</w:t>
      </w:r>
    </w:p>
    <w:p w:rsidR="00084C92" w:rsidRPr="00B016D5" w:rsidRDefault="00084C92" w:rsidP="00B016D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016D5">
        <w:rPr>
          <w:rFonts w:ascii="Times New Roman" w:hAnsi="Times New Roman" w:cs="Times New Roman"/>
          <w:sz w:val="28"/>
          <w:szCs w:val="28"/>
        </w:rPr>
        <w:t>3. Основной задачей комиссии я</w:t>
      </w:r>
      <w:r w:rsidR="00A14EB0">
        <w:rPr>
          <w:rFonts w:ascii="Times New Roman" w:hAnsi="Times New Roman" w:cs="Times New Roman"/>
          <w:sz w:val="28"/>
          <w:szCs w:val="28"/>
        </w:rPr>
        <w:t>вляется содействие Министерству:</w:t>
      </w:r>
    </w:p>
    <w:p w:rsidR="00084C92" w:rsidRPr="00B016D5" w:rsidRDefault="00084C92" w:rsidP="00B016D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016D5">
        <w:rPr>
          <w:rFonts w:ascii="Times New Roman" w:hAnsi="Times New Roman" w:cs="Times New Roman"/>
          <w:sz w:val="28"/>
          <w:szCs w:val="28"/>
        </w:rPr>
        <w:t xml:space="preserve">а) в обеспечении соблюдения государственными гражданскими служащими Республики Дагестан в Министерстве ограничений и запретов, требований о предотвращении или урегулировании конфликта интересов, а также в обеспечении исполнения гражданскими служащими обязанностей, установленных Федеральным </w:t>
      </w:r>
      <w:hyperlink r:id="rId10" w:history="1">
        <w:r w:rsidRPr="00F03CE9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="00F03CE9">
        <w:rPr>
          <w:rFonts w:ascii="Times New Roman" w:hAnsi="Times New Roman" w:cs="Times New Roman"/>
          <w:sz w:val="28"/>
          <w:szCs w:val="28"/>
        </w:rPr>
        <w:t xml:space="preserve"> от 25 декабря 2008 года №</w:t>
      </w:r>
      <w:r w:rsidRPr="00B016D5">
        <w:rPr>
          <w:rFonts w:ascii="Times New Roman" w:hAnsi="Times New Roman" w:cs="Times New Roman"/>
          <w:sz w:val="28"/>
          <w:szCs w:val="28"/>
        </w:rPr>
        <w:t xml:space="preserve"> 273-</w:t>
      </w:r>
      <w:r w:rsidR="00852C65">
        <w:rPr>
          <w:rFonts w:ascii="Times New Roman" w:hAnsi="Times New Roman" w:cs="Times New Roman"/>
          <w:sz w:val="28"/>
          <w:szCs w:val="28"/>
        </w:rPr>
        <w:t>ФЗ «О противодействии коррупции»</w:t>
      </w:r>
      <w:r w:rsidRPr="00B016D5">
        <w:rPr>
          <w:rFonts w:ascii="Times New Roman" w:hAnsi="Times New Roman" w:cs="Times New Roman"/>
          <w:sz w:val="28"/>
          <w:szCs w:val="28"/>
        </w:rPr>
        <w:t>, другими федеральными законами и законами Республики Дагестан (далее - требования к служебному поведению и (или) требования об урегулировании конфликта интересов);</w:t>
      </w:r>
      <w:proofErr w:type="gramEnd"/>
    </w:p>
    <w:p w:rsidR="00084C92" w:rsidRPr="00B016D5" w:rsidRDefault="00084C92" w:rsidP="00B016D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016D5">
        <w:rPr>
          <w:rFonts w:ascii="Times New Roman" w:hAnsi="Times New Roman" w:cs="Times New Roman"/>
          <w:sz w:val="28"/>
          <w:szCs w:val="28"/>
        </w:rPr>
        <w:t>б) в осуществлении в Минист</w:t>
      </w:r>
      <w:r w:rsidR="000470DE">
        <w:rPr>
          <w:rFonts w:ascii="Times New Roman" w:hAnsi="Times New Roman" w:cs="Times New Roman"/>
          <w:sz w:val="28"/>
          <w:szCs w:val="28"/>
        </w:rPr>
        <w:t>ерстве</w:t>
      </w:r>
      <w:r w:rsidRPr="00B016D5">
        <w:rPr>
          <w:rFonts w:ascii="Times New Roman" w:hAnsi="Times New Roman" w:cs="Times New Roman"/>
          <w:sz w:val="28"/>
          <w:szCs w:val="28"/>
        </w:rPr>
        <w:t xml:space="preserve"> мер по предупреждению коррупции.</w:t>
      </w:r>
    </w:p>
    <w:p w:rsidR="00084C92" w:rsidRPr="00B016D5" w:rsidRDefault="00084C92" w:rsidP="000470D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" w:name="P76"/>
      <w:bookmarkEnd w:id="2"/>
      <w:r w:rsidRPr="00B016D5">
        <w:rPr>
          <w:rFonts w:ascii="Times New Roman" w:hAnsi="Times New Roman" w:cs="Times New Roman"/>
          <w:sz w:val="28"/>
          <w:szCs w:val="28"/>
        </w:rPr>
        <w:t>4. Комиссия рассматривает вопросы, связанные с соблюдением требований к служебному поведению и (или) требований об урегулировании конфликта интересов, в отношении гражданских служащих, замещающих должности государственной гражданской службы Республики Дагестан в аппарате Министерства, а также граждан, замещавших указанные должности, в порядке и в случаях, установленных настоящим Положением.</w:t>
      </w:r>
    </w:p>
    <w:p w:rsidR="00084C92" w:rsidRPr="00B016D5" w:rsidRDefault="00B21B4B" w:rsidP="00B016D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5</w:t>
      </w:r>
      <w:r w:rsidR="00084C92" w:rsidRPr="00B016D5">
        <w:rPr>
          <w:rFonts w:ascii="Times New Roman" w:hAnsi="Times New Roman" w:cs="Times New Roman"/>
          <w:sz w:val="28"/>
          <w:szCs w:val="28"/>
        </w:rPr>
        <w:t>. Состав комиссии и порядок ее работы утве</w:t>
      </w:r>
      <w:r w:rsidR="0028071B">
        <w:rPr>
          <w:rFonts w:ascii="Times New Roman" w:hAnsi="Times New Roman" w:cs="Times New Roman"/>
          <w:sz w:val="28"/>
          <w:szCs w:val="28"/>
        </w:rPr>
        <w:t>рждаются приказом Министерства,</w:t>
      </w:r>
    </w:p>
    <w:p w:rsidR="00084C92" w:rsidRPr="00B016D5" w:rsidRDefault="00B21B4B" w:rsidP="00B016D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084C92" w:rsidRPr="00B016D5">
        <w:rPr>
          <w:rFonts w:ascii="Times New Roman" w:hAnsi="Times New Roman" w:cs="Times New Roman"/>
          <w:sz w:val="28"/>
          <w:szCs w:val="28"/>
        </w:rPr>
        <w:t>. В состав комиссии входят:</w:t>
      </w:r>
    </w:p>
    <w:p w:rsidR="00084C92" w:rsidRPr="00B016D5" w:rsidRDefault="00084C92" w:rsidP="00B016D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016D5">
        <w:rPr>
          <w:rFonts w:ascii="Times New Roman" w:hAnsi="Times New Roman" w:cs="Times New Roman"/>
          <w:sz w:val="28"/>
          <w:szCs w:val="28"/>
        </w:rPr>
        <w:t>а) заместитель Министра труда и социального развития Республики Дагестан (председатель комиссии), начальник отдела по профилактике коррупции и иных правонарушений (секретарь комиссии), гражданские служащие отдела кадров и обучения персонала, отдела правового регулирования, других структурных подразделений Министерства, определяемые Министром труда и социального развития Республики Дагестан (далее - Министр);</w:t>
      </w:r>
    </w:p>
    <w:p w:rsidR="00084C92" w:rsidRPr="00B016D5" w:rsidRDefault="00084C92" w:rsidP="00B016D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3" w:name="P82"/>
      <w:bookmarkEnd w:id="3"/>
      <w:r w:rsidRPr="00B21B4B">
        <w:rPr>
          <w:rFonts w:ascii="Times New Roman" w:hAnsi="Times New Roman" w:cs="Times New Roman"/>
          <w:sz w:val="28"/>
          <w:szCs w:val="28"/>
        </w:rPr>
        <w:t xml:space="preserve">б) представитель Управления Главы </w:t>
      </w:r>
      <w:r w:rsidR="0028071B" w:rsidRPr="00B21B4B">
        <w:rPr>
          <w:rFonts w:ascii="Times New Roman" w:hAnsi="Times New Roman" w:cs="Times New Roman"/>
          <w:sz w:val="28"/>
          <w:szCs w:val="28"/>
        </w:rPr>
        <w:t xml:space="preserve">Республики Дагестан </w:t>
      </w:r>
      <w:r w:rsidRPr="00B21B4B">
        <w:rPr>
          <w:rFonts w:ascii="Times New Roman" w:hAnsi="Times New Roman" w:cs="Times New Roman"/>
          <w:sz w:val="28"/>
          <w:szCs w:val="28"/>
        </w:rPr>
        <w:t>по вопросам противодействия коррупции;</w:t>
      </w:r>
    </w:p>
    <w:p w:rsidR="00084C92" w:rsidRPr="00B016D5" w:rsidRDefault="00084C92" w:rsidP="00B016D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4" w:name="P83"/>
      <w:bookmarkEnd w:id="4"/>
      <w:r w:rsidRPr="00B016D5">
        <w:rPr>
          <w:rFonts w:ascii="Times New Roman" w:hAnsi="Times New Roman" w:cs="Times New Roman"/>
          <w:sz w:val="28"/>
          <w:szCs w:val="28"/>
        </w:rPr>
        <w:t>в) представитель (представители) научных организаций и образовательных учреждений среднего, высшего и дополнительного профессионального образования, деятельность которых связана с гражданской службой.</w:t>
      </w:r>
    </w:p>
    <w:p w:rsidR="00084C92" w:rsidRPr="00B016D5" w:rsidRDefault="00B21B4B" w:rsidP="00B016D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5" w:name="P90"/>
      <w:bookmarkEnd w:id="5"/>
      <w:r>
        <w:rPr>
          <w:rFonts w:ascii="Times New Roman" w:hAnsi="Times New Roman" w:cs="Times New Roman"/>
          <w:sz w:val="28"/>
          <w:szCs w:val="28"/>
        </w:rPr>
        <w:t>7</w:t>
      </w:r>
      <w:r w:rsidR="00084C92" w:rsidRPr="00B016D5">
        <w:rPr>
          <w:rFonts w:ascii="Times New Roman" w:hAnsi="Times New Roman" w:cs="Times New Roman"/>
          <w:sz w:val="28"/>
          <w:szCs w:val="28"/>
        </w:rPr>
        <w:t>. Министр может принять решение о включении в состав комиссии:</w:t>
      </w:r>
    </w:p>
    <w:p w:rsidR="00084C92" w:rsidRPr="00B016D5" w:rsidRDefault="00084C92" w:rsidP="00B016D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016D5">
        <w:rPr>
          <w:rFonts w:ascii="Times New Roman" w:hAnsi="Times New Roman" w:cs="Times New Roman"/>
          <w:sz w:val="28"/>
          <w:szCs w:val="28"/>
        </w:rPr>
        <w:t xml:space="preserve">а) представителя общественного совета, образованного при Министерстве в соответствии с </w:t>
      </w:r>
      <w:hyperlink r:id="rId11" w:history="1">
        <w:r w:rsidRPr="00252568">
          <w:rPr>
            <w:rFonts w:ascii="Times New Roman" w:hAnsi="Times New Roman" w:cs="Times New Roman"/>
            <w:sz w:val="28"/>
            <w:szCs w:val="28"/>
          </w:rPr>
          <w:t>частью 2 статьи 19</w:t>
        </w:r>
      </w:hyperlink>
      <w:r w:rsidRPr="00B016D5">
        <w:rPr>
          <w:rFonts w:ascii="Times New Roman" w:hAnsi="Times New Roman" w:cs="Times New Roman"/>
          <w:sz w:val="28"/>
          <w:szCs w:val="28"/>
        </w:rPr>
        <w:t xml:space="preserve"> Закона Республики Да</w:t>
      </w:r>
      <w:r w:rsidR="00252568">
        <w:rPr>
          <w:rFonts w:ascii="Times New Roman" w:hAnsi="Times New Roman" w:cs="Times New Roman"/>
          <w:sz w:val="28"/>
          <w:szCs w:val="28"/>
        </w:rPr>
        <w:t>гестан от 17 октября 2006 года №</w:t>
      </w:r>
      <w:r w:rsidR="00852C65">
        <w:rPr>
          <w:rFonts w:ascii="Times New Roman" w:hAnsi="Times New Roman" w:cs="Times New Roman"/>
          <w:sz w:val="28"/>
          <w:szCs w:val="28"/>
        </w:rPr>
        <w:t xml:space="preserve"> 48 «</w:t>
      </w:r>
      <w:r w:rsidRPr="00B016D5">
        <w:rPr>
          <w:rFonts w:ascii="Times New Roman" w:hAnsi="Times New Roman" w:cs="Times New Roman"/>
          <w:sz w:val="28"/>
          <w:szCs w:val="28"/>
        </w:rPr>
        <w:t>Об Обществе</w:t>
      </w:r>
      <w:r w:rsidR="00852C65">
        <w:rPr>
          <w:rFonts w:ascii="Times New Roman" w:hAnsi="Times New Roman" w:cs="Times New Roman"/>
          <w:sz w:val="28"/>
          <w:szCs w:val="28"/>
        </w:rPr>
        <w:t>нной палате Республики Дагестан»</w:t>
      </w:r>
      <w:r w:rsidRPr="00B016D5">
        <w:rPr>
          <w:rFonts w:ascii="Times New Roman" w:hAnsi="Times New Roman" w:cs="Times New Roman"/>
          <w:sz w:val="28"/>
          <w:szCs w:val="28"/>
        </w:rPr>
        <w:t>;</w:t>
      </w:r>
    </w:p>
    <w:p w:rsidR="00084C92" w:rsidRPr="00B016D5" w:rsidRDefault="00084C92" w:rsidP="00B016D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016D5">
        <w:rPr>
          <w:rFonts w:ascii="Times New Roman" w:hAnsi="Times New Roman" w:cs="Times New Roman"/>
          <w:sz w:val="28"/>
          <w:szCs w:val="28"/>
        </w:rPr>
        <w:t>б) представителя общественной организации ветеранов, созданной в Министерстве;</w:t>
      </w:r>
    </w:p>
    <w:p w:rsidR="00084C92" w:rsidRPr="00B016D5" w:rsidRDefault="00084C92" w:rsidP="00B016D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016D5">
        <w:rPr>
          <w:rFonts w:ascii="Times New Roman" w:hAnsi="Times New Roman" w:cs="Times New Roman"/>
          <w:sz w:val="28"/>
          <w:szCs w:val="28"/>
        </w:rPr>
        <w:t>в) представителя профсоюзной организации, действующей в установленном порядке в Министерстве.</w:t>
      </w:r>
    </w:p>
    <w:p w:rsidR="00084C92" w:rsidRPr="00B016D5" w:rsidRDefault="00B21B4B" w:rsidP="00B016D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6" w:name="P94"/>
      <w:bookmarkEnd w:id="6"/>
      <w:r>
        <w:rPr>
          <w:rFonts w:ascii="Times New Roman" w:hAnsi="Times New Roman" w:cs="Times New Roman"/>
          <w:sz w:val="28"/>
          <w:szCs w:val="28"/>
        </w:rPr>
        <w:t>8</w:t>
      </w:r>
      <w:r w:rsidR="00084C92" w:rsidRPr="00B016D5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084C92" w:rsidRPr="00B016D5">
        <w:rPr>
          <w:rFonts w:ascii="Times New Roman" w:hAnsi="Times New Roman" w:cs="Times New Roman"/>
          <w:sz w:val="28"/>
          <w:szCs w:val="28"/>
        </w:rPr>
        <w:t xml:space="preserve">Лица, указанные в </w:t>
      </w:r>
      <w:hyperlink w:anchor="P82" w:history="1">
        <w:r w:rsidR="00852C65">
          <w:rPr>
            <w:rFonts w:ascii="Times New Roman" w:hAnsi="Times New Roman" w:cs="Times New Roman"/>
            <w:sz w:val="28"/>
            <w:szCs w:val="28"/>
          </w:rPr>
          <w:t>подпунктах «</w:t>
        </w:r>
        <w:r w:rsidR="00084C92" w:rsidRPr="00252568">
          <w:rPr>
            <w:rFonts w:ascii="Times New Roman" w:hAnsi="Times New Roman" w:cs="Times New Roman"/>
            <w:sz w:val="28"/>
            <w:szCs w:val="28"/>
          </w:rPr>
          <w:t>б</w:t>
        </w:r>
        <w:r w:rsidR="00852C65">
          <w:rPr>
            <w:rFonts w:ascii="Times New Roman" w:hAnsi="Times New Roman" w:cs="Times New Roman"/>
            <w:sz w:val="28"/>
            <w:szCs w:val="28"/>
          </w:rPr>
          <w:t>»</w:t>
        </w:r>
      </w:hyperlink>
      <w:r w:rsidR="00852C65">
        <w:rPr>
          <w:rFonts w:ascii="Times New Roman" w:hAnsi="Times New Roman" w:cs="Times New Roman"/>
          <w:sz w:val="28"/>
          <w:szCs w:val="28"/>
        </w:rPr>
        <w:t xml:space="preserve"> </w:t>
      </w:r>
      <w:r w:rsidR="00084C92" w:rsidRPr="00B016D5">
        <w:rPr>
          <w:rFonts w:ascii="Times New Roman" w:hAnsi="Times New Roman" w:cs="Times New Roman"/>
          <w:sz w:val="28"/>
          <w:szCs w:val="28"/>
        </w:rPr>
        <w:t xml:space="preserve">и </w:t>
      </w:r>
      <w:hyperlink w:anchor="P83" w:history="1">
        <w:r w:rsidR="00852C65">
          <w:rPr>
            <w:rFonts w:ascii="Times New Roman" w:hAnsi="Times New Roman" w:cs="Times New Roman"/>
            <w:sz w:val="28"/>
            <w:szCs w:val="28"/>
          </w:rPr>
          <w:t>«в»</w:t>
        </w:r>
        <w:r w:rsidR="00084C92" w:rsidRPr="00252568">
          <w:rPr>
            <w:rFonts w:ascii="Times New Roman" w:hAnsi="Times New Roman" w:cs="Times New Roman"/>
            <w:sz w:val="28"/>
            <w:szCs w:val="28"/>
          </w:rPr>
          <w:t xml:space="preserve"> пункта </w:t>
        </w:r>
        <w:r w:rsidR="00BF3906">
          <w:rPr>
            <w:rFonts w:ascii="Times New Roman" w:hAnsi="Times New Roman" w:cs="Times New Roman"/>
            <w:sz w:val="28"/>
            <w:szCs w:val="28"/>
          </w:rPr>
          <w:t>6</w:t>
        </w:r>
      </w:hyperlink>
      <w:r w:rsidR="00084C92" w:rsidRPr="00B016D5">
        <w:rPr>
          <w:rFonts w:ascii="Times New Roman" w:hAnsi="Times New Roman" w:cs="Times New Roman"/>
          <w:sz w:val="28"/>
          <w:szCs w:val="28"/>
        </w:rPr>
        <w:t xml:space="preserve"> и в </w:t>
      </w:r>
      <w:hyperlink w:anchor="P90" w:history="1">
        <w:r w:rsidR="00084C92" w:rsidRPr="00252568">
          <w:rPr>
            <w:rFonts w:ascii="Times New Roman" w:hAnsi="Times New Roman" w:cs="Times New Roman"/>
            <w:sz w:val="28"/>
            <w:szCs w:val="28"/>
          </w:rPr>
          <w:t xml:space="preserve">пункте </w:t>
        </w:r>
        <w:r w:rsidR="00BF3906">
          <w:rPr>
            <w:rFonts w:ascii="Times New Roman" w:hAnsi="Times New Roman" w:cs="Times New Roman"/>
            <w:sz w:val="28"/>
            <w:szCs w:val="28"/>
          </w:rPr>
          <w:t>7</w:t>
        </w:r>
      </w:hyperlink>
      <w:r w:rsidR="00084C92" w:rsidRPr="00B016D5">
        <w:rPr>
          <w:rFonts w:ascii="Times New Roman" w:hAnsi="Times New Roman" w:cs="Times New Roman"/>
          <w:sz w:val="28"/>
          <w:szCs w:val="28"/>
        </w:rPr>
        <w:t xml:space="preserve"> настоящего Положения, включаются в состав комиссии в установленном порядке по согласованию соответственно с </w:t>
      </w:r>
      <w:r w:rsidR="00933D8F" w:rsidRPr="00852C65">
        <w:rPr>
          <w:rFonts w:ascii="Times New Roman" w:hAnsi="Times New Roman" w:cs="Times New Roman"/>
          <w:sz w:val="28"/>
          <w:szCs w:val="28"/>
        </w:rPr>
        <w:t>Управлением Главы Республики Дагестан по вопросам противодействия коррупции</w:t>
      </w:r>
      <w:r w:rsidR="00084C92" w:rsidRPr="00852C65">
        <w:rPr>
          <w:rFonts w:ascii="Times New Roman" w:hAnsi="Times New Roman" w:cs="Times New Roman"/>
          <w:sz w:val="28"/>
          <w:szCs w:val="28"/>
        </w:rPr>
        <w:t xml:space="preserve">, </w:t>
      </w:r>
      <w:r w:rsidR="00084C92" w:rsidRPr="00933D8F">
        <w:rPr>
          <w:rFonts w:ascii="Times New Roman" w:hAnsi="Times New Roman" w:cs="Times New Roman"/>
          <w:sz w:val="28"/>
          <w:szCs w:val="28"/>
        </w:rPr>
        <w:t>с научными организациями и образовательными</w:t>
      </w:r>
      <w:r w:rsidR="00084C92" w:rsidRPr="00B016D5">
        <w:rPr>
          <w:rFonts w:ascii="Times New Roman" w:hAnsi="Times New Roman" w:cs="Times New Roman"/>
          <w:sz w:val="28"/>
          <w:szCs w:val="28"/>
        </w:rPr>
        <w:t xml:space="preserve"> учреждениями среднего, высшего и дополнительного профессионального образования, с общественным советом, образованным при Министерстве, с общественной организацией ветеранов, созданной в Министерстве, с</w:t>
      </w:r>
      <w:proofErr w:type="gramEnd"/>
      <w:r w:rsidR="00084C92" w:rsidRPr="00B016D5">
        <w:rPr>
          <w:rFonts w:ascii="Times New Roman" w:hAnsi="Times New Roman" w:cs="Times New Roman"/>
          <w:sz w:val="28"/>
          <w:szCs w:val="28"/>
        </w:rPr>
        <w:t xml:space="preserve"> профсоюзной организацией, действующей в установленном порядке в Министерстве, на основании запроса министра. Согласование осуществляется в 10-дневный срок со дня получения запроса.</w:t>
      </w:r>
    </w:p>
    <w:p w:rsidR="00084C92" w:rsidRPr="00B016D5" w:rsidRDefault="00B21B4B" w:rsidP="00B016D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084C92" w:rsidRPr="00B016D5">
        <w:rPr>
          <w:rFonts w:ascii="Times New Roman" w:hAnsi="Times New Roman" w:cs="Times New Roman"/>
          <w:sz w:val="28"/>
          <w:szCs w:val="28"/>
        </w:rPr>
        <w:t>. Число членов комиссии, не замещающих должности государственной гражданской службы Республики Дагестан в Министерстве, должно составлять не менее одной четверти от общего числа членов комиссии.</w:t>
      </w:r>
    </w:p>
    <w:p w:rsidR="00084C92" w:rsidRPr="00B016D5" w:rsidRDefault="00B21B4B" w:rsidP="00B016D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084C92" w:rsidRPr="00B016D5">
        <w:rPr>
          <w:rFonts w:ascii="Times New Roman" w:hAnsi="Times New Roman" w:cs="Times New Roman"/>
          <w:sz w:val="28"/>
          <w:szCs w:val="28"/>
        </w:rPr>
        <w:t>. Состав комиссии формируется таким образом, чтобы исключить возможность возникновения конфликта интересов, который мог бы повлиять на принимаемые комиссией решения.</w:t>
      </w:r>
    </w:p>
    <w:p w:rsidR="00084C92" w:rsidRPr="00B016D5" w:rsidRDefault="00B21B4B" w:rsidP="00B016D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084C92" w:rsidRPr="00B016D5">
        <w:rPr>
          <w:rFonts w:ascii="Times New Roman" w:hAnsi="Times New Roman" w:cs="Times New Roman"/>
          <w:sz w:val="28"/>
          <w:szCs w:val="28"/>
        </w:rPr>
        <w:t>. В заседаниях комиссии с правом совещательного голоса участвуют:</w:t>
      </w:r>
    </w:p>
    <w:p w:rsidR="00084C92" w:rsidRPr="00B016D5" w:rsidRDefault="00084C92" w:rsidP="00B016D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016D5">
        <w:rPr>
          <w:rFonts w:ascii="Times New Roman" w:hAnsi="Times New Roman" w:cs="Times New Roman"/>
          <w:sz w:val="28"/>
          <w:szCs w:val="28"/>
        </w:rPr>
        <w:t xml:space="preserve">а) непосредственный руководитель гражданского служащего, в отношении которого комиссией рассматривается вопрос о соблюдении </w:t>
      </w:r>
      <w:r w:rsidRPr="00B016D5">
        <w:rPr>
          <w:rFonts w:ascii="Times New Roman" w:hAnsi="Times New Roman" w:cs="Times New Roman"/>
          <w:sz w:val="28"/>
          <w:szCs w:val="28"/>
        </w:rPr>
        <w:lastRenderedPageBreak/>
        <w:t>требований к служебному поведению и (или) требований об урегулировании конфликта интересов, и определяемые председателем комиссии два гражданских служащих, замещающих должности государственной гражданской службы Республики Дагестан (далее - должности гражданской службы), аналогичные должности, замещаемой гражданским служащим, в отношении которого комиссией рассматривается этот вопрос;</w:t>
      </w:r>
      <w:proofErr w:type="gramEnd"/>
    </w:p>
    <w:p w:rsidR="00084C92" w:rsidRPr="00B016D5" w:rsidRDefault="00084C92" w:rsidP="00B016D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7" w:name="P103"/>
      <w:bookmarkEnd w:id="7"/>
      <w:r w:rsidRPr="00B016D5">
        <w:rPr>
          <w:rFonts w:ascii="Times New Roman" w:hAnsi="Times New Roman" w:cs="Times New Roman"/>
          <w:sz w:val="28"/>
          <w:szCs w:val="28"/>
        </w:rPr>
        <w:t xml:space="preserve">б) другие гражданские служащие, замещающие должности гражданской службы в Министерстве; специалисты, которые могут дать пояснения по вопросам гражданской службы и вопросам, рассматриваемым комиссией; должностные лица других государственных органов, органов местного самоуправления; представители заинтересованных организаций; </w:t>
      </w:r>
      <w:proofErr w:type="gramStart"/>
      <w:r w:rsidRPr="00B016D5">
        <w:rPr>
          <w:rFonts w:ascii="Times New Roman" w:hAnsi="Times New Roman" w:cs="Times New Roman"/>
          <w:sz w:val="28"/>
          <w:szCs w:val="28"/>
        </w:rPr>
        <w:t>представитель гражданского служащего, в отношении которого комиссией рассматривается вопрос о соблюдении требований к служебному поведению и (или) требований об урегулировании конфликта интересов, - по решению председателя комиссии, принимаемому в каждом конкретном случае отдельно не менее чем за три дня до дня заседания комиссии на основании ходатайства гражданского служащего, в отношении которого комиссией рассматривается этот вопрос, или любого члена комиссии.</w:t>
      </w:r>
      <w:proofErr w:type="gramEnd"/>
    </w:p>
    <w:p w:rsidR="00084C92" w:rsidRPr="00B016D5" w:rsidRDefault="00B21B4B" w:rsidP="00B016D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="00084C92" w:rsidRPr="00B016D5">
        <w:rPr>
          <w:rFonts w:ascii="Times New Roman" w:hAnsi="Times New Roman" w:cs="Times New Roman"/>
          <w:sz w:val="28"/>
          <w:szCs w:val="28"/>
        </w:rPr>
        <w:t>. Заседание комиссии считается правомочным, если на нем присутствует не менее двух третей от общего числа членов комиссии. Проведение заседаний с участием только членов комиссии, замещающих должности гражданской службы в Министерстве, недопустимо.</w:t>
      </w:r>
    </w:p>
    <w:p w:rsidR="00084C92" w:rsidRPr="00B016D5" w:rsidRDefault="00B21B4B" w:rsidP="00B016D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="00084C92" w:rsidRPr="00B016D5">
        <w:rPr>
          <w:rFonts w:ascii="Times New Roman" w:hAnsi="Times New Roman" w:cs="Times New Roman"/>
          <w:sz w:val="28"/>
          <w:szCs w:val="28"/>
        </w:rPr>
        <w:t>. При возникновении прямой или косвенной личной заинтересованности члена комиссии, которая может привести к конфликту интересов при рассмотрении вопроса, включенного в повестку дня заседания комиссии, он (член комиссии) обязан до начала заседания заявить об этом. В таком случае соответствующий член комиссии не принимает участия в рассмотрении указанного вопроса.</w:t>
      </w:r>
    </w:p>
    <w:p w:rsidR="00084C92" w:rsidRPr="00B016D5" w:rsidRDefault="00B21B4B" w:rsidP="00B016D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8" w:name="P106"/>
      <w:bookmarkEnd w:id="8"/>
      <w:r>
        <w:rPr>
          <w:rFonts w:ascii="Times New Roman" w:hAnsi="Times New Roman" w:cs="Times New Roman"/>
          <w:sz w:val="28"/>
          <w:szCs w:val="28"/>
        </w:rPr>
        <w:t>14</w:t>
      </w:r>
      <w:r w:rsidR="00084C92" w:rsidRPr="00B016D5">
        <w:rPr>
          <w:rFonts w:ascii="Times New Roman" w:hAnsi="Times New Roman" w:cs="Times New Roman"/>
          <w:sz w:val="28"/>
          <w:szCs w:val="28"/>
        </w:rPr>
        <w:t>. Основаниями для проведения заседания комиссии являются:</w:t>
      </w:r>
    </w:p>
    <w:p w:rsidR="00084C92" w:rsidRPr="00B016D5" w:rsidRDefault="00084C92" w:rsidP="00B016D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9" w:name="P107"/>
      <w:bookmarkEnd w:id="9"/>
      <w:proofErr w:type="gramStart"/>
      <w:r w:rsidRPr="00B016D5">
        <w:rPr>
          <w:rFonts w:ascii="Times New Roman" w:hAnsi="Times New Roman" w:cs="Times New Roman"/>
          <w:sz w:val="28"/>
          <w:szCs w:val="28"/>
        </w:rPr>
        <w:t xml:space="preserve">а) представление министром в соответствии с </w:t>
      </w:r>
      <w:hyperlink r:id="rId12" w:history="1">
        <w:r w:rsidRPr="00252568">
          <w:rPr>
            <w:rFonts w:ascii="Times New Roman" w:hAnsi="Times New Roman" w:cs="Times New Roman"/>
            <w:sz w:val="28"/>
            <w:szCs w:val="28"/>
          </w:rPr>
          <w:t>пунктом 28</w:t>
        </w:r>
      </w:hyperlink>
      <w:r w:rsidRPr="00B016D5">
        <w:rPr>
          <w:rFonts w:ascii="Times New Roman" w:hAnsi="Times New Roman" w:cs="Times New Roman"/>
          <w:sz w:val="28"/>
          <w:szCs w:val="28"/>
        </w:rPr>
        <w:t xml:space="preserve"> Положения о проверке достоверности и полноты сведений, представляемых гражданами, претендующими на замещение должностей государственной гражданской службы Республики Дагестан, и государственными гражданскими служащими Республики Дагестан, и соблюдения государственными гражданскими служащими Республики Дагестан требований к служебному поведению, утвержденного Указом Президента Республики Д</w:t>
      </w:r>
      <w:r w:rsidR="00252568">
        <w:rPr>
          <w:rFonts w:ascii="Times New Roman" w:hAnsi="Times New Roman" w:cs="Times New Roman"/>
          <w:sz w:val="28"/>
          <w:szCs w:val="28"/>
        </w:rPr>
        <w:t>агестан от 14 января 2010 года №</w:t>
      </w:r>
      <w:r w:rsidRPr="00B016D5">
        <w:rPr>
          <w:rFonts w:ascii="Times New Roman" w:hAnsi="Times New Roman" w:cs="Times New Roman"/>
          <w:sz w:val="28"/>
          <w:szCs w:val="28"/>
        </w:rPr>
        <w:t xml:space="preserve"> 1, материалов проверки, свидетельствующих:</w:t>
      </w:r>
      <w:proofErr w:type="gramEnd"/>
    </w:p>
    <w:p w:rsidR="00084C92" w:rsidRPr="00B016D5" w:rsidRDefault="00084C92" w:rsidP="00B016D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0" w:name="P108"/>
      <w:bookmarkEnd w:id="10"/>
      <w:r w:rsidRPr="00B016D5">
        <w:rPr>
          <w:rFonts w:ascii="Times New Roman" w:hAnsi="Times New Roman" w:cs="Times New Roman"/>
          <w:sz w:val="28"/>
          <w:szCs w:val="28"/>
        </w:rPr>
        <w:t xml:space="preserve">о представлении гражданским служащим недостоверных или неполных сведений, предусмотренных </w:t>
      </w:r>
      <w:hyperlink r:id="rId13" w:history="1">
        <w:r w:rsidR="00852C65">
          <w:rPr>
            <w:rFonts w:ascii="Times New Roman" w:hAnsi="Times New Roman" w:cs="Times New Roman"/>
            <w:sz w:val="28"/>
            <w:szCs w:val="28"/>
          </w:rPr>
          <w:t>подпунктом «а»</w:t>
        </w:r>
        <w:r w:rsidRPr="00252568">
          <w:rPr>
            <w:rFonts w:ascii="Times New Roman" w:hAnsi="Times New Roman" w:cs="Times New Roman"/>
            <w:sz w:val="28"/>
            <w:szCs w:val="28"/>
          </w:rPr>
          <w:t xml:space="preserve"> пункта 1</w:t>
        </w:r>
      </w:hyperlink>
      <w:r w:rsidRPr="00B016D5">
        <w:rPr>
          <w:rFonts w:ascii="Times New Roman" w:hAnsi="Times New Roman" w:cs="Times New Roman"/>
          <w:sz w:val="28"/>
          <w:szCs w:val="28"/>
        </w:rPr>
        <w:t xml:space="preserve"> названного Положения;</w:t>
      </w:r>
    </w:p>
    <w:p w:rsidR="00084C92" w:rsidRPr="00B016D5" w:rsidRDefault="00084C92" w:rsidP="00B016D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1" w:name="P109"/>
      <w:bookmarkEnd w:id="11"/>
      <w:r w:rsidRPr="00B016D5">
        <w:rPr>
          <w:rFonts w:ascii="Times New Roman" w:hAnsi="Times New Roman" w:cs="Times New Roman"/>
          <w:sz w:val="28"/>
          <w:szCs w:val="28"/>
        </w:rPr>
        <w:t>о несоблюдении гражданским служащим требований к служебному поведению и (или) требований об урегулировании конфликта интересов;</w:t>
      </w:r>
    </w:p>
    <w:p w:rsidR="00084C92" w:rsidRPr="00B016D5" w:rsidRDefault="00084C92" w:rsidP="00B016D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2" w:name="P110"/>
      <w:bookmarkEnd w:id="12"/>
      <w:r w:rsidRPr="00B016D5">
        <w:rPr>
          <w:rFonts w:ascii="Times New Roman" w:hAnsi="Times New Roman" w:cs="Times New Roman"/>
          <w:sz w:val="28"/>
          <w:szCs w:val="28"/>
        </w:rPr>
        <w:t xml:space="preserve">б) </w:t>
      </w:r>
      <w:proofErr w:type="gramStart"/>
      <w:r w:rsidRPr="00B016D5">
        <w:rPr>
          <w:rFonts w:ascii="Times New Roman" w:hAnsi="Times New Roman" w:cs="Times New Roman"/>
          <w:sz w:val="28"/>
          <w:szCs w:val="28"/>
        </w:rPr>
        <w:t>поступившее</w:t>
      </w:r>
      <w:proofErr w:type="gramEnd"/>
      <w:r w:rsidRPr="00B016D5">
        <w:rPr>
          <w:rFonts w:ascii="Times New Roman" w:hAnsi="Times New Roman" w:cs="Times New Roman"/>
          <w:sz w:val="28"/>
          <w:szCs w:val="28"/>
        </w:rPr>
        <w:t xml:space="preserve"> в отдел по профилактике коррупции и иных правонарушений, должностному лицу, ответственному за работу по </w:t>
      </w:r>
      <w:r w:rsidRPr="00B016D5">
        <w:rPr>
          <w:rFonts w:ascii="Times New Roman" w:hAnsi="Times New Roman" w:cs="Times New Roman"/>
          <w:sz w:val="28"/>
          <w:szCs w:val="28"/>
        </w:rPr>
        <w:lastRenderedPageBreak/>
        <w:t>профилактике коррупционных и иных правонарушений:</w:t>
      </w:r>
    </w:p>
    <w:p w:rsidR="00084C92" w:rsidRPr="00B016D5" w:rsidRDefault="00084C92" w:rsidP="00B016D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3" w:name="P112"/>
      <w:bookmarkEnd w:id="13"/>
      <w:proofErr w:type="gramStart"/>
      <w:r w:rsidRPr="00B016D5">
        <w:rPr>
          <w:rFonts w:ascii="Times New Roman" w:hAnsi="Times New Roman" w:cs="Times New Roman"/>
          <w:sz w:val="28"/>
          <w:szCs w:val="28"/>
        </w:rPr>
        <w:t>обращение гражданина, замещавшего должность гражданской службы в Министерстве (далее - гражданин), включенную в перечень должностей, утвержденный нормативным правовым актом Российской Федерации, о даче согласия на замещение должности в коммерческой или некоммерческой организации либо на выполнение работы на условиях гражданско-правового договора в коммерческой или некоммерческой организации, если отдельные функции по государственному управлению этой организацией входили в его должностные (служебные) обязанности, до истечения</w:t>
      </w:r>
      <w:proofErr w:type="gramEnd"/>
      <w:r w:rsidRPr="00B016D5">
        <w:rPr>
          <w:rFonts w:ascii="Times New Roman" w:hAnsi="Times New Roman" w:cs="Times New Roman"/>
          <w:sz w:val="28"/>
          <w:szCs w:val="28"/>
        </w:rPr>
        <w:t xml:space="preserve"> двух лет со дня увольнения с гражданской службы;</w:t>
      </w:r>
    </w:p>
    <w:p w:rsidR="00084C92" w:rsidRPr="00B016D5" w:rsidRDefault="00084C92" w:rsidP="00B016D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4" w:name="P113"/>
      <w:bookmarkEnd w:id="14"/>
      <w:r w:rsidRPr="00B016D5">
        <w:rPr>
          <w:rFonts w:ascii="Times New Roman" w:hAnsi="Times New Roman" w:cs="Times New Roman"/>
          <w:sz w:val="28"/>
          <w:szCs w:val="28"/>
        </w:rPr>
        <w:t>заявление гражданского служащего о невозможности по объективным причинам представить сведения о доходах, об имуществе и обязательствах имущественного характера своих супруги (супруга) и несовершеннолетних детей;</w:t>
      </w:r>
    </w:p>
    <w:p w:rsidR="00084C92" w:rsidRPr="00B016D5" w:rsidRDefault="00084C92" w:rsidP="00B016D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5" w:name="P114"/>
      <w:bookmarkEnd w:id="15"/>
      <w:proofErr w:type="gramStart"/>
      <w:r w:rsidRPr="00B016D5">
        <w:rPr>
          <w:rFonts w:ascii="Times New Roman" w:hAnsi="Times New Roman" w:cs="Times New Roman"/>
          <w:sz w:val="28"/>
          <w:szCs w:val="28"/>
        </w:rPr>
        <w:t xml:space="preserve">заявление гражданского служащего о невозможности выполнить требования Федерального </w:t>
      </w:r>
      <w:hyperlink r:id="rId14" w:history="1">
        <w:r w:rsidRPr="00252568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="00252568">
        <w:rPr>
          <w:rFonts w:ascii="Times New Roman" w:hAnsi="Times New Roman" w:cs="Times New Roman"/>
          <w:sz w:val="28"/>
          <w:szCs w:val="28"/>
        </w:rPr>
        <w:t xml:space="preserve"> от 7 мая 2013 года №</w:t>
      </w:r>
      <w:r w:rsidR="00852C65">
        <w:rPr>
          <w:rFonts w:ascii="Times New Roman" w:hAnsi="Times New Roman" w:cs="Times New Roman"/>
          <w:sz w:val="28"/>
          <w:szCs w:val="28"/>
        </w:rPr>
        <w:t xml:space="preserve"> 79-ФЗ «</w:t>
      </w:r>
      <w:r w:rsidRPr="00B016D5">
        <w:rPr>
          <w:rFonts w:ascii="Times New Roman" w:hAnsi="Times New Roman" w:cs="Times New Roman"/>
          <w:sz w:val="28"/>
          <w:szCs w:val="28"/>
        </w:rPr>
        <w:t>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</w:t>
      </w:r>
      <w:r w:rsidR="00852C65">
        <w:rPr>
          <w:rFonts w:ascii="Times New Roman" w:hAnsi="Times New Roman" w:cs="Times New Roman"/>
          <w:sz w:val="28"/>
          <w:szCs w:val="28"/>
        </w:rPr>
        <w:t>ми» (далее - Федеральный закон «</w:t>
      </w:r>
      <w:r w:rsidRPr="00B016D5">
        <w:rPr>
          <w:rFonts w:ascii="Times New Roman" w:hAnsi="Times New Roman" w:cs="Times New Roman"/>
          <w:sz w:val="28"/>
          <w:szCs w:val="28"/>
        </w:rPr>
        <w:t>О запрете отдельным категориям лиц открывать и иметь счета (вклады</w:t>
      </w:r>
      <w:proofErr w:type="gramEnd"/>
      <w:r w:rsidRPr="00B016D5">
        <w:rPr>
          <w:rFonts w:ascii="Times New Roman" w:hAnsi="Times New Roman" w:cs="Times New Roman"/>
          <w:sz w:val="28"/>
          <w:szCs w:val="28"/>
        </w:rPr>
        <w:t xml:space="preserve">), </w:t>
      </w:r>
      <w:proofErr w:type="gramStart"/>
      <w:r w:rsidRPr="00B016D5">
        <w:rPr>
          <w:rFonts w:ascii="Times New Roman" w:hAnsi="Times New Roman" w:cs="Times New Roman"/>
          <w:sz w:val="28"/>
          <w:szCs w:val="28"/>
        </w:rPr>
        <w:t>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</w:t>
      </w:r>
      <w:r w:rsidR="00852C65">
        <w:rPr>
          <w:rFonts w:ascii="Times New Roman" w:hAnsi="Times New Roman" w:cs="Times New Roman"/>
          <w:sz w:val="28"/>
          <w:szCs w:val="28"/>
        </w:rPr>
        <w:t>нными финансовыми инструментами»</w:t>
      </w:r>
      <w:r w:rsidRPr="00B016D5">
        <w:rPr>
          <w:rFonts w:ascii="Times New Roman" w:hAnsi="Times New Roman" w:cs="Times New Roman"/>
          <w:sz w:val="28"/>
          <w:szCs w:val="28"/>
        </w:rPr>
        <w:t>) в связи с арестом, запретом распоряжения, наложенными компетентными органами иностранного государства в соответствии с законодательством данного иностранного государства, на территории которого находятся счета (вклады), осуществляется хранение наличных денежных средств и ценностей в иностранном банке и (или) имеются иностранные</w:t>
      </w:r>
      <w:proofErr w:type="gramEnd"/>
      <w:r w:rsidRPr="00B016D5">
        <w:rPr>
          <w:rFonts w:ascii="Times New Roman" w:hAnsi="Times New Roman" w:cs="Times New Roman"/>
          <w:sz w:val="28"/>
          <w:szCs w:val="28"/>
        </w:rPr>
        <w:t xml:space="preserve"> финансовые инструменты, или в связи с иными обстоятельствами, не зависящими от его воли или воли его супруги (супруга) и несовершеннолетних детей;</w:t>
      </w:r>
    </w:p>
    <w:p w:rsidR="00084C92" w:rsidRPr="00B016D5" w:rsidRDefault="00084C92" w:rsidP="00B016D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6" w:name="P115"/>
      <w:bookmarkEnd w:id="16"/>
      <w:r w:rsidRPr="00B016D5">
        <w:rPr>
          <w:rFonts w:ascii="Times New Roman" w:hAnsi="Times New Roman" w:cs="Times New Roman"/>
          <w:sz w:val="28"/>
          <w:szCs w:val="28"/>
        </w:rPr>
        <w:t>уведомление гражданского служащего о возникновении личной заинтересованности при исполнении должностных обязанностей, которая приводит или может привести к конфликту интересов;</w:t>
      </w:r>
    </w:p>
    <w:p w:rsidR="00084C92" w:rsidRPr="00B016D5" w:rsidRDefault="00084C92" w:rsidP="00B016D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7" w:name="P116"/>
      <w:bookmarkEnd w:id="17"/>
      <w:r w:rsidRPr="00B016D5">
        <w:rPr>
          <w:rFonts w:ascii="Times New Roman" w:hAnsi="Times New Roman" w:cs="Times New Roman"/>
          <w:sz w:val="28"/>
          <w:szCs w:val="28"/>
        </w:rPr>
        <w:t>в) представление министра или любого члена комиссии, касающееся обеспечения соблюдения гражданским служащим требований к служебному поведению и (или) требований об урегулировании конфликта интересов либо осуществления в Министерстве мер по предупреждению коррупции;</w:t>
      </w:r>
    </w:p>
    <w:p w:rsidR="00084C92" w:rsidRPr="00B016D5" w:rsidRDefault="00084C92" w:rsidP="00B016D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8" w:name="P117"/>
      <w:bookmarkEnd w:id="18"/>
      <w:proofErr w:type="gramStart"/>
      <w:r w:rsidRPr="00B016D5">
        <w:rPr>
          <w:rFonts w:ascii="Times New Roman" w:hAnsi="Times New Roman" w:cs="Times New Roman"/>
          <w:sz w:val="28"/>
          <w:szCs w:val="28"/>
        </w:rPr>
        <w:t xml:space="preserve">г) представление министром материалов проверки, свидетельствующих о представлении государственным служащим недостоверных или неполных сведений, предусмотренных </w:t>
      </w:r>
      <w:hyperlink r:id="rId15" w:history="1">
        <w:r w:rsidRPr="00252568">
          <w:rPr>
            <w:rFonts w:ascii="Times New Roman" w:hAnsi="Times New Roman" w:cs="Times New Roman"/>
            <w:sz w:val="28"/>
            <w:szCs w:val="28"/>
          </w:rPr>
          <w:t>частью 1 статьи 3</w:t>
        </w:r>
      </w:hyperlink>
      <w:r w:rsidRPr="00B016D5">
        <w:rPr>
          <w:rFonts w:ascii="Times New Roman" w:hAnsi="Times New Roman" w:cs="Times New Roman"/>
          <w:sz w:val="28"/>
          <w:szCs w:val="28"/>
        </w:rPr>
        <w:t xml:space="preserve"> Федерально</w:t>
      </w:r>
      <w:r w:rsidR="00252568">
        <w:rPr>
          <w:rFonts w:ascii="Times New Roman" w:hAnsi="Times New Roman" w:cs="Times New Roman"/>
          <w:sz w:val="28"/>
          <w:szCs w:val="28"/>
        </w:rPr>
        <w:t>го закона от 3 декабря 2012 г. №</w:t>
      </w:r>
      <w:r w:rsidR="00852C65">
        <w:rPr>
          <w:rFonts w:ascii="Times New Roman" w:hAnsi="Times New Roman" w:cs="Times New Roman"/>
          <w:sz w:val="28"/>
          <w:szCs w:val="28"/>
        </w:rPr>
        <w:t xml:space="preserve"> 230-ФЗ «</w:t>
      </w:r>
      <w:r w:rsidRPr="00B016D5">
        <w:rPr>
          <w:rFonts w:ascii="Times New Roman" w:hAnsi="Times New Roman" w:cs="Times New Roman"/>
          <w:sz w:val="28"/>
          <w:szCs w:val="28"/>
        </w:rPr>
        <w:t>О контроле за соответствием расходов лиц, замещающих государственные должности, и иных лиц их доход</w:t>
      </w:r>
      <w:r w:rsidR="00852C65">
        <w:rPr>
          <w:rFonts w:ascii="Times New Roman" w:hAnsi="Times New Roman" w:cs="Times New Roman"/>
          <w:sz w:val="28"/>
          <w:szCs w:val="28"/>
        </w:rPr>
        <w:t xml:space="preserve">ам» (далее - </w:t>
      </w:r>
      <w:r w:rsidR="00852C65">
        <w:rPr>
          <w:rFonts w:ascii="Times New Roman" w:hAnsi="Times New Roman" w:cs="Times New Roman"/>
          <w:sz w:val="28"/>
          <w:szCs w:val="28"/>
        </w:rPr>
        <w:lastRenderedPageBreak/>
        <w:t>Федеральный закон «</w:t>
      </w:r>
      <w:r w:rsidRPr="00B016D5">
        <w:rPr>
          <w:rFonts w:ascii="Times New Roman" w:hAnsi="Times New Roman" w:cs="Times New Roman"/>
          <w:sz w:val="28"/>
          <w:szCs w:val="28"/>
        </w:rPr>
        <w:t>О контроле за соответствием расходов лиц, замещающих государственные д</w:t>
      </w:r>
      <w:r w:rsidR="00852C65">
        <w:rPr>
          <w:rFonts w:ascii="Times New Roman" w:hAnsi="Times New Roman" w:cs="Times New Roman"/>
          <w:sz w:val="28"/>
          <w:szCs w:val="28"/>
        </w:rPr>
        <w:t>олжности, и иных лиц их доходам»</w:t>
      </w:r>
      <w:r w:rsidRPr="00B016D5">
        <w:rPr>
          <w:rFonts w:ascii="Times New Roman" w:hAnsi="Times New Roman" w:cs="Times New Roman"/>
          <w:sz w:val="28"/>
          <w:szCs w:val="28"/>
        </w:rPr>
        <w:t>);</w:t>
      </w:r>
      <w:proofErr w:type="gramEnd"/>
    </w:p>
    <w:p w:rsidR="00084C92" w:rsidRPr="00B016D5" w:rsidRDefault="00084C92" w:rsidP="00B016D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9" w:name="P118"/>
      <w:bookmarkEnd w:id="19"/>
      <w:proofErr w:type="gramStart"/>
      <w:r w:rsidRPr="00B016D5">
        <w:rPr>
          <w:rFonts w:ascii="Times New Roman" w:hAnsi="Times New Roman" w:cs="Times New Roman"/>
          <w:sz w:val="28"/>
          <w:szCs w:val="28"/>
        </w:rPr>
        <w:t xml:space="preserve">д) поступившее в соответствии с </w:t>
      </w:r>
      <w:hyperlink r:id="rId16" w:history="1">
        <w:r w:rsidRPr="00252568">
          <w:rPr>
            <w:rFonts w:ascii="Times New Roman" w:hAnsi="Times New Roman" w:cs="Times New Roman"/>
            <w:sz w:val="28"/>
            <w:szCs w:val="28"/>
          </w:rPr>
          <w:t>частью 4 статьи 12</w:t>
        </w:r>
      </w:hyperlink>
      <w:r w:rsidRPr="00B016D5">
        <w:rPr>
          <w:rFonts w:ascii="Times New Roman" w:hAnsi="Times New Roman" w:cs="Times New Roman"/>
          <w:sz w:val="28"/>
          <w:szCs w:val="28"/>
        </w:rPr>
        <w:t xml:space="preserve"> Федеральног</w:t>
      </w:r>
      <w:r w:rsidR="00252568">
        <w:rPr>
          <w:rFonts w:ascii="Times New Roman" w:hAnsi="Times New Roman" w:cs="Times New Roman"/>
          <w:sz w:val="28"/>
          <w:szCs w:val="28"/>
        </w:rPr>
        <w:t>о закона от 25 декабря 2008 г. №</w:t>
      </w:r>
      <w:r w:rsidR="00852C65">
        <w:rPr>
          <w:rFonts w:ascii="Times New Roman" w:hAnsi="Times New Roman" w:cs="Times New Roman"/>
          <w:sz w:val="28"/>
          <w:szCs w:val="28"/>
        </w:rPr>
        <w:t xml:space="preserve"> 273-ФЗ «</w:t>
      </w:r>
      <w:r w:rsidRPr="00B016D5">
        <w:rPr>
          <w:rFonts w:ascii="Times New Roman" w:hAnsi="Times New Roman" w:cs="Times New Roman"/>
          <w:sz w:val="28"/>
          <w:szCs w:val="28"/>
        </w:rPr>
        <w:t>О</w:t>
      </w:r>
      <w:r w:rsidR="00852C65">
        <w:rPr>
          <w:rFonts w:ascii="Times New Roman" w:hAnsi="Times New Roman" w:cs="Times New Roman"/>
          <w:sz w:val="28"/>
          <w:szCs w:val="28"/>
        </w:rPr>
        <w:t xml:space="preserve"> противодействии коррупции»</w:t>
      </w:r>
      <w:r w:rsidRPr="00B016D5">
        <w:rPr>
          <w:rFonts w:ascii="Times New Roman" w:hAnsi="Times New Roman" w:cs="Times New Roman"/>
          <w:sz w:val="28"/>
          <w:szCs w:val="28"/>
        </w:rPr>
        <w:t xml:space="preserve"> и </w:t>
      </w:r>
      <w:hyperlink r:id="rId17" w:history="1">
        <w:r w:rsidRPr="00252568">
          <w:rPr>
            <w:rFonts w:ascii="Times New Roman" w:hAnsi="Times New Roman" w:cs="Times New Roman"/>
            <w:sz w:val="28"/>
            <w:szCs w:val="28"/>
          </w:rPr>
          <w:t>статьей 64.1</w:t>
        </w:r>
      </w:hyperlink>
      <w:r w:rsidRPr="00B016D5">
        <w:rPr>
          <w:rFonts w:ascii="Times New Roman" w:hAnsi="Times New Roman" w:cs="Times New Roman"/>
          <w:sz w:val="28"/>
          <w:szCs w:val="28"/>
        </w:rPr>
        <w:t xml:space="preserve"> Трудового кодекса Российской Федерации в Министерство уведомление коммерческой или некоммерческой организации о заключении с гражданином трудового или гражданско-правового договора на выполнение работ (оказание услуг), если отдельные функции государственного управления данной организацией входили в его должностные (служебные) обязанности</w:t>
      </w:r>
      <w:proofErr w:type="gramEnd"/>
      <w:r w:rsidRPr="00B016D5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B016D5">
        <w:rPr>
          <w:rFonts w:ascii="Times New Roman" w:hAnsi="Times New Roman" w:cs="Times New Roman"/>
          <w:sz w:val="28"/>
          <w:szCs w:val="28"/>
        </w:rPr>
        <w:t>исполняемые во время замещения должности в Министерстве, при условии, что указанному гражданину комиссией ранее было отказано во вступлении в трудовые и гражданско-правовые отношения с данной организацией или что вопрос о даче согласия такому гражданину на замещение им должности в коммерческой или некоммерческой организации либо на выполнение им работы на условиях гражданско-правового договора в коммерческой или некоммерческой организации комиссией не рассматривался.</w:t>
      </w:r>
      <w:proofErr w:type="gramEnd"/>
    </w:p>
    <w:p w:rsidR="00084C92" w:rsidRPr="00B016D5" w:rsidRDefault="00B21B4B" w:rsidP="00B016D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</w:t>
      </w:r>
      <w:r w:rsidR="00084C92" w:rsidRPr="00B016D5">
        <w:rPr>
          <w:rFonts w:ascii="Times New Roman" w:hAnsi="Times New Roman" w:cs="Times New Roman"/>
          <w:sz w:val="28"/>
          <w:szCs w:val="28"/>
        </w:rPr>
        <w:t>. Комиссия не рассматривает сообщения о преступлениях и административных правонарушениях, а также анонимные обращения, не проводит проверки по фактам нарушения служебной дисциплины.</w:t>
      </w:r>
    </w:p>
    <w:p w:rsidR="00084C92" w:rsidRPr="00B016D5" w:rsidRDefault="00B21B4B" w:rsidP="00B016D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0" w:name="P120"/>
      <w:bookmarkEnd w:id="20"/>
      <w:r>
        <w:rPr>
          <w:rFonts w:ascii="Times New Roman" w:hAnsi="Times New Roman" w:cs="Times New Roman"/>
          <w:sz w:val="28"/>
          <w:szCs w:val="28"/>
        </w:rPr>
        <w:t>16</w:t>
      </w:r>
      <w:r w:rsidR="00084C92" w:rsidRPr="00B016D5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084C92" w:rsidRPr="00B016D5">
        <w:rPr>
          <w:rFonts w:ascii="Times New Roman" w:hAnsi="Times New Roman" w:cs="Times New Roman"/>
          <w:sz w:val="28"/>
          <w:szCs w:val="28"/>
        </w:rPr>
        <w:t xml:space="preserve">В обращении, указанном в </w:t>
      </w:r>
      <w:hyperlink w:anchor="P112" w:history="1">
        <w:r w:rsidR="00852C65">
          <w:rPr>
            <w:rFonts w:ascii="Times New Roman" w:hAnsi="Times New Roman" w:cs="Times New Roman"/>
            <w:sz w:val="28"/>
            <w:szCs w:val="28"/>
          </w:rPr>
          <w:t>абзаце втором подпункта «б»</w:t>
        </w:r>
        <w:r w:rsidR="00084C92" w:rsidRPr="00252568">
          <w:rPr>
            <w:rFonts w:ascii="Times New Roman" w:hAnsi="Times New Roman" w:cs="Times New Roman"/>
            <w:sz w:val="28"/>
            <w:szCs w:val="28"/>
          </w:rPr>
          <w:t xml:space="preserve"> пункта 1</w:t>
        </w:r>
        <w:r w:rsidR="00A25F4B">
          <w:rPr>
            <w:rFonts w:ascii="Times New Roman" w:hAnsi="Times New Roman" w:cs="Times New Roman"/>
            <w:sz w:val="28"/>
            <w:szCs w:val="28"/>
          </w:rPr>
          <w:t>4</w:t>
        </w:r>
      </w:hyperlink>
      <w:r w:rsidR="00084C92" w:rsidRPr="00B016D5">
        <w:rPr>
          <w:rFonts w:ascii="Times New Roman" w:hAnsi="Times New Roman" w:cs="Times New Roman"/>
          <w:sz w:val="28"/>
          <w:szCs w:val="28"/>
        </w:rPr>
        <w:t xml:space="preserve"> настоящего Положения, указываются: фамилия, имя, отчество гражданина, дата его рождения, адрес места жительства, замещаемые должности в течение последних двух лет до дня увольнения с гражданской службы, наименование, местонахождение коммерческой или некоммерческой организации, характер ее деятельности, должностные (служебные) обязанности, исполняемые гражданином во время замещения им должности гражданской службы, функции по государственному</w:t>
      </w:r>
      <w:proofErr w:type="gramEnd"/>
      <w:r w:rsidR="00084C92" w:rsidRPr="00B016D5">
        <w:rPr>
          <w:rFonts w:ascii="Times New Roman" w:hAnsi="Times New Roman" w:cs="Times New Roman"/>
          <w:sz w:val="28"/>
          <w:szCs w:val="28"/>
        </w:rPr>
        <w:t xml:space="preserve"> управлению в отношении коммерческой или некоммерческой организации, вид договора (трудовой или гражданско-правовой), предполагаемый срок его действия, сумма оплаты за выполнение (оказание) по договору работ (услуг). Отделом по профилактике коррупции и иных правонарушений, должностным лицом, ответственным за работу по профилактике коррупционных и иных правонарушений, осуществляется рассмотрение обращения, по результатам которого подготавливается мотивированное заключение по существу обращения с учетом требований </w:t>
      </w:r>
      <w:hyperlink r:id="rId18" w:history="1">
        <w:r w:rsidR="00084C92" w:rsidRPr="00252568">
          <w:rPr>
            <w:rFonts w:ascii="Times New Roman" w:hAnsi="Times New Roman" w:cs="Times New Roman"/>
            <w:sz w:val="28"/>
            <w:szCs w:val="28"/>
          </w:rPr>
          <w:t>статьи 12</w:t>
        </w:r>
      </w:hyperlink>
      <w:r w:rsidR="00084C92" w:rsidRPr="00B016D5">
        <w:rPr>
          <w:rFonts w:ascii="Times New Roman" w:hAnsi="Times New Roman" w:cs="Times New Roman"/>
          <w:sz w:val="28"/>
          <w:szCs w:val="28"/>
        </w:rPr>
        <w:t xml:space="preserve"> Федерального </w:t>
      </w:r>
      <w:r w:rsidR="00252568">
        <w:rPr>
          <w:rFonts w:ascii="Times New Roman" w:hAnsi="Times New Roman" w:cs="Times New Roman"/>
          <w:sz w:val="28"/>
          <w:szCs w:val="28"/>
        </w:rPr>
        <w:t>закона от 25 декабря 2008 года №</w:t>
      </w:r>
      <w:r w:rsidR="00852C65">
        <w:rPr>
          <w:rFonts w:ascii="Times New Roman" w:hAnsi="Times New Roman" w:cs="Times New Roman"/>
          <w:sz w:val="28"/>
          <w:szCs w:val="28"/>
        </w:rPr>
        <w:t xml:space="preserve"> 273-ФЗ «О противодействии коррупции»</w:t>
      </w:r>
      <w:r w:rsidR="00084C92" w:rsidRPr="00B016D5">
        <w:rPr>
          <w:rFonts w:ascii="Times New Roman" w:hAnsi="Times New Roman" w:cs="Times New Roman"/>
          <w:sz w:val="28"/>
          <w:szCs w:val="28"/>
        </w:rPr>
        <w:t>.</w:t>
      </w:r>
    </w:p>
    <w:p w:rsidR="00084C92" w:rsidRPr="00B016D5" w:rsidRDefault="00B21B4B" w:rsidP="00B016D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</w:t>
      </w:r>
      <w:r w:rsidR="00084C92" w:rsidRPr="00B016D5">
        <w:rPr>
          <w:rFonts w:ascii="Times New Roman" w:hAnsi="Times New Roman" w:cs="Times New Roman"/>
          <w:sz w:val="28"/>
          <w:szCs w:val="28"/>
        </w:rPr>
        <w:t xml:space="preserve">. Обращение, указанное в </w:t>
      </w:r>
      <w:hyperlink w:anchor="P112" w:history="1">
        <w:r w:rsidR="00852C65">
          <w:rPr>
            <w:rFonts w:ascii="Times New Roman" w:hAnsi="Times New Roman" w:cs="Times New Roman"/>
            <w:sz w:val="28"/>
            <w:szCs w:val="28"/>
          </w:rPr>
          <w:t>абзаце втором подпункта «б»</w:t>
        </w:r>
        <w:r w:rsidR="00084C92" w:rsidRPr="00252568">
          <w:rPr>
            <w:rFonts w:ascii="Times New Roman" w:hAnsi="Times New Roman" w:cs="Times New Roman"/>
            <w:sz w:val="28"/>
            <w:szCs w:val="28"/>
          </w:rPr>
          <w:t xml:space="preserve"> пункта 1</w:t>
        </w:r>
        <w:r w:rsidR="00A25F4B">
          <w:rPr>
            <w:rFonts w:ascii="Times New Roman" w:hAnsi="Times New Roman" w:cs="Times New Roman"/>
            <w:sz w:val="28"/>
            <w:szCs w:val="28"/>
          </w:rPr>
          <w:t>4</w:t>
        </w:r>
      </w:hyperlink>
      <w:r w:rsidR="00084C92" w:rsidRPr="00B016D5">
        <w:rPr>
          <w:rFonts w:ascii="Times New Roman" w:hAnsi="Times New Roman" w:cs="Times New Roman"/>
          <w:sz w:val="28"/>
          <w:szCs w:val="28"/>
        </w:rPr>
        <w:t xml:space="preserve"> настоящего Положения, может быть подано гражданским служащим, планирующим свое увольнение с гражданской службы, и подлежит рассмотрению комиссией в соответствии с настоящим Положением.</w:t>
      </w:r>
    </w:p>
    <w:p w:rsidR="00084C92" w:rsidRPr="00B016D5" w:rsidRDefault="00B21B4B" w:rsidP="00B016D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1" w:name="P123"/>
      <w:bookmarkEnd w:id="21"/>
      <w:r>
        <w:rPr>
          <w:rFonts w:ascii="Times New Roman" w:hAnsi="Times New Roman" w:cs="Times New Roman"/>
          <w:sz w:val="28"/>
          <w:szCs w:val="28"/>
        </w:rPr>
        <w:t>18</w:t>
      </w:r>
      <w:r w:rsidR="00084C92" w:rsidRPr="00B016D5">
        <w:rPr>
          <w:rFonts w:ascii="Times New Roman" w:hAnsi="Times New Roman" w:cs="Times New Roman"/>
          <w:sz w:val="28"/>
          <w:szCs w:val="28"/>
        </w:rPr>
        <w:t xml:space="preserve">. Уведомление, указанное в </w:t>
      </w:r>
      <w:hyperlink w:anchor="P118" w:history="1">
        <w:r w:rsidR="00852C65">
          <w:rPr>
            <w:rFonts w:ascii="Times New Roman" w:hAnsi="Times New Roman" w:cs="Times New Roman"/>
            <w:sz w:val="28"/>
            <w:szCs w:val="28"/>
          </w:rPr>
          <w:t>подпункте «д»</w:t>
        </w:r>
        <w:r w:rsidR="00084C92" w:rsidRPr="00252568">
          <w:rPr>
            <w:rFonts w:ascii="Times New Roman" w:hAnsi="Times New Roman" w:cs="Times New Roman"/>
            <w:sz w:val="28"/>
            <w:szCs w:val="28"/>
          </w:rPr>
          <w:t xml:space="preserve"> пункта 1</w:t>
        </w:r>
        <w:r w:rsidR="00A25F4B">
          <w:rPr>
            <w:rFonts w:ascii="Times New Roman" w:hAnsi="Times New Roman" w:cs="Times New Roman"/>
            <w:sz w:val="28"/>
            <w:szCs w:val="28"/>
          </w:rPr>
          <w:t>4</w:t>
        </w:r>
      </w:hyperlink>
      <w:r w:rsidR="00084C92" w:rsidRPr="00B016D5">
        <w:rPr>
          <w:rFonts w:ascii="Times New Roman" w:hAnsi="Times New Roman" w:cs="Times New Roman"/>
          <w:sz w:val="28"/>
          <w:szCs w:val="28"/>
        </w:rPr>
        <w:t xml:space="preserve"> настоящего Положения, рассматривается отделом по профилактике коррупции и иных правонарушений, должностным лицом, ответственным за работу по </w:t>
      </w:r>
      <w:r w:rsidR="00084C92" w:rsidRPr="00B016D5">
        <w:rPr>
          <w:rFonts w:ascii="Times New Roman" w:hAnsi="Times New Roman" w:cs="Times New Roman"/>
          <w:sz w:val="28"/>
          <w:szCs w:val="28"/>
        </w:rPr>
        <w:lastRenderedPageBreak/>
        <w:t xml:space="preserve">профилактике коррупционных и иных правонарушений, которые осуществляют подготовку мотивированного заключения о соблюдении гражданином требований </w:t>
      </w:r>
      <w:hyperlink r:id="rId19" w:history="1">
        <w:r w:rsidR="00084C92" w:rsidRPr="00252568">
          <w:rPr>
            <w:rFonts w:ascii="Times New Roman" w:hAnsi="Times New Roman" w:cs="Times New Roman"/>
            <w:sz w:val="28"/>
            <w:szCs w:val="28"/>
          </w:rPr>
          <w:t>статьи 12</w:t>
        </w:r>
      </w:hyperlink>
      <w:r w:rsidR="00084C92" w:rsidRPr="00B016D5">
        <w:rPr>
          <w:rFonts w:ascii="Times New Roman" w:hAnsi="Times New Roman" w:cs="Times New Roman"/>
          <w:sz w:val="28"/>
          <w:szCs w:val="28"/>
        </w:rPr>
        <w:t xml:space="preserve"> Федерального </w:t>
      </w:r>
      <w:r w:rsidR="00252568">
        <w:rPr>
          <w:rFonts w:ascii="Times New Roman" w:hAnsi="Times New Roman" w:cs="Times New Roman"/>
          <w:sz w:val="28"/>
          <w:szCs w:val="28"/>
        </w:rPr>
        <w:t>закона от 25 декабря 2008 года №</w:t>
      </w:r>
      <w:r w:rsidR="00084C92" w:rsidRPr="00B016D5">
        <w:rPr>
          <w:rFonts w:ascii="Times New Roman" w:hAnsi="Times New Roman" w:cs="Times New Roman"/>
          <w:sz w:val="28"/>
          <w:szCs w:val="28"/>
        </w:rPr>
        <w:t xml:space="preserve"> 273-Ф</w:t>
      </w:r>
      <w:r w:rsidR="00852C65">
        <w:rPr>
          <w:rFonts w:ascii="Times New Roman" w:hAnsi="Times New Roman" w:cs="Times New Roman"/>
          <w:sz w:val="28"/>
          <w:szCs w:val="28"/>
        </w:rPr>
        <w:t>З «О противодействии коррупции»</w:t>
      </w:r>
      <w:r w:rsidR="00084C92" w:rsidRPr="00B016D5">
        <w:rPr>
          <w:rFonts w:ascii="Times New Roman" w:hAnsi="Times New Roman" w:cs="Times New Roman"/>
          <w:sz w:val="28"/>
          <w:szCs w:val="28"/>
        </w:rPr>
        <w:t>.</w:t>
      </w:r>
    </w:p>
    <w:p w:rsidR="00084C92" w:rsidRPr="00B016D5" w:rsidRDefault="00B21B4B" w:rsidP="000D06B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</w:t>
      </w:r>
      <w:r w:rsidR="00084C92" w:rsidRPr="00B016D5">
        <w:rPr>
          <w:rFonts w:ascii="Times New Roman" w:hAnsi="Times New Roman" w:cs="Times New Roman"/>
          <w:sz w:val="28"/>
          <w:szCs w:val="28"/>
        </w:rPr>
        <w:t xml:space="preserve">. Уведомление, указанное в </w:t>
      </w:r>
      <w:hyperlink w:anchor="P115" w:history="1">
        <w:r w:rsidR="00852C65">
          <w:rPr>
            <w:rFonts w:ascii="Times New Roman" w:hAnsi="Times New Roman" w:cs="Times New Roman"/>
            <w:sz w:val="28"/>
            <w:szCs w:val="28"/>
          </w:rPr>
          <w:t>абзаце пятом подпункта «б»</w:t>
        </w:r>
        <w:r w:rsidR="00084C92" w:rsidRPr="00252568">
          <w:rPr>
            <w:rFonts w:ascii="Times New Roman" w:hAnsi="Times New Roman" w:cs="Times New Roman"/>
            <w:sz w:val="28"/>
            <w:szCs w:val="28"/>
          </w:rPr>
          <w:t xml:space="preserve"> пункта 1</w:t>
        </w:r>
        <w:r w:rsidR="00A25F4B">
          <w:rPr>
            <w:rFonts w:ascii="Times New Roman" w:hAnsi="Times New Roman" w:cs="Times New Roman"/>
            <w:sz w:val="28"/>
            <w:szCs w:val="28"/>
          </w:rPr>
          <w:t>4</w:t>
        </w:r>
      </w:hyperlink>
      <w:r w:rsidR="00084C92" w:rsidRPr="00B016D5">
        <w:rPr>
          <w:rFonts w:ascii="Times New Roman" w:hAnsi="Times New Roman" w:cs="Times New Roman"/>
          <w:sz w:val="28"/>
          <w:szCs w:val="28"/>
        </w:rPr>
        <w:t xml:space="preserve"> настоящего Положения, рассматривается отделом по профилактике коррупции и иных правонарушений, должностным лицом, ответственным за работу по профилактике коррупционных и иных правонарушений, которые осуществляют подготовку мотивированного заключения по результатам рассмотрения уведомления.</w:t>
      </w:r>
    </w:p>
    <w:p w:rsidR="00084C92" w:rsidRPr="00B016D5" w:rsidRDefault="00B21B4B" w:rsidP="004217A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2" w:name="P127"/>
      <w:bookmarkEnd w:id="22"/>
      <w:r>
        <w:rPr>
          <w:rFonts w:ascii="Times New Roman" w:hAnsi="Times New Roman" w:cs="Times New Roman"/>
          <w:sz w:val="28"/>
          <w:szCs w:val="28"/>
        </w:rPr>
        <w:t>20</w:t>
      </w:r>
      <w:r w:rsidR="00084C92" w:rsidRPr="00B016D5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084C92" w:rsidRPr="00B016D5">
        <w:rPr>
          <w:rFonts w:ascii="Times New Roman" w:hAnsi="Times New Roman" w:cs="Times New Roman"/>
          <w:sz w:val="28"/>
          <w:szCs w:val="28"/>
        </w:rPr>
        <w:t xml:space="preserve">При подготовке мотивированного заключения по результатам рассмотрения обращения, указанного в </w:t>
      </w:r>
      <w:hyperlink w:anchor="P112" w:history="1">
        <w:r w:rsidR="00852C65">
          <w:rPr>
            <w:rFonts w:ascii="Times New Roman" w:hAnsi="Times New Roman" w:cs="Times New Roman"/>
            <w:sz w:val="28"/>
            <w:szCs w:val="28"/>
          </w:rPr>
          <w:t>абзаце втором подпункта «б»</w:t>
        </w:r>
        <w:r w:rsidR="00084C92" w:rsidRPr="00252568">
          <w:rPr>
            <w:rFonts w:ascii="Times New Roman" w:hAnsi="Times New Roman" w:cs="Times New Roman"/>
            <w:sz w:val="28"/>
            <w:szCs w:val="28"/>
          </w:rPr>
          <w:t xml:space="preserve"> пункта 1</w:t>
        </w:r>
        <w:r w:rsidR="00952315">
          <w:rPr>
            <w:rFonts w:ascii="Times New Roman" w:hAnsi="Times New Roman" w:cs="Times New Roman"/>
            <w:sz w:val="28"/>
            <w:szCs w:val="28"/>
          </w:rPr>
          <w:t>4</w:t>
        </w:r>
      </w:hyperlink>
      <w:r w:rsidR="00084C92" w:rsidRPr="00B016D5">
        <w:rPr>
          <w:rFonts w:ascii="Times New Roman" w:hAnsi="Times New Roman" w:cs="Times New Roman"/>
          <w:sz w:val="28"/>
          <w:szCs w:val="28"/>
        </w:rPr>
        <w:t xml:space="preserve"> настоящего Положения, или уведомлений, указанных в </w:t>
      </w:r>
      <w:hyperlink w:anchor="P115" w:history="1">
        <w:r w:rsidR="00852C65">
          <w:rPr>
            <w:rFonts w:ascii="Times New Roman" w:hAnsi="Times New Roman" w:cs="Times New Roman"/>
            <w:sz w:val="28"/>
            <w:szCs w:val="28"/>
          </w:rPr>
          <w:t>абзаце пятом подпункта «</w:t>
        </w:r>
        <w:r w:rsidR="00084C92" w:rsidRPr="00252568">
          <w:rPr>
            <w:rFonts w:ascii="Times New Roman" w:hAnsi="Times New Roman" w:cs="Times New Roman"/>
            <w:sz w:val="28"/>
            <w:szCs w:val="28"/>
          </w:rPr>
          <w:t>б</w:t>
        </w:r>
        <w:r w:rsidR="00852C65">
          <w:rPr>
            <w:rFonts w:ascii="Times New Roman" w:hAnsi="Times New Roman" w:cs="Times New Roman"/>
            <w:sz w:val="28"/>
            <w:szCs w:val="28"/>
          </w:rPr>
          <w:t>»</w:t>
        </w:r>
      </w:hyperlink>
      <w:r w:rsidR="00084C92" w:rsidRPr="00B016D5">
        <w:rPr>
          <w:rFonts w:ascii="Times New Roman" w:hAnsi="Times New Roman" w:cs="Times New Roman"/>
          <w:sz w:val="28"/>
          <w:szCs w:val="28"/>
        </w:rPr>
        <w:t xml:space="preserve"> и </w:t>
      </w:r>
      <w:hyperlink w:anchor="P118" w:history="1">
        <w:r w:rsidR="00852C65">
          <w:rPr>
            <w:rFonts w:ascii="Times New Roman" w:hAnsi="Times New Roman" w:cs="Times New Roman"/>
            <w:sz w:val="28"/>
            <w:szCs w:val="28"/>
          </w:rPr>
          <w:t>подпункте «д»</w:t>
        </w:r>
        <w:r w:rsidR="00084C92" w:rsidRPr="00252568">
          <w:rPr>
            <w:rFonts w:ascii="Times New Roman" w:hAnsi="Times New Roman" w:cs="Times New Roman"/>
            <w:sz w:val="28"/>
            <w:szCs w:val="28"/>
          </w:rPr>
          <w:t xml:space="preserve"> пункта 1</w:t>
        </w:r>
        <w:r w:rsidR="00A25F4B">
          <w:rPr>
            <w:rFonts w:ascii="Times New Roman" w:hAnsi="Times New Roman" w:cs="Times New Roman"/>
            <w:sz w:val="28"/>
            <w:szCs w:val="28"/>
          </w:rPr>
          <w:t>4</w:t>
        </w:r>
      </w:hyperlink>
      <w:r w:rsidR="00084C92" w:rsidRPr="00B016D5">
        <w:rPr>
          <w:rFonts w:ascii="Times New Roman" w:hAnsi="Times New Roman" w:cs="Times New Roman"/>
          <w:sz w:val="28"/>
          <w:szCs w:val="28"/>
        </w:rPr>
        <w:t xml:space="preserve"> настоящего Положения, отдел по профилактике коррупции и иных правонарушений, должностное лицо, ответственное за работу по профилактике коррупционных и иных правонарушений, имеет право проводить собеседование с гражданским служащим, представившим обращение</w:t>
      </w:r>
      <w:proofErr w:type="gramEnd"/>
      <w:r w:rsidR="00084C92" w:rsidRPr="00B016D5">
        <w:rPr>
          <w:rFonts w:ascii="Times New Roman" w:hAnsi="Times New Roman" w:cs="Times New Roman"/>
          <w:sz w:val="28"/>
          <w:szCs w:val="28"/>
        </w:rPr>
        <w:t xml:space="preserve"> или уведомление, получать от него письменные пояснения, а министр  или его заместитель, специально на то уполномоченный, может направлять в установленном порядке запросы в государственные органы, органы местного самоуправления и заинтересованные организации. Обращение или уведомление, а также заключение и другие материалы в течение 7 рабочих дней со дня поступления обращения или уведомления представляются председателю комиссии. В случае направления запросов обращение или уведомление, а также заключение и другие материалы представляются председателю комиссии в течение 45 дней со дня поступления обращения или уведомления. Указанный срок может быть продлен, но не более чем на 30 дней.</w:t>
      </w:r>
    </w:p>
    <w:p w:rsidR="00084C92" w:rsidRPr="00B016D5" w:rsidRDefault="00B21B4B" w:rsidP="00B016D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21</w:t>
      </w:r>
      <w:r w:rsidR="00084C92" w:rsidRPr="00B016D5">
        <w:rPr>
          <w:rFonts w:ascii="Times New Roman" w:hAnsi="Times New Roman" w:cs="Times New Roman"/>
          <w:sz w:val="28"/>
          <w:szCs w:val="28"/>
        </w:rPr>
        <w:t xml:space="preserve">. Мотивированные заключения, предусмотренные </w:t>
      </w:r>
      <w:hyperlink w:anchor="P120" w:history="1">
        <w:r w:rsidR="00084C92" w:rsidRPr="00252568">
          <w:rPr>
            <w:rFonts w:ascii="Times New Roman" w:hAnsi="Times New Roman" w:cs="Times New Roman"/>
            <w:sz w:val="28"/>
            <w:szCs w:val="28"/>
          </w:rPr>
          <w:t xml:space="preserve">пунктами </w:t>
        </w:r>
        <w:r w:rsidR="00952315">
          <w:rPr>
            <w:rFonts w:ascii="Times New Roman" w:hAnsi="Times New Roman" w:cs="Times New Roman"/>
            <w:sz w:val="28"/>
            <w:szCs w:val="28"/>
          </w:rPr>
          <w:t>16</w:t>
        </w:r>
      </w:hyperlink>
      <w:r w:rsidR="00084C92" w:rsidRPr="00B016D5">
        <w:rPr>
          <w:rFonts w:ascii="Times New Roman" w:hAnsi="Times New Roman" w:cs="Times New Roman"/>
          <w:sz w:val="28"/>
          <w:szCs w:val="28"/>
        </w:rPr>
        <w:t xml:space="preserve">, </w:t>
      </w:r>
      <w:r w:rsidR="00952315" w:rsidRPr="00952315">
        <w:rPr>
          <w:rFonts w:ascii="Times New Roman" w:hAnsi="Times New Roman" w:cs="Times New Roman"/>
          <w:sz w:val="28"/>
          <w:szCs w:val="28"/>
        </w:rPr>
        <w:t xml:space="preserve">18 </w:t>
      </w:r>
      <w:r w:rsidR="00084C92" w:rsidRPr="00B016D5">
        <w:rPr>
          <w:rFonts w:ascii="Times New Roman" w:hAnsi="Times New Roman" w:cs="Times New Roman"/>
          <w:sz w:val="28"/>
          <w:szCs w:val="28"/>
        </w:rPr>
        <w:t xml:space="preserve">и </w:t>
      </w:r>
      <w:r w:rsidR="00952315" w:rsidRPr="00952315">
        <w:rPr>
          <w:rFonts w:ascii="Times New Roman" w:hAnsi="Times New Roman" w:cs="Times New Roman"/>
          <w:sz w:val="28"/>
          <w:szCs w:val="28"/>
        </w:rPr>
        <w:t>20</w:t>
      </w:r>
      <w:r w:rsidR="00084C92" w:rsidRPr="00B016D5">
        <w:rPr>
          <w:rFonts w:ascii="Times New Roman" w:hAnsi="Times New Roman" w:cs="Times New Roman"/>
          <w:sz w:val="28"/>
          <w:szCs w:val="28"/>
        </w:rPr>
        <w:t xml:space="preserve"> настоящего Положения, должны содержать:</w:t>
      </w:r>
    </w:p>
    <w:p w:rsidR="00084C92" w:rsidRPr="00B016D5" w:rsidRDefault="00084C92" w:rsidP="00B016D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016D5">
        <w:rPr>
          <w:rFonts w:ascii="Times New Roman" w:hAnsi="Times New Roman" w:cs="Times New Roman"/>
          <w:sz w:val="28"/>
          <w:szCs w:val="28"/>
        </w:rPr>
        <w:t xml:space="preserve">а) информацию, изложенную в обращениях или уведомлениях, указанных в </w:t>
      </w:r>
      <w:hyperlink w:anchor="P112" w:history="1">
        <w:r w:rsidRPr="00252568">
          <w:rPr>
            <w:rFonts w:ascii="Times New Roman" w:hAnsi="Times New Roman" w:cs="Times New Roman"/>
            <w:sz w:val="28"/>
            <w:szCs w:val="28"/>
          </w:rPr>
          <w:t>абзацах втором</w:t>
        </w:r>
      </w:hyperlink>
      <w:r w:rsidRPr="00B016D5">
        <w:rPr>
          <w:rFonts w:ascii="Times New Roman" w:hAnsi="Times New Roman" w:cs="Times New Roman"/>
          <w:sz w:val="28"/>
          <w:szCs w:val="28"/>
        </w:rPr>
        <w:t xml:space="preserve"> и </w:t>
      </w:r>
      <w:hyperlink w:anchor="P115" w:history="1">
        <w:r w:rsidR="00852C65">
          <w:rPr>
            <w:rFonts w:ascii="Times New Roman" w:hAnsi="Times New Roman" w:cs="Times New Roman"/>
            <w:sz w:val="28"/>
            <w:szCs w:val="28"/>
          </w:rPr>
          <w:t>пятом подпункта «</w:t>
        </w:r>
        <w:r w:rsidRPr="00252568">
          <w:rPr>
            <w:rFonts w:ascii="Times New Roman" w:hAnsi="Times New Roman" w:cs="Times New Roman"/>
            <w:sz w:val="28"/>
            <w:szCs w:val="28"/>
          </w:rPr>
          <w:t>б</w:t>
        </w:r>
        <w:r w:rsidR="00852C65">
          <w:rPr>
            <w:rFonts w:ascii="Times New Roman" w:hAnsi="Times New Roman" w:cs="Times New Roman"/>
            <w:sz w:val="28"/>
            <w:szCs w:val="28"/>
          </w:rPr>
          <w:t>»</w:t>
        </w:r>
      </w:hyperlink>
      <w:r w:rsidRPr="00B016D5">
        <w:rPr>
          <w:rFonts w:ascii="Times New Roman" w:hAnsi="Times New Roman" w:cs="Times New Roman"/>
          <w:sz w:val="28"/>
          <w:szCs w:val="28"/>
        </w:rPr>
        <w:t xml:space="preserve"> и </w:t>
      </w:r>
      <w:hyperlink w:anchor="P118" w:history="1">
        <w:r w:rsidR="00852C65">
          <w:rPr>
            <w:rFonts w:ascii="Times New Roman" w:hAnsi="Times New Roman" w:cs="Times New Roman"/>
            <w:sz w:val="28"/>
            <w:szCs w:val="28"/>
          </w:rPr>
          <w:t>подпункте «д»</w:t>
        </w:r>
        <w:r w:rsidRPr="00252568">
          <w:rPr>
            <w:rFonts w:ascii="Times New Roman" w:hAnsi="Times New Roman" w:cs="Times New Roman"/>
            <w:sz w:val="28"/>
            <w:szCs w:val="28"/>
          </w:rPr>
          <w:t xml:space="preserve"> пункта 1</w:t>
        </w:r>
        <w:r w:rsidR="00952315">
          <w:rPr>
            <w:rFonts w:ascii="Times New Roman" w:hAnsi="Times New Roman" w:cs="Times New Roman"/>
            <w:sz w:val="28"/>
            <w:szCs w:val="28"/>
          </w:rPr>
          <w:t>4</w:t>
        </w:r>
      </w:hyperlink>
      <w:r w:rsidRPr="00B016D5">
        <w:rPr>
          <w:rFonts w:ascii="Times New Roman" w:hAnsi="Times New Roman" w:cs="Times New Roman"/>
          <w:sz w:val="28"/>
          <w:szCs w:val="28"/>
        </w:rPr>
        <w:t xml:space="preserve"> настоящего Положения;</w:t>
      </w:r>
    </w:p>
    <w:p w:rsidR="00084C92" w:rsidRPr="00B016D5" w:rsidRDefault="00084C92" w:rsidP="00B016D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016D5">
        <w:rPr>
          <w:rFonts w:ascii="Times New Roman" w:hAnsi="Times New Roman" w:cs="Times New Roman"/>
          <w:sz w:val="28"/>
          <w:szCs w:val="28"/>
        </w:rPr>
        <w:t>б) информацию, полученную от государственных органов, органов местного самоуправления и заинтересованных организаций на основании запросов;</w:t>
      </w:r>
    </w:p>
    <w:p w:rsidR="00084C92" w:rsidRPr="00B016D5" w:rsidRDefault="00084C92" w:rsidP="00B016D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016D5">
        <w:rPr>
          <w:rFonts w:ascii="Times New Roman" w:hAnsi="Times New Roman" w:cs="Times New Roman"/>
          <w:sz w:val="28"/>
          <w:szCs w:val="28"/>
        </w:rPr>
        <w:t xml:space="preserve">в) </w:t>
      </w:r>
      <w:r w:rsidRPr="006B503B">
        <w:rPr>
          <w:rFonts w:ascii="Times New Roman" w:hAnsi="Times New Roman" w:cs="Times New Roman"/>
          <w:sz w:val="28"/>
          <w:szCs w:val="28"/>
        </w:rPr>
        <w:t xml:space="preserve">мотивированный вывод по результатам предварительного рассмотрения обращений и уведомлений, указанных в </w:t>
      </w:r>
      <w:hyperlink w:anchor="P112" w:history="1">
        <w:r w:rsidRPr="006B503B">
          <w:rPr>
            <w:rFonts w:ascii="Times New Roman" w:hAnsi="Times New Roman" w:cs="Times New Roman"/>
            <w:sz w:val="28"/>
            <w:szCs w:val="28"/>
          </w:rPr>
          <w:t>абзацах втором</w:t>
        </w:r>
      </w:hyperlink>
      <w:r w:rsidRPr="006B503B">
        <w:rPr>
          <w:rFonts w:ascii="Times New Roman" w:hAnsi="Times New Roman" w:cs="Times New Roman"/>
          <w:sz w:val="28"/>
          <w:szCs w:val="28"/>
        </w:rPr>
        <w:t xml:space="preserve"> и </w:t>
      </w:r>
      <w:hyperlink w:anchor="P115" w:history="1">
        <w:r w:rsidR="00852C65" w:rsidRPr="006B503B">
          <w:rPr>
            <w:rFonts w:ascii="Times New Roman" w:hAnsi="Times New Roman" w:cs="Times New Roman"/>
            <w:sz w:val="28"/>
            <w:szCs w:val="28"/>
          </w:rPr>
          <w:t>пятом подпункта «</w:t>
        </w:r>
        <w:r w:rsidRPr="006B503B">
          <w:rPr>
            <w:rFonts w:ascii="Times New Roman" w:hAnsi="Times New Roman" w:cs="Times New Roman"/>
            <w:sz w:val="28"/>
            <w:szCs w:val="28"/>
          </w:rPr>
          <w:t>б</w:t>
        </w:r>
        <w:r w:rsidR="00852C65" w:rsidRPr="006B503B">
          <w:rPr>
            <w:rFonts w:ascii="Times New Roman" w:hAnsi="Times New Roman" w:cs="Times New Roman"/>
            <w:sz w:val="28"/>
            <w:szCs w:val="28"/>
          </w:rPr>
          <w:t>»</w:t>
        </w:r>
      </w:hyperlink>
      <w:r w:rsidRPr="006B503B">
        <w:rPr>
          <w:rFonts w:ascii="Times New Roman" w:hAnsi="Times New Roman" w:cs="Times New Roman"/>
          <w:sz w:val="28"/>
          <w:szCs w:val="28"/>
        </w:rPr>
        <w:t xml:space="preserve"> и </w:t>
      </w:r>
      <w:hyperlink w:anchor="P118" w:history="1">
        <w:r w:rsidR="00852C65" w:rsidRPr="006B503B">
          <w:rPr>
            <w:rFonts w:ascii="Times New Roman" w:hAnsi="Times New Roman" w:cs="Times New Roman"/>
            <w:sz w:val="28"/>
            <w:szCs w:val="28"/>
          </w:rPr>
          <w:t>подпункте «д»</w:t>
        </w:r>
        <w:r w:rsidRPr="006B503B">
          <w:rPr>
            <w:rFonts w:ascii="Times New Roman" w:hAnsi="Times New Roman" w:cs="Times New Roman"/>
            <w:sz w:val="28"/>
            <w:szCs w:val="28"/>
          </w:rPr>
          <w:t xml:space="preserve"> пункта 1</w:t>
        </w:r>
        <w:r w:rsidR="00A25F4B" w:rsidRPr="006B503B">
          <w:rPr>
            <w:rFonts w:ascii="Times New Roman" w:hAnsi="Times New Roman" w:cs="Times New Roman"/>
            <w:sz w:val="28"/>
            <w:szCs w:val="28"/>
          </w:rPr>
          <w:t>4</w:t>
        </w:r>
      </w:hyperlink>
      <w:r w:rsidRPr="006B503B">
        <w:rPr>
          <w:rFonts w:ascii="Times New Roman" w:hAnsi="Times New Roman" w:cs="Times New Roman"/>
          <w:sz w:val="28"/>
          <w:szCs w:val="28"/>
        </w:rPr>
        <w:t xml:space="preserve"> настоящего Положения, а также рекомендации для принятия одного из решений в соответствии с </w:t>
      </w:r>
      <w:hyperlink w:anchor="P154" w:history="1">
        <w:r w:rsidRPr="006B503B">
          <w:rPr>
            <w:rFonts w:ascii="Times New Roman" w:hAnsi="Times New Roman" w:cs="Times New Roman"/>
            <w:sz w:val="28"/>
            <w:szCs w:val="28"/>
          </w:rPr>
          <w:t>пунктами 3</w:t>
        </w:r>
        <w:r w:rsidR="00952315" w:rsidRPr="006B503B">
          <w:rPr>
            <w:rFonts w:ascii="Times New Roman" w:hAnsi="Times New Roman" w:cs="Times New Roman"/>
            <w:sz w:val="28"/>
            <w:szCs w:val="28"/>
          </w:rPr>
          <w:t>1</w:t>
        </w:r>
      </w:hyperlink>
      <w:r w:rsidRPr="006B503B">
        <w:rPr>
          <w:rFonts w:ascii="Times New Roman" w:hAnsi="Times New Roman" w:cs="Times New Roman"/>
          <w:sz w:val="28"/>
          <w:szCs w:val="28"/>
        </w:rPr>
        <w:t xml:space="preserve">, </w:t>
      </w:r>
      <w:hyperlink w:anchor="P164" w:history="1">
        <w:r w:rsidRPr="006B503B">
          <w:rPr>
            <w:rFonts w:ascii="Times New Roman" w:hAnsi="Times New Roman" w:cs="Times New Roman"/>
            <w:sz w:val="28"/>
            <w:szCs w:val="28"/>
          </w:rPr>
          <w:t>3</w:t>
        </w:r>
        <w:r w:rsidR="00ED1B77" w:rsidRPr="006B503B">
          <w:rPr>
            <w:rFonts w:ascii="Times New Roman" w:hAnsi="Times New Roman" w:cs="Times New Roman"/>
            <w:sz w:val="28"/>
            <w:szCs w:val="28"/>
          </w:rPr>
          <w:t>4</w:t>
        </w:r>
      </w:hyperlink>
      <w:r w:rsidRPr="006B503B">
        <w:rPr>
          <w:rFonts w:ascii="Times New Roman" w:hAnsi="Times New Roman" w:cs="Times New Roman"/>
          <w:sz w:val="28"/>
          <w:szCs w:val="28"/>
        </w:rPr>
        <w:t xml:space="preserve"> и </w:t>
      </w:r>
      <w:r w:rsidR="006B503B" w:rsidRPr="006B503B">
        <w:rPr>
          <w:rFonts w:ascii="Times New Roman" w:hAnsi="Times New Roman" w:cs="Times New Roman"/>
          <w:sz w:val="28"/>
          <w:szCs w:val="28"/>
        </w:rPr>
        <w:t>37</w:t>
      </w:r>
      <w:r w:rsidRPr="00B016D5">
        <w:rPr>
          <w:rFonts w:ascii="Times New Roman" w:hAnsi="Times New Roman" w:cs="Times New Roman"/>
          <w:sz w:val="28"/>
          <w:szCs w:val="28"/>
        </w:rPr>
        <w:t xml:space="preserve"> настоящего Положения или иного решения.</w:t>
      </w:r>
    </w:p>
    <w:p w:rsidR="00084C92" w:rsidRPr="00B016D5" w:rsidRDefault="00B21B4B" w:rsidP="00B016D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22</w:t>
      </w:r>
      <w:r w:rsidR="00084C92" w:rsidRPr="00B016D5">
        <w:rPr>
          <w:rFonts w:ascii="Times New Roman" w:hAnsi="Times New Roman" w:cs="Times New Roman"/>
          <w:sz w:val="28"/>
          <w:szCs w:val="28"/>
        </w:rPr>
        <w:t>. Председатель комиссии при поступлении к нему информации, содержащей основания для проведения заседания комиссии:</w:t>
      </w:r>
    </w:p>
    <w:p w:rsidR="00084C92" w:rsidRPr="00B016D5" w:rsidRDefault="00084C92" w:rsidP="00B016D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016D5">
        <w:rPr>
          <w:rFonts w:ascii="Times New Roman" w:hAnsi="Times New Roman" w:cs="Times New Roman"/>
          <w:sz w:val="28"/>
          <w:szCs w:val="28"/>
        </w:rPr>
        <w:t xml:space="preserve">а) в 10-дневный срок назначает дату заседания комиссии. При этом дата </w:t>
      </w:r>
      <w:r w:rsidRPr="00B016D5">
        <w:rPr>
          <w:rFonts w:ascii="Times New Roman" w:hAnsi="Times New Roman" w:cs="Times New Roman"/>
          <w:sz w:val="28"/>
          <w:szCs w:val="28"/>
        </w:rPr>
        <w:lastRenderedPageBreak/>
        <w:t xml:space="preserve">заседания комиссии не может быть назначена позднее 20 дней со дня поступления указанной </w:t>
      </w:r>
      <w:r w:rsidRPr="008D34F0">
        <w:rPr>
          <w:rFonts w:ascii="Times New Roman" w:hAnsi="Times New Roman" w:cs="Times New Roman"/>
          <w:sz w:val="28"/>
          <w:szCs w:val="28"/>
        </w:rPr>
        <w:t xml:space="preserve">информации, за исключением случаев, предусмотренных </w:t>
      </w:r>
      <w:hyperlink w:anchor="P140" w:history="1">
        <w:r w:rsidRPr="008D34F0">
          <w:rPr>
            <w:rFonts w:ascii="Times New Roman" w:hAnsi="Times New Roman" w:cs="Times New Roman"/>
            <w:sz w:val="28"/>
            <w:szCs w:val="28"/>
          </w:rPr>
          <w:t>пунктами 2</w:t>
        </w:r>
        <w:r w:rsidR="008D34F0" w:rsidRPr="008D34F0">
          <w:rPr>
            <w:rFonts w:ascii="Times New Roman" w:hAnsi="Times New Roman" w:cs="Times New Roman"/>
            <w:sz w:val="28"/>
            <w:szCs w:val="28"/>
          </w:rPr>
          <w:t>3</w:t>
        </w:r>
      </w:hyperlink>
      <w:r w:rsidRPr="008D34F0">
        <w:rPr>
          <w:rFonts w:ascii="Times New Roman" w:hAnsi="Times New Roman" w:cs="Times New Roman"/>
          <w:sz w:val="28"/>
          <w:szCs w:val="28"/>
        </w:rPr>
        <w:t xml:space="preserve"> и </w:t>
      </w:r>
      <w:hyperlink w:anchor="P141" w:history="1">
        <w:r w:rsidRPr="008D34F0">
          <w:rPr>
            <w:rFonts w:ascii="Times New Roman" w:hAnsi="Times New Roman" w:cs="Times New Roman"/>
            <w:sz w:val="28"/>
            <w:szCs w:val="28"/>
          </w:rPr>
          <w:t>2</w:t>
        </w:r>
        <w:r w:rsidR="008D34F0" w:rsidRPr="008D34F0">
          <w:rPr>
            <w:rFonts w:ascii="Times New Roman" w:hAnsi="Times New Roman" w:cs="Times New Roman"/>
            <w:sz w:val="28"/>
            <w:szCs w:val="28"/>
          </w:rPr>
          <w:t>4</w:t>
        </w:r>
      </w:hyperlink>
      <w:r w:rsidRPr="008D34F0">
        <w:rPr>
          <w:rFonts w:ascii="Times New Roman" w:hAnsi="Times New Roman" w:cs="Times New Roman"/>
          <w:sz w:val="28"/>
          <w:szCs w:val="28"/>
        </w:rPr>
        <w:t xml:space="preserve"> настоящего</w:t>
      </w:r>
      <w:r w:rsidRPr="00B016D5">
        <w:rPr>
          <w:rFonts w:ascii="Times New Roman" w:hAnsi="Times New Roman" w:cs="Times New Roman"/>
          <w:sz w:val="28"/>
          <w:szCs w:val="28"/>
        </w:rPr>
        <w:t xml:space="preserve"> Положения;</w:t>
      </w:r>
    </w:p>
    <w:p w:rsidR="00084C92" w:rsidRPr="00B016D5" w:rsidRDefault="00084C92" w:rsidP="00B016D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016D5">
        <w:rPr>
          <w:rFonts w:ascii="Times New Roman" w:hAnsi="Times New Roman" w:cs="Times New Roman"/>
          <w:sz w:val="28"/>
          <w:szCs w:val="28"/>
        </w:rPr>
        <w:t>б) организует ознакомление гражданского служащего, в отношении которого комиссией рассматривается вопрос о соблюдении требований к служебному поведению и (или) требований об урегулировании конфликта интересов, его представителя, членов комиссии и других лиц, участвующих в заседании комиссии, с информацией, поступившей должностному лицу, ответственному за работу по профилактике коррупционных и иных правонарушений, и с результатами ее проверки;</w:t>
      </w:r>
      <w:proofErr w:type="gramEnd"/>
    </w:p>
    <w:p w:rsidR="00084C92" w:rsidRPr="00B016D5" w:rsidRDefault="00084C92" w:rsidP="00B016D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016D5">
        <w:rPr>
          <w:rFonts w:ascii="Times New Roman" w:hAnsi="Times New Roman" w:cs="Times New Roman"/>
          <w:sz w:val="28"/>
          <w:szCs w:val="28"/>
        </w:rPr>
        <w:t xml:space="preserve">в) рассматривает ходатайства о приглашении на заседание комиссии лиц, указанных в </w:t>
      </w:r>
      <w:hyperlink w:anchor="P103" w:history="1">
        <w:r w:rsidR="00852C65" w:rsidRPr="008D1297">
          <w:rPr>
            <w:rFonts w:ascii="Times New Roman" w:hAnsi="Times New Roman" w:cs="Times New Roman"/>
            <w:sz w:val="28"/>
            <w:szCs w:val="28"/>
          </w:rPr>
          <w:t>подпункте «б»</w:t>
        </w:r>
        <w:r w:rsidRPr="008D1297">
          <w:rPr>
            <w:rFonts w:ascii="Times New Roman" w:hAnsi="Times New Roman" w:cs="Times New Roman"/>
            <w:sz w:val="28"/>
            <w:szCs w:val="28"/>
          </w:rPr>
          <w:t xml:space="preserve"> пункта 1</w:t>
        </w:r>
        <w:r w:rsidR="008D1297" w:rsidRPr="008D1297">
          <w:rPr>
            <w:rFonts w:ascii="Times New Roman" w:hAnsi="Times New Roman" w:cs="Times New Roman"/>
            <w:sz w:val="28"/>
            <w:szCs w:val="28"/>
          </w:rPr>
          <w:t>1</w:t>
        </w:r>
      </w:hyperlink>
      <w:r w:rsidRPr="008D1297">
        <w:rPr>
          <w:rFonts w:ascii="Times New Roman" w:hAnsi="Times New Roman" w:cs="Times New Roman"/>
          <w:sz w:val="28"/>
          <w:szCs w:val="28"/>
        </w:rPr>
        <w:t xml:space="preserve"> настоящего Положения, принимает решение об их удовлетворении (об о</w:t>
      </w:r>
      <w:r w:rsidRPr="00B016D5">
        <w:rPr>
          <w:rFonts w:ascii="Times New Roman" w:hAnsi="Times New Roman" w:cs="Times New Roman"/>
          <w:sz w:val="28"/>
          <w:szCs w:val="28"/>
        </w:rPr>
        <w:t>тказе в удовлетворении) и о рассмотрении (об отказе в рассмотрении) в ходе заседания комиссии дополнительных материалов.</w:t>
      </w:r>
    </w:p>
    <w:p w:rsidR="00084C92" w:rsidRPr="00B016D5" w:rsidRDefault="00B21B4B" w:rsidP="00B016D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3" w:name="P140"/>
      <w:bookmarkEnd w:id="23"/>
      <w:r>
        <w:rPr>
          <w:rFonts w:ascii="Times New Roman" w:hAnsi="Times New Roman" w:cs="Times New Roman"/>
          <w:sz w:val="28"/>
          <w:szCs w:val="28"/>
        </w:rPr>
        <w:t>23</w:t>
      </w:r>
      <w:r w:rsidR="00084C92" w:rsidRPr="00B016D5">
        <w:rPr>
          <w:rFonts w:ascii="Times New Roman" w:hAnsi="Times New Roman" w:cs="Times New Roman"/>
          <w:sz w:val="28"/>
          <w:szCs w:val="28"/>
        </w:rPr>
        <w:t xml:space="preserve">. Заседание комиссии по рассмотрению заявлений, указанных в </w:t>
      </w:r>
      <w:hyperlink w:anchor="P113" w:history="1">
        <w:r w:rsidR="00084C92" w:rsidRPr="00252568">
          <w:rPr>
            <w:rFonts w:ascii="Times New Roman" w:hAnsi="Times New Roman" w:cs="Times New Roman"/>
            <w:sz w:val="28"/>
            <w:szCs w:val="28"/>
          </w:rPr>
          <w:t>абзацах третьем</w:t>
        </w:r>
      </w:hyperlink>
      <w:r w:rsidR="00084C92" w:rsidRPr="00B016D5">
        <w:rPr>
          <w:rFonts w:ascii="Times New Roman" w:hAnsi="Times New Roman" w:cs="Times New Roman"/>
          <w:sz w:val="28"/>
          <w:szCs w:val="28"/>
        </w:rPr>
        <w:t xml:space="preserve"> и </w:t>
      </w:r>
      <w:hyperlink w:anchor="P114" w:history="1">
        <w:r w:rsidR="00852C65">
          <w:rPr>
            <w:rFonts w:ascii="Times New Roman" w:hAnsi="Times New Roman" w:cs="Times New Roman"/>
            <w:sz w:val="28"/>
            <w:szCs w:val="28"/>
          </w:rPr>
          <w:t>четвертом подпункта «б»</w:t>
        </w:r>
        <w:r w:rsidR="00084C92" w:rsidRPr="00252568">
          <w:rPr>
            <w:rFonts w:ascii="Times New Roman" w:hAnsi="Times New Roman" w:cs="Times New Roman"/>
            <w:sz w:val="28"/>
            <w:szCs w:val="28"/>
          </w:rPr>
          <w:t xml:space="preserve"> пункта 1</w:t>
        </w:r>
        <w:r w:rsidR="00A25F4B">
          <w:rPr>
            <w:rFonts w:ascii="Times New Roman" w:hAnsi="Times New Roman" w:cs="Times New Roman"/>
            <w:sz w:val="28"/>
            <w:szCs w:val="28"/>
          </w:rPr>
          <w:t>4</w:t>
        </w:r>
      </w:hyperlink>
      <w:r w:rsidR="00084C92" w:rsidRPr="00B016D5">
        <w:rPr>
          <w:rFonts w:ascii="Times New Roman" w:hAnsi="Times New Roman" w:cs="Times New Roman"/>
          <w:sz w:val="28"/>
          <w:szCs w:val="28"/>
        </w:rPr>
        <w:t xml:space="preserve"> настоящего Положения, как правило, проводится не позднее одного месяца со дня истечения срока, установленного для представления сведений о доходах, об имуществе и обязательствах имущественного характера.</w:t>
      </w:r>
    </w:p>
    <w:p w:rsidR="00084C92" w:rsidRPr="00B016D5" w:rsidRDefault="00B21B4B" w:rsidP="00B016D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4" w:name="P141"/>
      <w:bookmarkEnd w:id="24"/>
      <w:r>
        <w:rPr>
          <w:rFonts w:ascii="Times New Roman" w:hAnsi="Times New Roman" w:cs="Times New Roman"/>
          <w:sz w:val="28"/>
          <w:szCs w:val="28"/>
        </w:rPr>
        <w:t>24</w:t>
      </w:r>
      <w:r w:rsidR="00084C92" w:rsidRPr="00B016D5">
        <w:rPr>
          <w:rFonts w:ascii="Times New Roman" w:hAnsi="Times New Roman" w:cs="Times New Roman"/>
          <w:sz w:val="28"/>
          <w:szCs w:val="28"/>
        </w:rPr>
        <w:t xml:space="preserve">. Уведомление, указанное в </w:t>
      </w:r>
      <w:hyperlink w:anchor="P118" w:history="1">
        <w:r w:rsidR="00852C65">
          <w:rPr>
            <w:rFonts w:ascii="Times New Roman" w:hAnsi="Times New Roman" w:cs="Times New Roman"/>
            <w:sz w:val="28"/>
            <w:szCs w:val="28"/>
          </w:rPr>
          <w:t>подпункте «д»</w:t>
        </w:r>
        <w:r w:rsidR="00084C92" w:rsidRPr="00252568">
          <w:rPr>
            <w:rFonts w:ascii="Times New Roman" w:hAnsi="Times New Roman" w:cs="Times New Roman"/>
            <w:sz w:val="28"/>
            <w:szCs w:val="28"/>
          </w:rPr>
          <w:t xml:space="preserve"> пункта 1</w:t>
        </w:r>
        <w:r w:rsidR="00A25F4B">
          <w:rPr>
            <w:rFonts w:ascii="Times New Roman" w:hAnsi="Times New Roman" w:cs="Times New Roman"/>
            <w:sz w:val="28"/>
            <w:szCs w:val="28"/>
          </w:rPr>
          <w:t>4</w:t>
        </w:r>
      </w:hyperlink>
      <w:r w:rsidR="00084C92" w:rsidRPr="00B016D5">
        <w:rPr>
          <w:rFonts w:ascii="Times New Roman" w:hAnsi="Times New Roman" w:cs="Times New Roman"/>
          <w:sz w:val="28"/>
          <w:szCs w:val="28"/>
        </w:rPr>
        <w:t xml:space="preserve"> настоящего Положения, как правило, рассматривается на очередном (плановом) заседании комиссии.</w:t>
      </w:r>
    </w:p>
    <w:p w:rsidR="00084C92" w:rsidRPr="00B016D5" w:rsidRDefault="00B21B4B" w:rsidP="00B016D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25</w:t>
      </w:r>
      <w:r w:rsidR="00084C92" w:rsidRPr="00B016D5">
        <w:rPr>
          <w:rFonts w:ascii="Times New Roman" w:hAnsi="Times New Roman" w:cs="Times New Roman"/>
          <w:sz w:val="28"/>
          <w:szCs w:val="28"/>
        </w:rPr>
        <w:t xml:space="preserve">. Заседание комиссии проводится, как правило, в присутствии гражданского служащего, в отношении которого рассматривается вопрос о соблюдении требований к служебному поведению и (или) требований об урегулировании конфликта интересов, или гражданина. О намерении лично присутствовать на заседании комиссии гражданский служащий или гражданин указывает в обращении, заявлении или уведомлении, представляемых в соответствии с </w:t>
      </w:r>
      <w:hyperlink w:anchor="P110" w:history="1">
        <w:r w:rsidR="00084C92" w:rsidRPr="00252568">
          <w:rPr>
            <w:rFonts w:ascii="Times New Roman" w:hAnsi="Times New Roman" w:cs="Times New Roman"/>
            <w:sz w:val="28"/>
            <w:szCs w:val="28"/>
          </w:rPr>
          <w:t>по</w:t>
        </w:r>
        <w:r w:rsidR="00852C65">
          <w:rPr>
            <w:rFonts w:ascii="Times New Roman" w:hAnsi="Times New Roman" w:cs="Times New Roman"/>
            <w:sz w:val="28"/>
            <w:szCs w:val="28"/>
          </w:rPr>
          <w:t>дпунктом «б»</w:t>
        </w:r>
        <w:r w:rsidR="00084C92" w:rsidRPr="00252568">
          <w:rPr>
            <w:rFonts w:ascii="Times New Roman" w:hAnsi="Times New Roman" w:cs="Times New Roman"/>
            <w:sz w:val="28"/>
            <w:szCs w:val="28"/>
          </w:rPr>
          <w:t xml:space="preserve"> пункта 1</w:t>
        </w:r>
        <w:r w:rsidR="00A25F4B">
          <w:rPr>
            <w:rFonts w:ascii="Times New Roman" w:hAnsi="Times New Roman" w:cs="Times New Roman"/>
            <w:sz w:val="28"/>
            <w:szCs w:val="28"/>
          </w:rPr>
          <w:t>4</w:t>
        </w:r>
      </w:hyperlink>
      <w:r w:rsidR="00084C92" w:rsidRPr="00B016D5">
        <w:rPr>
          <w:rFonts w:ascii="Times New Roman" w:hAnsi="Times New Roman" w:cs="Times New Roman"/>
          <w:sz w:val="28"/>
          <w:szCs w:val="28"/>
        </w:rPr>
        <w:t xml:space="preserve"> настоящего Положения.</w:t>
      </w:r>
    </w:p>
    <w:p w:rsidR="00084C92" w:rsidRPr="00B016D5" w:rsidRDefault="00B21B4B" w:rsidP="00B016D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26</w:t>
      </w:r>
      <w:r w:rsidR="00084C92" w:rsidRPr="00B016D5">
        <w:rPr>
          <w:rFonts w:ascii="Times New Roman" w:hAnsi="Times New Roman" w:cs="Times New Roman"/>
          <w:sz w:val="28"/>
          <w:szCs w:val="28"/>
        </w:rPr>
        <w:t>. Заседания комиссии могут проводиться в отсутствие гражданского служащего или гражданина в случае:</w:t>
      </w:r>
    </w:p>
    <w:p w:rsidR="00084C92" w:rsidRPr="00B016D5" w:rsidRDefault="00084C92" w:rsidP="00B016D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6358F">
        <w:rPr>
          <w:rFonts w:ascii="Times New Roman" w:hAnsi="Times New Roman" w:cs="Times New Roman"/>
          <w:sz w:val="28"/>
          <w:szCs w:val="28"/>
        </w:rPr>
        <w:t xml:space="preserve">а) если в обращении, заявлении или уведомлении, предусмотренных </w:t>
      </w:r>
      <w:hyperlink w:anchor="P110" w:history="1">
        <w:r w:rsidR="00E4360A" w:rsidRPr="0036358F">
          <w:rPr>
            <w:rFonts w:ascii="Times New Roman" w:hAnsi="Times New Roman" w:cs="Times New Roman"/>
            <w:sz w:val="28"/>
            <w:szCs w:val="28"/>
          </w:rPr>
          <w:t>подпунктом «б»</w:t>
        </w:r>
        <w:r w:rsidRPr="0036358F">
          <w:rPr>
            <w:rFonts w:ascii="Times New Roman" w:hAnsi="Times New Roman" w:cs="Times New Roman"/>
            <w:sz w:val="28"/>
            <w:szCs w:val="28"/>
          </w:rPr>
          <w:t xml:space="preserve"> пункта 1</w:t>
        </w:r>
        <w:r w:rsidR="008D1297" w:rsidRPr="0036358F">
          <w:rPr>
            <w:rFonts w:ascii="Times New Roman" w:hAnsi="Times New Roman" w:cs="Times New Roman"/>
            <w:sz w:val="28"/>
            <w:szCs w:val="28"/>
          </w:rPr>
          <w:t>4</w:t>
        </w:r>
      </w:hyperlink>
      <w:r w:rsidRPr="0036358F">
        <w:rPr>
          <w:rFonts w:ascii="Times New Roman" w:hAnsi="Times New Roman" w:cs="Times New Roman"/>
          <w:sz w:val="28"/>
          <w:szCs w:val="28"/>
        </w:rPr>
        <w:t xml:space="preserve"> настоящего Положения, не содержится указания о намерении гражданского служащего или гражданина лично присутствовать на заседании комиссии;</w:t>
      </w:r>
    </w:p>
    <w:p w:rsidR="00084C92" w:rsidRPr="00B016D5" w:rsidRDefault="00084C92" w:rsidP="00B016D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016D5">
        <w:rPr>
          <w:rFonts w:ascii="Times New Roman" w:hAnsi="Times New Roman" w:cs="Times New Roman"/>
          <w:sz w:val="28"/>
          <w:szCs w:val="28"/>
        </w:rPr>
        <w:t>б) если гражданский служащий или гражданин, намеревающиеся лично присутствовать на заседании комиссии и надлежащим образом извещенные о времени и месте его проведения, не явились на заседание комиссии.</w:t>
      </w:r>
    </w:p>
    <w:p w:rsidR="00084C92" w:rsidRPr="00B016D5" w:rsidRDefault="00B21B4B" w:rsidP="00B016D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27</w:t>
      </w:r>
      <w:r w:rsidR="00084C92" w:rsidRPr="00B016D5">
        <w:rPr>
          <w:rFonts w:ascii="Times New Roman" w:hAnsi="Times New Roman" w:cs="Times New Roman"/>
          <w:sz w:val="28"/>
          <w:szCs w:val="28"/>
        </w:rPr>
        <w:t>. На заседании комиссии заслушиваются пояснения гражданского служащего или гражданина (с их согласия), и иных лиц, рассматриваются материалы по существу вынесенных на данное заседание вопросов, а также дополнительные материалы.</w:t>
      </w:r>
    </w:p>
    <w:p w:rsidR="00084C92" w:rsidRPr="00B016D5" w:rsidRDefault="00B21B4B" w:rsidP="00B016D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28</w:t>
      </w:r>
      <w:r w:rsidR="00084C92" w:rsidRPr="00B016D5">
        <w:rPr>
          <w:rFonts w:ascii="Times New Roman" w:hAnsi="Times New Roman" w:cs="Times New Roman"/>
          <w:sz w:val="28"/>
          <w:szCs w:val="28"/>
        </w:rPr>
        <w:t>. Члены комиссии и лица, участвовавшие в ее заседании, не вправе разглашать сведения, ставшие им известными в ходе работы комиссии.</w:t>
      </w:r>
    </w:p>
    <w:p w:rsidR="00084C92" w:rsidRPr="00B016D5" w:rsidRDefault="00B21B4B" w:rsidP="00B016D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5" w:name="P148"/>
      <w:bookmarkEnd w:id="25"/>
      <w:r>
        <w:rPr>
          <w:rFonts w:ascii="Times New Roman" w:hAnsi="Times New Roman" w:cs="Times New Roman"/>
          <w:sz w:val="28"/>
          <w:szCs w:val="28"/>
        </w:rPr>
        <w:t>29</w:t>
      </w:r>
      <w:r w:rsidR="00084C92" w:rsidRPr="00B016D5">
        <w:rPr>
          <w:rFonts w:ascii="Times New Roman" w:hAnsi="Times New Roman" w:cs="Times New Roman"/>
          <w:sz w:val="28"/>
          <w:szCs w:val="28"/>
        </w:rPr>
        <w:t xml:space="preserve">. По итогам рассмотрения вопроса, указанного в </w:t>
      </w:r>
      <w:hyperlink w:anchor="P108" w:history="1">
        <w:r w:rsidR="00E4360A">
          <w:rPr>
            <w:rFonts w:ascii="Times New Roman" w:hAnsi="Times New Roman" w:cs="Times New Roman"/>
            <w:sz w:val="28"/>
            <w:szCs w:val="28"/>
          </w:rPr>
          <w:t>абзаце втором подпункта «а»</w:t>
        </w:r>
        <w:r w:rsidR="00084C92" w:rsidRPr="00252568">
          <w:rPr>
            <w:rFonts w:ascii="Times New Roman" w:hAnsi="Times New Roman" w:cs="Times New Roman"/>
            <w:sz w:val="28"/>
            <w:szCs w:val="28"/>
          </w:rPr>
          <w:t xml:space="preserve"> пункта 1</w:t>
        </w:r>
        <w:r w:rsidR="00ED2EE0">
          <w:rPr>
            <w:rFonts w:ascii="Times New Roman" w:hAnsi="Times New Roman" w:cs="Times New Roman"/>
            <w:sz w:val="28"/>
            <w:szCs w:val="28"/>
          </w:rPr>
          <w:t>4</w:t>
        </w:r>
      </w:hyperlink>
      <w:r w:rsidR="00084C92" w:rsidRPr="00B016D5">
        <w:rPr>
          <w:rFonts w:ascii="Times New Roman" w:hAnsi="Times New Roman" w:cs="Times New Roman"/>
          <w:sz w:val="28"/>
          <w:szCs w:val="28"/>
        </w:rPr>
        <w:t xml:space="preserve"> настоящего Положения, комиссия принимает одно из следующих решений:</w:t>
      </w:r>
    </w:p>
    <w:p w:rsidR="00084C92" w:rsidRPr="00B016D5" w:rsidRDefault="00084C92" w:rsidP="00B016D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6" w:name="P149"/>
      <w:bookmarkEnd w:id="26"/>
      <w:proofErr w:type="gramStart"/>
      <w:r w:rsidRPr="00B016D5">
        <w:rPr>
          <w:rFonts w:ascii="Times New Roman" w:hAnsi="Times New Roman" w:cs="Times New Roman"/>
          <w:sz w:val="28"/>
          <w:szCs w:val="28"/>
        </w:rPr>
        <w:t xml:space="preserve">а) установить, что сведения, представленные гражданским служащим в соответствии с </w:t>
      </w:r>
      <w:hyperlink r:id="rId20" w:history="1">
        <w:r w:rsidR="00E4360A">
          <w:rPr>
            <w:rFonts w:ascii="Times New Roman" w:hAnsi="Times New Roman" w:cs="Times New Roman"/>
            <w:sz w:val="28"/>
            <w:szCs w:val="28"/>
          </w:rPr>
          <w:t>подпунктом «а»</w:t>
        </w:r>
        <w:r w:rsidRPr="00252568">
          <w:rPr>
            <w:rFonts w:ascii="Times New Roman" w:hAnsi="Times New Roman" w:cs="Times New Roman"/>
            <w:sz w:val="28"/>
            <w:szCs w:val="28"/>
          </w:rPr>
          <w:t xml:space="preserve"> пункта 1</w:t>
        </w:r>
      </w:hyperlink>
      <w:r w:rsidRPr="00B016D5">
        <w:rPr>
          <w:rFonts w:ascii="Times New Roman" w:hAnsi="Times New Roman" w:cs="Times New Roman"/>
          <w:sz w:val="28"/>
          <w:szCs w:val="28"/>
        </w:rPr>
        <w:t xml:space="preserve"> Положения о проверке достоверности и полноты сведений, представляемых гражданами, претендующими на замещение должностей государственной гражданской службы Республики Дагестан, и государственными гражданскими служащими Республики Дагестан, и соблюдения государственными гражданскими служащими Республики Дагестан требований к служебному поведению, утвержденного Указом Президента Республики Д</w:t>
      </w:r>
      <w:r w:rsidR="00252568">
        <w:rPr>
          <w:rFonts w:ascii="Times New Roman" w:hAnsi="Times New Roman" w:cs="Times New Roman"/>
          <w:sz w:val="28"/>
          <w:szCs w:val="28"/>
        </w:rPr>
        <w:t>агестан от 14 января 2010 года №</w:t>
      </w:r>
      <w:r w:rsidRPr="00B016D5">
        <w:rPr>
          <w:rFonts w:ascii="Times New Roman" w:hAnsi="Times New Roman" w:cs="Times New Roman"/>
          <w:sz w:val="28"/>
          <w:szCs w:val="28"/>
        </w:rPr>
        <w:t xml:space="preserve"> 1</w:t>
      </w:r>
      <w:proofErr w:type="gramEnd"/>
      <w:r w:rsidRPr="00B016D5">
        <w:rPr>
          <w:rFonts w:ascii="Times New Roman" w:hAnsi="Times New Roman" w:cs="Times New Roman"/>
          <w:sz w:val="28"/>
          <w:szCs w:val="28"/>
        </w:rPr>
        <w:t>, являются достоверными и полными;</w:t>
      </w:r>
    </w:p>
    <w:p w:rsidR="00084C92" w:rsidRPr="00B016D5" w:rsidRDefault="00084C92" w:rsidP="00B016D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016D5">
        <w:rPr>
          <w:rFonts w:ascii="Times New Roman" w:hAnsi="Times New Roman" w:cs="Times New Roman"/>
          <w:sz w:val="28"/>
          <w:szCs w:val="28"/>
        </w:rPr>
        <w:t xml:space="preserve">б) установить, что сведения, представленные гражданским служащим в соответствии с </w:t>
      </w:r>
      <w:hyperlink r:id="rId21" w:history="1">
        <w:r w:rsidR="00E4360A">
          <w:rPr>
            <w:rFonts w:ascii="Times New Roman" w:hAnsi="Times New Roman" w:cs="Times New Roman"/>
            <w:sz w:val="28"/>
            <w:szCs w:val="28"/>
          </w:rPr>
          <w:t>подпунктом «а»</w:t>
        </w:r>
        <w:r w:rsidRPr="00252568">
          <w:rPr>
            <w:rFonts w:ascii="Times New Roman" w:hAnsi="Times New Roman" w:cs="Times New Roman"/>
            <w:sz w:val="28"/>
            <w:szCs w:val="28"/>
          </w:rPr>
          <w:t xml:space="preserve"> пункта 1</w:t>
        </w:r>
      </w:hyperlink>
      <w:r w:rsidRPr="00B016D5">
        <w:rPr>
          <w:rFonts w:ascii="Times New Roman" w:hAnsi="Times New Roman" w:cs="Times New Roman"/>
          <w:sz w:val="28"/>
          <w:szCs w:val="28"/>
        </w:rPr>
        <w:t xml:space="preserve"> Положения, названного в </w:t>
      </w:r>
      <w:hyperlink w:anchor="P149" w:history="1">
        <w:r w:rsidR="00E4360A">
          <w:rPr>
            <w:rFonts w:ascii="Times New Roman" w:hAnsi="Times New Roman" w:cs="Times New Roman"/>
            <w:sz w:val="28"/>
            <w:szCs w:val="28"/>
          </w:rPr>
          <w:t>подпункте «</w:t>
        </w:r>
        <w:r w:rsidRPr="00252568">
          <w:rPr>
            <w:rFonts w:ascii="Times New Roman" w:hAnsi="Times New Roman" w:cs="Times New Roman"/>
            <w:sz w:val="28"/>
            <w:szCs w:val="28"/>
          </w:rPr>
          <w:t>а</w:t>
        </w:r>
        <w:r w:rsidR="00E4360A">
          <w:rPr>
            <w:rFonts w:ascii="Times New Roman" w:hAnsi="Times New Roman" w:cs="Times New Roman"/>
            <w:sz w:val="28"/>
            <w:szCs w:val="28"/>
          </w:rPr>
          <w:t>»</w:t>
        </w:r>
      </w:hyperlink>
      <w:r w:rsidRPr="00B016D5">
        <w:rPr>
          <w:rFonts w:ascii="Times New Roman" w:hAnsi="Times New Roman" w:cs="Times New Roman"/>
          <w:sz w:val="28"/>
          <w:szCs w:val="28"/>
        </w:rPr>
        <w:t xml:space="preserve"> настоящего пункта, являются недостоверными и (или) неполными.</w:t>
      </w:r>
      <w:proofErr w:type="gramEnd"/>
      <w:r w:rsidRPr="00B016D5">
        <w:rPr>
          <w:rFonts w:ascii="Times New Roman" w:hAnsi="Times New Roman" w:cs="Times New Roman"/>
          <w:sz w:val="28"/>
          <w:szCs w:val="28"/>
        </w:rPr>
        <w:t xml:space="preserve"> В этом случае комиссия рекомендует министру применить к гражданскому служащему конкретную меру ответственности.</w:t>
      </w:r>
    </w:p>
    <w:p w:rsidR="00084C92" w:rsidRPr="00B016D5" w:rsidRDefault="00B21B4B" w:rsidP="00B016D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30</w:t>
      </w:r>
      <w:r w:rsidR="00084C92" w:rsidRPr="00B016D5">
        <w:rPr>
          <w:rFonts w:ascii="Times New Roman" w:hAnsi="Times New Roman" w:cs="Times New Roman"/>
          <w:sz w:val="28"/>
          <w:szCs w:val="28"/>
        </w:rPr>
        <w:t xml:space="preserve">. По итогам рассмотрения вопроса, указанного в </w:t>
      </w:r>
      <w:hyperlink w:anchor="P109" w:history="1">
        <w:r w:rsidR="00530130">
          <w:rPr>
            <w:rFonts w:ascii="Times New Roman" w:hAnsi="Times New Roman" w:cs="Times New Roman"/>
            <w:sz w:val="28"/>
            <w:szCs w:val="28"/>
          </w:rPr>
          <w:t>абзаце третьем подпункта «а»</w:t>
        </w:r>
        <w:r w:rsidR="00084C92" w:rsidRPr="00252568">
          <w:rPr>
            <w:rFonts w:ascii="Times New Roman" w:hAnsi="Times New Roman" w:cs="Times New Roman"/>
            <w:sz w:val="28"/>
            <w:szCs w:val="28"/>
          </w:rPr>
          <w:t xml:space="preserve"> пункта 1</w:t>
        </w:r>
        <w:r w:rsidR="00A25F4B">
          <w:rPr>
            <w:rFonts w:ascii="Times New Roman" w:hAnsi="Times New Roman" w:cs="Times New Roman"/>
            <w:sz w:val="28"/>
            <w:szCs w:val="28"/>
          </w:rPr>
          <w:t>4</w:t>
        </w:r>
      </w:hyperlink>
      <w:r w:rsidR="00084C92" w:rsidRPr="00B016D5">
        <w:rPr>
          <w:rFonts w:ascii="Times New Roman" w:hAnsi="Times New Roman" w:cs="Times New Roman"/>
          <w:sz w:val="28"/>
          <w:szCs w:val="28"/>
        </w:rPr>
        <w:t xml:space="preserve"> настоящего Положения, комиссия принимает одно из следующих решений:</w:t>
      </w:r>
    </w:p>
    <w:p w:rsidR="00084C92" w:rsidRPr="00B016D5" w:rsidRDefault="00084C92" w:rsidP="00B016D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016D5">
        <w:rPr>
          <w:rFonts w:ascii="Times New Roman" w:hAnsi="Times New Roman" w:cs="Times New Roman"/>
          <w:sz w:val="28"/>
          <w:szCs w:val="28"/>
        </w:rPr>
        <w:t>а) установить, что гражданский служащий соблюдал требования к служебному поведению и (или) требования об урегулировании конфликта интересов;</w:t>
      </w:r>
    </w:p>
    <w:p w:rsidR="00084C92" w:rsidRPr="00B016D5" w:rsidRDefault="00084C92" w:rsidP="00B016D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016D5">
        <w:rPr>
          <w:rFonts w:ascii="Times New Roman" w:hAnsi="Times New Roman" w:cs="Times New Roman"/>
          <w:sz w:val="28"/>
          <w:szCs w:val="28"/>
        </w:rPr>
        <w:t>б) установить, что гражданский служащий не соблюдал требования к служебному поведению и (или) требования об урегулировании конфликта интересов. В этом случа</w:t>
      </w:r>
      <w:r w:rsidR="009B5A0C">
        <w:rPr>
          <w:rFonts w:ascii="Times New Roman" w:hAnsi="Times New Roman" w:cs="Times New Roman"/>
          <w:sz w:val="28"/>
          <w:szCs w:val="28"/>
        </w:rPr>
        <w:t>е комиссия рекомендует министру</w:t>
      </w:r>
      <w:r w:rsidRPr="00B016D5">
        <w:rPr>
          <w:rFonts w:ascii="Times New Roman" w:hAnsi="Times New Roman" w:cs="Times New Roman"/>
          <w:sz w:val="28"/>
          <w:szCs w:val="28"/>
        </w:rPr>
        <w:t xml:space="preserve"> указать гражданскому служащему на недопустимость нарушения требований к служебному поведению и (или) требований об урегулировании конфликта интересов либо применить к гражданскому служащему конкретную меру ответственности.</w:t>
      </w:r>
    </w:p>
    <w:p w:rsidR="00084C92" w:rsidRPr="00B016D5" w:rsidRDefault="00B21B4B" w:rsidP="00B016D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7" w:name="P154"/>
      <w:bookmarkEnd w:id="27"/>
      <w:r>
        <w:rPr>
          <w:rFonts w:ascii="Times New Roman" w:hAnsi="Times New Roman" w:cs="Times New Roman"/>
          <w:sz w:val="28"/>
          <w:szCs w:val="28"/>
        </w:rPr>
        <w:t>31</w:t>
      </w:r>
      <w:r w:rsidR="00084C92" w:rsidRPr="00B016D5">
        <w:rPr>
          <w:rFonts w:ascii="Times New Roman" w:hAnsi="Times New Roman" w:cs="Times New Roman"/>
          <w:sz w:val="28"/>
          <w:szCs w:val="28"/>
        </w:rPr>
        <w:t xml:space="preserve">. По итогам рассмотрения вопроса, указанного в </w:t>
      </w:r>
      <w:hyperlink w:anchor="P112" w:history="1">
        <w:r w:rsidR="00530130">
          <w:rPr>
            <w:rFonts w:ascii="Times New Roman" w:hAnsi="Times New Roman" w:cs="Times New Roman"/>
            <w:sz w:val="28"/>
            <w:szCs w:val="28"/>
          </w:rPr>
          <w:t>абзаце втором подпункта «б»</w:t>
        </w:r>
        <w:r w:rsidR="00084C92" w:rsidRPr="00252568">
          <w:rPr>
            <w:rFonts w:ascii="Times New Roman" w:hAnsi="Times New Roman" w:cs="Times New Roman"/>
            <w:sz w:val="28"/>
            <w:szCs w:val="28"/>
          </w:rPr>
          <w:t xml:space="preserve"> пункта 1</w:t>
        </w:r>
        <w:r w:rsidR="00A25F4B">
          <w:rPr>
            <w:rFonts w:ascii="Times New Roman" w:hAnsi="Times New Roman" w:cs="Times New Roman"/>
            <w:sz w:val="28"/>
            <w:szCs w:val="28"/>
          </w:rPr>
          <w:t>4</w:t>
        </w:r>
      </w:hyperlink>
      <w:r w:rsidR="00084C92" w:rsidRPr="00B016D5">
        <w:rPr>
          <w:rFonts w:ascii="Times New Roman" w:hAnsi="Times New Roman" w:cs="Times New Roman"/>
          <w:sz w:val="28"/>
          <w:szCs w:val="28"/>
        </w:rPr>
        <w:t xml:space="preserve"> настоящего Положения, комиссия принимает одно из следующих решений:</w:t>
      </w:r>
    </w:p>
    <w:p w:rsidR="00084C92" w:rsidRPr="00B016D5" w:rsidRDefault="00084C92" w:rsidP="00B016D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016D5">
        <w:rPr>
          <w:rFonts w:ascii="Times New Roman" w:hAnsi="Times New Roman" w:cs="Times New Roman"/>
          <w:sz w:val="28"/>
          <w:szCs w:val="28"/>
        </w:rPr>
        <w:t>а) дать гражданину согласие на замещение должности в коммерческой или некоммерческой организации либо на выполнение работы на условиях гражданско-правового договора в коммерческой или некоммерческой организации, если отдельные функции по государственному управлению этой организацией входили в его должностные (служебные) обязанности;</w:t>
      </w:r>
    </w:p>
    <w:p w:rsidR="00084C92" w:rsidRPr="00B016D5" w:rsidRDefault="00084C92" w:rsidP="00B016D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016D5">
        <w:rPr>
          <w:rFonts w:ascii="Times New Roman" w:hAnsi="Times New Roman" w:cs="Times New Roman"/>
          <w:sz w:val="28"/>
          <w:szCs w:val="28"/>
        </w:rPr>
        <w:t xml:space="preserve">б) отказать гражданину в замещении должности в коммерческой или некоммерческой организации либо в выполнении работы на условиях гражданско-правового договора в коммерческой или некоммерческой организации, если отдельные функции по государственному управлению </w:t>
      </w:r>
      <w:r w:rsidRPr="00B016D5">
        <w:rPr>
          <w:rFonts w:ascii="Times New Roman" w:hAnsi="Times New Roman" w:cs="Times New Roman"/>
          <w:sz w:val="28"/>
          <w:szCs w:val="28"/>
        </w:rPr>
        <w:lastRenderedPageBreak/>
        <w:t>этой организацией входили в его должностные (служебные) обязанности, и мотивировать свой отказ.</w:t>
      </w:r>
    </w:p>
    <w:p w:rsidR="00084C92" w:rsidRPr="00B016D5" w:rsidRDefault="00B21B4B" w:rsidP="00B016D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32</w:t>
      </w:r>
      <w:r w:rsidR="00084C92" w:rsidRPr="00B016D5">
        <w:rPr>
          <w:rFonts w:ascii="Times New Roman" w:hAnsi="Times New Roman" w:cs="Times New Roman"/>
          <w:sz w:val="28"/>
          <w:szCs w:val="28"/>
        </w:rPr>
        <w:t xml:space="preserve">. По итогам рассмотрения вопроса, указанного в </w:t>
      </w:r>
      <w:hyperlink w:anchor="P113" w:history="1">
        <w:r w:rsidR="00530130">
          <w:rPr>
            <w:rFonts w:ascii="Times New Roman" w:hAnsi="Times New Roman" w:cs="Times New Roman"/>
            <w:sz w:val="28"/>
            <w:szCs w:val="28"/>
          </w:rPr>
          <w:t>абзаце третьем подпункта «б»</w:t>
        </w:r>
        <w:r w:rsidR="00084C92" w:rsidRPr="00252568">
          <w:rPr>
            <w:rFonts w:ascii="Times New Roman" w:hAnsi="Times New Roman" w:cs="Times New Roman"/>
            <w:sz w:val="28"/>
            <w:szCs w:val="28"/>
          </w:rPr>
          <w:t xml:space="preserve"> пункта 1</w:t>
        </w:r>
        <w:r w:rsidR="00A25F4B">
          <w:rPr>
            <w:rFonts w:ascii="Times New Roman" w:hAnsi="Times New Roman" w:cs="Times New Roman"/>
            <w:sz w:val="28"/>
            <w:szCs w:val="28"/>
          </w:rPr>
          <w:t>4</w:t>
        </w:r>
      </w:hyperlink>
      <w:r w:rsidR="00084C92" w:rsidRPr="00B016D5">
        <w:rPr>
          <w:rFonts w:ascii="Times New Roman" w:hAnsi="Times New Roman" w:cs="Times New Roman"/>
          <w:sz w:val="28"/>
          <w:szCs w:val="28"/>
        </w:rPr>
        <w:t xml:space="preserve"> настоящего Положения, комиссия принимает одно из следующих решений:</w:t>
      </w:r>
    </w:p>
    <w:p w:rsidR="00084C92" w:rsidRPr="00B016D5" w:rsidRDefault="00084C92" w:rsidP="00B016D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016D5">
        <w:rPr>
          <w:rFonts w:ascii="Times New Roman" w:hAnsi="Times New Roman" w:cs="Times New Roman"/>
          <w:sz w:val="28"/>
          <w:szCs w:val="28"/>
        </w:rPr>
        <w:t>а) признать, что причина непредставления гражданским служащим сведений о доходах, об имуществе и обязательствах имущественного характера своих супруги (супруга) и несовершеннолетних детей является объективной и уважительной;</w:t>
      </w:r>
    </w:p>
    <w:p w:rsidR="00084C92" w:rsidRPr="00B016D5" w:rsidRDefault="00084C92" w:rsidP="00B016D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016D5">
        <w:rPr>
          <w:rFonts w:ascii="Times New Roman" w:hAnsi="Times New Roman" w:cs="Times New Roman"/>
          <w:sz w:val="28"/>
          <w:szCs w:val="28"/>
        </w:rPr>
        <w:t>б) признать, что причина непредставления гражданским служащим сведений о доходах, об имуществе и обязательствах имущественного характера своих супруги (супруга) и несовершеннолетних детей не является уважительной. В этом случае комиссия рекомендует гражданскому служащему принять меры по представлению указанных сведений;</w:t>
      </w:r>
    </w:p>
    <w:p w:rsidR="00084C92" w:rsidRPr="00B016D5" w:rsidRDefault="00084C92" w:rsidP="00B016D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016D5">
        <w:rPr>
          <w:rFonts w:ascii="Times New Roman" w:hAnsi="Times New Roman" w:cs="Times New Roman"/>
          <w:sz w:val="28"/>
          <w:szCs w:val="28"/>
        </w:rPr>
        <w:t>в) признать, что причина непредставления гражданским служащим сведений о доходах, об имуществе и обязательствах имущественного характера своих супруги (супруга) и несовершеннолетних детей необъективна и является способом уклонения от представления указанных сведений. В этом случа</w:t>
      </w:r>
      <w:r w:rsidR="009B5A0C">
        <w:rPr>
          <w:rFonts w:ascii="Times New Roman" w:hAnsi="Times New Roman" w:cs="Times New Roman"/>
          <w:sz w:val="28"/>
          <w:szCs w:val="28"/>
        </w:rPr>
        <w:t>е комиссия рекомендует министру</w:t>
      </w:r>
      <w:r w:rsidRPr="00B016D5">
        <w:rPr>
          <w:rFonts w:ascii="Times New Roman" w:hAnsi="Times New Roman" w:cs="Times New Roman"/>
          <w:sz w:val="28"/>
          <w:szCs w:val="28"/>
        </w:rPr>
        <w:t xml:space="preserve"> применить к гражданскому служащему конкретную меру ответственности.</w:t>
      </w:r>
    </w:p>
    <w:p w:rsidR="00084C92" w:rsidRPr="00B016D5" w:rsidRDefault="00B21B4B" w:rsidP="00B016D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33</w:t>
      </w:r>
      <w:r w:rsidR="00084C92" w:rsidRPr="00B016D5">
        <w:rPr>
          <w:rFonts w:ascii="Times New Roman" w:hAnsi="Times New Roman" w:cs="Times New Roman"/>
          <w:sz w:val="28"/>
          <w:szCs w:val="28"/>
        </w:rPr>
        <w:t xml:space="preserve">. По итогам рассмотрения вопроса, указанного в </w:t>
      </w:r>
      <w:hyperlink w:anchor="P114" w:history="1">
        <w:r w:rsidR="00530130">
          <w:rPr>
            <w:rFonts w:ascii="Times New Roman" w:hAnsi="Times New Roman" w:cs="Times New Roman"/>
            <w:sz w:val="28"/>
            <w:szCs w:val="28"/>
          </w:rPr>
          <w:t>абзаце четвертом подпункта «б»</w:t>
        </w:r>
        <w:r w:rsidR="00084C92" w:rsidRPr="00252568">
          <w:rPr>
            <w:rFonts w:ascii="Times New Roman" w:hAnsi="Times New Roman" w:cs="Times New Roman"/>
            <w:sz w:val="28"/>
            <w:szCs w:val="28"/>
          </w:rPr>
          <w:t xml:space="preserve"> пункта 1</w:t>
        </w:r>
        <w:r w:rsidR="00A25F4B">
          <w:rPr>
            <w:rFonts w:ascii="Times New Roman" w:hAnsi="Times New Roman" w:cs="Times New Roman"/>
            <w:sz w:val="28"/>
            <w:szCs w:val="28"/>
          </w:rPr>
          <w:t>4</w:t>
        </w:r>
      </w:hyperlink>
      <w:r w:rsidR="00084C92" w:rsidRPr="00B016D5">
        <w:rPr>
          <w:rFonts w:ascii="Times New Roman" w:hAnsi="Times New Roman" w:cs="Times New Roman"/>
          <w:sz w:val="28"/>
          <w:szCs w:val="28"/>
        </w:rPr>
        <w:t xml:space="preserve"> настоящего Положения, комиссия принимает одно из следующих решений:</w:t>
      </w:r>
    </w:p>
    <w:p w:rsidR="00084C92" w:rsidRPr="00B016D5" w:rsidRDefault="00084C92" w:rsidP="00B016D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016D5">
        <w:rPr>
          <w:rFonts w:ascii="Times New Roman" w:hAnsi="Times New Roman" w:cs="Times New Roman"/>
          <w:sz w:val="28"/>
          <w:szCs w:val="28"/>
        </w:rPr>
        <w:t xml:space="preserve">а) признать, что обстоятельства, препятствующие выполнению требований Федерального </w:t>
      </w:r>
      <w:hyperlink r:id="rId22" w:history="1">
        <w:r w:rsidRPr="00252568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="00530130">
        <w:rPr>
          <w:rFonts w:ascii="Times New Roman" w:hAnsi="Times New Roman" w:cs="Times New Roman"/>
          <w:sz w:val="28"/>
          <w:szCs w:val="28"/>
        </w:rPr>
        <w:t xml:space="preserve"> «</w:t>
      </w:r>
      <w:r w:rsidRPr="00B016D5">
        <w:rPr>
          <w:rFonts w:ascii="Times New Roman" w:hAnsi="Times New Roman" w:cs="Times New Roman"/>
          <w:sz w:val="28"/>
          <w:szCs w:val="28"/>
        </w:rPr>
        <w:t>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</w:t>
      </w:r>
      <w:r w:rsidR="00530130">
        <w:rPr>
          <w:rFonts w:ascii="Times New Roman" w:hAnsi="Times New Roman" w:cs="Times New Roman"/>
          <w:sz w:val="28"/>
          <w:szCs w:val="28"/>
        </w:rPr>
        <w:t>нными финансовыми инструментами»</w:t>
      </w:r>
      <w:r w:rsidRPr="00B016D5">
        <w:rPr>
          <w:rFonts w:ascii="Times New Roman" w:hAnsi="Times New Roman" w:cs="Times New Roman"/>
          <w:sz w:val="28"/>
          <w:szCs w:val="28"/>
        </w:rPr>
        <w:t>, являются объективными и уважительными;</w:t>
      </w:r>
    </w:p>
    <w:p w:rsidR="00084C92" w:rsidRPr="00B016D5" w:rsidRDefault="00084C92" w:rsidP="00B016D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016D5">
        <w:rPr>
          <w:rFonts w:ascii="Times New Roman" w:hAnsi="Times New Roman" w:cs="Times New Roman"/>
          <w:sz w:val="28"/>
          <w:szCs w:val="28"/>
        </w:rPr>
        <w:t xml:space="preserve">б) признать, что обстоятельства, препятствующие выполнению требований Федерального </w:t>
      </w:r>
      <w:hyperlink r:id="rId23" w:history="1">
        <w:r w:rsidRPr="00252568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="00530130">
        <w:rPr>
          <w:rFonts w:ascii="Times New Roman" w:hAnsi="Times New Roman" w:cs="Times New Roman"/>
          <w:sz w:val="28"/>
          <w:szCs w:val="28"/>
        </w:rPr>
        <w:t xml:space="preserve"> «</w:t>
      </w:r>
      <w:r w:rsidRPr="00B016D5">
        <w:rPr>
          <w:rFonts w:ascii="Times New Roman" w:hAnsi="Times New Roman" w:cs="Times New Roman"/>
          <w:sz w:val="28"/>
          <w:szCs w:val="28"/>
        </w:rPr>
        <w:t>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</w:t>
      </w:r>
      <w:r w:rsidR="00530130">
        <w:rPr>
          <w:rFonts w:ascii="Times New Roman" w:hAnsi="Times New Roman" w:cs="Times New Roman"/>
          <w:sz w:val="28"/>
          <w:szCs w:val="28"/>
        </w:rPr>
        <w:t>нными финансовыми инструментами»</w:t>
      </w:r>
      <w:r w:rsidRPr="00B016D5">
        <w:rPr>
          <w:rFonts w:ascii="Times New Roman" w:hAnsi="Times New Roman" w:cs="Times New Roman"/>
          <w:sz w:val="28"/>
          <w:szCs w:val="28"/>
        </w:rPr>
        <w:t>, не являются объективными и уважительными. В этом случа</w:t>
      </w:r>
      <w:r w:rsidR="009B5A0C">
        <w:rPr>
          <w:rFonts w:ascii="Times New Roman" w:hAnsi="Times New Roman" w:cs="Times New Roman"/>
          <w:sz w:val="28"/>
          <w:szCs w:val="28"/>
        </w:rPr>
        <w:t>е комиссия рекомендует министру</w:t>
      </w:r>
      <w:r w:rsidRPr="00B016D5">
        <w:rPr>
          <w:rFonts w:ascii="Times New Roman" w:hAnsi="Times New Roman" w:cs="Times New Roman"/>
          <w:sz w:val="28"/>
          <w:szCs w:val="28"/>
        </w:rPr>
        <w:t xml:space="preserve"> применить к гражданскому служащему конкретную меру ответственности.</w:t>
      </w:r>
    </w:p>
    <w:p w:rsidR="00084C92" w:rsidRPr="00B016D5" w:rsidRDefault="00B21B4B" w:rsidP="00B016D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8" w:name="P164"/>
      <w:bookmarkEnd w:id="28"/>
      <w:r>
        <w:rPr>
          <w:rFonts w:ascii="Times New Roman" w:hAnsi="Times New Roman" w:cs="Times New Roman"/>
          <w:sz w:val="28"/>
          <w:szCs w:val="28"/>
        </w:rPr>
        <w:t>34</w:t>
      </w:r>
      <w:r w:rsidR="00084C92" w:rsidRPr="00B016D5">
        <w:rPr>
          <w:rFonts w:ascii="Times New Roman" w:hAnsi="Times New Roman" w:cs="Times New Roman"/>
          <w:sz w:val="28"/>
          <w:szCs w:val="28"/>
        </w:rPr>
        <w:t xml:space="preserve">. По итогам рассмотрения вопроса, указанного в </w:t>
      </w:r>
      <w:hyperlink w:anchor="P115" w:history="1">
        <w:r w:rsidR="00530130">
          <w:rPr>
            <w:rFonts w:ascii="Times New Roman" w:hAnsi="Times New Roman" w:cs="Times New Roman"/>
            <w:sz w:val="28"/>
            <w:szCs w:val="28"/>
          </w:rPr>
          <w:t>абзаце пятом подпункта «б»</w:t>
        </w:r>
        <w:r w:rsidR="00084C92" w:rsidRPr="00252568">
          <w:rPr>
            <w:rFonts w:ascii="Times New Roman" w:hAnsi="Times New Roman" w:cs="Times New Roman"/>
            <w:sz w:val="28"/>
            <w:szCs w:val="28"/>
          </w:rPr>
          <w:t xml:space="preserve"> пункта 1</w:t>
        </w:r>
        <w:r w:rsidR="00A25F4B">
          <w:rPr>
            <w:rFonts w:ascii="Times New Roman" w:hAnsi="Times New Roman" w:cs="Times New Roman"/>
            <w:sz w:val="28"/>
            <w:szCs w:val="28"/>
          </w:rPr>
          <w:t>4</w:t>
        </w:r>
      </w:hyperlink>
      <w:r w:rsidR="00084C92" w:rsidRPr="00B016D5">
        <w:rPr>
          <w:rFonts w:ascii="Times New Roman" w:hAnsi="Times New Roman" w:cs="Times New Roman"/>
          <w:sz w:val="28"/>
          <w:szCs w:val="28"/>
        </w:rPr>
        <w:t xml:space="preserve"> настоящего Положения, комиссия принимает одно из следующих решений:</w:t>
      </w:r>
    </w:p>
    <w:p w:rsidR="00084C92" w:rsidRPr="00B016D5" w:rsidRDefault="00084C92" w:rsidP="00B016D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016D5">
        <w:rPr>
          <w:rFonts w:ascii="Times New Roman" w:hAnsi="Times New Roman" w:cs="Times New Roman"/>
          <w:sz w:val="28"/>
          <w:szCs w:val="28"/>
        </w:rPr>
        <w:t>а) признать, что при исполнении гражданским служащим должностных обязанностей конфликт интересов отсутствует;</w:t>
      </w:r>
    </w:p>
    <w:p w:rsidR="00084C92" w:rsidRPr="00B016D5" w:rsidRDefault="00084C92" w:rsidP="00B016D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016D5">
        <w:rPr>
          <w:rFonts w:ascii="Times New Roman" w:hAnsi="Times New Roman" w:cs="Times New Roman"/>
          <w:sz w:val="28"/>
          <w:szCs w:val="28"/>
        </w:rPr>
        <w:t xml:space="preserve">б) признать, что при исполнении гражданским служащим должностных обязанностей личная заинтересованность приводит или может привести к </w:t>
      </w:r>
      <w:r w:rsidRPr="00B016D5">
        <w:rPr>
          <w:rFonts w:ascii="Times New Roman" w:hAnsi="Times New Roman" w:cs="Times New Roman"/>
          <w:sz w:val="28"/>
          <w:szCs w:val="28"/>
        </w:rPr>
        <w:lastRenderedPageBreak/>
        <w:t xml:space="preserve">конфликту интересов. </w:t>
      </w:r>
      <w:proofErr w:type="gramStart"/>
      <w:r w:rsidRPr="00B016D5">
        <w:rPr>
          <w:rFonts w:ascii="Times New Roman" w:hAnsi="Times New Roman" w:cs="Times New Roman"/>
          <w:sz w:val="28"/>
          <w:szCs w:val="28"/>
        </w:rPr>
        <w:t>В этом случае комиссия рекомендует гражданскому служащему и (или) министру) принять меры по урегулированию конфликта интересов или по недопущению его возникновения;</w:t>
      </w:r>
      <w:proofErr w:type="gramEnd"/>
    </w:p>
    <w:p w:rsidR="00084C92" w:rsidRPr="00B016D5" w:rsidRDefault="00084C92" w:rsidP="00B016D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016D5">
        <w:rPr>
          <w:rFonts w:ascii="Times New Roman" w:hAnsi="Times New Roman" w:cs="Times New Roman"/>
          <w:sz w:val="28"/>
          <w:szCs w:val="28"/>
        </w:rPr>
        <w:t>в) признать, что гражданский служащий не соблюдал требования об урегулировании конфликта интересов. В этом случае комиссия рекомендует министру применить к гражданскому служащему конкретную меру ответственности.</w:t>
      </w:r>
    </w:p>
    <w:p w:rsidR="00084C92" w:rsidRPr="00B016D5" w:rsidRDefault="00B21B4B" w:rsidP="00B016D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35</w:t>
      </w:r>
      <w:r w:rsidR="00084C92" w:rsidRPr="00B016D5">
        <w:rPr>
          <w:rFonts w:ascii="Times New Roman" w:hAnsi="Times New Roman" w:cs="Times New Roman"/>
          <w:sz w:val="28"/>
          <w:szCs w:val="28"/>
        </w:rPr>
        <w:t xml:space="preserve">. По итогам рассмотрения вопроса, предусмотренного </w:t>
      </w:r>
      <w:hyperlink w:anchor="P116" w:history="1">
        <w:r w:rsidR="00530130">
          <w:rPr>
            <w:rFonts w:ascii="Times New Roman" w:hAnsi="Times New Roman" w:cs="Times New Roman"/>
            <w:sz w:val="28"/>
            <w:szCs w:val="28"/>
          </w:rPr>
          <w:t>подпунктом «в»</w:t>
        </w:r>
        <w:r w:rsidR="00084C92" w:rsidRPr="00252568">
          <w:rPr>
            <w:rFonts w:ascii="Times New Roman" w:hAnsi="Times New Roman" w:cs="Times New Roman"/>
            <w:sz w:val="28"/>
            <w:szCs w:val="28"/>
          </w:rPr>
          <w:t xml:space="preserve"> пункта 1</w:t>
        </w:r>
        <w:r w:rsidR="00A25F4B">
          <w:rPr>
            <w:rFonts w:ascii="Times New Roman" w:hAnsi="Times New Roman" w:cs="Times New Roman"/>
            <w:sz w:val="28"/>
            <w:szCs w:val="28"/>
          </w:rPr>
          <w:t>4</w:t>
        </w:r>
      </w:hyperlink>
      <w:r w:rsidR="00084C92" w:rsidRPr="00B016D5">
        <w:rPr>
          <w:rFonts w:ascii="Times New Roman" w:hAnsi="Times New Roman" w:cs="Times New Roman"/>
          <w:sz w:val="28"/>
          <w:szCs w:val="28"/>
        </w:rPr>
        <w:t xml:space="preserve"> настоящего Положения, комиссия принимает соответствующее решение.</w:t>
      </w:r>
    </w:p>
    <w:p w:rsidR="00084C92" w:rsidRPr="00B016D5" w:rsidRDefault="00B21B4B" w:rsidP="00B016D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9" w:name="P169"/>
      <w:bookmarkEnd w:id="29"/>
      <w:r>
        <w:rPr>
          <w:rFonts w:ascii="Times New Roman" w:hAnsi="Times New Roman" w:cs="Times New Roman"/>
          <w:sz w:val="28"/>
          <w:szCs w:val="28"/>
        </w:rPr>
        <w:t>36</w:t>
      </w:r>
      <w:r w:rsidR="00084C92" w:rsidRPr="00B016D5">
        <w:rPr>
          <w:rFonts w:ascii="Times New Roman" w:hAnsi="Times New Roman" w:cs="Times New Roman"/>
          <w:sz w:val="28"/>
          <w:szCs w:val="28"/>
        </w:rPr>
        <w:t xml:space="preserve">. По итогам рассмотрения вопроса, указанного в </w:t>
      </w:r>
      <w:hyperlink w:anchor="P117" w:history="1">
        <w:r w:rsidR="00530130">
          <w:rPr>
            <w:rFonts w:ascii="Times New Roman" w:hAnsi="Times New Roman" w:cs="Times New Roman"/>
            <w:sz w:val="28"/>
            <w:szCs w:val="28"/>
          </w:rPr>
          <w:t>подпункте «г»</w:t>
        </w:r>
        <w:r w:rsidR="00084C92" w:rsidRPr="00252568">
          <w:rPr>
            <w:rFonts w:ascii="Times New Roman" w:hAnsi="Times New Roman" w:cs="Times New Roman"/>
            <w:sz w:val="28"/>
            <w:szCs w:val="28"/>
          </w:rPr>
          <w:t xml:space="preserve"> пункта 1</w:t>
        </w:r>
        <w:r w:rsidR="00A25F4B">
          <w:rPr>
            <w:rFonts w:ascii="Times New Roman" w:hAnsi="Times New Roman" w:cs="Times New Roman"/>
            <w:sz w:val="28"/>
            <w:szCs w:val="28"/>
          </w:rPr>
          <w:t>4</w:t>
        </w:r>
      </w:hyperlink>
      <w:r w:rsidR="00084C92" w:rsidRPr="00B016D5">
        <w:rPr>
          <w:rFonts w:ascii="Times New Roman" w:hAnsi="Times New Roman" w:cs="Times New Roman"/>
          <w:sz w:val="28"/>
          <w:szCs w:val="28"/>
        </w:rPr>
        <w:t xml:space="preserve"> настоящего Положения, комиссия принимает одно из следующих решений:</w:t>
      </w:r>
    </w:p>
    <w:p w:rsidR="00084C92" w:rsidRPr="00B016D5" w:rsidRDefault="00084C92" w:rsidP="00B016D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016D5">
        <w:rPr>
          <w:rFonts w:ascii="Times New Roman" w:hAnsi="Times New Roman" w:cs="Times New Roman"/>
          <w:sz w:val="28"/>
          <w:szCs w:val="28"/>
        </w:rPr>
        <w:t xml:space="preserve">а) признать, что сведения, представленные государственным служащим в соответствии с </w:t>
      </w:r>
      <w:hyperlink r:id="rId24" w:history="1">
        <w:r w:rsidRPr="00252568">
          <w:rPr>
            <w:rFonts w:ascii="Times New Roman" w:hAnsi="Times New Roman" w:cs="Times New Roman"/>
            <w:sz w:val="28"/>
            <w:szCs w:val="28"/>
          </w:rPr>
          <w:t>частью 1 статьи 3</w:t>
        </w:r>
      </w:hyperlink>
      <w:r w:rsidR="00530130">
        <w:rPr>
          <w:rFonts w:ascii="Times New Roman" w:hAnsi="Times New Roman" w:cs="Times New Roman"/>
          <w:sz w:val="28"/>
          <w:szCs w:val="28"/>
        </w:rPr>
        <w:t xml:space="preserve"> Федерального закона «</w:t>
      </w:r>
      <w:r w:rsidRPr="00B016D5">
        <w:rPr>
          <w:rFonts w:ascii="Times New Roman" w:hAnsi="Times New Roman" w:cs="Times New Roman"/>
          <w:sz w:val="28"/>
          <w:szCs w:val="28"/>
        </w:rPr>
        <w:t xml:space="preserve">О </w:t>
      </w:r>
      <w:proofErr w:type="gramStart"/>
      <w:r w:rsidRPr="00B016D5">
        <w:rPr>
          <w:rFonts w:ascii="Times New Roman" w:hAnsi="Times New Roman" w:cs="Times New Roman"/>
          <w:sz w:val="28"/>
          <w:szCs w:val="28"/>
        </w:rPr>
        <w:t>контроле за</w:t>
      </w:r>
      <w:proofErr w:type="gramEnd"/>
      <w:r w:rsidRPr="00B016D5">
        <w:rPr>
          <w:rFonts w:ascii="Times New Roman" w:hAnsi="Times New Roman" w:cs="Times New Roman"/>
          <w:sz w:val="28"/>
          <w:szCs w:val="28"/>
        </w:rPr>
        <w:t xml:space="preserve"> соответствием расходов лиц, замещающих государственные д</w:t>
      </w:r>
      <w:r w:rsidR="00530130">
        <w:rPr>
          <w:rFonts w:ascii="Times New Roman" w:hAnsi="Times New Roman" w:cs="Times New Roman"/>
          <w:sz w:val="28"/>
          <w:szCs w:val="28"/>
        </w:rPr>
        <w:t>олжности, и иных лиц их доходам»</w:t>
      </w:r>
      <w:r w:rsidRPr="00B016D5">
        <w:rPr>
          <w:rFonts w:ascii="Times New Roman" w:hAnsi="Times New Roman" w:cs="Times New Roman"/>
          <w:sz w:val="28"/>
          <w:szCs w:val="28"/>
        </w:rPr>
        <w:t>, являются достоверными и полными;</w:t>
      </w:r>
    </w:p>
    <w:p w:rsidR="00084C92" w:rsidRPr="00B016D5" w:rsidRDefault="00084C92" w:rsidP="00B016D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016D5">
        <w:rPr>
          <w:rFonts w:ascii="Times New Roman" w:hAnsi="Times New Roman" w:cs="Times New Roman"/>
          <w:sz w:val="28"/>
          <w:szCs w:val="28"/>
        </w:rPr>
        <w:t xml:space="preserve">б) признать, что сведения, представленные государственным служащим в соответствии с </w:t>
      </w:r>
      <w:hyperlink r:id="rId25" w:history="1">
        <w:r w:rsidRPr="00252568">
          <w:rPr>
            <w:rFonts w:ascii="Times New Roman" w:hAnsi="Times New Roman" w:cs="Times New Roman"/>
            <w:sz w:val="28"/>
            <w:szCs w:val="28"/>
          </w:rPr>
          <w:t>частью 1 статьи 3</w:t>
        </w:r>
      </w:hyperlink>
      <w:r w:rsidR="00530130">
        <w:rPr>
          <w:rFonts w:ascii="Times New Roman" w:hAnsi="Times New Roman" w:cs="Times New Roman"/>
          <w:sz w:val="28"/>
          <w:szCs w:val="28"/>
        </w:rPr>
        <w:t xml:space="preserve"> Федерального закона «</w:t>
      </w:r>
      <w:r w:rsidRPr="00B016D5">
        <w:rPr>
          <w:rFonts w:ascii="Times New Roman" w:hAnsi="Times New Roman" w:cs="Times New Roman"/>
          <w:sz w:val="28"/>
          <w:szCs w:val="28"/>
        </w:rPr>
        <w:t xml:space="preserve">О </w:t>
      </w:r>
      <w:proofErr w:type="gramStart"/>
      <w:r w:rsidRPr="00B016D5">
        <w:rPr>
          <w:rFonts w:ascii="Times New Roman" w:hAnsi="Times New Roman" w:cs="Times New Roman"/>
          <w:sz w:val="28"/>
          <w:szCs w:val="28"/>
        </w:rPr>
        <w:t>контроле за</w:t>
      </w:r>
      <w:proofErr w:type="gramEnd"/>
      <w:r w:rsidRPr="00B016D5">
        <w:rPr>
          <w:rFonts w:ascii="Times New Roman" w:hAnsi="Times New Roman" w:cs="Times New Roman"/>
          <w:sz w:val="28"/>
          <w:szCs w:val="28"/>
        </w:rPr>
        <w:t xml:space="preserve"> соответствием расходов лиц, замещающих государственные д</w:t>
      </w:r>
      <w:r w:rsidR="00530130">
        <w:rPr>
          <w:rFonts w:ascii="Times New Roman" w:hAnsi="Times New Roman" w:cs="Times New Roman"/>
          <w:sz w:val="28"/>
          <w:szCs w:val="28"/>
        </w:rPr>
        <w:t>олжности, и иных лиц их доходам»</w:t>
      </w:r>
      <w:r w:rsidRPr="00B016D5">
        <w:rPr>
          <w:rFonts w:ascii="Times New Roman" w:hAnsi="Times New Roman" w:cs="Times New Roman"/>
          <w:sz w:val="28"/>
          <w:szCs w:val="28"/>
        </w:rPr>
        <w:t>, являются недостоверными и (или) неполными. В этом случа</w:t>
      </w:r>
      <w:r w:rsidR="009B5A0C">
        <w:rPr>
          <w:rFonts w:ascii="Times New Roman" w:hAnsi="Times New Roman" w:cs="Times New Roman"/>
          <w:sz w:val="28"/>
          <w:szCs w:val="28"/>
        </w:rPr>
        <w:t>е комиссия рекомендует министру</w:t>
      </w:r>
      <w:r w:rsidRPr="00B016D5">
        <w:rPr>
          <w:rFonts w:ascii="Times New Roman" w:hAnsi="Times New Roman" w:cs="Times New Roman"/>
          <w:sz w:val="28"/>
          <w:szCs w:val="28"/>
        </w:rPr>
        <w:t xml:space="preserve"> применить к государственному служащему конкретную меру ответственности и (или) направить материалы, полученные в результате осуществления </w:t>
      </w:r>
      <w:proofErr w:type="gramStart"/>
      <w:r w:rsidRPr="00B016D5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B016D5">
        <w:rPr>
          <w:rFonts w:ascii="Times New Roman" w:hAnsi="Times New Roman" w:cs="Times New Roman"/>
          <w:sz w:val="28"/>
          <w:szCs w:val="28"/>
        </w:rPr>
        <w:t xml:space="preserve"> расходами, в органы прокуратуры и (или) иные государственные органы в соответствии с их компетенцией.</w:t>
      </w:r>
    </w:p>
    <w:p w:rsidR="00084C92" w:rsidRPr="00B016D5" w:rsidRDefault="00B21B4B" w:rsidP="00B016D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30" w:name="P172"/>
      <w:bookmarkEnd w:id="30"/>
      <w:r>
        <w:rPr>
          <w:rFonts w:ascii="Times New Roman" w:hAnsi="Times New Roman" w:cs="Times New Roman"/>
          <w:sz w:val="28"/>
          <w:szCs w:val="28"/>
        </w:rPr>
        <w:t>37</w:t>
      </w:r>
      <w:r w:rsidR="00084C92" w:rsidRPr="00B016D5">
        <w:rPr>
          <w:rFonts w:ascii="Times New Roman" w:hAnsi="Times New Roman" w:cs="Times New Roman"/>
          <w:sz w:val="28"/>
          <w:szCs w:val="28"/>
        </w:rPr>
        <w:t xml:space="preserve">. По итогам рассмотрения вопроса, указанного в </w:t>
      </w:r>
      <w:hyperlink w:anchor="P118" w:history="1">
        <w:r w:rsidR="00530130">
          <w:rPr>
            <w:rFonts w:ascii="Times New Roman" w:hAnsi="Times New Roman" w:cs="Times New Roman"/>
            <w:sz w:val="28"/>
            <w:szCs w:val="28"/>
          </w:rPr>
          <w:t>подпункте «д»</w:t>
        </w:r>
        <w:r w:rsidR="00084C92" w:rsidRPr="00252568">
          <w:rPr>
            <w:rFonts w:ascii="Times New Roman" w:hAnsi="Times New Roman" w:cs="Times New Roman"/>
            <w:sz w:val="28"/>
            <w:szCs w:val="28"/>
          </w:rPr>
          <w:t xml:space="preserve"> пункта 1</w:t>
        </w:r>
        <w:r w:rsidR="00A25F4B">
          <w:rPr>
            <w:rFonts w:ascii="Times New Roman" w:hAnsi="Times New Roman" w:cs="Times New Roman"/>
            <w:sz w:val="28"/>
            <w:szCs w:val="28"/>
          </w:rPr>
          <w:t>4</w:t>
        </w:r>
      </w:hyperlink>
      <w:r w:rsidR="00084C92" w:rsidRPr="00B016D5">
        <w:rPr>
          <w:rFonts w:ascii="Times New Roman" w:hAnsi="Times New Roman" w:cs="Times New Roman"/>
          <w:sz w:val="28"/>
          <w:szCs w:val="28"/>
        </w:rPr>
        <w:t xml:space="preserve"> настоящего Положения, комиссия принимает в отношении гражданина одно из следующих решений:</w:t>
      </w:r>
    </w:p>
    <w:p w:rsidR="00084C92" w:rsidRPr="00B016D5" w:rsidRDefault="00084C92" w:rsidP="00B016D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016D5">
        <w:rPr>
          <w:rFonts w:ascii="Times New Roman" w:hAnsi="Times New Roman" w:cs="Times New Roman"/>
          <w:sz w:val="28"/>
          <w:szCs w:val="28"/>
        </w:rPr>
        <w:t>а) дать согласие на замещение им должности в коммерческой или некоммерческой организации либо на выполнение работы на условиях гражданско-правового договора в коммерческой или некоммерческой организации, если отдельные функции по государственному управлению этой организацией входили в его должностные (служебные) обязанности;</w:t>
      </w:r>
    </w:p>
    <w:p w:rsidR="00084C92" w:rsidRPr="00B016D5" w:rsidRDefault="00084C92" w:rsidP="00B016D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016D5">
        <w:rPr>
          <w:rFonts w:ascii="Times New Roman" w:hAnsi="Times New Roman" w:cs="Times New Roman"/>
          <w:sz w:val="28"/>
          <w:szCs w:val="28"/>
        </w:rPr>
        <w:t xml:space="preserve">б) установить, что замещение им на условиях трудового договора должности в коммерческой или некоммерческой организации и (или) выполнение в коммерческой или некоммерческой организации работ (оказание услуг) нарушают требования </w:t>
      </w:r>
      <w:hyperlink r:id="rId26" w:history="1">
        <w:r w:rsidRPr="00252568">
          <w:rPr>
            <w:rFonts w:ascii="Times New Roman" w:hAnsi="Times New Roman" w:cs="Times New Roman"/>
            <w:sz w:val="28"/>
            <w:szCs w:val="28"/>
          </w:rPr>
          <w:t>статьи 12</w:t>
        </w:r>
      </w:hyperlink>
      <w:r w:rsidRPr="00B016D5">
        <w:rPr>
          <w:rFonts w:ascii="Times New Roman" w:hAnsi="Times New Roman" w:cs="Times New Roman"/>
          <w:sz w:val="28"/>
          <w:szCs w:val="28"/>
        </w:rPr>
        <w:t xml:space="preserve"> Федерального </w:t>
      </w:r>
      <w:r w:rsidR="00252568">
        <w:rPr>
          <w:rFonts w:ascii="Times New Roman" w:hAnsi="Times New Roman" w:cs="Times New Roman"/>
          <w:sz w:val="28"/>
          <w:szCs w:val="28"/>
        </w:rPr>
        <w:t>закона от 25 декабря 2008 года №</w:t>
      </w:r>
      <w:r w:rsidR="00530130">
        <w:rPr>
          <w:rFonts w:ascii="Times New Roman" w:hAnsi="Times New Roman" w:cs="Times New Roman"/>
          <w:sz w:val="28"/>
          <w:szCs w:val="28"/>
        </w:rPr>
        <w:t xml:space="preserve"> 273-ФЗ «О противодействии коррупции»</w:t>
      </w:r>
      <w:r w:rsidRPr="00B016D5">
        <w:rPr>
          <w:rFonts w:ascii="Times New Roman" w:hAnsi="Times New Roman" w:cs="Times New Roman"/>
          <w:sz w:val="28"/>
          <w:szCs w:val="28"/>
        </w:rPr>
        <w:t>. В этом случае комиссия рекомендует министру проинформировать об указанных обстоятельствах органы прокуратуры и уведомившую организацию.</w:t>
      </w:r>
    </w:p>
    <w:p w:rsidR="00084C92" w:rsidRPr="00B016D5" w:rsidRDefault="00B21B4B" w:rsidP="00B016D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38</w:t>
      </w:r>
      <w:r w:rsidR="00084C92" w:rsidRPr="00B016D5">
        <w:rPr>
          <w:rFonts w:ascii="Times New Roman" w:hAnsi="Times New Roman" w:cs="Times New Roman"/>
          <w:sz w:val="28"/>
          <w:szCs w:val="28"/>
        </w:rPr>
        <w:t xml:space="preserve">. </w:t>
      </w:r>
      <w:r w:rsidR="00084C92" w:rsidRPr="0036358F">
        <w:rPr>
          <w:rFonts w:ascii="Times New Roman" w:hAnsi="Times New Roman" w:cs="Times New Roman"/>
          <w:sz w:val="28"/>
          <w:szCs w:val="28"/>
        </w:rPr>
        <w:t xml:space="preserve">По итогам рассмотрения вопросов, указанных в </w:t>
      </w:r>
      <w:hyperlink w:anchor="P107" w:history="1">
        <w:r w:rsidR="00530130" w:rsidRPr="0036358F">
          <w:rPr>
            <w:rFonts w:ascii="Times New Roman" w:hAnsi="Times New Roman" w:cs="Times New Roman"/>
            <w:sz w:val="28"/>
            <w:szCs w:val="28"/>
          </w:rPr>
          <w:t>подпунктах «</w:t>
        </w:r>
        <w:r w:rsidR="00084C92" w:rsidRPr="0036358F">
          <w:rPr>
            <w:rFonts w:ascii="Times New Roman" w:hAnsi="Times New Roman" w:cs="Times New Roman"/>
            <w:sz w:val="28"/>
            <w:szCs w:val="28"/>
          </w:rPr>
          <w:t>а</w:t>
        </w:r>
        <w:r w:rsidR="00530130" w:rsidRPr="0036358F">
          <w:rPr>
            <w:rFonts w:ascii="Times New Roman" w:hAnsi="Times New Roman" w:cs="Times New Roman"/>
            <w:sz w:val="28"/>
            <w:szCs w:val="28"/>
          </w:rPr>
          <w:t>»</w:t>
        </w:r>
      </w:hyperlink>
      <w:r w:rsidR="00084C92" w:rsidRPr="0036358F">
        <w:rPr>
          <w:rFonts w:ascii="Times New Roman" w:hAnsi="Times New Roman" w:cs="Times New Roman"/>
          <w:sz w:val="28"/>
          <w:szCs w:val="28"/>
        </w:rPr>
        <w:t xml:space="preserve">, </w:t>
      </w:r>
      <w:hyperlink w:anchor="P110" w:history="1">
        <w:r w:rsidR="00530130" w:rsidRPr="0036358F">
          <w:rPr>
            <w:rFonts w:ascii="Times New Roman" w:hAnsi="Times New Roman" w:cs="Times New Roman"/>
            <w:sz w:val="28"/>
            <w:szCs w:val="28"/>
          </w:rPr>
          <w:t>«</w:t>
        </w:r>
        <w:r w:rsidR="00084C92" w:rsidRPr="0036358F">
          <w:rPr>
            <w:rFonts w:ascii="Times New Roman" w:hAnsi="Times New Roman" w:cs="Times New Roman"/>
            <w:sz w:val="28"/>
            <w:szCs w:val="28"/>
          </w:rPr>
          <w:t>б</w:t>
        </w:r>
        <w:r w:rsidR="00530130" w:rsidRPr="0036358F">
          <w:rPr>
            <w:rFonts w:ascii="Times New Roman" w:hAnsi="Times New Roman" w:cs="Times New Roman"/>
            <w:sz w:val="28"/>
            <w:szCs w:val="28"/>
          </w:rPr>
          <w:t>»</w:t>
        </w:r>
      </w:hyperlink>
      <w:r w:rsidR="00084C92" w:rsidRPr="0036358F">
        <w:rPr>
          <w:rFonts w:ascii="Times New Roman" w:hAnsi="Times New Roman" w:cs="Times New Roman"/>
          <w:sz w:val="28"/>
          <w:szCs w:val="28"/>
        </w:rPr>
        <w:t xml:space="preserve">, </w:t>
      </w:r>
      <w:hyperlink w:anchor="P117" w:history="1">
        <w:r w:rsidR="00530130" w:rsidRPr="0036358F">
          <w:rPr>
            <w:rFonts w:ascii="Times New Roman" w:hAnsi="Times New Roman" w:cs="Times New Roman"/>
            <w:sz w:val="28"/>
            <w:szCs w:val="28"/>
          </w:rPr>
          <w:t>«</w:t>
        </w:r>
        <w:r w:rsidR="00084C92" w:rsidRPr="0036358F">
          <w:rPr>
            <w:rFonts w:ascii="Times New Roman" w:hAnsi="Times New Roman" w:cs="Times New Roman"/>
            <w:sz w:val="28"/>
            <w:szCs w:val="28"/>
          </w:rPr>
          <w:t>г</w:t>
        </w:r>
        <w:r w:rsidR="00530130" w:rsidRPr="0036358F">
          <w:rPr>
            <w:rFonts w:ascii="Times New Roman" w:hAnsi="Times New Roman" w:cs="Times New Roman"/>
            <w:sz w:val="28"/>
            <w:szCs w:val="28"/>
          </w:rPr>
          <w:t>»</w:t>
        </w:r>
      </w:hyperlink>
      <w:r w:rsidR="00084C92" w:rsidRPr="0036358F">
        <w:rPr>
          <w:rFonts w:ascii="Times New Roman" w:hAnsi="Times New Roman" w:cs="Times New Roman"/>
          <w:sz w:val="28"/>
          <w:szCs w:val="28"/>
        </w:rPr>
        <w:t xml:space="preserve"> и </w:t>
      </w:r>
      <w:hyperlink w:anchor="P118" w:history="1">
        <w:r w:rsidR="00530130" w:rsidRPr="0036358F">
          <w:rPr>
            <w:rFonts w:ascii="Times New Roman" w:hAnsi="Times New Roman" w:cs="Times New Roman"/>
            <w:sz w:val="28"/>
            <w:szCs w:val="28"/>
          </w:rPr>
          <w:t>«д»</w:t>
        </w:r>
        <w:r w:rsidR="00084C92" w:rsidRPr="0036358F">
          <w:rPr>
            <w:rFonts w:ascii="Times New Roman" w:hAnsi="Times New Roman" w:cs="Times New Roman"/>
            <w:sz w:val="28"/>
            <w:szCs w:val="28"/>
          </w:rPr>
          <w:t xml:space="preserve"> пункта 1</w:t>
        </w:r>
        <w:r w:rsidR="00A25F4B" w:rsidRPr="0036358F">
          <w:rPr>
            <w:rFonts w:ascii="Times New Roman" w:hAnsi="Times New Roman" w:cs="Times New Roman"/>
            <w:sz w:val="28"/>
            <w:szCs w:val="28"/>
          </w:rPr>
          <w:t>4</w:t>
        </w:r>
      </w:hyperlink>
      <w:r w:rsidR="00084C92" w:rsidRPr="0036358F">
        <w:rPr>
          <w:rFonts w:ascii="Times New Roman" w:hAnsi="Times New Roman" w:cs="Times New Roman"/>
          <w:sz w:val="28"/>
          <w:szCs w:val="28"/>
        </w:rPr>
        <w:t xml:space="preserve"> настоящего Положения, и при наличии к тому оснований комиссия может принять иное решение</w:t>
      </w:r>
      <w:r w:rsidR="00084C92" w:rsidRPr="00B016D5">
        <w:rPr>
          <w:rFonts w:ascii="Times New Roman" w:hAnsi="Times New Roman" w:cs="Times New Roman"/>
          <w:sz w:val="28"/>
          <w:szCs w:val="28"/>
        </w:rPr>
        <w:t xml:space="preserve">, чем это предусмотрено </w:t>
      </w:r>
      <w:hyperlink w:anchor="P148" w:history="1">
        <w:r w:rsidR="00084C92" w:rsidRPr="00252568">
          <w:rPr>
            <w:rFonts w:ascii="Times New Roman" w:hAnsi="Times New Roman" w:cs="Times New Roman"/>
            <w:sz w:val="28"/>
            <w:szCs w:val="28"/>
          </w:rPr>
          <w:t xml:space="preserve">пунктами </w:t>
        </w:r>
        <w:r w:rsidR="00ED2EE0">
          <w:rPr>
            <w:rFonts w:ascii="Times New Roman" w:hAnsi="Times New Roman" w:cs="Times New Roman"/>
            <w:sz w:val="28"/>
            <w:szCs w:val="28"/>
          </w:rPr>
          <w:t>29</w:t>
        </w:r>
      </w:hyperlink>
      <w:r w:rsidR="00084C92" w:rsidRPr="00B016D5">
        <w:rPr>
          <w:rFonts w:ascii="Times New Roman" w:hAnsi="Times New Roman" w:cs="Times New Roman"/>
          <w:sz w:val="28"/>
          <w:szCs w:val="28"/>
        </w:rPr>
        <w:t>-</w:t>
      </w:r>
      <w:hyperlink w:anchor="P164" w:history="1">
        <w:r w:rsidR="00ED2EE0">
          <w:rPr>
            <w:rFonts w:ascii="Times New Roman" w:hAnsi="Times New Roman" w:cs="Times New Roman"/>
            <w:sz w:val="28"/>
            <w:szCs w:val="28"/>
          </w:rPr>
          <w:t>34</w:t>
        </w:r>
      </w:hyperlink>
      <w:r w:rsidR="00084C92" w:rsidRPr="00B016D5">
        <w:rPr>
          <w:rFonts w:ascii="Times New Roman" w:hAnsi="Times New Roman" w:cs="Times New Roman"/>
          <w:sz w:val="28"/>
          <w:szCs w:val="28"/>
        </w:rPr>
        <w:t xml:space="preserve"> и </w:t>
      </w:r>
      <w:hyperlink w:anchor="P169" w:history="1">
        <w:r w:rsidR="0036358F">
          <w:rPr>
            <w:rFonts w:ascii="Times New Roman" w:hAnsi="Times New Roman" w:cs="Times New Roman"/>
            <w:sz w:val="28"/>
            <w:szCs w:val="28"/>
          </w:rPr>
          <w:t>36</w:t>
        </w:r>
      </w:hyperlink>
      <w:r w:rsidR="00084C92" w:rsidRPr="00B016D5">
        <w:rPr>
          <w:rFonts w:ascii="Times New Roman" w:hAnsi="Times New Roman" w:cs="Times New Roman"/>
          <w:sz w:val="28"/>
          <w:szCs w:val="28"/>
        </w:rPr>
        <w:t xml:space="preserve">, </w:t>
      </w:r>
      <w:hyperlink w:anchor="P172" w:history="1">
        <w:r w:rsidR="0036358F">
          <w:rPr>
            <w:rFonts w:ascii="Times New Roman" w:hAnsi="Times New Roman" w:cs="Times New Roman"/>
            <w:sz w:val="28"/>
            <w:szCs w:val="28"/>
          </w:rPr>
          <w:t>37</w:t>
        </w:r>
      </w:hyperlink>
      <w:r w:rsidR="00084C92" w:rsidRPr="00B016D5">
        <w:rPr>
          <w:rFonts w:ascii="Times New Roman" w:hAnsi="Times New Roman" w:cs="Times New Roman"/>
          <w:sz w:val="28"/>
          <w:szCs w:val="28"/>
        </w:rPr>
        <w:t xml:space="preserve"> настоящего Положения. Основания и мотивы принятия такого решения должны быть отражены в протоколе заседания комиссии.</w:t>
      </w:r>
    </w:p>
    <w:p w:rsidR="00084C92" w:rsidRPr="00B016D5" w:rsidRDefault="00B21B4B" w:rsidP="00B016D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39</w:t>
      </w:r>
      <w:r w:rsidR="00084C92" w:rsidRPr="00B016D5">
        <w:rPr>
          <w:rFonts w:ascii="Times New Roman" w:hAnsi="Times New Roman" w:cs="Times New Roman"/>
          <w:sz w:val="28"/>
          <w:szCs w:val="28"/>
        </w:rPr>
        <w:t>. Для исполнения решений комиссии могут быть подготовлены проекты нормативных правовых актов Министерства, решений или поручений министра, которые в установленном порядке представляются на рассмотрение министру.</w:t>
      </w:r>
    </w:p>
    <w:p w:rsidR="00084C92" w:rsidRPr="00B016D5" w:rsidRDefault="00B21B4B" w:rsidP="00B016D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40</w:t>
      </w:r>
      <w:r w:rsidR="00084C92" w:rsidRPr="00B016D5">
        <w:rPr>
          <w:rFonts w:ascii="Times New Roman" w:hAnsi="Times New Roman" w:cs="Times New Roman"/>
          <w:sz w:val="28"/>
          <w:szCs w:val="28"/>
        </w:rPr>
        <w:t xml:space="preserve">. Решения комиссии по вопросам, указанным в </w:t>
      </w:r>
      <w:hyperlink w:anchor="P106" w:history="1">
        <w:r w:rsidR="00084C92" w:rsidRPr="00252568">
          <w:rPr>
            <w:rFonts w:ascii="Times New Roman" w:hAnsi="Times New Roman" w:cs="Times New Roman"/>
            <w:sz w:val="28"/>
            <w:szCs w:val="28"/>
          </w:rPr>
          <w:t>пункте 1</w:t>
        </w:r>
        <w:r w:rsidR="00A25F4B">
          <w:rPr>
            <w:rFonts w:ascii="Times New Roman" w:hAnsi="Times New Roman" w:cs="Times New Roman"/>
            <w:sz w:val="28"/>
            <w:szCs w:val="28"/>
          </w:rPr>
          <w:t>4</w:t>
        </w:r>
      </w:hyperlink>
      <w:r w:rsidR="00084C92" w:rsidRPr="00B016D5">
        <w:rPr>
          <w:rFonts w:ascii="Times New Roman" w:hAnsi="Times New Roman" w:cs="Times New Roman"/>
          <w:sz w:val="28"/>
          <w:szCs w:val="28"/>
        </w:rPr>
        <w:t xml:space="preserve"> настоящего Положения, принимаются тайным голосованием (если комиссия не примет иное решение) простым большинством голосов присутствующих на заседании членов комиссии.</w:t>
      </w:r>
    </w:p>
    <w:p w:rsidR="00084C92" w:rsidRPr="00B016D5" w:rsidRDefault="00B21B4B" w:rsidP="00B016D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41</w:t>
      </w:r>
      <w:r w:rsidR="00084C92" w:rsidRPr="00B016D5">
        <w:rPr>
          <w:rFonts w:ascii="Times New Roman" w:hAnsi="Times New Roman" w:cs="Times New Roman"/>
          <w:sz w:val="28"/>
          <w:szCs w:val="28"/>
        </w:rPr>
        <w:t xml:space="preserve">. Решения комиссии оформляются протоколами, которые подписывают члены комиссии, принимавшие участие в ее заседании. Решения комиссии, за исключением решения, принимаемого по итогам рассмотрения вопроса, указанного в </w:t>
      </w:r>
      <w:hyperlink w:anchor="P112" w:history="1">
        <w:r w:rsidR="00530130">
          <w:rPr>
            <w:rFonts w:ascii="Times New Roman" w:hAnsi="Times New Roman" w:cs="Times New Roman"/>
            <w:sz w:val="28"/>
            <w:szCs w:val="28"/>
          </w:rPr>
          <w:t>абзаце втором подпункта «б»</w:t>
        </w:r>
        <w:r w:rsidR="00084C92" w:rsidRPr="00252568">
          <w:rPr>
            <w:rFonts w:ascii="Times New Roman" w:hAnsi="Times New Roman" w:cs="Times New Roman"/>
            <w:sz w:val="28"/>
            <w:szCs w:val="28"/>
          </w:rPr>
          <w:t xml:space="preserve"> пункта 1</w:t>
        </w:r>
        <w:r w:rsidR="00A25F4B">
          <w:rPr>
            <w:rFonts w:ascii="Times New Roman" w:hAnsi="Times New Roman" w:cs="Times New Roman"/>
            <w:sz w:val="28"/>
            <w:szCs w:val="28"/>
          </w:rPr>
          <w:t>4</w:t>
        </w:r>
      </w:hyperlink>
      <w:r w:rsidR="00084C92" w:rsidRPr="00B016D5">
        <w:rPr>
          <w:rFonts w:ascii="Times New Roman" w:hAnsi="Times New Roman" w:cs="Times New Roman"/>
          <w:sz w:val="28"/>
          <w:szCs w:val="28"/>
        </w:rPr>
        <w:t xml:space="preserve"> настоящего Положения, для министра носят рекомендательный характер. Решение, принимаемое по итогам рассмотрения вопроса, указанного в </w:t>
      </w:r>
      <w:hyperlink w:anchor="P112" w:history="1">
        <w:r w:rsidR="00530130">
          <w:rPr>
            <w:rFonts w:ascii="Times New Roman" w:hAnsi="Times New Roman" w:cs="Times New Roman"/>
            <w:sz w:val="28"/>
            <w:szCs w:val="28"/>
          </w:rPr>
          <w:t>абзаце втором подпункта «б»</w:t>
        </w:r>
        <w:r w:rsidR="00084C92" w:rsidRPr="00252568">
          <w:rPr>
            <w:rFonts w:ascii="Times New Roman" w:hAnsi="Times New Roman" w:cs="Times New Roman"/>
            <w:sz w:val="28"/>
            <w:szCs w:val="28"/>
          </w:rPr>
          <w:t xml:space="preserve"> пункта 1</w:t>
        </w:r>
        <w:r w:rsidR="00A25F4B">
          <w:rPr>
            <w:rFonts w:ascii="Times New Roman" w:hAnsi="Times New Roman" w:cs="Times New Roman"/>
            <w:sz w:val="28"/>
            <w:szCs w:val="28"/>
          </w:rPr>
          <w:t>4</w:t>
        </w:r>
      </w:hyperlink>
      <w:r w:rsidR="00084C92" w:rsidRPr="00B016D5">
        <w:rPr>
          <w:rFonts w:ascii="Times New Roman" w:hAnsi="Times New Roman" w:cs="Times New Roman"/>
          <w:sz w:val="28"/>
          <w:szCs w:val="28"/>
        </w:rPr>
        <w:t xml:space="preserve"> настоящего Положения, носит обязательный характер.</w:t>
      </w:r>
    </w:p>
    <w:p w:rsidR="00084C92" w:rsidRPr="00B016D5" w:rsidRDefault="00B21B4B" w:rsidP="00B016D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42</w:t>
      </w:r>
      <w:r w:rsidR="00084C92" w:rsidRPr="00B016D5">
        <w:rPr>
          <w:rFonts w:ascii="Times New Roman" w:hAnsi="Times New Roman" w:cs="Times New Roman"/>
          <w:sz w:val="28"/>
          <w:szCs w:val="28"/>
        </w:rPr>
        <w:t>. В протоколе заседания комиссии указываются:</w:t>
      </w:r>
    </w:p>
    <w:p w:rsidR="00084C92" w:rsidRPr="00B016D5" w:rsidRDefault="00084C92" w:rsidP="00B016D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016D5">
        <w:rPr>
          <w:rFonts w:ascii="Times New Roman" w:hAnsi="Times New Roman" w:cs="Times New Roman"/>
          <w:sz w:val="28"/>
          <w:szCs w:val="28"/>
        </w:rPr>
        <w:t>а) дата заседания комиссии, фамилии, имена, отчества членов комиссии и других лиц, присутствующих на заседании;</w:t>
      </w:r>
    </w:p>
    <w:p w:rsidR="00084C92" w:rsidRPr="00B016D5" w:rsidRDefault="00084C92" w:rsidP="00B016D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016D5">
        <w:rPr>
          <w:rFonts w:ascii="Times New Roman" w:hAnsi="Times New Roman" w:cs="Times New Roman"/>
          <w:sz w:val="28"/>
          <w:szCs w:val="28"/>
        </w:rPr>
        <w:t>б) формулировка каждого из рассматриваемых на заседании комиссии вопросов с указанием фамилии, имени, отчества, должности гражданского служащего, в отношении которого рассматривается вопрос о соблюдении требований к служебному поведению и (или) требований об урегулировании конфликта интересов;</w:t>
      </w:r>
    </w:p>
    <w:p w:rsidR="00084C92" w:rsidRPr="00B016D5" w:rsidRDefault="00084C92" w:rsidP="00B016D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016D5">
        <w:rPr>
          <w:rFonts w:ascii="Times New Roman" w:hAnsi="Times New Roman" w:cs="Times New Roman"/>
          <w:sz w:val="28"/>
          <w:szCs w:val="28"/>
        </w:rPr>
        <w:t>в) предъявляемые к гражданскому служащему претензии, материалы, на которых они основываются;</w:t>
      </w:r>
    </w:p>
    <w:p w:rsidR="00084C92" w:rsidRPr="00B016D5" w:rsidRDefault="00084C92" w:rsidP="00B016D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016D5">
        <w:rPr>
          <w:rFonts w:ascii="Times New Roman" w:hAnsi="Times New Roman" w:cs="Times New Roman"/>
          <w:sz w:val="28"/>
          <w:szCs w:val="28"/>
        </w:rPr>
        <w:t>г) содержание пояснений гражданского служащего и других лиц по существу предъявляемых претензий;</w:t>
      </w:r>
    </w:p>
    <w:p w:rsidR="00084C92" w:rsidRPr="00B016D5" w:rsidRDefault="00084C92" w:rsidP="00B016D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016D5">
        <w:rPr>
          <w:rFonts w:ascii="Times New Roman" w:hAnsi="Times New Roman" w:cs="Times New Roman"/>
          <w:sz w:val="28"/>
          <w:szCs w:val="28"/>
        </w:rPr>
        <w:t>д) фамилии, имена, отчества выступивших на заседании лиц и краткое изложение их выступлений;</w:t>
      </w:r>
    </w:p>
    <w:p w:rsidR="00084C92" w:rsidRPr="00B016D5" w:rsidRDefault="00084C92" w:rsidP="00B016D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016D5">
        <w:rPr>
          <w:rFonts w:ascii="Times New Roman" w:hAnsi="Times New Roman" w:cs="Times New Roman"/>
          <w:sz w:val="28"/>
          <w:szCs w:val="28"/>
        </w:rPr>
        <w:t>е) источник информации, содержащей основания для проведения заседания комиссии, дата поступления информации в Министерство;</w:t>
      </w:r>
    </w:p>
    <w:p w:rsidR="00084C92" w:rsidRPr="00B016D5" w:rsidRDefault="00084C92" w:rsidP="00B016D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016D5">
        <w:rPr>
          <w:rFonts w:ascii="Times New Roman" w:hAnsi="Times New Roman" w:cs="Times New Roman"/>
          <w:sz w:val="28"/>
          <w:szCs w:val="28"/>
        </w:rPr>
        <w:t>ж) другие сведения;</w:t>
      </w:r>
    </w:p>
    <w:p w:rsidR="00084C92" w:rsidRPr="00B016D5" w:rsidRDefault="00084C92" w:rsidP="00B016D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016D5">
        <w:rPr>
          <w:rFonts w:ascii="Times New Roman" w:hAnsi="Times New Roman" w:cs="Times New Roman"/>
          <w:sz w:val="28"/>
          <w:szCs w:val="28"/>
        </w:rPr>
        <w:t>з) результаты голосования;</w:t>
      </w:r>
    </w:p>
    <w:p w:rsidR="00084C92" w:rsidRPr="00B016D5" w:rsidRDefault="00084C92" w:rsidP="00B016D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016D5">
        <w:rPr>
          <w:rFonts w:ascii="Times New Roman" w:hAnsi="Times New Roman" w:cs="Times New Roman"/>
          <w:sz w:val="28"/>
          <w:szCs w:val="28"/>
        </w:rPr>
        <w:t>и) решение и обоснование его принятия.</w:t>
      </w:r>
    </w:p>
    <w:p w:rsidR="00084C92" w:rsidRPr="00B016D5" w:rsidRDefault="00B21B4B" w:rsidP="00B016D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43</w:t>
      </w:r>
      <w:r w:rsidR="00084C92" w:rsidRPr="00B016D5">
        <w:rPr>
          <w:rFonts w:ascii="Times New Roman" w:hAnsi="Times New Roman" w:cs="Times New Roman"/>
          <w:sz w:val="28"/>
          <w:szCs w:val="28"/>
        </w:rPr>
        <w:t>. Член комиссии, несогласный с ее решением, вправе в письменной форме изложить свое мнение, которое подлежит обязательному приобщению к протоколу заседания комиссии и с которым должен быть ознакомлен гражданский служащий.</w:t>
      </w:r>
    </w:p>
    <w:p w:rsidR="00084C92" w:rsidRPr="00B016D5" w:rsidRDefault="00B21B4B" w:rsidP="00B016D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44</w:t>
      </w:r>
      <w:r w:rsidR="00084C92" w:rsidRPr="00B016D5">
        <w:rPr>
          <w:rFonts w:ascii="Times New Roman" w:hAnsi="Times New Roman" w:cs="Times New Roman"/>
          <w:sz w:val="28"/>
          <w:szCs w:val="28"/>
        </w:rPr>
        <w:t xml:space="preserve">. Копии протокола заседания комиссии в 7-дневный срок со дня заседания направляются министру, полностью или в виде выписок из него - гражданскому служащему, а также по решению комиссии - иным </w:t>
      </w:r>
      <w:r w:rsidR="00084C92" w:rsidRPr="00B016D5">
        <w:rPr>
          <w:rFonts w:ascii="Times New Roman" w:hAnsi="Times New Roman" w:cs="Times New Roman"/>
          <w:sz w:val="28"/>
          <w:szCs w:val="28"/>
        </w:rPr>
        <w:lastRenderedPageBreak/>
        <w:t>заинтересованным лицам.</w:t>
      </w:r>
    </w:p>
    <w:p w:rsidR="00084C92" w:rsidRPr="00B016D5" w:rsidRDefault="00B21B4B" w:rsidP="00B016D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45</w:t>
      </w:r>
      <w:r w:rsidR="00084C92" w:rsidRPr="00B016D5">
        <w:rPr>
          <w:rFonts w:ascii="Times New Roman" w:hAnsi="Times New Roman" w:cs="Times New Roman"/>
          <w:sz w:val="28"/>
          <w:szCs w:val="28"/>
        </w:rPr>
        <w:t xml:space="preserve">. Министр  обязан рассмотреть протокол заседания комиссии и вправе учесть в пределах своей </w:t>
      </w:r>
      <w:proofErr w:type="gramStart"/>
      <w:r w:rsidR="00084C92" w:rsidRPr="00B016D5">
        <w:rPr>
          <w:rFonts w:ascii="Times New Roman" w:hAnsi="Times New Roman" w:cs="Times New Roman"/>
          <w:sz w:val="28"/>
          <w:szCs w:val="28"/>
        </w:rPr>
        <w:t>компетенции</w:t>
      </w:r>
      <w:proofErr w:type="gramEnd"/>
      <w:r w:rsidR="00084C92" w:rsidRPr="00B016D5">
        <w:rPr>
          <w:rFonts w:ascii="Times New Roman" w:hAnsi="Times New Roman" w:cs="Times New Roman"/>
          <w:sz w:val="28"/>
          <w:szCs w:val="28"/>
        </w:rPr>
        <w:t xml:space="preserve"> содержащиеся в нем рекомендации при принятии решения о применении к гражданскому служащему мер ответственности, предусмотренных нормативными правовыми актами Российской Федерации, а также по иным вопросам организации противодействия коррупции. О рассмотрении рекомендаций коми</w:t>
      </w:r>
      <w:r w:rsidR="009B5A0C">
        <w:rPr>
          <w:rFonts w:ascii="Times New Roman" w:hAnsi="Times New Roman" w:cs="Times New Roman"/>
          <w:sz w:val="28"/>
          <w:szCs w:val="28"/>
        </w:rPr>
        <w:t>ссии и принятом решении министр</w:t>
      </w:r>
      <w:r w:rsidR="00084C92" w:rsidRPr="00B016D5">
        <w:rPr>
          <w:rFonts w:ascii="Times New Roman" w:hAnsi="Times New Roman" w:cs="Times New Roman"/>
          <w:sz w:val="28"/>
          <w:szCs w:val="28"/>
        </w:rPr>
        <w:t xml:space="preserve"> в письменной форме уведомляет комиссию в месячный срок со дня поступления к нему протокола заседания комиссии. Решение министра оглашается на ближайшем заседании комиссии и принимается к сведению без обсуждения.</w:t>
      </w:r>
    </w:p>
    <w:p w:rsidR="00084C92" w:rsidRPr="00B016D5" w:rsidRDefault="00B21B4B" w:rsidP="00B016D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46</w:t>
      </w:r>
      <w:r w:rsidR="00084C92" w:rsidRPr="00B016D5">
        <w:rPr>
          <w:rFonts w:ascii="Times New Roman" w:hAnsi="Times New Roman" w:cs="Times New Roman"/>
          <w:sz w:val="28"/>
          <w:szCs w:val="28"/>
        </w:rPr>
        <w:t xml:space="preserve">. В случае установления комиссией признаков дисциплинарного проступка в действиях (бездействии) гражданского служащего информация </w:t>
      </w:r>
      <w:r w:rsidR="009B5A0C">
        <w:rPr>
          <w:rFonts w:ascii="Times New Roman" w:hAnsi="Times New Roman" w:cs="Times New Roman"/>
          <w:sz w:val="28"/>
          <w:szCs w:val="28"/>
        </w:rPr>
        <w:t>об этом представляется министру</w:t>
      </w:r>
      <w:r w:rsidR="00084C92" w:rsidRPr="00B016D5">
        <w:rPr>
          <w:rFonts w:ascii="Times New Roman" w:hAnsi="Times New Roman" w:cs="Times New Roman"/>
          <w:sz w:val="28"/>
          <w:szCs w:val="28"/>
        </w:rPr>
        <w:t xml:space="preserve"> для решения вопроса о применении к гражданскому служащему мер ответственности, предусмотренных законодательством Российской Федерации.</w:t>
      </w:r>
    </w:p>
    <w:p w:rsidR="00084C92" w:rsidRPr="00B016D5" w:rsidRDefault="00B21B4B" w:rsidP="00B016D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47</w:t>
      </w:r>
      <w:r w:rsidR="00084C92" w:rsidRPr="00B016D5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084C92" w:rsidRPr="00B016D5">
        <w:rPr>
          <w:rFonts w:ascii="Times New Roman" w:hAnsi="Times New Roman" w:cs="Times New Roman"/>
          <w:sz w:val="28"/>
          <w:szCs w:val="28"/>
        </w:rPr>
        <w:t>В случае установления комиссией факта совершения гражданским служащим действия (факта бездействия), содержащего признаки административного правонарушения или состава преступления, председатель комиссии обязан передать информацию о совершении указанного действия (бездействии) и подтверждающие такой факт документы в правоприменительные органы в 3-дневный срок, а при необходимости - немедленно.</w:t>
      </w:r>
      <w:proofErr w:type="gramEnd"/>
    </w:p>
    <w:p w:rsidR="00084C92" w:rsidRPr="00B016D5" w:rsidRDefault="00B21B4B" w:rsidP="00B016D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48</w:t>
      </w:r>
      <w:r w:rsidR="00084C92" w:rsidRPr="00B016D5">
        <w:rPr>
          <w:rFonts w:ascii="Times New Roman" w:hAnsi="Times New Roman" w:cs="Times New Roman"/>
          <w:sz w:val="28"/>
          <w:szCs w:val="28"/>
        </w:rPr>
        <w:t>. Копия протокола заседания комиссии или выписка из него приобщается к личному делу гражданского служащего, в отношении которого рассмотрен вопрос о соблюдении требований к служебному поведению и (или) требований об урегулировании конфликта интересов.</w:t>
      </w:r>
    </w:p>
    <w:p w:rsidR="00084C92" w:rsidRPr="00B016D5" w:rsidRDefault="00B21B4B" w:rsidP="00B016D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49</w:t>
      </w:r>
      <w:r w:rsidR="00084C92" w:rsidRPr="00B016D5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084C92" w:rsidRPr="00B016D5">
        <w:rPr>
          <w:rFonts w:ascii="Times New Roman" w:hAnsi="Times New Roman" w:cs="Times New Roman"/>
          <w:sz w:val="28"/>
          <w:szCs w:val="28"/>
        </w:rPr>
        <w:t xml:space="preserve">Выписка из решения комиссии, заверенная подписью секретаря комиссии и печатью Министерства, вручается гражданину, замещавшему должность гражданской службы в Министерстве, в отношении которого рассматривался вопрос, указанный в </w:t>
      </w:r>
      <w:hyperlink w:anchor="P112" w:history="1">
        <w:r w:rsidR="00084C92" w:rsidRPr="00252568">
          <w:rPr>
            <w:rFonts w:ascii="Times New Roman" w:hAnsi="Times New Roman" w:cs="Times New Roman"/>
            <w:sz w:val="28"/>
            <w:szCs w:val="28"/>
          </w:rPr>
          <w:t>абзаце второ</w:t>
        </w:r>
        <w:r w:rsidR="00530130">
          <w:rPr>
            <w:rFonts w:ascii="Times New Roman" w:hAnsi="Times New Roman" w:cs="Times New Roman"/>
            <w:sz w:val="28"/>
            <w:szCs w:val="28"/>
          </w:rPr>
          <w:t>м подпункта «б»</w:t>
        </w:r>
        <w:r w:rsidR="00084C92" w:rsidRPr="00252568">
          <w:rPr>
            <w:rFonts w:ascii="Times New Roman" w:hAnsi="Times New Roman" w:cs="Times New Roman"/>
            <w:sz w:val="28"/>
            <w:szCs w:val="28"/>
          </w:rPr>
          <w:t xml:space="preserve"> пункта 1</w:t>
        </w:r>
        <w:r w:rsidR="00952315">
          <w:rPr>
            <w:rFonts w:ascii="Times New Roman" w:hAnsi="Times New Roman" w:cs="Times New Roman"/>
            <w:sz w:val="28"/>
            <w:szCs w:val="28"/>
          </w:rPr>
          <w:t>4</w:t>
        </w:r>
      </w:hyperlink>
      <w:r w:rsidR="00084C92" w:rsidRPr="00B016D5">
        <w:rPr>
          <w:rFonts w:ascii="Times New Roman" w:hAnsi="Times New Roman" w:cs="Times New Roman"/>
          <w:sz w:val="28"/>
          <w:szCs w:val="28"/>
        </w:rPr>
        <w:t xml:space="preserve"> настоящего Положения, под роспись или направляется заказным письмом с уведомлением по указанному им в обращении адресу не позднее одного рабочего дня, следующего за днем проведения соответствующего заседания комиссии.</w:t>
      </w:r>
      <w:proofErr w:type="gramEnd"/>
    </w:p>
    <w:p w:rsidR="00084C92" w:rsidRPr="00B016D5" w:rsidRDefault="00B21B4B" w:rsidP="00B016D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50</w:t>
      </w:r>
      <w:r w:rsidR="00084C92" w:rsidRPr="00B016D5">
        <w:rPr>
          <w:rFonts w:ascii="Times New Roman" w:hAnsi="Times New Roman" w:cs="Times New Roman"/>
          <w:sz w:val="28"/>
          <w:szCs w:val="28"/>
        </w:rPr>
        <w:t>. Организационно-техническое и документационное обеспечение деятельности комиссии, а также информирование членов комиссии о вопросах, включенных в повестку дня, о дате, времени и месте проведения заседания, ознакомление членов комиссии с материалами, представляемыми для обсуждения на заседании комиссии, осуществляются должностными лицами, ответственными за работу по профилактике коррупционных и иных правонарушений.</w:t>
      </w:r>
    </w:p>
    <w:p w:rsidR="0010100F" w:rsidRDefault="0010100F" w:rsidP="00B016D5">
      <w:pPr>
        <w:rPr>
          <w:sz w:val="28"/>
          <w:szCs w:val="28"/>
        </w:rPr>
      </w:pPr>
    </w:p>
    <w:p w:rsidR="00252568" w:rsidRPr="00B016D5" w:rsidRDefault="00CE7574" w:rsidP="00B016D5">
      <w:pPr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1827683</wp:posOffset>
                </wp:positionH>
                <wp:positionV relativeFrom="paragraph">
                  <wp:posOffset>224155</wp:posOffset>
                </wp:positionV>
                <wp:extent cx="2245995" cy="1"/>
                <wp:effectExtent l="0" t="0" r="20955" b="19050"/>
                <wp:wrapNone/>
                <wp:docPr id="1" name="Прямая соединительная линия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45995" cy="1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>
                              <a:lumMod val="95000"/>
                              <a:lumOff val="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" o:spid="_x0000_s1026" style="position:absolute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43.9pt,17.65pt" to="320.75pt,1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" strokecolor="#0d0d0d [3069]" strokeweight="1.5pt"/>
            </w:pict>
          </mc:Fallback>
        </mc:AlternateContent>
      </w:r>
    </w:p>
    <w:sectPr w:rsidR="00252568" w:rsidRPr="00B016D5" w:rsidSect="00BA139A">
      <w:headerReference w:type="default" r:id="rId27"/>
      <w:pgSz w:w="11906" w:h="16838"/>
      <w:pgMar w:top="-1276" w:right="850" w:bottom="1134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07DF" w:rsidRDefault="004207DF" w:rsidP="00896F75">
      <w:r>
        <w:separator/>
      </w:r>
    </w:p>
  </w:endnote>
  <w:endnote w:type="continuationSeparator" w:id="0">
    <w:p w:rsidR="004207DF" w:rsidRDefault="004207DF" w:rsidP="00896F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07DF" w:rsidRDefault="004207DF" w:rsidP="00896F75">
      <w:r>
        <w:separator/>
      </w:r>
    </w:p>
  </w:footnote>
  <w:footnote w:type="continuationSeparator" w:id="0">
    <w:p w:rsidR="004207DF" w:rsidRDefault="004207DF" w:rsidP="00896F7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36797847"/>
      <w:docPartObj>
        <w:docPartGallery w:val="Page Numbers (Top of Page)"/>
        <w:docPartUnique/>
      </w:docPartObj>
    </w:sdtPr>
    <w:sdtContent>
      <w:p w:rsidR="00374A1A" w:rsidRDefault="00374A1A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12</w:t>
        </w:r>
        <w:r>
          <w:fldChar w:fldCharType="end"/>
        </w:r>
      </w:p>
      <w:p w:rsidR="00374A1A" w:rsidRDefault="00374A1A" w:rsidP="00374A1A">
        <w:pPr>
          <w:pStyle w:val="a3"/>
        </w:pPr>
      </w:p>
    </w:sdtContent>
  </w:sdt>
  <w:p w:rsidR="00374A1A" w:rsidRDefault="00374A1A">
    <w:pPr>
      <w:pStyle w:val="a3"/>
    </w:pPr>
  </w:p>
  <w:p w:rsidR="00374A1A" w:rsidRDefault="00374A1A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1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4C92"/>
    <w:rsid w:val="00003A4A"/>
    <w:rsid w:val="000470DE"/>
    <w:rsid w:val="00084C92"/>
    <w:rsid w:val="00085561"/>
    <w:rsid w:val="000A72FB"/>
    <w:rsid w:val="000B30D9"/>
    <w:rsid w:val="000D06BF"/>
    <w:rsid w:val="0010100F"/>
    <w:rsid w:val="00111267"/>
    <w:rsid w:val="001301FC"/>
    <w:rsid w:val="00252568"/>
    <w:rsid w:val="0028071B"/>
    <w:rsid w:val="0036358F"/>
    <w:rsid w:val="00364BA2"/>
    <w:rsid w:val="00374A1A"/>
    <w:rsid w:val="003B4C7D"/>
    <w:rsid w:val="003C4799"/>
    <w:rsid w:val="004207DF"/>
    <w:rsid w:val="004217A3"/>
    <w:rsid w:val="0045794F"/>
    <w:rsid w:val="00530130"/>
    <w:rsid w:val="005721CE"/>
    <w:rsid w:val="006B503B"/>
    <w:rsid w:val="006D17E0"/>
    <w:rsid w:val="00734D89"/>
    <w:rsid w:val="00764A15"/>
    <w:rsid w:val="00852C65"/>
    <w:rsid w:val="008676AE"/>
    <w:rsid w:val="00896F75"/>
    <w:rsid w:val="008D0DFA"/>
    <w:rsid w:val="008D1297"/>
    <w:rsid w:val="008D34F0"/>
    <w:rsid w:val="00933D8F"/>
    <w:rsid w:val="00952315"/>
    <w:rsid w:val="009B5A0C"/>
    <w:rsid w:val="00A14EB0"/>
    <w:rsid w:val="00A25F4B"/>
    <w:rsid w:val="00A60A31"/>
    <w:rsid w:val="00B016D5"/>
    <w:rsid w:val="00B21B4B"/>
    <w:rsid w:val="00B45463"/>
    <w:rsid w:val="00BA139A"/>
    <w:rsid w:val="00BF3906"/>
    <w:rsid w:val="00CE7574"/>
    <w:rsid w:val="00D034B8"/>
    <w:rsid w:val="00DD276E"/>
    <w:rsid w:val="00E4360A"/>
    <w:rsid w:val="00E5233C"/>
    <w:rsid w:val="00E70FF0"/>
    <w:rsid w:val="00ED1B77"/>
    <w:rsid w:val="00ED2EE0"/>
    <w:rsid w:val="00F03CE9"/>
    <w:rsid w:val="00F679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16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84C9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084C9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084C9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896F7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96F7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896F7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96F7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96F7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96F75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16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84C9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084C9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084C9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896F7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96F7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896F7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96F7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96F7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96F7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342D7042A75F81C64E1D0013AB8C28961565E0F98ACEEA4525625B686B995B31FCE6F790BD5736305B772a0g2I" TargetMode="External"/><Relationship Id="rId13" Type="http://schemas.openxmlformats.org/officeDocument/2006/relationships/hyperlink" Target="consultantplus://offline/ref=C342D7042A75F81C64E1CE0C2CD49F806555070791FDB5F95D5C70EED9E0C5F44EC83A3351D9727D07B6740AFFB9421CBED91170CD63178EFFBB8Da7gEI" TargetMode="External"/><Relationship Id="rId18" Type="http://schemas.openxmlformats.org/officeDocument/2006/relationships/hyperlink" Target="consultantplus://offline/ref=C342D7042A75F81C64E1D0013AB8C28962575D0A95FCB9A603032BB38EE9CFA3098763721DDF272C43E27D02FDF31258F5D6107BaDg2I" TargetMode="External"/><Relationship Id="rId26" Type="http://schemas.openxmlformats.org/officeDocument/2006/relationships/hyperlink" Target="consultantplus://offline/ref=C342D7042A75F81C64E1D0013AB8C28962575D0A95FCB9A603032BB38EE9CFA3098763721DDF272C43E27D02FDF31258F5D6107BaDg2I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C342D7042A75F81C64E1CE0C2CD49F806555070791FDB5F95D5C70EED9E0C5F44EC83A3351D9727D07B6740AFFB9421CBED91170CD63178EFFBB8Da7gEI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C342D7042A75F81C64E1CE0C2CD49F806555070791FDB5F95D5C70EED9E0C5F44EC83A3351D9727D07B67205FFB9421CBED91170CD63178EFFBB8Da7gEI" TargetMode="External"/><Relationship Id="rId17" Type="http://schemas.openxmlformats.org/officeDocument/2006/relationships/hyperlink" Target="consultantplus://offline/ref=C342D7042A75F81C64E1D0013AB8C28962575E0F92FDB9A603032BB38EE9CFA30987637112D5707653E63456F9EC1A46EAD40E7BD360a1g6I" TargetMode="External"/><Relationship Id="rId25" Type="http://schemas.openxmlformats.org/officeDocument/2006/relationships/hyperlink" Target="consultantplus://offline/ref=C342D7042A75F81C64E1D0013AB8C2896256510994FEB9A603032BB38EE9CFA30987637115D4727F0FBC2452B0B81E59E2CA1179CD601792aFgCI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C342D7042A75F81C64E1D0013AB8C28962575D0A95FCB9A603032BB38EE9CFA30987637316DF272C43E27D02FDF31258F5D6107BaDg2I" TargetMode="External"/><Relationship Id="rId20" Type="http://schemas.openxmlformats.org/officeDocument/2006/relationships/hyperlink" Target="consultantplus://offline/ref=C342D7042A75F81C64E1CE0C2CD49F806555070791FDB5F95D5C70EED9E0C5F44EC83A3351D9727D07B6740AFFB9421CBED91170CD63178EFFBB8Da7gEI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C342D7042A75F81C64E1CE0C2CD49F806555070791F9B4F15C5C70EED9E0C5F44EC83A3351D9727D07B6730AFFB9421CBED91170CD63178EFFBB8Da7gEI" TargetMode="External"/><Relationship Id="rId24" Type="http://schemas.openxmlformats.org/officeDocument/2006/relationships/hyperlink" Target="consultantplus://offline/ref=C342D7042A75F81C64E1D0013AB8C2896256510994FEB9A603032BB38EE9CFA30987637115D4727F0FBC2452B0B81E59E2CA1179CD601792aFgC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C342D7042A75F81C64E1D0013AB8C2896256510994FEB9A603032BB38EE9CFA30987637115D4727F0FBC2452B0B81E59E2CA1179CD601792aFgCI" TargetMode="External"/><Relationship Id="rId23" Type="http://schemas.openxmlformats.org/officeDocument/2006/relationships/hyperlink" Target="consultantplus://offline/ref=C342D7042A75F81C64E1D0013AB8C2896256500F9AFBB9A603032BB38EE9CFA31B873B7D14DD6D7C07A97203F6aEgCI" TargetMode="External"/><Relationship Id="rId28" Type="http://schemas.openxmlformats.org/officeDocument/2006/relationships/fontTable" Target="fontTable.xml"/><Relationship Id="rId10" Type="http://schemas.openxmlformats.org/officeDocument/2006/relationships/hyperlink" Target="consultantplus://offline/ref=C342D7042A75F81C64E1D0013AB8C28962575D0A95FCB9A603032BB38EE9CFA31B873B7D14DD6D7C07A97203F6aEgCI" TargetMode="External"/><Relationship Id="rId19" Type="http://schemas.openxmlformats.org/officeDocument/2006/relationships/hyperlink" Target="consultantplus://offline/ref=C342D7042A75F81C64E1D0013AB8C28962575D0A95FCB9A603032BB38EE9CFA3098763721DDF272C43E27D02FDF31258F5D6107BaDg2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C342D7042A75F81C64E1CE0C2CD49F806555070791FCBAF7575C70EED9E0C5F44EC83A2151817E7C0EA97103EAEF135AaEgAI" TargetMode="External"/><Relationship Id="rId14" Type="http://schemas.openxmlformats.org/officeDocument/2006/relationships/hyperlink" Target="consultantplus://offline/ref=C342D7042A75F81C64E1D0013AB8C2896256500F9AFBB9A603032BB38EE9CFA31B873B7D14DD6D7C07A97203F6aEgCI" TargetMode="External"/><Relationship Id="rId22" Type="http://schemas.openxmlformats.org/officeDocument/2006/relationships/hyperlink" Target="consultantplus://offline/ref=C342D7042A75F81C64E1D0013AB8C2896256500F9AFBB9A603032BB38EE9CFA31B873B7D14DD6D7C07A97203F6aEgCI" TargetMode="External"/><Relationship Id="rId27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654299-8CB6-4A5F-AEC5-DF7B1C1459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364</TotalTime>
  <Pages>12</Pages>
  <Words>5286</Words>
  <Characters>30134</Characters>
  <Application>Microsoft Office Word</Application>
  <DocSecurity>0</DocSecurity>
  <Lines>251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35350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Расул</dc:creator>
  <cp:lastModifiedBy>Расул</cp:lastModifiedBy>
  <cp:revision>42</cp:revision>
  <cp:lastPrinted>2022-04-05T08:27:00Z</cp:lastPrinted>
  <dcterms:created xsi:type="dcterms:W3CDTF">2021-10-19T08:32:00Z</dcterms:created>
  <dcterms:modified xsi:type="dcterms:W3CDTF">2022-04-05T08:27:00Z</dcterms:modified>
</cp:coreProperties>
</file>