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12A" w:rsidRPr="00BE012A" w:rsidRDefault="00BE012A" w:rsidP="00BE012A">
      <w:pPr>
        <w:spacing w:line="216" w:lineRule="auto"/>
        <w:jc w:val="center"/>
        <w:rPr>
          <w:noProof/>
          <w:szCs w:val="28"/>
        </w:rPr>
      </w:pPr>
      <w:bookmarkStart w:id="0" w:name="_GoBack"/>
      <w:bookmarkEnd w:id="0"/>
      <w:r>
        <w:rPr>
          <w:noProof/>
          <w:szCs w:val="28"/>
        </w:rPr>
        <w:drawing>
          <wp:inline distT="0" distB="0" distL="0" distR="0">
            <wp:extent cx="779145" cy="787400"/>
            <wp:effectExtent l="0" t="0" r="190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9145" cy="787400"/>
                    </a:xfrm>
                    <a:prstGeom prst="rect">
                      <a:avLst/>
                    </a:prstGeom>
                    <a:noFill/>
                    <a:ln>
                      <a:noFill/>
                    </a:ln>
                  </pic:spPr>
                </pic:pic>
              </a:graphicData>
            </a:graphic>
          </wp:inline>
        </w:drawing>
      </w:r>
    </w:p>
    <w:p w:rsidR="00BE012A" w:rsidRPr="00BE012A" w:rsidRDefault="00BE012A" w:rsidP="00BE012A">
      <w:pPr>
        <w:spacing w:line="216" w:lineRule="auto"/>
        <w:jc w:val="center"/>
        <w:rPr>
          <w:noProof/>
          <w:sz w:val="12"/>
          <w:szCs w:val="28"/>
        </w:rPr>
      </w:pPr>
    </w:p>
    <w:p w:rsidR="00BE012A" w:rsidRPr="00BE012A" w:rsidRDefault="00BE012A" w:rsidP="00BE012A">
      <w:pPr>
        <w:spacing w:before="60"/>
        <w:jc w:val="center"/>
        <w:rPr>
          <w:b/>
          <w:snapToGrid w:val="0"/>
          <w:spacing w:val="10"/>
          <w:sz w:val="32"/>
          <w:szCs w:val="32"/>
        </w:rPr>
      </w:pPr>
      <w:r w:rsidRPr="00BE012A">
        <w:rPr>
          <w:b/>
          <w:snapToGrid w:val="0"/>
          <w:spacing w:val="10"/>
          <w:sz w:val="32"/>
          <w:szCs w:val="32"/>
        </w:rPr>
        <w:t>МИНИСТЕРСТВО ТРУДА И СОЦИАЛЬНОГО РАЗВИТИЯ</w:t>
      </w:r>
    </w:p>
    <w:p w:rsidR="00BE012A" w:rsidRPr="00BE012A" w:rsidRDefault="00BE012A" w:rsidP="00BE012A">
      <w:pPr>
        <w:jc w:val="center"/>
        <w:rPr>
          <w:b/>
          <w:spacing w:val="20"/>
          <w:sz w:val="32"/>
          <w:szCs w:val="32"/>
        </w:rPr>
      </w:pPr>
      <w:r w:rsidRPr="00BE012A">
        <w:rPr>
          <w:b/>
          <w:spacing w:val="10"/>
          <w:sz w:val="32"/>
          <w:szCs w:val="32"/>
        </w:rPr>
        <w:t>РЕСПУБЛИКИ ДАГЕСТАН</w:t>
      </w:r>
    </w:p>
    <w:p w:rsidR="00BE012A" w:rsidRPr="00BE012A" w:rsidRDefault="00BE012A" w:rsidP="00BE012A">
      <w:pPr>
        <w:spacing w:before="240" w:line="216" w:lineRule="auto"/>
        <w:jc w:val="center"/>
        <w:rPr>
          <w:rFonts w:ascii="Arial" w:hAnsi="Arial" w:cs="Arial"/>
          <w:b/>
          <w:spacing w:val="100"/>
          <w:w w:val="80"/>
          <w:sz w:val="52"/>
          <w:szCs w:val="56"/>
        </w:rPr>
      </w:pPr>
      <w:r w:rsidRPr="00BE012A">
        <w:rPr>
          <w:rFonts w:ascii="Arial" w:hAnsi="Arial" w:cs="Arial"/>
          <w:b/>
          <w:spacing w:val="100"/>
          <w:w w:val="80"/>
          <w:sz w:val="52"/>
          <w:szCs w:val="56"/>
        </w:rPr>
        <w:t>ПРИКАЗ</w:t>
      </w:r>
    </w:p>
    <w:p w:rsidR="00BE012A" w:rsidRPr="00BE012A" w:rsidRDefault="00BE012A" w:rsidP="00BE012A">
      <w:pPr>
        <w:spacing w:line="216" w:lineRule="auto"/>
        <w:jc w:val="center"/>
        <w:rPr>
          <w:spacing w:val="30"/>
          <w:szCs w:val="52"/>
          <w:lang w:val="en-US"/>
        </w:rPr>
      </w:pPr>
    </w:p>
    <w:tbl>
      <w:tblPr>
        <w:tblStyle w:val="a6"/>
        <w:tblW w:w="10008" w:type="dxa"/>
        <w:jc w:val="center"/>
        <w:tblInd w:w="354" w:type="dxa"/>
        <w:tblBorders>
          <w:top w:val="none" w:sz="0" w:space="0" w:color="auto"/>
          <w:left w:val="none" w:sz="0" w:space="0" w:color="auto"/>
          <w:bottom w:val="thinThickThinSmallGap" w:sz="24" w:space="0" w:color="auto"/>
          <w:right w:val="none" w:sz="0" w:space="0" w:color="auto"/>
          <w:insideH w:val="none" w:sz="0" w:space="0" w:color="auto"/>
          <w:insideV w:val="none" w:sz="0" w:space="0" w:color="auto"/>
        </w:tblBorders>
        <w:tblLook w:val="01E0"/>
      </w:tblPr>
      <w:tblGrid>
        <w:gridCol w:w="4608"/>
        <w:gridCol w:w="3300"/>
        <w:gridCol w:w="2100"/>
      </w:tblGrid>
      <w:tr w:rsidR="00BE012A" w:rsidRPr="00BE012A" w:rsidTr="0036664F">
        <w:trPr>
          <w:trHeight w:val="149"/>
          <w:jc w:val="center"/>
        </w:trPr>
        <w:tc>
          <w:tcPr>
            <w:tcW w:w="4608" w:type="dxa"/>
            <w:tcBorders>
              <w:bottom w:val="nil"/>
            </w:tcBorders>
          </w:tcPr>
          <w:p w:rsidR="00BE012A" w:rsidRPr="00BE012A" w:rsidRDefault="00BE012A" w:rsidP="00BE012A">
            <w:pPr>
              <w:spacing w:line="216" w:lineRule="auto"/>
              <w:rPr>
                <w:sz w:val="22"/>
              </w:rPr>
            </w:pPr>
            <w:r w:rsidRPr="00BE012A">
              <w:rPr>
                <w:sz w:val="22"/>
              </w:rPr>
              <w:t>«______»___________________20_____ г.</w:t>
            </w:r>
          </w:p>
        </w:tc>
        <w:tc>
          <w:tcPr>
            <w:tcW w:w="3300" w:type="dxa"/>
            <w:tcBorders>
              <w:bottom w:val="nil"/>
            </w:tcBorders>
          </w:tcPr>
          <w:p w:rsidR="00BE012A" w:rsidRPr="00BE012A" w:rsidRDefault="00BE012A" w:rsidP="00BE012A">
            <w:pPr>
              <w:spacing w:line="216" w:lineRule="auto"/>
              <w:jc w:val="center"/>
              <w:rPr>
                <w:sz w:val="22"/>
                <w:lang w:val="en-US"/>
              </w:rPr>
            </w:pPr>
          </w:p>
        </w:tc>
        <w:tc>
          <w:tcPr>
            <w:tcW w:w="2100" w:type="dxa"/>
            <w:tcBorders>
              <w:bottom w:val="nil"/>
            </w:tcBorders>
          </w:tcPr>
          <w:p w:rsidR="00BE012A" w:rsidRPr="00BE012A" w:rsidRDefault="00BE012A" w:rsidP="00BE012A">
            <w:pPr>
              <w:spacing w:line="216" w:lineRule="auto"/>
              <w:jc w:val="right"/>
              <w:rPr>
                <w:sz w:val="22"/>
              </w:rPr>
            </w:pPr>
            <w:r w:rsidRPr="00BE012A">
              <w:rPr>
                <w:sz w:val="22"/>
              </w:rPr>
              <w:t>№ _________</w:t>
            </w:r>
          </w:p>
        </w:tc>
      </w:tr>
      <w:tr w:rsidR="00BE012A" w:rsidRPr="00BE012A" w:rsidTr="0036664F">
        <w:trPr>
          <w:trHeight w:val="149"/>
          <w:jc w:val="center"/>
        </w:trPr>
        <w:tc>
          <w:tcPr>
            <w:tcW w:w="10008" w:type="dxa"/>
            <w:gridSpan w:val="3"/>
            <w:tcBorders>
              <w:bottom w:val="nil"/>
            </w:tcBorders>
          </w:tcPr>
          <w:p w:rsidR="00BE012A" w:rsidRPr="00BE012A" w:rsidRDefault="00BE012A" w:rsidP="00BE012A">
            <w:pPr>
              <w:jc w:val="center"/>
              <w:rPr>
                <w:sz w:val="22"/>
              </w:rPr>
            </w:pPr>
            <w:r w:rsidRPr="00BE012A">
              <w:rPr>
                <w:sz w:val="22"/>
              </w:rPr>
              <w:t>г. Махачкала</w:t>
            </w:r>
          </w:p>
        </w:tc>
      </w:tr>
    </w:tbl>
    <w:p w:rsidR="00BE012A" w:rsidRDefault="00BE012A" w:rsidP="00BE012A">
      <w:pPr>
        <w:rPr>
          <w:sz w:val="28"/>
          <w:szCs w:val="28"/>
        </w:rPr>
      </w:pPr>
    </w:p>
    <w:p w:rsidR="000673A6" w:rsidRDefault="000673A6" w:rsidP="00BE012A">
      <w:pPr>
        <w:widowControl w:val="0"/>
        <w:autoSpaceDE w:val="0"/>
        <w:autoSpaceDN w:val="0"/>
        <w:jc w:val="center"/>
        <w:rPr>
          <w:rFonts w:eastAsiaTheme="minorEastAsia"/>
          <w:b/>
          <w:sz w:val="28"/>
          <w:szCs w:val="28"/>
        </w:rPr>
      </w:pPr>
    </w:p>
    <w:p w:rsidR="003362D5" w:rsidRPr="00BE012A" w:rsidRDefault="003362D5" w:rsidP="003362D5">
      <w:pPr>
        <w:widowControl w:val="0"/>
        <w:autoSpaceDE w:val="0"/>
        <w:autoSpaceDN w:val="0"/>
        <w:jc w:val="center"/>
        <w:rPr>
          <w:rFonts w:eastAsiaTheme="minorEastAsia"/>
          <w:b/>
          <w:sz w:val="28"/>
          <w:szCs w:val="28"/>
        </w:rPr>
      </w:pPr>
      <w:r w:rsidRPr="00BE012A">
        <w:rPr>
          <w:rFonts w:eastAsiaTheme="minorEastAsia"/>
          <w:b/>
          <w:sz w:val="28"/>
          <w:szCs w:val="28"/>
        </w:rPr>
        <w:t>ОБ УТВЕРЖДЕНИИ АДМИНИСТРАТИВНОГО РЕГЛАМЕНТА</w:t>
      </w:r>
    </w:p>
    <w:p w:rsidR="003362D5" w:rsidRPr="00BE012A" w:rsidRDefault="003362D5" w:rsidP="003362D5">
      <w:pPr>
        <w:widowControl w:val="0"/>
        <w:autoSpaceDE w:val="0"/>
        <w:autoSpaceDN w:val="0"/>
        <w:jc w:val="center"/>
        <w:rPr>
          <w:rFonts w:eastAsiaTheme="minorEastAsia"/>
          <w:b/>
          <w:sz w:val="28"/>
          <w:szCs w:val="28"/>
        </w:rPr>
      </w:pPr>
      <w:r w:rsidRPr="00BE012A">
        <w:rPr>
          <w:rFonts w:eastAsiaTheme="minorEastAsia"/>
          <w:b/>
          <w:sz w:val="28"/>
          <w:szCs w:val="28"/>
        </w:rPr>
        <w:t>МИНИСТЕРСТВА ТРУДА И СОЦИАЛЬНОГО РАЗВИТИЯ</w:t>
      </w:r>
    </w:p>
    <w:p w:rsidR="003362D5" w:rsidRDefault="003362D5" w:rsidP="006E5880">
      <w:pPr>
        <w:widowControl w:val="0"/>
        <w:autoSpaceDE w:val="0"/>
        <w:autoSpaceDN w:val="0"/>
        <w:jc w:val="center"/>
        <w:rPr>
          <w:sz w:val="28"/>
          <w:szCs w:val="28"/>
        </w:rPr>
      </w:pPr>
      <w:r w:rsidRPr="00BE012A">
        <w:rPr>
          <w:rFonts w:eastAsiaTheme="minorEastAsia"/>
          <w:b/>
          <w:sz w:val="28"/>
          <w:szCs w:val="28"/>
        </w:rPr>
        <w:t xml:space="preserve">РЕСПУБЛИКИ ДАГЕСТАН </w:t>
      </w:r>
      <w:r w:rsidR="00D0777A">
        <w:rPr>
          <w:rFonts w:eastAsiaTheme="minorEastAsia"/>
          <w:b/>
          <w:sz w:val="28"/>
          <w:szCs w:val="28"/>
        </w:rPr>
        <w:t xml:space="preserve">ПО </w:t>
      </w:r>
      <w:r w:rsidR="00F94B58">
        <w:rPr>
          <w:rFonts w:eastAsiaTheme="minorEastAsia"/>
          <w:b/>
          <w:sz w:val="28"/>
          <w:szCs w:val="28"/>
        </w:rPr>
        <w:t>ПРЕДОСТАВЛЕНИ</w:t>
      </w:r>
      <w:r w:rsidR="00040A47">
        <w:rPr>
          <w:rFonts w:eastAsiaTheme="minorEastAsia"/>
          <w:b/>
          <w:sz w:val="28"/>
          <w:szCs w:val="28"/>
        </w:rPr>
        <w:t>Ю</w:t>
      </w:r>
      <w:r w:rsidRPr="00BE012A">
        <w:rPr>
          <w:rFonts w:eastAsiaTheme="minorEastAsia"/>
          <w:b/>
          <w:sz w:val="28"/>
          <w:szCs w:val="28"/>
        </w:rPr>
        <w:t xml:space="preserve"> ГОСУДАРСТВЕННОЙ </w:t>
      </w:r>
      <w:r w:rsidRPr="00BE012A">
        <w:rPr>
          <w:rFonts w:eastAsiaTheme="minorHAnsi"/>
          <w:b/>
          <w:sz w:val="28"/>
          <w:szCs w:val="28"/>
          <w:lang w:eastAsia="en-US"/>
        </w:rPr>
        <w:t>УСЛУГ</w:t>
      </w:r>
      <w:r w:rsidR="00040A47">
        <w:rPr>
          <w:rFonts w:eastAsiaTheme="minorHAnsi"/>
          <w:b/>
          <w:sz w:val="28"/>
          <w:szCs w:val="28"/>
          <w:lang w:eastAsia="en-US"/>
        </w:rPr>
        <w:t>И</w:t>
      </w:r>
      <w:r>
        <w:rPr>
          <w:rFonts w:eastAsiaTheme="minorHAnsi"/>
          <w:b/>
          <w:sz w:val="28"/>
          <w:szCs w:val="28"/>
          <w:lang w:eastAsia="en-US"/>
        </w:rPr>
        <w:t xml:space="preserve"> </w:t>
      </w:r>
      <w:r w:rsidR="006E5880" w:rsidRPr="006E5880">
        <w:rPr>
          <w:b/>
          <w:sz w:val="28"/>
          <w:szCs w:val="28"/>
        </w:rPr>
        <w:t>ПРЕДОСТАВЛЕНИ</w:t>
      </w:r>
      <w:r w:rsidR="00D0777A">
        <w:rPr>
          <w:b/>
          <w:sz w:val="28"/>
          <w:szCs w:val="28"/>
        </w:rPr>
        <w:t>Я</w:t>
      </w:r>
      <w:r w:rsidR="006E5880" w:rsidRPr="006E5880">
        <w:rPr>
          <w:b/>
          <w:sz w:val="28"/>
          <w:szCs w:val="28"/>
        </w:rPr>
        <w:t xml:space="preserve"> СУБСИДИИ ОТДЕЛЬНЫМ КАТЕГОРИЯМ ГРАЖДАН,</w:t>
      </w:r>
      <w:r w:rsidR="006E5880">
        <w:rPr>
          <w:b/>
          <w:sz w:val="28"/>
          <w:szCs w:val="28"/>
        </w:rPr>
        <w:t xml:space="preserve"> </w:t>
      </w:r>
      <w:r w:rsidR="006E5880" w:rsidRPr="006E5880">
        <w:rPr>
          <w:b/>
          <w:sz w:val="28"/>
          <w:szCs w:val="28"/>
        </w:rPr>
        <w:t>ПРОЖИВАЮЩИХ В РЕСПУБЛИКЕ ДАГЕСТАН</w:t>
      </w:r>
      <w:r w:rsidRPr="006E5880">
        <w:rPr>
          <w:b/>
          <w:sz w:val="28"/>
          <w:szCs w:val="28"/>
        </w:rPr>
        <w:t xml:space="preserve">, </w:t>
      </w:r>
      <w:r w:rsidR="006E5880" w:rsidRPr="006E5880">
        <w:rPr>
          <w:b/>
          <w:sz w:val="28"/>
          <w:szCs w:val="28"/>
        </w:rPr>
        <w:t xml:space="preserve">НА ПОКУПКУ И УСТАНОВКУ ГАЗОИСПОЛЬЗУЮЩЕГО </w:t>
      </w:r>
      <w:proofErr w:type="gramStart"/>
      <w:r w:rsidR="006E5880" w:rsidRPr="006E5880">
        <w:rPr>
          <w:b/>
          <w:sz w:val="28"/>
          <w:szCs w:val="28"/>
        </w:rPr>
        <w:t>ОБОРУДОВАНИЯ</w:t>
      </w:r>
      <w:proofErr w:type="gramEnd"/>
      <w:r w:rsidR="006E5880" w:rsidRPr="006E5880">
        <w:rPr>
          <w:b/>
          <w:sz w:val="28"/>
          <w:szCs w:val="28"/>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w:t>
      </w:r>
      <w:r w:rsidR="00D0777A">
        <w:rPr>
          <w:b/>
          <w:sz w:val="28"/>
          <w:szCs w:val="28"/>
        </w:rPr>
        <w:t>Ъ</w:t>
      </w:r>
      <w:r w:rsidR="006E5880" w:rsidRPr="006E5880">
        <w:rPr>
          <w:b/>
          <w:sz w:val="28"/>
          <w:szCs w:val="28"/>
        </w:rPr>
        <w:t>ЕКТОВ КАПИТАЛЬНОГО СТРОИТЕЛЬСТВА К ГАЗОРАСПРЕДЕЛИТЕЛЬНЫМ СЕТЯМ ПРИ ДОГАЗИФИКАЦИИ</w:t>
      </w:r>
      <w:r w:rsidR="006E5880">
        <w:rPr>
          <w:sz w:val="28"/>
          <w:szCs w:val="28"/>
        </w:rPr>
        <w:t xml:space="preserve"> </w:t>
      </w:r>
    </w:p>
    <w:p w:rsidR="006E5880" w:rsidRDefault="006E5880" w:rsidP="006E5880">
      <w:pPr>
        <w:pStyle w:val="ConsPlusTitle"/>
        <w:jc w:val="center"/>
        <w:rPr>
          <w:sz w:val="28"/>
          <w:szCs w:val="28"/>
        </w:rPr>
      </w:pPr>
    </w:p>
    <w:p w:rsidR="003362D5" w:rsidRPr="00054BB8" w:rsidRDefault="003362D5" w:rsidP="003362D5">
      <w:pPr>
        <w:widowControl w:val="0"/>
        <w:autoSpaceDE w:val="0"/>
        <w:autoSpaceDN w:val="0"/>
        <w:ind w:firstLine="540"/>
        <w:jc w:val="both"/>
        <w:rPr>
          <w:rFonts w:eastAsiaTheme="minorEastAsia"/>
          <w:sz w:val="28"/>
          <w:szCs w:val="28"/>
        </w:rPr>
      </w:pPr>
      <w:r w:rsidRPr="00054BB8">
        <w:rPr>
          <w:rFonts w:eastAsiaTheme="minorEastAsia"/>
          <w:sz w:val="28"/>
          <w:szCs w:val="28"/>
        </w:rPr>
        <w:t xml:space="preserve">В соответствии с Федеральным </w:t>
      </w:r>
      <w:hyperlink r:id="rId8">
        <w:r w:rsidRPr="00054BB8">
          <w:rPr>
            <w:rFonts w:eastAsiaTheme="minorEastAsia"/>
            <w:color w:val="0000FF"/>
            <w:sz w:val="28"/>
            <w:szCs w:val="28"/>
          </w:rPr>
          <w:t>законом</w:t>
        </w:r>
      </w:hyperlink>
      <w:r w:rsidRPr="00054BB8">
        <w:rPr>
          <w:rFonts w:eastAsiaTheme="minorEastAsia"/>
          <w:sz w:val="28"/>
          <w:szCs w:val="28"/>
        </w:rPr>
        <w:t xml:space="preserve"> от 27 июля 2010 г. </w:t>
      </w:r>
      <w:r>
        <w:rPr>
          <w:rFonts w:eastAsiaTheme="minorEastAsia"/>
          <w:sz w:val="28"/>
          <w:szCs w:val="28"/>
        </w:rPr>
        <w:t>№</w:t>
      </w:r>
      <w:r w:rsidRPr="00054BB8">
        <w:rPr>
          <w:rFonts w:eastAsiaTheme="minorEastAsia"/>
          <w:sz w:val="28"/>
          <w:szCs w:val="28"/>
        </w:rPr>
        <w:t xml:space="preserve"> 210-ФЗ "Об организации предоставления государственных и муниципальных услуг" (Собрание законодательства Российской Федерации, 2010, </w:t>
      </w:r>
      <w:r>
        <w:rPr>
          <w:rFonts w:eastAsiaTheme="minorEastAsia"/>
          <w:sz w:val="28"/>
          <w:szCs w:val="28"/>
        </w:rPr>
        <w:t>№</w:t>
      </w:r>
      <w:r w:rsidRPr="00054BB8">
        <w:rPr>
          <w:rFonts w:eastAsiaTheme="minorEastAsia"/>
          <w:sz w:val="28"/>
          <w:szCs w:val="28"/>
        </w:rPr>
        <w:t xml:space="preserve"> 31, ст. 4179; официальный интернет-портал правовой информации (www.pravo.gov.ru), </w:t>
      </w:r>
      <w:r w:rsidRPr="00385745">
        <w:rPr>
          <w:rFonts w:eastAsiaTheme="minorEastAsia"/>
          <w:sz w:val="28"/>
          <w:szCs w:val="28"/>
        </w:rPr>
        <w:t xml:space="preserve">2021, 30 декабря, </w:t>
      </w:r>
      <w:r>
        <w:rPr>
          <w:rFonts w:eastAsiaTheme="minorEastAsia"/>
          <w:sz w:val="28"/>
          <w:szCs w:val="28"/>
        </w:rPr>
        <w:t>№</w:t>
      </w:r>
      <w:r w:rsidRPr="00385745">
        <w:rPr>
          <w:rFonts w:eastAsiaTheme="minorEastAsia"/>
          <w:sz w:val="28"/>
          <w:szCs w:val="28"/>
        </w:rPr>
        <w:t xml:space="preserve"> 0001202112300111</w:t>
      </w:r>
      <w:r w:rsidR="00CB50C9">
        <w:rPr>
          <w:sz w:val="28"/>
          <w:szCs w:val="28"/>
        </w:rPr>
        <w:t>2022, 2022, 4 ноября, № 0001202211040020</w:t>
      </w:r>
      <w:r w:rsidRPr="00385745">
        <w:rPr>
          <w:rFonts w:eastAsiaTheme="minorEastAsia"/>
          <w:sz w:val="28"/>
          <w:szCs w:val="28"/>
        </w:rPr>
        <w:t>), по</w:t>
      </w:r>
      <w:r w:rsidRPr="00054BB8">
        <w:rPr>
          <w:rFonts w:eastAsiaTheme="minorEastAsia"/>
          <w:sz w:val="28"/>
          <w:szCs w:val="28"/>
        </w:rPr>
        <w:t xml:space="preserve">становлением Правительства Республики Дагестан от </w:t>
      </w:r>
      <w:r w:rsidR="006E5880">
        <w:rPr>
          <w:rFonts w:eastAsiaTheme="minorEastAsia"/>
          <w:sz w:val="28"/>
          <w:szCs w:val="28"/>
        </w:rPr>
        <w:t xml:space="preserve"> 1 марта </w:t>
      </w:r>
      <w:r w:rsidRPr="00054BB8">
        <w:rPr>
          <w:rFonts w:eastAsiaTheme="minorEastAsia"/>
          <w:sz w:val="28"/>
          <w:szCs w:val="28"/>
        </w:rPr>
        <w:t>202</w:t>
      </w:r>
      <w:r w:rsidR="006E5880">
        <w:rPr>
          <w:rFonts w:eastAsiaTheme="minorEastAsia"/>
          <w:sz w:val="28"/>
          <w:szCs w:val="28"/>
        </w:rPr>
        <w:t>3</w:t>
      </w:r>
      <w:r w:rsidRPr="00054BB8">
        <w:rPr>
          <w:rFonts w:eastAsiaTheme="minorEastAsia"/>
          <w:sz w:val="28"/>
          <w:szCs w:val="28"/>
        </w:rPr>
        <w:t xml:space="preserve"> года </w:t>
      </w:r>
      <w:r w:rsidR="00363C84">
        <w:rPr>
          <w:rFonts w:eastAsiaTheme="minorEastAsia"/>
          <w:sz w:val="28"/>
          <w:szCs w:val="28"/>
        </w:rPr>
        <w:t xml:space="preserve">          </w:t>
      </w:r>
      <w:r w:rsidRPr="00054BB8">
        <w:rPr>
          <w:rFonts w:eastAsiaTheme="minorEastAsia"/>
          <w:sz w:val="28"/>
          <w:szCs w:val="28"/>
        </w:rPr>
        <w:t xml:space="preserve">№ </w:t>
      </w:r>
      <w:r w:rsidR="006E5880">
        <w:rPr>
          <w:rFonts w:eastAsiaTheme="minorEastAsia"/>
          <w:sz w:val="28"/>
          <w:szCs w:val="28"/>
        </w:rPr>
        <w:t>47</w:t>
      </w:r>
      <w:r w:rsidRPr="00054BB8">
        <w:rPr>
          <w:rFonts w:eastAsiaTheme="minorEastAsia"/>
          <w:sz w:val="28"/>
          <w:szCs w:val="28"/>
        </w:rPr>
        <w:t xml:space="preserve"> «Об утверждении порядка предоставления </w:t>
      </w:r>
      <w:r w:rsidR="006E5880">
        <w:rPr>
          <w:rFonts w:eastAsiaTheme="minorEastAsia"/>
          <w:sz w:val="28"/>
          <w:szCs w:val="28"/>
        </w:rPr>
        <w:t>субсидии</w:t>
      </w:r>
      <w:r w:rsidR="003D0B09">
        <w:rPr>
          <w:rFonts w:eastAsiaTheme="minorEastAsia"/>
          <w:sz w:val="28"/>
          <w:szCs w:val="28"/>
        </w:rPr>
        <w:t xml:space="preserve"> отдельным категориям граждан, проживающих в Республике Дагестан на покупку и </w:t>
      </w:r>
      <w:r w:rsidR="00CB50C9">
        <w:rPr>
          <w:rFonts w:eastAsiaTheme="minorEastAsia"/>
          <w:sz w:val="28"/>
          <w:szCs w:val="28"/>
        </w:rPr>
        <w:t xml:space="preserve">                           </w:t>
      </w:r>
      <w:r w:rsidR="003D0B09">
        <w:rPr>
          <w:rFonts w:eastAsiaTheme="minorEastAsia"/>
          <w:sz w:val="28"/>
          <w:szCs w:val="28"/>
        </w:rPr>
        <w:t xml:space="preserve">установку газоиспользующего </w:t>
      </w:r>
      <w:proofErr w:type="gramStart"/>
      <w:r w:rsidR="003D0B09">
        <w:rPr>
          <w:rFonts w:eastAsiaTheme="minorEastAsia"/>
          <w:sz w:val="28"/>
          <w:szCs w:val="28"/>
        </w:rPr>
        <w:t>оборудования</w:t>
      </w:r>
      <w:proofErr w:type="gramEnd"/>
      <w:r w:rsidR="003D0B09">
        <w:rPr>
          <w:rFonts w:eastAsiaTheme="minorEastAsia"/>
          <w:sz w:val="28"/>
          <w:szCs w:val="28"/>
        </w:rPr>
        <w:t xml:space="preserve"> и проведени</w:t>
      </w:r>
      <w:r w:rsidR="00F94B58">
        <w:rPr>
          <w:rFonts w:eastAsiaTheme="minorEastAsia"/>
          <w:sz w:val="28"/>
          <w:szCs w:val="28"/>
        </w:rPr>
        <w:t>е</w:t>
      </w:r>
      <w:r w:rsidR="003D0B09">
        <w:rPr>
          <w:rFonts w:eastAsiaTheme="minorEastAsia"/>
          <w:sz w:val="28"/>
          <w:szCs w:val="28"/>
        </w:rPr>
        <w:t xml:space="preserve"> работ внутри </w:t>
      </w:r>
      <w:r w:rsidR="00CB50C9">
        <w:rPr>
          <w:rFonts w:eastAsiaTheme="minorEastAsia"/>
          <w:sz w:val="28"/>
          <w:szCs w:val="28"/>
        </w:rPr>
        <w:t xml:space="preserve">                            </w:t>
      </w:r>
      <w:r w:rsidR="003D0B09">
        <w:rPr>
          <w:rFonts w:eastAsiaTheme="minorEastAsia"/>
          <w:sz w:val="28"/>
          <w:szCs w:val="28"/>
        </w:rPr>
        <w:t>границ их земельных участков в рамках</w:t>
      </w:r>
      <w:r w:rsidRPr="00054BB8">
        <w:rPr>
          <w:rFonts w:eastAsiaTheme="minorEastAsia"/>
          <w:sz w:val="28"/>
          <w:szCs w:val="28"/>
        </w:rPr>
        <w:t xml:space="preserve"> </w:t>
      </w:r>
      <w:r w:rsidR="003D0B09">
        <w:rPr>
          <w:rFonts w:eastAsiaTheme="minorEastAsia"/>
          <w:sz w:val="28"/>
          <w:szCs w:val="28"/>
        </w:rPr>
        <w:t xml:space="preserve">реализации мероприятий по осуществлению подключения (технологического </w:t>
      </w:r>
      <w:proofErr w:type="gramStart"/>
      <w:r w:rsidR="003D0B09">
        <w:rPr>
          <w:rFonts w:eastAsiaTheme="minorEastAsia"/>
          <w:sz w:val="28"/>
          <w:szCs w:val="28"/>
        </w:rPr>
        <w:t>присоединения) газоиспользующего оборудования и объектов капитального</w:t>
      </w:r>
      <w:r w:rsidRPr="00054BB8">
        <w:rPr>
          <w:rFonts w:eastAsiaTheme="minorEastAsia"/>
          <w:sz w:val="28"/>
          <w:szCs w:val="28"/>
        </w:rPr>
        <w:t xml:space="preserve"> </w:t>
      </w:r>
      <w:r w:rsidR="003D0B09">
        <w:rPr>
          <w:rFonts w:eastAsiaTheme="minorEastAsia"/>
          <w:sz w:val="28"/>
          <w:szCs w:val="28"/>
        </w:rPr>
        <w:t xml:space="preserve">строительства к газораспределительным сетям при </w:t>
      </w:r>
      <w:proofErr w:type="spellStart"/>
      <w:r w:rsidR="003D0B09">
        <w:rPr>
          <w:rFonts w:eastAsiaTheme="minorEastAsia"/>
          <w:sz w:val="28"/>
          <w:szCs w:val="28"/>
        </w:rPr>
        <w:t>догазификации</w:t>
      </w:r>
      <w:proofErr w:type="spellEnd"/>
      <w:r w:rsidRPr="00054BB8">
        <w:rPr>
          <w:rFonts w:eastAsiaTheme="minorEastAsia"/>
          <w:sz w:val="28"/>
          <w:szCs w:val="28"/>
        </w:rPr>
        <w:t xml:space="preserve">» </w:t>
      </w:r>
      <w:r>
        <w:rPr>
          <w:rFonts w:eastAsiaTheme="minorEastAsia"/>
          <w:sz w:val="28"/>
          <w:szCs w:val="28"/>
        </w:rPr>
        <w:t>(</w:t>
      </w:r>
      <w:r w:rsidRPr="00D1419D">
        <w:rPr>
          <w:rFonts w:eastAsiaTheme="minorEastAsia"/>
          <w:sz w:val="28"/>
          <w:szCs w:val="28"/>
        </w:rPr>
        <w:t xml:space="preserve">интернет-портал правовой информации Республики </w:t>
      </w:r>
      <w:r w:rsidRPr="007F3520">
        <w:rPr>
          <w:rFonts w:eastAsiaTheme="minorEastAsia"/>
          <w:sz w:val="28"/>
          <w:szCs w:val="28"/>
        </w:rPr>
        <w:t>Дагестан (</w:t>
      </w:r>
      <w:hyperlink r:id="rId9" w:history="1">
        <w:r w:rsidRPr="007F3520">
          <w:rPr>
            <w:rStyle w:val="a5"/>
            <w:rFonts w:eastAsiaTheme="minorEastAsia"/>
            <w:sz w:val="28"/>
            <w:szCs w:val="28"/>
          </w:rPr>
          <w:t>www.pravo.e-dag.ru</w:t>
        </w:r>
      </w:hyperlink>
      <w:r w:rsidRPr="007F3520">
        <w:rPr>
          <w:rFonts w:eastAsiaTheme="minorEastAsia"/>
          <w:sz w:val="28"/>
          <w:szCs w:val="28"/>
        </w:rPr>
        <w:t>),</w:t>
      </w:r>
      <w:r w:rsidRPr="00D1419D">
        <w:rPr>
          <w:rFonts w:eastAsiaTheme="minorEastAsia"/>
          <w:sz w:val="28"/>
          <w:szCs w:val="28"/>
        </w:rPr>
        <w:t xml:space="preserve"> 202</w:t>
      </w:r>
      <w:r w:rsidR="00C7032B">
        <w:rPr>
          <w:rFonts w:eastAsiaTheme="minorEastAsia"/>
          <w:sz w:val="28"/>
          <w:szCs w:val="28"/>
        </w:rPr>
        <w:t>3</w:t>
      </w:r>
      <w:r w:rsidRPr="00D1419D">
        <w:rPr>
          <w:rFonts w:eastAsiaTheme="minorEastAsia"/>
          <w:sz w:val="28"/>
          <w:szCs w:val="28"/>
        </w:rPr>
        <w:t xml:space="preserve">, </w:t>
      </w:r>
      <w:r w:rsidR="00C7032B">
        <w:rPr>
          <w:rFonts w:eastAsiaTheme="minorEastAsia"/>
          <w:sz w:val="28"/>
          <w:szCs w:val="28"/>
        </w:rPr>
        <w:t>2 марта</w:t>
      </w:r>
      <w:r w:rsidRPr="00D1419D">
        <w:rPr>
          <w:rFonts w:eastAsiaTheme="minorEastAsia"/>
          <w:sz w:val="28"/>
          <w:szCs w:val="28"/>
        </w:rPr>
        <w:t xml:space="preserve">, </w:t>
      </w:r>
      <w:r w:rsidR="00CB50C9">
        <w:rPr>
          <w:rFonts w:eastAsiaTheme="minorEastAsia"/>
          <w:sz w:val="28"/>
          <w:szCs w:val="28"/>
        </w:rPr>
        <w:t xml:space="preserve">                   </w:t>
      </w:r>
      <w:r>
        <w:rPr>
          <w:rFonts w:eastAsiaTheme="minorEastAsia"/>
          <w:sz w:val="28"/>
          <w:szCs w:val="28"/>
        </w:rPr>
        <w:t xml:space="preserve">№ </w:t>
      </w:r>
      <w:r w:rsidRPr="00D1419D">
        <w:rPr>
          <w:rFonts w:eastAsiaTheme="minorEastAsia"/>
          <w:sz w:val="28"/>
          <w:szCs w:val="28"/>
        </w:rPr>
        <w:t>050020</w:t>
      </w:r>
      <w:r w:rsidR="00C7032B">
        <w:rPr>
          <w:rFonts w:eastAsiaTheme="minorEastAsia"/>
          <w:sz w:val="28"/>
          <w:szCs w:val="28"/>
        </w:rPr>
        <w:t>10728</w:t>
      </w:r>
      <w:r>
        <w:rPr>
          <w:rFonts w:eastAsiaTheme="minorEastAsia"/>
          <w:sz w:val="28"/>
          <w:szCs w:val="28"/>
        </w:rPr>
        <w:t>)</w:t>
      </w:r>
      <w:r w:rsidRPr="00054BB8">
        <w:rPr>
          <w:rFonts w:eastAsiaTheme="minorEastAsia"/>
          <w:sz w:val="28"/>
          <w:szCs w:val="28"/>
        </w:rPr>
        <w:t xml:space="preserve">, </w:t>
      </w:r>
      <w:hyperlink r:id="rId10">
        <w:r w:rsidRPr="00054BB8">
          <w:rPr>
            <w:rFonts w:eastAsiaTheme="minorEastAsia"/>
            <w:color w:val="0000FF"/>
            <w:sz w:val="28"/>
            <w:szCs w:val="28"/>
          </w:rPr>
          <w:t>постановлением</w:t>
        </w:r>
      </w:hyperlink>
      <w:r w:rsidRPr="00054BB8">
        <w:rPr>
          <w:rFonts w:eastAsiaTheme="minorEastAsia"/>
          <w:sz w:val="28"/>
          <w:szCs w:val="28"/>
        </w:rPr>
        <w:t xml:space="preserve"> Правительства Республики от 8 апреля </w:t>
      </w:r>
      <w:r w:rsidR="00363C84">
        <w:rPr>
          <w:rFonts w:eastAsiaTheme="minorEastAsia"/>
          <w:sz w:val="28"/>
          <w:szCs w:val="28"/>
        </w:rPr>
        <w:t xml:space="preserve">            </w:t>
      </w:r>
      <w:r w:rsidRPr="00054BB8">
        <w:rPr>
          <w:rFonts w:eastAsiaTheme="minorEastAsia"/>
          <w:sz w:val="28"/>
          <w:szCs w:val="28"/>
        </w:rPr>
        <w:t xml:space="preserve">2022 г. </w:t>
      </w:r>
      <w:r>
        <w:rPr>
          <w:rFonts w:eastAsiaTheme="minorEastAsia"/>
          <w:sz w:val="28"/>
          <w:szCs w:val="28"/>
        </w:rPr>
        <w:t>№</w:t>
      </w:r>
      <w:r w:rsidRPr="00054BB8">
        <w:rPr>
          <w:rFonts w:eastAsiaTheme="minorEastAsia"/>
          <w:sz w:val="28"/>
          <w:szCs w:val="28"/>
        </w:rPr>
        <w:t xml:space="preserve"> 83 "Об утверждении Правил разработки и утверждения административных регламентов предоставления государственных услуг" (интернет-портал правовой информации Республики Дагестан (</w:t>
      </w:r>
      <w:hyperlink r:id="rId11" w:history="1">
        <w:r w:rsidR="00C7032B" w:rsidRPr="00E37491">
          <w:rPr>
            <w:rStyle w:val="a5"/>
            <w:rFonts w:eastAsiaTheme="minorEastAsia"/>
            <w:sz w:val="28"/>
            <w:szCs w:val="28"/>
          </w:rPr>
          <w:t>www.pravo</w:t>
        </w:r>
      </w:hyperlink>
      <w:r w:rsidRPr="00054BB8">
        <w:rPr>
          <w:rFonts w:eastAsiaTheme="minorEastAsia"/>
          <w:sz w:val="28"/>
          <w:szCs w:val="28"/>
        </w:rPr>
        <w:t>.</w:t>
      </w:r>
      <w:r w:rsidR="00C7032B">
        <w:rPr>
          <w:rFonts w:eastAsiaTheme="minorEastAsia"/>
          <w:sz w:val="28"/>
          <w:szCs w:val="28"/>
        </w:rPr>
        <w:t xml:space="preserve"> </w:t>
      </w:r>
      <w:r w:rsidR="00363C84">
        <w:rPr>
          <w:rFonts w:eastAsiaTheme="minorEastAsia"/>
          <w:sz w:val="28"/>
          <w:szCs w:val="28"/>
        </w:rPr>
        <w:t xml:space="preserve">           </w:t>
      </w:r>
      <w:proofErr w:type="spellStart"/>
      <w:r w:rsidRPr="00054BB8">
        <w:rPr>
          <w:rFonts w:eastAsiaTheme="minorEastAsia"/>
          <w:sz w:val="28"/>
          <w:szCs w:val="28"/>
        </w:rPr>
        <w:t>e-dag.ru</w:t>
      </w:r>
      <w:proofErr w:type="spellEnd"/>
      <w:r w:rsidRPr="00054BB8">
        <w:rPr>
          <w:rFonts w:eastAsiaTheme="minorEastAsia"/>
          <w:sz w:val="28"/>
          <w:szCs w:val="28"/>
        </w:rPr>
        <w:t xml:space="preserve">), 2022, </w:t>
      </w:r>
      <w:r w:rsidR="00CB50C9">
        <w:rPr>
          <w:rFonts w:eastAsiaTheme="minorEastAsia"/>
          <w:sz w:val="28"/>
          <w:szCs w:val="28"/>
        </w:rPr>
        <w:t xml:space="preserve"> </w:t>
      </w:r>
      <w:r w:rsidR="005A2605">
        <w:rPr>
          <w:rFonts w:eastAsiaTheme="minorEastAsia"/>
          <w:sz w:val="28"/>
          <w:szCs w:val="28"/>
        </w:rPr>
        <w:t>9</w:t>
      </w:r>
      <w:r w:rsidRPr="00054BB8">
        <w:rPr>
          <w:rFonts w:eastAsiaTheme="minorEastAsia"/>
          <w:sz w:val="28"/>
          <w:szCs w:val="28"/>
        </w:rPr>
        <w:t xml:space="preserve"> апреля, </w:t>
      </w:r>
      <w:r>
        <w:rPr>
          <w:rFonts w:eastAsiaTheme="minorEastAsia"/>
          <w:sz w:val="28"/>
          <w:szCs w:val="28"/>
        </w:rPr>
        <w:t>№</w:t>
      </w:r>
      <w:r w:rsidRPr="00054BB8">
        <w:rPr>
          <w:rFonts w:eastAsiaTheme="minorEastAsia"/>
          <w:sz w:val="28"/>
          <w:szCs w:val="28"/>
        </w:rPr>
        <w:t xml:space="preserve"> 05002008680) приказываю:</w:t>
      </w:r>
      <w:proofErr w:type="gramEnd"/>
    </w:p>
    <w:p w:rsidR="00ED1333" w:rsidRPr="00054BB8" w:rsidRDefault="003362D5" w:rsidP="003362D5">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lastRenderedPageBreak/>
        <w:t>1.</w:t>
      </w:r>
      <w:r w:rsidRPr="007C6EA7">
        <w:rPr>
          <w:rFonts w:eastAsiaTheme="minorEastAsia"/>
          <w:spacing w:val="-20"/>
          <w:sz w:val="28"/>
          <w:szCs w:val="28"/>
        </w:rPr>
        <w:t xml:space="preserve">Утвердить Административный </w:t>
      </w:r>
      <w:hyperlink w:anchor="P44">
        <w:r w:rsidRPr="007C6EA7">
          <w:rPr>
            <w:rFonts w:eastAsiaTheme="minorEastAsia"/>
            <w:color w:val="0000FF"/>
            <w:spacing w:val="-20"/>
            <w:sz w:val="28"/>
            <w:szCs w:val="28"/>
          </w:rPr>
          <w:t>регламент</w:t>
        </w:r>
      </w:hyperlink>
      <w:r w:rsidRPr="007C6EA7">
        <w:rPr>
          <w:rFonts w:eastAsiaTheme="minorEastAsia"/>
          <w:spacing w:val="-20"/>
          <w:sz w:val="28"/>
          <w:szCs w:val="28"/>
        </w:rPr>
        <w:t xml:space="preserve"> Министерства труда и социального развития Республики Дагестан по предоставлению государственной услуги</w:t>
      </w:r>
      <w:r w:rsidR="00417A01">
        <w:rPr>
          <w:rFonts w:eastAsiaTheme="minorEastAsia"/>
          <w:spacing w:val="-20"/>
          <w:sz w:val="28"/>
          <w:szCs w:val="28"/>
        </w:rPr>
        <w:t xml:space="preserve"> </w:t>
      </w:r>
      <w:r w:rsidR="00417A01" w:rsidRPr="00054BB8">
        <w:rPr>
          <w:rFonts w:eastAsiaTheme="minorEastAsia"/>
          <w:sz w:val="28"/>
          <w:szCs w:val="28"/>
        </w:rPr>
        <w:t>предоставлени</w:t>
      </w:r>
      <w:r w:rsidR="00040A47">
        <w:rPr>
          <w:rFonts w:eastAsiaTheme="minorEastAsia"/>
          <w:sz w:val="28"/>
          <w:szCs w:val="28"/>
        </w:rPr>
        <w:t>я</w:t>
      </w:r>
      <w:r w:rsidR="00417A01" w:rsidRPr="00054BB8">
        <w:rPr>
          <w:rFonts w:eastAsiaTheme="minorEastAsia"/>
          <w:sz w:val="28"/>
          <w:szCs w:val="28"/>
        </w:rPr>
        <w:t xml:space="preserve"> </w:t>
      </w:r>
      <w:r w:rsidR="00417A01">
        <w:rPr>
          <w:rFonts w:eastAsiaTheme="minorEastAsia"/>
          <w:sz w:val="28"/>
          <w:szCs w:val="28"/>
        </w:rPr>
        <w:t xml:space="preserve">субсидии отдельным категориям граждан, проживающих в Республике Дагестан на покупку и установку газоиспользующего </w:t>
      </w:r>
      <w:proofErr w:type="gramStart"/>
      <w:r w:rsidR="00417A01">
        <w:rPr>
          <w:rFonts w:eastAsiaTheme="minorEastAsia"/>
          <w:sz w:val="28"/>
          <w:szCs w:val="28"/>
        </w:rPr>
        <w:t>оборудования</w:t>
      </w:r>
      <w:proofErr w:type="gramEnd"/>
      <w:r w:rsidR="00417A01">
        <w:rPr>
          <w:rFonts w:eastAsiaTheme="minorEastAsia"/>
          <w:sz w:val="28"/>
          <w:szCs w:val="28"/>
        </w:rPr>
        <w:t xml:space="preserve"> и проведение работ внутри границ их земельных участков в рамках</w:t>
      </w:r>
      <w:r w:rsidR="00417A01" w:rsidRPr="00054BB8">
        <w:rPr>
          <w:rFonts w:eastAsiaTheme="minorEastAsia"/>
          <w:sz w:val="28"/>
          <w:szCs w:val="28"/>
        </w:rPr>
        <w:t xml:space="preserve"> </w:t>
      </w:r>
      <w:r w:rsidR="00417A01">
        <w:rPr>
          <w:rFonts w:eastAsiaTheme="minorEastAsia"/>
          <w:sz w:val="28"/>
          <w:szCs w:val="28"/>
        </w:rPr>
        <w:t xml:space="preserve"> реализации мероприятий по осуществлению подключения (технологического присоединения) газоиспользующего оборудования и объектов капитального</w:t>
      </w:r>
      <w:r w:rsidR="00417A01" w:rsidRPr="00054BB8">
        <w:rPr>
          <w:rFonts w:eastAsiaTheme="minorEastAsia"/>
          <w:sz w:val="28"/>
          <w:szCs w:val="28"/>
        </w:rPr>
        <w:t xml:space="preserve"> </w:t>
      </w:r>
      <w:r w:rsidR="00417A01">
        <w:rPr>
          <w:rFonts w:eastAsiaTheme="minorEastAsia"/>
          <w:sz w:val="28"/>
          <w:szCs w:val="28"/>
        </w:rPr>
        <w:t xml:space="preserve">строительства к газораспределительным сетям при </w:t>
      </w:r>
      <w:proofErr w:type="spellStart"/>
      <w:r w:rsidR="00417A01">
        <w:rPr>
          <w:rFonts w:eastAsiaTheme="minorEastAsia"/>
          <w:sz w:val="28"/>
          <w:szCs w:val="28"/>
        </w:rPr>
        <w:t>догазификации</w:t>
      </w:r>
      <w:proofErr w:type="spellEnd"/>
      <w:r w:rsidR="00054BB8" w:rsidRPr="00054BB8">
        <w:rPr>
          <w:rFonts w:eastAsiaTheme="minorEastAsia"/>
          <w:sz w:val="28"/>
          <w:szCs w:val="28"/>
        </w:rPr>
        <w:t>.</w:t>
      </w:r>
    </w:p>
    <w:p w:rsidR="00ED1333" w:rsidRPr="00054BB8" w:rsidRDefault="00ED1333" w:rsidP="00ED1333">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2. Управлению социальной поддержки обеспечить направление:</w:t>
      </w:r>
    </w:p>
    <w:p w:rsidR="00ED1333" w:rsidRPr="00054BB8" w:rsidRDefault="00ED1333" w:rsidP="00ED1333">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настоящего приказа на государственную регистрацию в Министерство юстиции Республики Дагестан в установленном законодательством порядке;</w:t>
      </w:r>
    </w:p>
    <w:p w:rsidR="00ED1333" w:rsidRPr="00054BB8" w:rsidRDefault="00ED1333" w:rsidP="00ED1333">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официально заверенной копии настоящего приказа </w:t>
      </w:r>
      <w:proofErr w:type="gramStart"/>
      <w:r w:rsidRPr="00054BB8">
        <w:rPr>
          <w:rFonts w:eastAsiaTheme="minorEastAsia"/>
          <w:sz w:val="28"/>
          <w:szCs w:val="28"/>
        </w:rPr>
        <w:t>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w:t>
      </w:r>
      <w:proofErr w:type="gramEnd"/>
      <w:r w:rsidRPr="00054BB8">
        <w:rPr>
          <w:rFonts w:eastAsiaTheme="minorEastAsia"/>
          <w:sz w:val="28"/>
          <w:szCs w:val="28"/>
        </w:rPr>
        <w:t xml:space="preserve"> порядке;</w:t>
      </w:r>
    </w:p>
    <w:p w:rsidR="00ED1333" w:rsidRPr="00054BB8" w:rsidRDefault="00ED1333" w:rsidP="00ED1333">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официально заверенной копии настоящего приказа в Прокуратуру Республики Дагестан.</w:t>
      </w:r>
    </w:p>
    <w:p w:rsidR="00ED1333" w:rsidRPr="00054BB8" w:rsidRDefault="00ED1333" w:rsidP="00ED1333">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3. </w:t>
      </w:r>
      <w:proofErr w:type="gramStart"/>
      <w:r w:rsidRPr="00054BB8">
        <w:rPr>
          <w:rFonts w:eastAsiaTheme="minorEastAsia"/>
          <w:sz w:val="28"/>
          <w:szCs w:val="28"/>
        </w:rPr>
        <w:t>Разместить</w:t>
      </w:r>
      <w:proofErr w:type="gramEnd"/>
      <w:r w:rsidRPr="00054BB8">
        <w:rPr>
          <w:rFonts w:eastAsiaTheme="minorEastAsia"/>
          <w:sz w:val="28"/>
          <w:szCs w:val="28"/>
        </w:rPr>
        <w:t xml:space="preserve"> настоящий приказ на официальном сайте Министерства труда и социального развития Республики Дагестан в информационно-телекоммуникационной сети "Интернет" (www.dagmintrud.ru).</w:t>
      </w:r>
    </w:p>
    <w:p w:rsidR="00ED1333" w:rsidRPr="00054BB8" w:rsidRDefault="00ED1333" w:rsidP="00ED1333">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4. Настоящий приказ вступает в силу в установленном законодательством порядке.</w:t>
      </w:r>
    </w:p>
    <w:p w:rsidR="00ED1333" w:rsidRPr="00054BB8" w:rsidRDefault="00ED1333" w:rsidP="00ED1333">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5. </w:t>
      </w:r>
      <w:proofErr w:type="gramStart"/>
      <w:r w:rsidRPr="00054BB8">
        <w:rPr>
          <w:rFonts w:eastAsiaTheme="minorEastAsia"/>
          <w:sz w:val="28"/>
          <w:szCs w:val="28"/>
        </w:rPr>
        <w:t>Контроль за</w:t>
      </w:r>
      <w:proofErr w:type="gramEnd"/>
      <w:r w:rsidRPr="00054BB8">
        <w:rPr>
          <w:rFonts w:eastAsiaTheme="minorEastAsia"/>
          <w:sz w:val="28"/>
          <w:szCs w:val="28"/>
        </w:rPr>
        <w:t xml:space="preserve"> исполнением настоящего приказа возложить на заместителя Министра З.А. </w:t>
      </w:r>
      <w:proofErr w:type="spellStart"/>
      <w:r w:rsidRPr="00054BB8">
        <w:rPr>
          <w:rFonts w:eastAsiaTheme="minorEastAsia"/>
          <w:sz w:val="28"/>
          <w:szCs w:val="28"/>
        </w:rPr>
        <w:t>Багомедова</w:t>
      </w:r>
      <w:proofErr w:type="spellEnd"/>
      <w:r w:rsidRPr="00054BB8">
        <w:rPr>
          <w:rFonts w:eastAsiaTheme="minorEastAsia"/>
          <w:sz w:val="28"/>
          <w:szCs w:val="28"/>
        </w:rPr>
        <w:t>.</w:t>
      </w:r>
    </w:p>
    <w:p w:rsidR="00ED1333" w:rsidRPr="00054BB8" w:rsidRDefault="00ED1333">
      <w:pPr>
        <w:pStyle w:val="ConsPlusNormal"/>
        <w:jc w:val="both"/>
        <w:rPr>
          <w:rFonts w:ascii="Times New Roman" w:hAnsi="Times New Roman" w:cs="Times New Roman"/>
          <w:sz w:val="28"/>
          <w:szCs w:val="28"/>
        </w:rPr>
      </w:pPr>
    </w:p>
    <w:p w:rsidR="00ED1333" w:rsidRPr="00054BB8" w:rsidRDefault="00ED1333">
      <w:pPr>
        <w:pStyle w:val="ConsPlusNormal"/>
        <w:jc w:val="both"/>
        <w:rPr>
          <w:rFonts w:ascii="Times New Roman" w:hAnsi="Times New Roman" w:cs="Times New Roman"/>
          <w:sz w:val="28"/>
          <w:szCs w:val="28"/>
        </w:rPr>
      </w:pPr>
    </w:p>
    <w:p w:rsidR="00ED1333" w:rsidRPr="005459E5" w:rsidRDefault="005459E5">
      <w:pPr>
        <w:pStyle w:val="ConsPlusNormal"/>
        <w:jc w:val="both"/>
        <w:rPr>
          <w:rFonts w:ascii="Times New Roman" w:hAnsi="Times New Roman" w:cs="Times New Roman"/>
          <w:b/>
          <w:sz w:val="28"/>
          <w:szCs w:val="28"/>
        </w:rPr>
      </w:pPr>
      <w:r w:rsidRPr="005459E5">
        <w:rPr>
          <w:rFonts w:ascii="Times New Roman" w:hAnsi="Times New Roman" w:cs="Times New Roman"/>
          <w:b/>
          <w:sz w:val="28"/>
          <w:szCs w:val="28"/>
        </w:rPr>
        <w:t xml:space="preserve">          </w:t>
      </w:r>
      <w:r w:rsidR="00054BB8" w:rsidRPr="005459E5">
        <w:rPr>
          <w:rFonts w:ascii="Times New Roman" w:hAnsi="Times New Roman" w:cs="Times New Roman"/>
          <w:b/>
          <w:sz w:val="28"/>
          <w:szCs w:val="28"/>
        </w:rPr>
        <w:t xml:space="preserve">Министр                                                      </w:t>
      </w:r>
      <w:r w:rsidR="006246E7">
        <w:rPr>
          <w:rFonts w:ascii="Times New Roman" w:hAnsi="Times New Roman" w:cs="Times New Roman"/>
          <w:b/>
          <w:sz w:val="28"/>
          <w:szCs w:val="28"/>
        </w:rPr>
        <w:t xml:space="preserve">    </w:t>
      </w:r>
      <w:r w:rsidR="00054BB8" w:rsidRPr="005459E5">
        <w:rPr>
          <w:rFonts w:ascii="Times New Roman" w:hAnsi="Times New Roman" w:cs="Times New Roman"/>
          <w:b/>
          <w:sz w:val="28"/>
          <w:szCs w:val="28"/>
        </w:rPr>
        <w:t xml:space="preserve">                  М.</w:t>
      </w:r>
      <w:r w:rsidR="002B634A">
        <w:rPr>
          <w:rFonts w:ascii="Times New Roman" w:hAnsi="Times New Roman" w:cs="Times New Roman"/>
          <w:b/>
          <w:sz w:val="28"/>
          <w:szCs w:val="28"/>
        </w:rPr>
        <w:t xml:space="preserve"> </w:t>
      </w:r>
      <w:proofErr w:type="spellStart"/>
      <w:r w:rsidR="00054BB8" w:rsidRPr="005459E5">
        <w:rPr>
          <w:rFonts w:ascii="Times New Roman" w:hAnsi="Times New Roman" w:cs="Times New Roman"/>
          <w:b/>
          <w:sz w:val="28"/>
          <w:szCs w:val="28"/>
        </w:rPr>
        <w:t>Казиев</w:t>
      </w:r>
      <w:proofErr w:type="spellEnd"/>
    </w:p>
    <w:p w:rsidR="00ED1333" w:rsidRPr="00054BB8" w:rsidRDefault="00ED1333">
      <w:pPr>
        <w:pStyle w:val="ConsPlusNormal"/>
        <w:jc w:val="both"/>
        <w:rPr>
          <w:rFonts w:ascii="Times New Roman" w:hAnsi="Times New Roman" w:cs="Times New Roman"/>
          <w:sz w:val="28"/>
          <w:szCs w:val="28"/>
        </w:rPr>
      </w:pPr>
    </w:p>
    <w:p w:rsidR="00ED1333" w:rsidRPr="00054BB8" w:rsidRDefault="00ED1333">
      <w:pPr>
        <w:pStyle w:val="ConsPlusNormal"/>
        <w:jc w:val="both"/>
        <w:rPr>
          <w:rFonts w:ascii="Times New Roman" w:hAnsi="Times New Roman" w:cs="Times New Roman"/>
          <w:sz w:val="28"/>
          <w:szCs w:val="28"/>
        </w:rPr>
      </w:pPr>
    </w:p>
    <w:p w:rsidR="00054BB8" w:rsidRPr="00054BB8" w:rsidRDefault="00054BB8" w:rsidP="00054BB8">
      <w:pPr>
        <w:pStyle w:val="ConsPlusNormal"/>
        <w:jc w:val="both"/>
        <w:rPr>
          <w:rFonts w:ascii="Times New Roman" w:hAnsi="Times New Roman" w:cs="Times New Roman"/>
          <w:sz w:val="28"/>
          <w:szCs w:val="28"/>
        </w:rPr>
      </w:pPr>
      <w:r w:rsidRPr="00054BB8">
        <w:rPr>
          <w:rFonts w:ascii="Times New Roman" w:hAnsi="Times New Roman" w:cs="Times New Roman"/>
          <w:sz w:val="28"/>
          <w:szCs w:val="28"/>
        </w:rPr>
        <w:t>Разослано:</w:t>
      </w:r>
      <w:r w:rsidRPr="00054BB8">
        <w:rPr>
          <w:rFonts w:ascii="Times New Roman" w:hAnsi="Times New Roman" w:cs="Times New Roman"/>
          <w:sz w:val="28"/>
          <w:szCs w:val="28"/>
        </w:rPr>
        <w:tab/>
        <w:t xml:space="preserve">З.А. </w:t>
      </w:r>
      <w:proofErr w:type="spellStart"/>
      <w:r w:rsidRPr="00054BB8">
        <w:rPr>
          <w:rFonts w:ascii="Times New Roman" w:hAnsi="Times New Roman" w:cs="Times New Roman"/>
          <w:sz w:val="28"/>
          <w:szCs w:val="28"/>
        </w:rPr>
        <w:t>Багомедову</w:t>
      </w:r>
      <w:proofErr w:type="spellEnd"/>
      <w:r w:rsidRPr="00054BB8">
        <w:rPr>
          <w:rFonts w:ascii="Times New Roman" w:hAnsi="Times New Roman" w:cs="Times New Roman"/>
          <w:sz w:val="28"/>
          <w:szCs w:val="28"/>
        </w:rPr>
        <w:t xml:space="preserve">, управлению социальной поддержки, управлениям социальной </w:t>
      </w:r>
      <w:r w:rsidR="009422C4">
        <w:rPr>
          <w:rFonts w:ascii="Times New Roman" w:hAnsi="Times New Roman" w:cs="Times New Roman"/>
          <w:sz w:val="28"/>
          <w:szCs w:val="28"/>
        </w:rPr>
        <w:t>за</w:t>
      </w:r>
      <w:r w:rsidRPr="00054BB8">
        <w:rPr>
          <w:rFonts w:ascii="Times New Roman" w:hAnsi="Times New Roman" w:cs="Times New Roman"/>
          <w:sz w:val="28"/>
          <w:szCs w:val="28"/>
        </w:rPr>
        <w:t>щиты населения</w:t>
      </w:r>
    </w:p>
    <w:p w:rsidR="00054BB8" w:rsidRPr="00054BB8" w:rsidRDefault="00054BB8" w:rsidP="00054BB8">
      <w:pPr>
        <w:pStyle w:val="ConsPlusNormal"/>
        <w:jc w:val="both"/>
        <w:rPr>
          <w:rFonts w:ascii="Times New Roman" w:hAnsi="Times New Roman" w:cs="Times New Roman"/>
          <w:sz w:val="28"/>
          <w:szCs w:val="28"/>
        </w:rPr>
      </w:pPr>
    </w:p>
    <w:p w:rsidR="00ED1333" w:rsidRPr="00054BB8" w:rsidRDefault="00054BB8" w:rsidP="00054BB8">
      <w:pPr>
        <w:pStyle w:val="ConsPlusNormal"/>
        <w:jc w:val="both"/>
        <w:rPr>
          <w:rFonts w:ascii="Times New Roman" w:hAnsi="Times New Roman" w:cs="Times New Roman"/>
          <w:sz w:val="28"/>
          <w:szCs w:val="28"/>
        </w:rPr>
      </w:pPr>
      <w:r w:rsidRPr="00054BB8">
        <w:rPr>
          <w:rFonts w:ascii="Times New Roman" w:hAnsi="Times New Roman" w:cs="Times New Roman"/>
          <w:sz w:val="28"/>
          <w:szCs w:val="28"/>
        </w:rPr>
        <w:t xml:space="preserve"> </w:t>
      </w:r>
    </w:p>
    <w:p w:rsidR="00ED1333" w:rsidRPr="00054BB8" w:rsidRDefault="00ED1333">
      <w:pPr>
        <w:pStyle w:val="ConsPlusNormal"/>
        <w:jc w:val="both"/>
        <w:rPr>
          <w:rFonts w:ascii="Times New Roman" w:hAnsi="Times New Roman" w:cs="Times New Roman"/>
          <w:sz w:val="28"/>
          <w:szCs w:val="28"/>
        </w:rPr>
      </w:pPr>
    </w:p>
    <w:p w:rsidR="00915147" w:rsidRPr="00054BB8" w:rsidRDefault="00915147">
      <w:pPr>
        <w:pStyle w:val="ConsPlusNormal"/>
        <w:jc w:val="both"/>
        <w:rPr>
          <w:rFonts w:ascii="Times New Roman" w:hAnsi="Times New Roman" w:cs="Times New Roman"/>
          <w:sz w:val="28"/>
          <w:szCs w:val="28"/>
        </w:rPr>
      </w:pPr>
    </w:p>
    <w:p w:rsidR="00915147" w:rsidRDefault="00915147">
      <w:pPr>
        <w:pStyle w:val="ConsPlusNormal"/>
        <w:jc w:val="both"/>
        <w:rPr>
          <w:rFonts w:ascii="Times New Roman" w:hAnsi="Times New Roman" w:cs="Times New Roman"/>
          <w:sz w:val="28"/>
          <w:szCs w:val="28"/>
        </w:rPr>
      </w:pPr>
    </w:p>
    <w:p w:rsidR="00E90EFA" w:rsidRDefault="00E90EFA">
      <w:pPr>
        <w:pStyle w:val="ConsPlusNormal"/>
        <w:jc w:val="both"/>
        <w:rPr>
          <w:rFonts w:ascii="Times New Roman" w:hAnsi="Times New Roman" w:cs="Times New Roman"/>
          <w:sz w:val="28"/>
          <w:szCs w:val="28"/>
        </w:rPr>
      </w:pPr>
    </w:p>
    <w:p w:rsidR="00E90EFA" w:rsidRDefault="00E90EFA">
      <w:pPr>
        <w:pStyle w:val="ConsPlusNormal"/>
        <w:jc w:val="both"/>
        <w:rPr>
          <w:rFonts w:ascii="Times New Roman" w:hAnsi="Times New Roman" w:cs="Times New Roman"/>
          <w:sz w:val="28"/>
          <w:szCs w:val="28"/>
        </w:rPr>
      </w:pPr>
    </w:p>
    <w:p w:rsidR="00E90EFA" w:rsidRDefault="00E90EFA">
      <w:pPr>
        <w:pStyle w:val="ConsPlusNormal"/>
        <w:jc w:val="both"/>
        <w:rPr>
          <w:rFonts w:ascii="Times New Roman" w:hAnsi="Times New Roman" w:cs="Times New Roman"/>
          <w:sz w:val="28"/>
          <w:szCs w:val="28"/>
        </w:rPr>
      </w:pPr>
    </w:p>
    <w:p w:rsidR="00E90EFA" w:rsidRDefault="00E90EFA">
      <w:pPr>
        <w:pStyle w:val="ConsPlusNormal"/>
        <w:jc w:val="both"/>
        <w:rPr>
          <w:rFonts w:ascii="Times New Roman" w:hAnsi="Times New Roman" w:cs="Times New Roman"/>
          <w:sz w:val="28"/>
          <w:szCs w:val="28"/>
        </w:rPr>
      </w:pPr>
    </w:p>
    <w:p w:rsidR="00E90EFA" w:rsidRDefault="00E90EFA">
      <w:pPr>
        <w:pStyle w:val="ConsPlusNormal"/>
        <w:jc w:val="both"/>
        <w:rPr>
          <w:rFonts w:ascii="Times New Roman" w:hAnsi="Times New Roman" w:cs="Times New Roman"/>
          <w:sz w:val="28"/>
          <w:szCs w:val="28"/>
        </w:rPr>
      </w:pPr>
    </w:p>
    <w:p w:rsidR="000673A6" w:rsidRDefault="000673A6">
      <w:pPr>
        <w:pStyle w:val="ConsPlusNormal"/>
        <w:jc w:val="right"/>
        <w:outlineLvl w:val="0"/>
        <w:rPr>
          <w:rFonts w:ascii="Times New Roman" w:hAnsi="Times New Roman" w:cs="Times New Roman"/>
          <w:sz w:val="28"/>
          <w:szCs w:val="28"/>
        </w:rPr>
      </w:pPr>
    </w:p>
    <w:p w:rsidR="00A46CC5" w:rsidRPr="00054BB8" w:rsidRDefault="00A46CC5">
      <w:pPr>
        <w:pStyle w:val="ConsPlusNormal"/>
        <w:jc w:val="right"/>
        <w:outlineLvl w:val="0"/>
        <w:rPr>
          <w:rFonts w:ascii="Times New Roman" w:hAnsi="Times New Roman" w:cs="Times New Roman"/>
          <w:sz w:val="28"/>
          <w:szCs w:val="28"/>
        </w:rPr>
      </w:pPr>
      <w:r w:rsidRPr="00054BB8">
        <w:rPr>
          <w:rFonts w:ascii="Times New Roman" w:hAnsi="Times New Roman" w:cs="Times New Roman"/>
          <w:sz w:val="28"/>
          <w:szCs w:val="28"/>
        </w:rPr>
        <w:t>Утвержден</w:t>
      </w:r>
    </w:p>
    <w:p w:rsidR="00A46CC5" w:rsidRPr="00054BB8" w:rsidRDefault="00A46CC5">
      <w:pPr>
        <w:pStyle w:val="ConsPlusNormal"/>
        <w:jc w:val="right"/>
        <w:rPr>
          <w:rFonts w:ascii="Times New Roman" w:hAnsi="Times New Roman" w:cs="Times New Roman"/>
          <w:sz w:val="28"/>
          <w:szCs w:val="28"/>
        </w:rPr>
      </w:pPr>
      <w:r w:rsidRPr="00054BB8">
        <w:rPr>
          <w:rFonts w:ascii="Times New Roman" w:hAnsi="Times New Roman" w:cs="Times New Roman"/>
          <w:sz w:val="28"/>
          <w:szCs w:val="28"/>
        </w:rPr>
        <w:t>приказом Министерства труда</w:t>
      </w:r>
    </w:p>
    <w:p w:rsidR="00A46CC5" w:rsidRPr="00054BB8" w:rsidRDefault="00A46CC5">
      <w:pPr>
        <w:pStyle w:val="ConsPlusNormal"/>
        <w:jc w:val="right"/>
        <w:rPr>
          <w:rFonts w:ascii="Times New Roman" w:hAnsi="Times New Roman" w:cs="Times New Roman"/>
          <w:sz w:val="28"/>
          <w:szCs w:val="28"/>
        </w:rPr>
      </w:pPr>
      <w:r w:rsidRPr="00054BB8">
        <w:rPr>
          <w:rFonts w:ascii="Times New Roman" w:hAnsi="Times New Roman" w:cs="Times New Roman"/>
          <w:sz w:val="28"/>
          <w:szCs w:val="28"/>
        </w:rPr>
        <w:t>и социального развития</w:t>
      </w:r>
    </w:p>
    <w:p w:rsidR="00A46CC5" w:rsidRPr="00054BB8" w:rsidRDefault="00A46CC5">
      <w:pPr>
        <w:pStyle w:val="ConsPlusNormal"/>
        <w:jc w:val="right"/>
        <w:rPr>
          <w:rFonts w:ascii="Times New Roman" w:hAnsi="Times New Roman" w:cs="Times New Roman"/>
          <w:sz w:val="28"/>
          <w:szCs w:val="28"/>
        </w:rPr>
      </w:pPr>
      <w:r w:rsidRPr="00054BB8">
        <w:rPr>
          <w:rFonts w:ascii="Times New Roman" w:hAnsi="Times New Roman" w:cs="Times New Roman"/>
          <w:sz w:val="28"/>
          <w:szCs w:val="28"/>
        </w:rPr>
        <w:t>Республики Дагестан</w:t>
      </w:r>
    </w:p>
    <w:p w:rsidR="00A46CC5" w:rsidRPr="00054BB8" w:rsidRDefault="009D5E6E" w:rsidP="009D5E6E">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A46CC5" w:rsidRPr="00054BB8">
        <w:rPr>
          <w:rFonts w:ascii="Times New Roman" w:hAnsi="Times New Roman" w:cs="Times New Roman"/>
          <w:sz w:val="28"/>
          <w:szCs w:val="28"/>
        </w:rPr>
        <w:t xml:space="preserve">от </w:t>
      </w:r>
      <w:r w:rsidR="00B220AA" w:rsidRPr="00054BB8">
        <w:rPr>
          <w:rFonts w:ascii="Times New Roman" w:hAnsi="Times New Roman" w:cs="Times New Roman"/>
          <w:sz w:val="28"/>
          <w:szCs w:val="28"/>
        </w:rPr>
        <w:t>___________________</w:t>
      </w:r>
      <w:r>
        <w:rPr>
          <w:rFonts w:ascii="Times New Roman" w:hAnsi="Times New Roman" w:cs="Times New Roman"/>
          <w:sz w:val="28"/>
          <w:szCs w:val="28"/>
        </w:rPr>
        <w:t>___</w:t>
      </w:r>
    </w:p>
    <w:p w:rsidR="00A46CC5" w:rsidRPr="00054BB8" w:rsidRDefault="00A46CC5">
      <w:pPr>
        <w:pStyle w:val="ConsPlusNormal"/>
        <w:jc w:val="both"/>
        <w:rPr>
          <w:rFonts w:ascii="Times New Roman" w:hAnsi="Times New Roman" w:cs="Times New Roman"/>
          <w:sz w:val="28"/>
          <w:szCs w:val="28"/>
        </w:rPr>
      </w:pPr>
    </w:p>
    <w:p w:rsidR="003362D5" w:rsidRPr="00054BB8" w:rsidRDefault="003362D5" w:rsidP="003362D5">
      <w:pPr>
        <w:pStyle w:val="ConsPlusTitle"/>
        <w:jc w:val="center"/>
        <w:rPr>
          <w:rFonts w:ascii="Times New Roman" w:hAnsi="Times New Roman" w:cs="Times New Roman"/>
          <w:sz w:val="28"/>
          <w:szCs w:val="28"/>
        </w:rPr>
      </w:pPr>
      <w:bookmarkStart w:id="1" w:name="P40"/>
      <w:bookmarkEnd w:id="1"/>
      <w:r w:rsidRPr="00054BB8">
        <w:rPr>
          <w:rFonts w:ascii="Times New Roman" w:hAnsi="Times New Roman" w:cs="Times New Roman"/>
          <w:sz w:val="28"/>
          <w:szCs w:val="28"/>
        </w:rPr>
        <w:t>АДМИНИСТРАТИВНЫЙ РЕГЛАМЕНТ</w:t>
      </w:r>
    </w:p>
    <w:p w:rsidR="003362D5" w:rsidRPr="00054BB8" w:rsidRDefault="003362D5" w:rsidP="003362D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МИНИСТЕРСТВА ТРУДА И СОЦИАЛЬНОГО РАЗВИТИЯ</w:t>
      </w:r>
    </w:p>
    <w:p w:rsidR="003362D5" w:rsidRPr="00F94B58" w:rsidRDefault="003362D5" w:rsidP="003362D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 xml:space="preserve">РЕСПУБЛИКИ ДАГЕСТАН </w:t>
      </w:r>
      <w:r w:rsidR="00CF1317">
        <w:rPr>
          <w:rFonts w:ascii="Times New Roman" w:hAnsi="Times New Roman" w:cs="Times New Roman"/>
          <w:sz w:val="28"/>
          <w:szCs w:val="28"/>
        </w:rPr>
        <w:t xml:space="preserve">ПО </w:t>
      </w:r>
      <w:r w:rsidRPr="00054BB8">
        <w:rPr>
          <w:rFonts w:ascii="Times New Roman" w:hAnsi="Times New Roman" w:cs="Times New Roman"/>
          <w:sz w:val="28"/>
          <w:szCs w:val="28"/>
        </w:rPr>
        <w:t>ПРЕДОСТАВЛЕНИ</w:t>
      </w:r>
      <w:r w:rsidR="00CF1317">
        <w:rPr>
          <w:rFonts w:ascii="Times New Roman" w:hAnsi="Times New Roman" w:cs="Times New Roman"/>
          <w:sz w:val="28"/>
          <w:szCs w:val="28"/>
        </w:rPr>
        <w:t>Ю</w:t>
      </w:r>
      <w:r w:rsidRPr="00054BB8">
        <w:rPr>
          <w:rFonts w:ascii="Times New Roman" w:hAnsi="Times New Roman" w:cs="Times New Roman"/>
          <w:sz w:val="28"/>
          <w:szCs w:val="28"/>
        </w:rPr>
        <w:t xml:space="preserve"> </w:t>
      </w:r>
      <w:r w:rsidRPr="00BE012A">
        <w:rPr>
          <w:rFonts w:ascii="Times New Roman" w:hAnsi="Times New Roman" w:cs="Times New Roman"/>
          <w:sz w:val="28"/>
          <w:szCs w:val="28"/>
        </w:rPr>
        <w:t>ГОСУДАРСТВЕННОЙ УСЛУГИ</w:t>
      </w:r>
      <w:r w:rsidR="00F94B58" w:rsidRPr="00F94B58">
        <w:rPr>
          <w:rFonts w:ascii="Times New Roman" w:hAnsi="Times New Roman" w:cs="Times New Roman"/>
          <w:sz w:val="28"/>
          <w:szCs w:val="28"/>
        </w:rPr>
        <w:t xml:space="preserve"> </w:t>
      </w:r>
      <w:r w:rsidRPr="00F94B58">
        <w:rPr>
          <w:rFonts w:ascii="Times New Roman" w:hAnsi="Times New Roman" w:cs="Times New Roman"/>
          <w:sz w:val="28"/>
          <w:szCs w:val="28"/>
        </w:rPr>
        <w:t xml:space="preserve"> </w:t>
      </w:r>
      <w:r w:rsidR="00F94B58" w:rsidRPr="00F94B58">
        <w:rPr>
          <w:rFonts w:ascii="Times New Roman" w:hAnsi="Times New Roman" w:cs="Times New Roman"/>
          <w:sz w:val="28"/>
          <w:szCs w:val="28"/>
        </w:rPr>
        <w:t>ПРЕДОСТАВЛЕНИ</w:t>
      </w:r>
      <w:r w:rsidR="00CF1317">
        <w:rPr>
          <w:rFonts w:ascii="Times New Roman" w:hAnsi="Times New Roman" w:cs="Times New Roman"/>
          <w:sz w:val="28"/>
          <w:szCs w:val="28"/>
        </w:rPr>
        <w:t>Я</w:t>
      </w:r>
      <w:r w:rsidR="00F94B58" w:rsidRPr="00F94B58">
        <w:rPr>
          <w:rFonts w:ascii="Times New Roman" w:hAnsi="Times New Roman" w:cs="Times New Roman"/>
          <w:sz w:val="28"/>
          <w:szCs w:val="28"/>
        </w:rPr>
        <w:t xml:space="preserve"> СУБСИДИИ ОТДЕЛЬНЫМ КАТЕГОРИЯМ ГРАЖДАН, ПРОЖИВАЮЩИХ В РЕСПУБЛИКЕ ДАГЕСТАН, НА ПОКУПКУ И УСТАНОВКУ ГАЗОИСПОЛЬЗУЮЩЕГО </w:t>
      </w:r>
      <w:proofErr w:type="gramStart"/>
      <w:r w:rsidR="00F94B58" w:rsidRPr="00F94B58">
        <w:rPr>
          <w:rFonts w:ascii="Times New Roman" w:hAnsi="Times New Roman" w:cs="Times New Roman"/>
          <w:sz w:val="28"/>
          <w:szCs w:val="28"/>
        </w:rPr>
        <w:t>ОБОРУДОВАНИЯ</w:t>
      </w:r>
      <w:proofErr w:type="gramEnd"/>
      <w:r w:rsidR="00F94B58" w:rsidRPr="00F94B58">
        <w:rPr>
          <w:rFonts w:ascii="Times New Roman" w:hAnsi="Times New Roman" w:cs="Times New Roman"/>
          <w:sz w:val="28"/>
          <w:szCs w:val="28"/>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w:t>
      </w:r>
      <w:r w:rsidR="00CF1317">
        <w:rPr>
          <w:rFonts w:ascii="Times New Roman" w:hAnsi="Times New Roman" w:cs="Times New Roman"/>
          <w:sz w:val="28"/>
          <w:szCs w:val="28"/>
        </w:rPr>
        <w:t>Ъ</w:t>
      </w:r>
      <w:r w:rsidR="00F94B58" w:rsidRPr="00F94B58">
        <w:rPr>
          <w:rFonts w:ascii="Times New Roman" w:hAnsi="Times New Roman" w:cs="Times New Roman"/>
          <w:sz w:val="28"/>
          <w:szCs w:val="28"/>
        </w:rPr>
        <w:t>ЕКТОВ КАПИТАЛЬНОГО СТРОИТЕЛЬСТВА К ГАЗОРАСПРЕДЕЛИТЕЛЬНЫМ СЕТЯМ ПРИ ДОГАЗИФИКАЦИИ</w:t>
      </w:r>
    </w:p>
    <w:p w:rsidR="003362D5" w:rsidRPr="00054BB8" w:rsidRDefault="003362D5" w:rsidP="003362D5">
      <w:pPr>
        <w:pStyle w:val="ConsPlusTitle"/>
        <w:jc w:val="center"/>
        <w:outlineLvl w:val="1"/>
        <w:rPr>
          <w:rFonts w:ascii="Times New Roman" w:hAnsi="Times New Roman" w:cs="Times New Roman"/>
          <w:sz w:val="28"/>
          <w:szCs w:val="28"/>
        </w:rPr>
      </w:pPr>
      <w:bookmarkStart w:id="2" w:name="P48"/>
      <w:bookmarkEnd w:id="2"/>
    </w:p>
    <w:p w:rsidR="003362D5" w:rsidRPr="00054BB8" w:rsidRDefault="003362D5" w:rsidP="003362D5">
      <w:pPr>
        <w:pStyle w:val="ConsPlusTitle"/>
        <w:jc w:val="center"/>
        <w:outlineLvl w:val="1"/>
        <w:rPr>
          <w:rFonts w:ascii="Times New Roman" w:hAnsi="Times New Roman" w:cs="Times New Roman"/>
          <w:sz w:val="28"/>
          <w:szCs w:val="28"/>
        </w:rPr>
      </w:pPr>
      <w:r w:rsidRPr="00054BB8">
        <w:rPr>
          <w:rFonts w:ascii="Times New Roman" w:hAnsi="Times New Roman" w:cs="Times New Roman"/>
          <w:sz w:val="28"/>
          <w:szCs w:val="28"/>
        </w:rPr>
        <w:t>I. Общие положения</w:t>
      </w:r>
    </w:p>
    <w:p w:rsidR="003362D5" w:rsidRPr="00054BB8" w:rsidRDefault="003362D5" w:rsidP="003362D5">
      <w:pPr>
        <w:pStyle w:val="ConsPlusNormal"/>
        <w:jc w:val="both"/>
        <w:rPr>
          <w:rFonts w:ascii="Times New Roman" w:hAnsi="Times New Roman" w:cs="Times New Roman"/>
          <w:sz w:val="28"/>
          <w:szCs w:val="28"/>
        </w:rPr>
      </w:pPr>
    </w:p>
    <w:p w:rsidR="003362D5" w:rsidRPr="00054BB8" w:rsidRDefault="003362D5" w:rsidP="003362D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1. Предмет регулирования Административного регламента</w:t>
      </w:r>
    </w:p>
    <w:p w:rsidR="003362D5" w:rsidRPr="00054BB8" w:rsidRDefault="003362D5" w:rsidP="003362D5">
      <w:pPr>
        <w:pStyle w:val="ConsPlusNormal"/>
        <w:jc w:val="both"/>
        <w:rPr>
          <w:rFonts w:ascii="Times New Roman" w:hAnsi="Times New Roman" w:cs="Times New Roman"/>
          <w:sz w:val="28"/>
          <w:szCs w:val="28"/>
        </w:rPr>
      </w:pPr>
    </w:p>
    <w:p w:rsidR="003362D5" w:rsidRPr="00054BB8" w:rsidRDefault="003362D5" w:rsidP="003362D5">
      <w:pPr>
        <w:ind w:firstLine="567"/>
        <w:jc w:val="both"/>
        <w:rPr>
          <w:sz w:val="28"/>
          <w:szCs w:val="28"/>
        </w:rPr>
      </w:pPr>
      <w:r w:rsidRPr="00054BB8">
        <w:rPr>
          <w:sz w:val="28"/>
          <w:szCs w:val="28"/>
        </w:rPr>
        <w:t xml:space="preserve">Административный регламент Министерства труда и социального развития Республики Дагестан по предоставлению государственной услуги </w:t>
      </w:r>
      <w:r w:rsidR="00F94B58" w:rsidRPr="00054BB8">
        <w:rPr>
          <w:rFonts w:eastAsiaTheme="minorEastAsia"/>
          <w:sz w:val="28"/>
          <w:szCs w:val="28"/>
        </w:rPr>
        <w:t>предоставлени</w:t>
      </w:r>
      <w:r w:rsidR="0053605C">
        <w:rPr>
          <w:rFonts w:eastAsiaTheme="minorEastAsia"/>
          <w:sz w:val="28"/>
          <w:szCs w:val="28"/>
        </w:rPr>
        <w:t>я</w:t>
      </w:r>
      <w:r w:rsidR="00F94B58" w:rsidRPr="00054BB8">
        <w:rPr>
          <w:rFonts w:eastAsiaTheme="minorEastAsia"/>
          <w:sz w:val="28"/>
          <w:szCs w:val="28"/>
        </w:rPr>
        <w:t xml:space="preserve"> </w:t>
      </w:r>
      <w:r w:rsidR="00F94B58">
        <w:rPr>
          <w:rFonts w:eastAsiaTheme="minorEastAsia"/>
          <w:sz w:val="28"/>
          <w:szCs w:val="28"/>
        </w:rPr>
        <w:t xml:space="preserve">субсидии отдельным категориям граждан, проживающих в Республике Дагестан на покупку и установку газоиспользующего </w:t>
      </w:r>
      <w:proofErr w:type="gramStart"/>
      <w:r w:rsidR="00F94B58">
        <w:rPr>
          <w:rFonts w:eastAsiaTheme="minorEastAsia"/>
          <w:sz w:val="28"/>
          <w:szCs w:val="28"/>
        </w:rPr>
        <w:t>оборудования</w:t>
      </w:r>
      <w:proofErr w:type="gramEnd"/>
      <w:r w:rsidR="00F94B58">
        <w:rPr>
          <w:rFonts w:eastAsiaTheme="minorEastAsia"/>
          <w:sz w:val="28"/>
          <w:szCs w:val="28"/>
        </w:rPr>
        <w:t xml:space="preserve"> и проведение работ внутри границ их земельных участков в рамках</w:t>
      </w:r>
      <w:r w:rsidR="00F94B58" w:rsidRPr="00054BB8">
        <w:rPr>
          <w:rFonts w:eastAsiaTheme="minorEastAsia"/>
          <w:sz w:val="28"/>
          <w:szCs w:val="28"/>
        </w:rPr>
        <w:t xml:space="preserve"> </w:t>
      </w:r>
      <w:r w:rsidR="00F94B58">
        <w:rPr>
          <w:rFonts w:eastAsiaTheme="minorEastAsia"/>
          <w:sz w:val="28"/>
          <w:szCs w:val="28"/>
        </w:rPr>
        <w:t xml:space="preserve"> реализации мероприятий по осуществлению подключения (технологического присоединения) газоиспользующего оборудования и объектов капитального</w:t>
      </w:r>
      <w:r w:rsidR="00F94B58" w:rsidRPr="00054BB8">
        <w:rPr>
          <w:rFonts w:eastAsiaTheme="minorEastAsia"/>
          <w:sz w:val="28"/>
          <w:szCs w:val="28"/>
        </w:rPr>
        <w:t xml:space="preserve"> </w:t>
      </w:r>
      <w:r w:rsidR="00F94B58">
        <w:rPr>
          <w:rFonts w:eastAsiaTheme="minorEastAsia"/>
          <w:sz w:val="28"/>
          <w:szCs w:val="28"/>
        </w:rPr>
        <w:t xml:space="preserve">строительства к газораспределительным сетям при </w:t>
      </w:r>
      <w:proofErr w:type="spellStart"/>
      <w:r w:rsidR="00F94B58">
        <w:rPr>
          <w:rFonts w:eastAsiaTheme="minorEastAsia"/>
          <w:sz w:val="28"/>
          <w:szCs w:val="28"/>
        </w:rPr>
        <w:t>догазификации</w:t>
      </w:r>
      <w:proofErr w:type="spellEnd"/>
      <w:r w:rsidR="002F061F" w:rsidRPr="002F061F">
        <w:rPr>
          <w:sz w:val="28"/>
          <w:szCs w:val="28"/>
        </w:rPr>
        <w:t xml:space="preserve"> </w:t>
      </w:r>
      <w:r w:rsidR="00A60885">
        <w:rPr>
          <w:sz w:val="28"/>
          <w:szCs w:val="28"/>
        </w:rPr>
        <w:t xml:space="preserve">                       </w:t>
      </w:r>
      <w:r w:rsidR="002F061F" w:rsidRPr="00054BB8">
        <w:rPr>
          <w:sz w:val="28"/>
          <w:szCs w:val="28"/>
        </w:rPr>
        <w:t xml:space="preserve">(далее соответственно - Административный регламент, </w:t>
      </w:r>
      <w:proofErr w:type="gramStart"/>
      <w:r w:rsidR="002F061F" w:rsidRPr="00054BB8">
        <w:rPr>
          <w:sz w:val="28"/>
          <w:szCs w:val="28"/>
        </w:rPr>
        <w:t xml:space="preserve">Министерство, государственная услуга, </w:t>
      </w:r>
      <w:r w:rsidR="002F061F">
        <w:rPr>
          <w:sz w:val="28"/>
          <w:szCs w:val="28"/>
        </w:rPr>
        <w:t>субсидия</w:t>
      </w:r>
      <w:r w:rsidR="002F061F" w:rsidRPr="00054BB8">
        <w:rPr>
          <w:sz w:val="28"/>
          <w:szCs w:val="28"/>
        </w:rPr>
        <w:t>), устанавливает стандарт предоставления государственной услуги</w:t>
      </w:r>
      <w:r w:rsidRPr="00054BB8">
        <w:rPr>
          <w:sz w:val="28"/>
          <w:szCs w:val="28"/>
        </w:rPr>
        <w:t xml:space="preserve"> состав, последовательность и сроки выполнения административных процедур при предоставлении государственной услуги, требования к порядку их выполнения, порядок их выполнения, порядок осуществления контроля за предоставлением государственной услуги, порядок обжалования гражданами решений и действий (бездействия) должностных лиц и работников, а также принимаемых ими решений при предоставлении государственной услуги.</w:t>
      </w:r>
      <w:proofErr w:type="gramEnd"/>
    </w:p>
    <w:p w:rsidR="003362D5" w:rsidRPr="00054BB8" w:rsidRDefault="003362D5" w:rsidP="003362D5">
      <w:pPr>
        <w:pStyle w:val="ConsPlusNormal"/>
        <w:jc w:val="both"/>
        <w:rPr>
          <w:rFonts w:ascii="Times New Roman" w:hAnsi="Times New Roman" w:cs="Times New Roman"/>
          <w:sz w:val="28"/>
          <w:szCs w:val="28"/>
        </w:rPr>
      </w:pPr>
    </w:p>
    <w:p w:rsidR="003362D5" w:rsidRPr="00054BB8" w:rsidRDefault="003362D5" w:rsidP="003362D5">
      <w:pPr>
        <w:pStyle w:val="ConsPlusTitle"/>
        <w:jc w:val="center"/>
        <w:outlineLvl w:val="2"/>
        <w:rPr>
          <w:rFonts w:ascii="Times New Roman" w:hAnsi="Times New Roman" w:cs="Times New Roman"/>
          <w:sz w:val="28"/>
          <w:szCs w:val="28"/>
        </w:rPr>
      </w:pPr>
      <w:bookmarkStart w:id="3" w:name="P54"/>
      <w:bookmarkEnd w:id="3"/>
      <w:r w:rsidRPr="00054BB8">
        <w:rPr>
          <w:rFonts w:ascii="Times New Roman" w:hAnsi="Times New Roman" w:cs="Times New Roman"/>
          <w:sz w:val="28"/>
          <w:szCs w:val="28"/>
        </w:rPr>
        <w:t>2. Круг заявителей</w:t>
      </w:r>
    </w:p>
    <w:p w:rsidR="003362D5" w:rsidRDefault="003362D5" w:rsidP="003362D5">
      <w:pPr>
        <w:ind w:firstLine="567"/>
        <w:jc w:val="both"/>
        <w:rPr>
          <w:sz w:val="28"/>
          <w:szCs w:val="28"/>
        </w:rPr>
      </w:pPr>
    </w:p>
    <w:p w:rsidR="009424F9" w:rsidRPr="008242E7" w:rsidRDefault="003362D5" w:rsidP="003362D5">
      <w:pPr>
        <w:ind w:firstLine="567"/>
        <w:jc w:val="both"/>
        <w:rPr>
          <w:sz w:val="28"/>
          <w:szCs w:val="28"/>
        </w:rPr>
      </w:pPr>
      <w:r w:rsidRPr="00054BB8">
        <w:rPr>
          <w:sz w:val="28"/>
          <w:szCs w:val="28"/>
        </w:rPr>
        <w:t xml:space="preserve">2.1. </w:t>
      </w:r>
      <w:proofErr w:type="gramStart"/>
      <w:r w:rsidRPr="00054BB8">
        <w:rPr>
          <w:sz w:val="28"/>
          <w:szCs w:val="28"/>
        </w:rPr>
        <w:t xml:space="preserve">Право на получение государственной услуги имеют следующие категории граждан, постоянно проживающих и зарегистрированных по месту жительства в принадлежащих им на праве собственности жилых </w:t>
      </w:r>
      <w:r w:rsidR="00FD2C58">
        <w:rPr>
          <w:sz w:val="28"/>
          <w:szCs w:val="28"/>
        </w:rPr>
        <w:t xml:space="preserve">              </w:t>
      </w:r>
      <w:r w:rsidRPr="00054BB8">
        <w:rPr>
          <w:sz w:val="28"/>
          <w:szCs w:val="28"/>
        </w:rPr>
        <w:t>помещениях на дату обращения, заключивших</w:t>
      </w:r>
      <w:r w:rsidR="00FD2C58">
        <w:rPr>
          <w:sz w:val="28"/>
          <w:szCs w:val="28"/>
        </w:rPr>
        <w:t xml:space="preserve"> после 31 декабря 2022 года</w:t>
      </w:r>
      <w:r w:rsidRPr="00054BB8">
        <w:rPr>
          <w:sz w:val="28"/>
          <w:szCs w:val="28"/>
        </w:rPr>
        <w:t xml:space="preserve"> с газораспределительной организацией договор о подключении </w:t>
      </w:r>
      <w:r w:rsidR="00FD2C58">
        <w:rPr>
          <w:sz w:val="28"/>
          <w:szCs w:val="28"/>
        </w:rPr>
        <w:t xml:space="preserve">газоиспользующего оборудования к сети газораспределения в рамках </w:t>
      </w:r>
      <w:proofErr w:type="spellStart"/>
      <w:r w:rsidR="00FD2C58">
        <w:rPr>
          <w:sz w:val="28"/>
          <w:szCs w:val="28"/>
        </w:rPr>
        <w:t>догазификации</w:t>
      </w:r>
      <w:proofErr w:type="spellEnd"/>
      <w:r w:rsidR="008242E7">
        <w:rPr>
          <w:sz w:val="28"/>
          <w:szCs w:val="28"/>
        </w:rPr>
        <w:t xml:space="preserve"> </w:t>
      </w:r>
      <w:r w:rsidR="008242E7" w:rsidRPr="008242E7">
        <w:rPr>
          <w:sz w:val="28"/>
          <w:szCs w:val="28"/>
        </w:rPr>
        <w:t>предусматривающий осуществление мероприятий по подключению (технологическому присоединению) в пределах границ земельного участка гражданина</w:t>
      </w:r>
      <w:proofErr w:type="gramEnd"/>
      <w:r w:rsidR="008242E7" w:rsidRPr="008242E7">
        <w:rPr>
          <w:sz w:val="28"/>
          <w:szCs w:val="28"/>
        </w:rPr>
        <w:t xml:space="preserve">, и (или) по проектированию сети </w:t>
      </w:r>
      <w:proofErr w:type="spellStart"/>
      <w:r w:rsidR="008242E7" w:rsidRPr="008242E7">
        <w:rPr>
          <w:sz w:val="28"/>
          <w:szCs w:val="28"/>
        </w:rPr>
        <w:t>газопотребления</w:t>
      </w:r>
      <w:proofErr w:type="spellEnd"/>
      <w:r w:rsidR="008242E7" w:rsidRPr="008242E7">
        <w:rPr>
          <w:sz w:val="28"/>
          <w:szCs w:val="28"/>
        </w:rPr>
        <w:t>, и (или) по установке газоиспользующего оборудования</w:t>
      </w:r>
      <w:r w:rsidR="009424F9" w:rsidRPr="008242E7">
        <w:rPr>
          <w:sz w:val="28"/>
          <w:szCs w:val="28"/>
        </w:rPr>
        <w:t xml:space="preserve">: </w:t>
      </w:r>
    </w:p>
    <w:p w:rsidR="005230AC" w:rsidRPr="005230AC" w:rsidRDefault="007903B6" w:rsidP="005230AC">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а</w:t>
      </w:r>
      <w:r w:rsidRPr="005230AC">
        <w:rPr>
          <w:rFonts w:ascii="Times New Roman" w:hAnsi="Times New Roman" w:cs="Times New Roman"/>
          <w:sz w:val="28"/>
          <w:szCs w:val="28"/>
        </w:rPr>
        <w:t xml:space="preserve">) </w:t>
      </w:r>
      <w:r w:rsidR="005230AC" w:rsidRPr="005230AC">
        <w:rPr>
          <w:rFonts w:ascii="Times New Roman" w:hAnsi="Times New Roman" w:cs="Times New Roman"/>
          <w:sz w:val="28"/>
          <w:szCs w:val="28"/>
        </w:rPr>
        <w:t>граждане, являющиеся участниками Великой Отечественной войны, инвалидами боевых действий, членами семей погибших (умерших) инвалидов Великой Отечественной войны и инвалидов боевых действий, участников Великой Отечественной войны, ветеранов боевых действий;</w:t>
      </w:r>
    </w:p>
    <w:p w:rsidR="005230AC" w:rsidRPr="005230AC" w:rsidRDefault="007903B6" w:rsidP="005230AC">
      <w:pPr>
        <w:pStyle w:val="ConsPlusNormal"/>
        <w:spacing w:before="220"/>
        <w:ind w:firstLine="540"/>
        <w:jc w:val="both"/>
        <w:rPr>
          <w:rFonts w:ascii="Times New Roman" w:hAnsi="Times New Roman" w:cs="Times New Roman"/>
          <w:sz w:val="28"/>
          <w:szCs w:val="28"/>
        </w:rPr>
      </w:pPr>
      <w:r w:rsidRPr="005230AC">
        <w:rPr>
          <w:rFonts w:ascii="Times New Roman" w:hAnsi="Times New Roman" w:cs="Times New Roman"/>
          <w:sz w:val="28"/>
          <w:szCs w:val="28"/>
        </w:rPr>
        <w:t xml:space="preserve">б) </w:t>
      </w:r>
      <w:r w:rsidR="005230AC" w:rsidRPr="005230AC">
        <w:rPr>
          <w:rFonts w:ascii="Times New Roman" w:hAnsi="Times New Roman" w:cs="Times New Roman"/>
          <w:sz w:val="28"/>
          <w:szCs w:val="28"/>
        </w:rPr>
        <w:t>многодетные семьи - семьи, имеющие трех и более детей в возрасте до 18 лет</w:t>
      </w:r>
      <w:r w:rsidR="00D0777A">
        <w:rPr>
          <w:rFonts w:ascii="Times New Roman" w:hAnsi="Times New Roman" w:cs="Times New Roman"/>
          <w:sz w:val="28"/>
          <w:szCs w:val="28"/>
        </w:rPr>
        <w:t xml:space="preserve">, </w:t>
      </w:r>
      <w:r w:rsidR="005230AC" w:rsidRPr="005230AC">
        <w:rPr>
          <w:rFonts w:ascii="Times New Roman" w:hAnsi="Times New Roman" w:cs="Times New Roman"/>
          <w:sz w:val="28"/>
          <w:szCs w:val="28"/>
        </w:rPr>
        <w:t>в том числе усыновленных (удочеренных), приемных;</w:t>
      </w:r>
    </w:p>
    <w:p w:rsidR="005230AC" w:rsidRPr="005230AC" w:rsidRDefault="007903B6" w:rsidP="005230AC">
      <w:pPr>
        <w:pStyle w:val="ConsPlusNormal"/>
        <w:spacing w:before="220"/>
        <w:ind w:firstLine="540"/>
        <w:jc w:val="both"/>
        <w:rPr>
          <w:rFonts w:ascii="Times New Roman" w:hAnsi="Times New Roman" w:cs="Times New Roman"/>
          <w:sz w:val="28"/>
          <w:szCs w:val="28"/>
        </w:rPr>
      </w:pPr>
      <w:proofErr w:type="gramStart"/>
      <w:r w:rsidRPr="00054BB8">
        <w:rPr>
          <w:rFonts w:ascii="Times New Roman" w:hAnsi="Times New Roman" w:cs="Times New Roman"/>
          <w:sz w:val="28"/>
          <w:szCs w:val="28"/>
        </w:rPr>
        <w:t>в)</w:t>
      </w:r>
      <w:r w:rsidR="005230AC" w:rsidRPr="005230AC">
        <w:rPr>
          <w:rFonts w:ascii="Times New Roman" w:hAnsi="Times New Roman" w:cs="Times New Roman"/>
        </w:rPr>
        <w:t xml:space="preserve"> </w:t>
      </w:r>
      <w:r w:rsidR="005230AC" w:rsidRPr="005230AC">
        <w:rPr>
          <w:rFonts w:ascii="Times New Roman" w:hAnsi="Times New Roman" w:cs="Times New Roman"/>
          <w:sz w:val="28"/>
          <w:szCs w:val="28"/>
        </w:rPr>
        <w:t>малоимущие граждане, малоимущие семьи с детьми, малоимущие одиноко проживающие граждане - граждане со среднедушевым доходом, не превышающим величину прожиточного минимума, установленного в Республике Дагестан, члены (один из членов) которых являются (является) собственниками (собственником) жилых помещений;</w:t>
      </w:r>
      <w:proofErr w:type="gramEnd"/>
    </w:p>
    <w:p w:rsidR="00A46CC5" w:rsidRPr="00054BB8" w:rsidRDefault="00A46CC5" w:rsidP="00626BD3">
      <w:pPr>
        <w:pStyle w:val="ConsPlusNormal"/>
        <w:spacing w:before="220"/>
        <w:ind w:firstLine="567"/>
        <w:jc w:val="both"/>
        <w:rPr>
          <w:rFonts w:ascii="Times New Roman" w:hAnsi="Times New Roman" w:cs="Times New Roman"/>
          <w:sz w:val="28"/>
          <w:szCs w:val="28"/>
        </w:rPr>
      </w:pPr>
      <w:r w:rsidRPr="00054BB8">
        <w:rPr>
          <w:rFonts w:ascii="Times New Roman" w:hAnsi="Times New Roman" w:cs="Times New Roman"/>
          <w:sz w:val="28"/>
          <w:szCs w:val="28"/>
        </w:rPr>
        <w:t>2.2. Полномочиями выступать от имени заявителей при предоставлении государственной услуги обладают:</w:t>
      </w:r>
    </w:p>
    <w:p w:rsidR="00A753B6" w:rsidRPr="00054BB8" w:rsidRDefault="00A46CC5" w:rsidP="00626BD3">
      <w:pPr>
        <w:pStyle w:val="ConsPlusNormal"/>
        <w:spacing w:before="220"/>
        <w:ind w:firstLine="567"/>
        <w:jc w:val="both"/>
        <w:rPr>
          <w:rFonts w:ascii="Times New Roman" w:hAnsi="Times New Roman" w:cs="Times New Roman"/>
          <w:sz w:val="28"/>
          <w:szCs w:val="28"/>
        </w:rPr>
      </w:pPr>
      <w:r w:rsidRPr="00054BB8">
        <w:rPr>
          <w:rFonts w:ascii="Times New Roman" w:hAnsi="Times New Roman" w:cs="Times New Roman"/>
          <w:sz w:val="28"/>
          <w:szCs w:val="28"/>
        </w:rPr>
        <w:t>1) законные представители (опекуны, попечители) недееспособных заявителей</w:t>
      </w:r>
      <w:r w:rsidR="00A753B6" w:rsidRPr="00054BB8">
        <w:rPr>
          <w:rFonts w:ascii="Times New Roman" w:hAnsi="Times New Roman" w:cs="Times New Roman"/>
          <w:sz w:val="28"/>
          <w:szCs w:val="28"/>
        </w:rPr>
        <w:t>;</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2) 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 (далее - представители).</w:t>
      </w:r>
    </w:p>
    <w:p w:rsidR="00230EE6" w:rsidRPr="00054BB8" w:rsidRDefault="00230EE6">
      <w:pPr>
        <w:pStyle w:val="ConsPlusTitle"/>
        <w:jc w:val="center"/>
        <w:outlineLvl w:val="2"/>
        <w:rPr>
          <w:rFonts w:ascii="Times New Roman" w:hAnsi="Times New Roman" w:cs="Times New Roman"/>
          <w:sz w:val="28"/>
          <w:szCs w:val="28"/>
        </w:rPr>
      </w:pPr>
    </w:p>
    <w:p w:rsidR="00A46CC5" w:rsidRPr="00054BB8" w:rsidRDefault="00A46CC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3. Требовани</w:t>
      </w:r>
      <w:r w:rsidR="00DE7D5D" w:rsidRPr="00054BB8">
        <w:rPr>
          <w:rFonts w:ascii="Times New Roman" w:hAnsi="Times New Roman" w:cs="Times New Roman"/>
          <w:sz w:val="28"/>
          <w:szCs w:val="28"/>
        </w:rPr>
        <w:t>я</w:t>
      </w:r>
      <w:r w:rsidRPr="00054BB8">
        <w:rPr>
          <w:rFonts w:ascii="Times New Roman" w:hAnsi="Times New Roman" w:cs="Times New Roman"/>
          <w:sz w:val="28"/>
          <w:szCs w:val="28"/>
        </w:rPr>
        <w:t xml:space="preserve"> предоставления заявителю </w:t>
      </w:r>
      <w:proofErr w:type="gramStart"/>
      <w:r w:rsidRPr="00054BB8">
        <w:rPr>
          <w:rFonts w:ascii="Times New Roman" w:hAnsi="Times New Roman" w:cs="Times New Roman"/>
          <w:sz w:val="28"/>
          <w:szCs w:val="28"/>
        </w:rPr>
        <w:t>государственной</w:t>
      </w:r>
      <w:proofErr w:type="gramEnd"/>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услуги в соответствии с вариантом предоставления</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государственной услуги, соответствующ</w:t>
      </w:r>
      <w:r w:rsidR="009E572D" w:rsidRPr="00054BB8">
        <w:rPr>
          <w:rFonts w:ascii="Times New Roman" w:hAnsi="Times New Roman" w:cs="Times New Roman"/>
          <w:sz w:val="28"/>
          <w:szCs w:val="28"/>
        </w:rPr>
        <w:t>им</w:t>
      </w:r>
      <w:r w:rsidRPr="00054BB8">
        <w:rPr>
          <w:rFonts w:ascii="Times New Roman" w:hAnsi="Times New Roman" w:cs="Times New Roman"/>
          <w:sz w:val="28"/>
          <w:szCs w:val="28"/>
        </w:rPr>
        <w:t xml:space="preserve"> признакам</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 xml:space="preserve">заявителя, </w:t>
      </w:r>
      <w:proofErr w:type="gramStart"/>
      <w:r w:rsidRPr="00054BB8">
        <w:rPr>
          <w:rFonts w:ascii="Times New Roman" w:hAnsi="Times New Roman" w:cs="Times New Roman"/>
          <w:sz w:val="28"/>
          <w:szCs w:val="28"/>
        </w:rPr>
        <w:t>определенным</w:t>
      </w:r>
      <w:proofErr w:type="gramEnd"/>
      <w:r w:rsidRPr="00054BB8">
        <w:rPr>
          <w:rFonts w:ascii="Times New Roman" w:hAnsi="Times New Roman" w:cs="Times New Roman"/>
          <w:sz w:val="28"/>
          <w:szCs w:val="28"/>
        </w:rPr>
        <w:t xml:space="preserve"> в результате анкетирования,</w:t>
      </w:r>
    </w:p>
    <w:p w:rsidR="00A46CC5" w:rsidRPr="00054BB8" w:rsidRDefault="00A46CC5">
      <w:pPr>
        <w:pStyle w:val="ConsPlusTitle"/>
        <w:jc w:val="center"/>
        <w:rPr>
          <w:rFonts w:ascii="Times New Roman" w:hAnsi="Times New Roman" w:cs="Times New Roman"/>
          <w:sz w:val="28"/>
          <w:szCs w:val="28"/>
        </w:rPr>
      </w:pPr>
      <w:proofErr w:type="gramStart"/>
      <w:r w:rsidRPr="00054BB8">
        <w:rPr>
          <w:rFonts w:ascii="Times New Roman" w:hAnsi="Times New Roman" w:cs="Times New Roman"/>
          <w:sz w:val="28"/>
          <w:szCs w:val="28"/>
        </w:rPr>
        <w:t>проводимого</w:t>
      </w:r>
      <w:proofErr w:type="gramEnd"/>
      <w:r w:rsidRPr="00054BB8">
        <w:rPr>
          <w:rFonts w:ascii="Times New Roman" w:hAnsi="Times New Roman" w:cs="Times New Roman"/>
          <w:sz w:val="28"/>
          <w:szCs w:val="28"/>
        </w:rPr>
        <w:t xml:space="preserve"> органом, предоставляющим услугу</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(далее - профилирование), а также результата,</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 xml:space="preserve">за </w:t>
      </w:r>
      <w:proofErr w:type="gramStart"/>
      <w:r w:rsidRPr="00054BB8">
        <w:rPr>
          <w:rFonts w:ascii="Times New Roman" w:hAnsi="Times New Roman" w:cs="Times New Roman"/>
          <w:sz w:val="28"/>
          <w:szCs w:val="28"/>
        </w:rPr>
        <w:t>предоставлением</w:t>
      </w:r>
      <w:proofErr w:type="gramEnd"/>
      <w:r w:rsidRPr="00054BB8">
        <w:rPr>
          <w:rFonts w:ascii="Times New Roman" w:hAnsi="Times New Roman" w:cs="Times New Roman"/>
          <w:sz w:val="28"/>
          <w:szCs w:val="28"/>
        </w:rPr>
        <w:t xml:space="preserve"> которого обратился заявитель</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t>3.1. При предоставлении государственной услуги осуществляются следующие административные процедуры:</w:t>
      </w:r>
    </w:p>
    <w:p w:rsidR="00A46CC5" w:rsidRPr="000C3346" w:rsidRDefault="00A46CC5">
      <w:pPr>
        <w:pStyle w:val="ConsPlusNormal"/>
        <w:spacing w:before="220"/>
        <w:ind w:firstLine="540"/>
        <w:jc w:val="both"/>
        <w:rPr>
          <w:rFonts w:ascii="Times New Roman" w:hAnsi="Times New Roman" w:cs="Times New Roman"/>
          <w:spacing w:val="-20"/>
          <w:sz w:val="28"/>
          <w:szCs w:val="28"/>
        </w:rPr>
      </w:pPr>
      <w:r w:rsidRPr="00054BB8">
        <w:rPr>
          <w:rFonts w:ascii="Times New Roman" w:hAnsi="Times New Roman" w:cs="Times New Roman"/>
          <w:sz w:val="28"/>
          <w:szCs w:val="28"/>
        </w:rPr>
        <w:t>а</w:t>
      </w:r>
      <w:r w:rsidRPr="000C3346">
        <w:rPr>
          <w:rFonts w:ascii="Times New Roman" w:hAnsi="Times New Roman" w:cs="Times New Roman"/>
          <w:spacing w:val="-20"/>
          <w:sz w:val="28"/>
          <w:szCs w:val="28"/>
        </w:rPr>
        <w:t xml:space="preserve">) прием заявления и документов для </w:t>
      </w:r>
      <w:r w:rsidR="00FC7BC8" w:rsidRPr="000C3346">
        <w:rPr>
          <w:rFonts w:ascii="Times New Roman" w:hAnsi="Times New Roman" w:cs="Times New Roman"/>
          <w:spacing w:val="-20"/>
          <w:sz w:val="28"/>
          <w:szCs w:val="28"/>
        </w:rPr>
        <w:t xml:space="preserve">назначения </w:t>
      </w:r>
      <w:r w:rsidR="00490885" w:rsidRPr="000C3346">
        <w:rPr>
          <w:rFonts w:ascii="Times New Roman" w:hAnsi="Times New Roman" w:cs="Times New Roman"/>
          <w:spacing w:val="-20"/>
          <w:sz w:val="28"/>
          <w:szCs w:val="28"/>
        </w:rPr>
        <w:t>и выплаты единовременной денежной выплаты</w:t>
      </w:r>
      <w:r w:rsidRPr="000C3346">
        <w:rPr>
          <w:rFonts w:ascii="Times New Roman" w:hAnsi="Times New Roman" w:cs="Times New Roman"/>
          <w:spacing w:val="-20"/>
          <w:sz w:val="28"/>
          <w:szCs w:val="28"/>
        </w:rPr>
        <w:t>, их регистрация;</w:t>
      </w:r>
    </w:p>
    <w:p w:rsidR="00A46CC5" w:rsidRPr="000C3346" w:rsidRDefault="004644E8">
      <w:pPr>
        <w:pStyle w:val="ConsPlusNormal"/>
        <w:spacing w:before="220"/>
        <w:ind w:firstLine="540"/>
        <w:jc w:val="both"/>
        <w:rPr>
          <w:rFonts w:ascii="Times New Roman" w:hAnsi="Times New Roman" w:cs="Times New Roman"/>
          <w:spacing w:val="-20"/>
          <w:sz w:val="28"/>
          <w:szCs w:val="28"/>
        </w:rPr>
      </w:pPr>
      <w:r w:rsidRPr="000C3346">
        <w:rPr>
          <w:rFonts w:ascii="Times New Roman" w:hAnsi="Times New Roman" w:cs="Times New Roman"/>
          <w:spacing w:val="-20"/>
          <w:sz w:val="28"/>
          <w:szCs w:val="28"/>
        </w:rPr>
        <w:t>б</w:t>
      </w:r>
      <w:r w:rsidR="00A46CC5" w:rsidRPr="000C3346">
        <w:rPr>
          <w:rFonts w:ascii="Times New Roman" w:hAnsi="Times New Roman" w:cs="Times New Roman"/>
          <w:spacing w:val="-20"/>
          <w:sz w:val="28"/>
          <w:szCs w:val="28"/>
        </w:rPr>
        <w:t>) взаимодействие с иными органами государственной власти, направление межведомственных запросов в указанные органы для получения документов и сведений, которые находятся в распоряжении указанных государственных органов;</w:t>
      </w:r>
    </w:p>
    <w:p w:rsidR="004644E8" w:rsidRPr="000C3346" w:rsidRDefault="004644E8">
      <w:pPr>
        <w:pStyle w:val="ConsPlusNormal"/>
        <w:spacing w:before="220"/>
        <w:ind w:firstLine="540"/>
        <w:jc w:val="both"/>
        <w:rPr>
          <w:rFonts w:ascii="Times New Roman" w:hAnsi="Times New Roman" w:cs="Times New Roman"/>
          <w:spacing w:val="-20"/>
          <w:sz w:val="28"/>
          <w:szCs w:val="28"/>
        </w:rPr>
      </w:pPr>
      <w:r w:rsidRPr="000C3346">
        <w:rPr>
          <w:rFonts w:ascii="Times New Roman" w:hAnsi="Times New Roman" w:cs="Times New Roman"/>
          <w:spacing w:val="-20"/>
          <w:sz w:val="28"/>
          <w:szCs w:val="28"/>
        </w:rPr>
        <w:t>в) определение права заявителя на получение единовременной денежной выплаты, рассмотрение документов (сведений) заявителя, претендующего на получение единовременной денежной выплаты, и выдача заключения по ним</w:t>
      </w:r>
    </w:p>
    <w:p w:rsidR="00A46CC5" w:rsidRPr="00054BB8" w:rsidRDefault="004644E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г</w:t>
      </w:r>
      <w:r w:rsidR="00A46CC5" w:rsidRPr="00054BB8">
        <w:rPr>
          <w:rFonts w:ascii="Times New Roman" w:hAnsi="Times New Roman" w:cs="Times New Roman"/>
          <w:sz w:val="28"/>
          <w:szCs w:val="28"/>
        </w:rPr>
        <w:t>) принятие решения о предоставлении государственной услуги (об отказе в предоставлении государственной услуги), подготовка уведомления;</w:t>
      </w:r>
    </w:p>
    <w:p w:rsidR="00A46CC5" w:rsidRPr="00054BB8" w:rsidRDefault="004644E8">
      <w:pPr>
        <w:pStyle w:val="ConsPlusNormal"/>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sidR="00A46CC5" w:rsidRPr="00054BB8">
        <w:rPr>
          <w:rFonts w:ascii="Times New Roman" w:hAnsi="Times New Roman" w:cs="Times New Roman"/>
          <w:sz w:val="28"/>
          <w:szCs w:val="28"/>
        </w:rPr>
        <w:t>) выдача заявителю результата предоставления государственной услуги;</w:t>
      </w:r>
    </w:p>
    <w:p w:rsidR="00A46CC5" w:rsidRPr="00054BB8" w:rsidRDefault="00BD15F1" w:rsidP="003362D5">
      <w:pPr>
        <w:pStyle w:val="ConsPlusNormal"/>
        <w:spacing w:before="120"/>
        <w:ind w:firstLine="539"/>
        <w:jc w:val="both"/>
        <w:rPr>
          <w:rFonts w:ascii="Times New Roman" w:hAnsi="Times New Roman" w:cs="Times New Roman"/>
          <w:sz w:val="28"/>
          <w:szCs w:val="28"/>
        </w:rPr>
      </w:pPr>
      <w:r>
        <w:rPr>
          <w:rFonts w:ascii="Times New Roman" w:hAnsi="Times New Roman" w:cs="Times New Roman"/>
          <w:sz w:val="28"/>
          <w:szCs w:val="28"/>
        </w:rPr>
        <w:t>е</w:t>
      </w:r>
      <w:r w:rsidR="00A46CC5" w:rsidRPr="00054BB8">
        <w:rPr>
          <w:rFonts w:ascii="Times New Roman" w:hAnsi="Times New Roman" w:cs="Times New Roman"/>
          <w:sz w:val="28"/>
          <w:szCs w:val="28"/>
        </w:rPr>
        <w:t>) исправление допущенных опечаток и (или) ошибок</w:t>
      </w:r>
      <w:r w:rsidR="004644E8">
        <w:rPr>
          <w:rFonts w:ascii="Times New Roman" w:hAnsi="Times New Roman" w:cs="Times New Roman"/>
          <w:sz w:val="28"/>
          <w:szCs w:val="28"/>
        </w:rPr>
        <w:t xml:space="preserve"> (при их наличии)</w:t>
      </w:r>
      <w:r w:rsidR="00A46CC5" w:rsidRPr="00054BB8">
        <w:rPr>
          <w:rFonts w:ascii="Times New Roman" w:hAnsi="Times New Roman" w:cs="Times New Roman"/>
          <w:sz w:val="28"/>
          <w:szCs w:val="28"/>
        </w:rPr>
        <w:t xml:space="preserve"> в выданных в результате предоставлени</w:t>
      </w:r>
      <w:r w:rsidR="00230EE6" w:rsidRPr="00054BB8">
        <w:rPr>
          <w:rFonts w:ascii="Times New Roman" w:hAnsi="Times New Roman" w:cs="Times New Roman"/>
          <w:sz w:val="28"/>
          <w:szCs w:val="28"/>
        </w:rPr>
        <w:t>я</w:t>
      </w:r>
      <w:r w:rsidR="00A46CC5" w:rsidRPr="00054BB8">
        <w:rPr>
          <w:rFonts w:ascii="Times New Roman" w:hAnsi="Times New Roman" w:cs="Times New Roman"/>
          <w:sz w:val="28"/>
          <w:szCs w:val="28"/>
        </w:rPr>
        <w:t xml:space="preserve"> государственной услуги документах.</w:t>
      </w:r>
    </w:p>
    <w:p w:rsidR="003B6016" w:rsidRPr="00054BB8" w:rsidRDefault="003B6016" w:rsidP="003362D5">
      <w:pPr>
        <w:widowControl w:val="0"/>
        <w:autoSpaceDE w:val="0"/>
        <w:autoSpaceDN w:val="0"/>
        <w:spacing w:before="120"/>
        <w:ind w:firstLine="539"/>
        <w:jc w:val="both"/>
        <w:rPr>
          <w:rFonts w:eastAsiaTheme="minorEastAsia"/>
          <w:sz w:val="28"/>
          <w:szCs w:val="28"/>
        </w:rPr>
      </w:pPr>
      <w:r w:rsidRPr="00054BB8">
        <w:rPr>
          <w:rFonts w:eastAsiaTheme="minorEastAsia"/>
          <w:sz w:val="28"/>
          <w:szCs w:val="28"/>
        </w:rPr>
        <w:t>3.2. Заявление подается следующими способами:</w:t>
      </w:r>
    </w:p>
    <w:p w:rsidR="003B6016" w:rsidRPr="00054BB8" w:rsidRDefault="003B6016" w:rsidP="003362D5">
      <w:pPr>
        <w:widowControl w:val="0"/>
        <w:autoSpaceDE w:val="0"/>
        <w:autoSpaceDN w:val="0"/>
        <w:spacing w:before="120"/>
        <w:ind w:firstLine="539"/>
        <w:jc w:val="both"/>
        <w:rPr>
          <w:rFonts w:eastAsiaTheme="minorEastAsia"/>
          <w:sz w:val="28"/>
          <w:szCs w:val="28"/>
        </w:rPr>
      </w:pPr>
      <w:bookmarkStart w:id="4" w:name="P93"/>
      <w:bookmarkEnd w:id="4"/>
      <w:r w:rsidRPr="00054BB8">
        <w:rPr>
          <w:rFonts w:eastAsiaTheme="minorEastAsia"/>
          <w:sz w:val="28"/>
          <w:szCs w:val="28"/>
        </w:rPr>
        <w:t>а) лично в управление социальной защиты населения;</w:t>
      </w:r>
    </w:p>
    <w:p w:rsidR="003B6016" w:rsidRPr="00054BB8" w:rsidRDefault="003B6016" w:rsidP="003B6016">
      <w:pPr>
        <w:widowControl w:val="0"/>
        <w:autoSpaceDE w:val="0"/>
        <w:autoSpaceDN w:val="0"/>
        <w:spacing w:before="220"/>
        <w:ind w:firstLine="540"/>
        <w:jc w:val="both"/>
        <w:rPr>
          <w:rFonts w:eastAsiaTheme="minorEastAsia"/>
          <w:sz w:val="28"/>
          <w:szCs w:val="28"/>
        </w:rPr>
      </w:pPr>
      <w:bookmarkStart w:id="5" w:name="P94"/>
      <w:bookmarkEnd w:id="5"/>
      <w:r w:rsidRPr="00054BB8">
        <w:rPr>
          <w:rFonts w:eastAsiaTheme="minorEastAsia"/>
          <w:sz w:val="28"/>
          <w:szCs w:val="28"/>
        </w:rPr>
        <w:t xml:space="preserve">б) в электронном виде с использованием </w:t>
      </w:r>
      <w:r w:rsidR="0053605C">
        <w:rPr>
          <w:rFonts w:eastAsiaTheme="minorEastAsia"/>
          <w:sz w:val="28"/>
          <w:szCs w:val="28"/>
        </w:rPr>
        <w:t>«</w:t>
      </w:r>
      <w:r w:rsidRPr="00054BB8">
        <w:rPr>
          <w:rFonts w:eastAsiaTheme="minorEastAsia"/>
          <w:sz w:val="28"/>
          <w:szCs w:val="28"/>
        </w:rPr>
        <w:t>Личного кабинета</w:t>
      </w:r>
      <w:r w:rsidR="0053605C">
        <w:rPr>
          <w:rFonts w:eastAsiaTheme="minorEastAsia"/>
          <w:sz w:val="28"/>
          <w:szCs w:val="28"/>
        </w:rPr>
        <w:t>»</w:t>
      </w:r>
      <w:r w:rsidRPr="00054BB8">
        <w:rPr>
          <w:rFonts w:eastAsiaTheme="minorEastAsia"/>
          <w:sz w:val="28"/>
          <w:szCs w:val="28"/>
        </w:rPr>
        <w:t xml:space="preserve"> на Едином портале;</w:t>
      </w:r>
    </w:p>
    <w:p w:rsidR="0053605C" w:rsidRDefault="003B6016" w:rsidP="003B6016">
      <w:pPr>
        <w:widowControl w:val="0"/>
        <w:autoSpaceDE w:val="0"/>
        <w:autoSpaceDN w:val="0"/>
        <w:spacing w:before="220"/>
        <w:ind w:firstLine="540"/>
        <w:jc w:val="both"/>
        <w:rPr>
          <w:rFonts w:eastAsiaTheme="minorEastAsia"/>
          <w:sz w:val="28"/>
          <w:szCs w:val="28"/>
        </w:rPr>
      </w:pPr>
      <w:bookmarkStart w:id="6" w:name="P95"/>
      <w:bookmarkEnd w:id="6"/>
      <w:r w:rsidRPr="00054BB8">
        <w:rPr>
          <w:rFonts w:eastAsiaTheme="minorEastAsia"/>
          <w:sz w:val="28"/>
          <w:szCs w:val="28"/>
        </w:rPr>
        <w:t xml:space="preserve">в) через </w:t>
      </w:r>
      <w:bookmarkStart w:id="7" w:name="P96"/>
      <w:bookmarkEnd w:id="7"/>
      <w:r w:rsidR="0053605C" w:rsidRPr="00A16263">
        <w:rPr>
          <w:spacing w:val="-10"/>
          <w:sz w:val="28"/>
          <w:szCs w:val="28"/>
        </w:rPr>
        <w:t>многофункциональный центр предоставления государственных и муниципальных услуг Республики Дагестан (далее – МФЦ)</w:t>
      </w:r>
      <w:r w:rsidR="0053605C">
        <w:rPr>
          <w:spacing w:val="-10"/>
          <w:sz w:val="28"/>
          <w:szCs w:val="28"/>
        </w:rPr>
        <w:t>;</w:t>
      </w:r>
    </w:p>
    <w:p w:rsidR="003B6016" w:rsidRPr="00054BB8" w:rsidRDefault="003B6016" w:rsidP="003B6016">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г) посредством почтовой связи способом, позволяющим подтвердить факт и дату отправления.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3.</w:t>
      </w:r>
      <w:r w:rsidR="003B6016" w:rsidRPr="00054BB8">
        <w:rPr>
          <w:rFonts w:ascii="Times New Roman" w:hAnsi="Times New Roman" w:cs="Times New Roman"/>
          <w:sz w:val="28"/>
          <w:szCs w:val="28"/>
        </w:rPr>
        <w:t>3</w:t>
      </w:r>
      <w:r w:rsidRPr="00054BB8">
        <w:rPr>
          <w:rFonts w:ascii="Times New Roman" w:hAnsi="Times New Roman" w:cs="Times New Roman"/>
          <w:sz w:val="28"/>
          <w:szCs w:val="28"/>
        </w:rPr>
        <w:t>. Получение заявител</w:t>
      </w:r>
      <w:r w:rsidR="00230EE6" w:rsidRPr="00054BB8">
        <w:rPr>
          <w:rFonts w:ascii="Times New Roman" w:hAnsi="Times New Roman" w:cs="Times New Roman"/>
          <w:sz w:val="28"/>
          <w:szCs w:val="28"/>
        </w:rPr>
        <w:t>ем</w:t>
      </w:r>
      <w:r w:rsidRPr="00054BB8">
        <w:rPr>
          <w:rFonts w:ascii="Times New Roman" w:hAnsi="Times New Roman" w:cs="Times New Roman"/>
          <w:sz w:val="28"/>
          <w:szCs w:val="28"/>
        </w:rPr>
        <w:t xml:space="preserve"> консультаций по процедуре предоставления государственной услуги может осуществляться:</w:t>
      </w:r>
    </w:p>
    <w:p w:rsidR="00A46CC5" w:rsidRPr="00040A47" w:rsidRDefault="00A46CC5">
      <w:pPr>
        <w:pStyle w:val="ConsPlusNormal"/>
        <w:spacing w:before="220"/>
        <w:ind w:firstLine="540"/>
        <w:jc w:val="both"/>
        <w:rPr>
          <w:rFonts w:ascii="Times New Roman" w:hAnsi="Times New Roman" w:cs="Times New Roman"/>
          <w:spacing w:val="-20"/>
          <w:sz w:val="28"/>
          <w:szCs w:val="28"/>
        </w:rPr>
      </w:pPr>
      <w:r w:rsidRPr="00054BB8">
        <w:rPr>
          <w:rFonts w:ascii="Times New Roman" w:hAnsi="Times New Roman" w:cs="Times New Roman"/>
          <w:sz w:val="28"/>
          <w:szCs w:val="28"/>
        </w:rPr>
        <w:t xml:space="preserve">а) в </w:t>
      </w:r>
      <w:r w:rsidRPr="00040A47">
        <w:rPr>
          <w:rFonts w:ascii="Times New Roman" w:hAnsi="Times New Roman" w:cs="Times New Roman"/>
          <w:spacing w:val="-20"/>
          <w:sz w:val="28"/>
          <w:szCs w:val="28"/>
        </w:rPr>
        <w:t>письменной форме на основании письменного обращения (почтой, электронной почтой, факсимильной связью);</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 в устной форме при личном обращении;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в) в устной форме по телефону.</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Консультации в письменной форме предоставляются работниками Министерства и </w:t>
      </w:r>
      <w:r w:rsidRPr="000C3346">
        <w:rPr>
          <w:rFonts w:ascii="Times New Roman" w:hAnsi="Times New Roman" w:cs="Times New Roman"/>
          <w:sz w:val="28"/>
          <w:szCs w:val="28"/>
        </w:rPr>
        <w:t>государственными казенными учреждениями Республики Дагестан - управлениями социальной защиты населения по месту жительства либо пребывания (далее также управления социальной защиты</w:t>
      </w:r>
      <w:r w:rsidRPr="00054BB8">
        <w:rPr>
          <w:rFonts w:ascii="Times New Roman" w:hAnsi="Times New Roman" w:cs="Times New Roman"/>
          <w:sz w:val="28"/>
          <w:szCs w:val="28"/>
        </w:rPr>
        <w:t xml:space="preserve"> населения) на </w:t>
      </w:r>
      <w:r w:rsidRPr="00054BB8">
        <w:rPr>
          <w:rFonts w:ascii="Times New Roman" w:hAnsi="Times New Roman" w:cs="Times New Roman"/>
          <w:sz w:val="28"/>
          <w:szCs w:val="28"/>
        </w:rPr>
        <w:lastRenderedPageBreak/>
        <w:t>основании письменного обращения заявителя в течение 15 дней после получения Министерством или управлением социальной защиты населения этого обращения.</w:t>
      </w:r>
    </w:p>
    <w:p w:rsidR="00A46CC5" w:rsidRPr="00054BB8" w:rsidRDefault="00A46CC5">
      <w:pPr>
        <w:pStyle w:val="ConsPlusNormal"/>
        <w:spacing w:before="220"/>
        <w:ind w:firstLine="540"/>
        <w:jc w:val="both"/>
        <w:rPr>
          <w:rFonts w:ascii="Times New Roman" w:hAnsi="Times New Roman" w:cs="Times New Roman"/>
          <w:sz w:val="28"/>
          <w:szCs w:val="28"/>
        </w:rPr>
      </w:pPr>
      <w:proofErr w:type="gramStart"/>
      <w:r w:rsidRPr="00054BB8">
        <w:rPr>
          <w:rFonts w:ascii="Times New Roman" w:hAnsi="Times New Roman" w:cs="Times New Roman"/>
          <w:sz w:val="28"/>
          <w:szCs w:val="28"/>
        </w:rPr>
        <w:t xml:space="preserve">Обращения, поступившие в Министерство либо в управление социальной защиты населения по почте, электронной почте, факсимильной связи, передаются на регистрацию и дальнейшая работа с ними ведется в соответствии с Федеральным </w:t>
      </w:r>
      <w:hyperlink r:id="rId12" w:history="1">
        <w:r w:rsidRPr="00054BB8">
          <w:rPr>
            <w:rFonts w:ascii="Times New Roman" w:hAnsi="Times New Roman" w:cs="Times New Roman"/>
            <w:color w:val="0000FF"/>
            <w:sz w:val="28"/>
            <w:szCs w:val="28"/>
          </w:rPr>
          <w:t>законом</w:t>
        </w:r>
      </w:hyperlink>
      <w:r w:rsidR="00A50F91">
        <w:rPr>
          <w:rFonts w:ascii="Times New Roman" w:hAnsi="Times New Roman" w:cs="Times New Roman"/>
          <w:sz w:val="28"/>
          <w:szCs w:val="28"/>
        </w:rPr>
        <w:t xml:space="preserve"> от 27 июля 2010 года №</w:t>
      </w:r>
      <w:r w:rsidRPr="00054BB8">
        <w:rPr>
          <w:rFonts w:ascii="Times New Roman" w:hAnsi="Times New Roman" w:cs="Times New Roman"/>
          <w:sz w:val="28"/>
          <w:szCs w:val="28"/>
        </w:rPr>
        <w:t xml:space="preserve"> 210-ФЗ "Об организации предоставления государственных и муниципальных услуг" (далее - Федеральный закон от 27 июля 2010 года </w:t>
      </w:r>
      <w:r w:rsidR="00A50F91">
        <w:rPr>
          <w:rFonts w:ascii="Times New Roman" w:hAnsi="Times New Roman" w:cs="Times New Roman"/>
          <w:sz w:val="28"/>
          <w:szCs w:val="28"/>
        </w:rPr>
        <w:t>№</w:t>
      </w:r>
      <w:r w:rsidRPr="00054BB8">
        <w:rPr>
          <w:rFonts w:ascii="Times New Roman" w:hAnsi="Times New Roman" w:cs="Times New Roman"/>
          <w:sz w:val="28"/>
          <w:szCs w:val="28"/>
        </w:rPr>
        <w:t xml:space="preserve"> 210-ФЗ).</w:t>
      </w:r>
      <w:proofErr w:type="gramEnd"/>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Прием и консультирование заявителей осуществляется на рабочих местах уполномоченных работников Министерства либо управлени</w:t>
      </w:r>
      <w:r w:rsidR="00A753B6" w:rsidRPr="00054BB8">
        <w:rPr>
          <w:rFonts w:ascii="Times New Roman" w:hAnsi="Times New Roman" w:cs="Times New Roman"/>
          <w:sz w:val="28"/>
          <w:szCs w:val="28"/>
        </w:rPr>
        <w:t>й</w:t>
      </w:r>
      <w:r w:rsidRPr="00054BB8">
        <w:rPr>
          <w:rFonts w:ascii="Times New Roman" w:hAnsi="Times New Roman" w:cs="Times New Roman"/>
          <w:sz w:val="28"/>
          <w:szCs w:val="28"/>
        </w:rPr>
        <w:t xml:space="preserve"> социальной защиты населения.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При обращении в устной форме время ожидания не должно превышать </w:t>
      </w:r>
      <w:r w:rsidR="000D0516">
        <w:rPr>
          <w:rFonts w:ascii="Times New Roman" w:hAnsi="Times New Roman" w:cs="Times New Roman"/>
          <w:sz w:val="28"/>
          <w:szCs w:val="28"/>
        </w:rPr>
        <w:t xml:space="preserve">          </w:t>
      </w:r>
      <w:r w:rsidRPr="00054BB8">
        <w:rPr>
          <w:rFonts w:ascii="Times New Roman" w:hAnsi="Times New Roman" w:cs="Times New Roman"/>
          <w:sz w:val="28"/>
          <w:szCs w:val="28"/>
        </w:rPr>
        <w:t>10 минут. Время разговора не должно превышать 15 минут.</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3.</w:t>
      </w:r>
      <w:r w:rsidR="003B6016" w:rsidRPr="00054BB8">
        <w:rPr>
          <w:rFonts w:ascii="Times New Roman" w:hAnsi="Times New Roman" w:cs="Times New Roman"/>
          <w:sz w:val="28"/>
          <w:szCs w:val="28"/>
        </w:rPr>
        <w:t>4</w:t>
      </w:r>
      <w:r w:rsidRPr="00054BB8">
        <w:rPr>
          <w:rFonts w:ascii="Times New Roman" w:hAnsi="Times New Roman" w:cs="Times New Roman"/>
          <w:sz w:val="28"/>
          <w:szCs w:val="28"/>
        </w:rPr>
        <w:t>. При обращении заявителя посредством Единого портала (www.gosuslugi.ru) осуществляются следующие административные процедуры:</w:t>
      </w:r>
    </w:p>
    <w:p w:rsidR="00A46CC5" w:rsidRPr="00054BB8" w:rsidRDefault="00A46CC5" w:rsidP="007E2C2C">
      <w:pPr>
        <w:pStyle w:val="ConsPlusNormal"/>
        <w:spacing w:before="120"/>
        <w:ind w:firstLine="539"/>
        <w:jc w:val="both"/>
        <w:rPr>
          <w:rFonts w:ascii="Times New Roman" w:hAnsi="Times New Roman" w:cs="Times New Roman"/>
          <w:sz w:val="28"/>
          <w:szCs w:val="28"/>
        </w:rPr>
      </w:pPr>
      <w:r w:rsidRPr="00054BB8">
        <w:rPr>
          <w:rFonts w:ascii="Times New Roman" w:hAnsi="Times New Roman" w:cs="Times New Roman"/>
          <w:sz w:val="28"/>
          <w:szCs w:val="28"/>
        </w:rPr>
        <w:t>а) получение информации о порядке и сроках предоставления государственной услуги;</w:t>
      </w:r>
    </w:p>
    <w:p w:rsidR="00A46CC5" w:rsidRPr="00054BB8" w:rsidRDefault="00A46CC5" w:rsidP="007E2C2C">
      <w:pPr>
        <w:pStyle w:val="ConsPlusNormal"/>
        <w:spacing w:before="120"/>
        <w:ind w:firstLine="539"/>
        <w:jc w:val="both"/>
        <w:rPr>
          <w:rFonts w:ascii="Times New Roman" w:hAnsi="Times New Roman" w:cs="Times New Roman"/>
          <w:sz w:val="28"/>
          <w:szCs w:val="28"/>
        </w:rPr>
      </w:pPr>
      <w:r w:rsidRPr="00054BB8">
        <w:rPr>
          <w:rFonts w:ascii="Times New Roman" w:hAnsi="Times New Roman" w:cs="Times New Roman"/>
          <w:sz w:val="28"/>
          <w:szCs w:val="28"/>
        </w:rPr>
        <w:t>б) подача и прием заявления;</w:t>
      </w:r>
    </w:p>
    <w:p w:rsidR="00A46CC5" w:rsidRPr="00054BB8" w:rsidRDefault="00A46CC5" w:rsidP="007E2C2C">
      <w:pPr>
        <w:pStyle w:val="ConsPlusNormal"/>
        <w:spacing w:before="120"/>
        <w:ind w:firstLine="539"/>
        <w:jc w:val="both"/>
        <w:rPr>
          <w:rFonts w:ascii="Times New Roman" w:hAnsi="Times New Roman" w:cs="Times New Roman"/>
          <w:sz w:val="28"/>
          <w:szCs w:val="28"/>
        </w:rPr>
      </w:pPr>
      <w:r w:rsidRPr="00054BB8">
        <w:rPr>
          <w:rFonts w:ascii="Times New Roman" w:hAnsi="Times New Roman" w:cs="Times New Roman"/>
          <w:sz w:val="28"/>
          <w:szCs w:val="28"/>
        </w:rPr>
        <w:t>в) прием и регистрация управлением социальной защиты населения заявления;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г) получение заявителем сведений о ходе предоставления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д) осуществление оценки качества предоставления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е) досудебное (внесудебное) обжалование решений и действий (бездействия) Министерства, управления социальной защиты населения, их должностных лиц и работников.</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3.</w:t>
      </w:r>
      <w:r w:rsidR="003B6016" w:rsidRPr="00054BB8">
        <w:rPr>
          <w:rFonts w:ascii="Times New Roman" w:hAnsi="Times New Roman" w:cs="Times New Roman"/>
          <w:sz w:val="28"/>
          <w:szCs w:val="28"/>
        </w:rPr>
        <w:t>5</w:t>
      </w:r>
      <w:r w:rsidRPr="00054BB8">
        <w:rPr>
          <w:rFonts w:ascii="Times New Roman" w:hAnsi="Times New Roman" w:cs="Times New Roman"/>
          <w:sz w:val="28"/>
          <w:szCs w:val="28"/>
        </w:rPr>
        <w:t>. При предоставлении государственной услуги МФЦ осуществляет:</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а) информирование о порядке предоставления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 информирование о ходе предоставления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в) прием заявления о предоставлении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г) передачу документов в управление социальной защиты населения посредством курьерской доставки, системы межведомственного электронного взаимодействия (СМЭВ), </w:t>
      </w:r>
      <w:proofErr w:type="spellStart"/>
      <w:r w:rsidR="00F17331" w:rsidRPr="00F17331">
        <w:rPr>
          <w:rFonts w:ascii="Times New Roman" w:hAnsi="Times New Roman" w:cs="Times New Roman"/>
          <w:sz w:val="28"/>
          <w:szCs w:val="28"/>
        </w:rPr>
        <w:t>VipNet</w:t>
      </w:r>
      <w:proofErr w:type="spellEnd"/>
      <w:r w:rsidR="00F17331" w:rsidRPr="00F17331">
        <w:rPr>
          <w:rFonts w:ascii="Times New Roman" w:hAnsi="Times New Roman" w:cs="Times New Roman"/>
          <w:sz w:val="28"/>
          <w:szCs w:val="28"/>
        </w:rPr>
        <w:t xml:space="preserve"> </w:t>
      </w:r>
      <w:r w:rsidRPr="00054BB8">
        <w:rPr>
          <w:rFonts w:ascii="Times New Roman" w:hAnsi="Times New Roman" w:cs="Times New Roman"/>
          <w:sz w:val="28"/>
          <w:szCs w:val="28"/>
        </w:rPr>
        <w:t>-деловая почта;</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lastRenderedPageBreak/>
        <w:t>д) выдачу документов по результатам рассмотрения заявления управлением социальной защиты населения о предоставлении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е) возврат результата государственной услуги в управление социальной защиты населения по истечению срока, согласно настоящему Административному регламенту.</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Прием и консультирование заявителей также осуществляется в многофункциональных центрах предоставления государственных и муниципальных услуг Республики Дагестан (далее - МФЦ) по месту их нахождения и в соответствии с графиком работы МФЦ.</w:t>
      </w:r>
    </w:p>
    <w:p w:rsidR="00A46CC5" w:rsidRPr="00054BB8" w:rsidRDefault="00A46CC5" w:rsidP="003362D5">
      <w:pPr>
        <w:pStyle w:val="ConsPlusNormal"/>
        <w:spacing w:before="120"/>
        <w:ind w:firstLine="539"/>
        <w:jc w:val="both"/>
        <w:rPr>
          <w:rFonts w:ascii="Times New Roman" w:hAnsi="Times New Roman" w:cs="Times New Roman"/>
          <w:sz w:val="28"/>
          <w:szCs w:val="28"/>
        </w:rPr>
      </w:pPr>
      <w:r w:rsidRPr="00054BB8">
        <w:rPr>
          <w:rFonts w:ascii="Times New Roman" w:hAnsi="Times New Roman" w:cs="Times New Roman"/>
          <w:sz w:val="28"/>
          <w:szCs w:val="28"/>
        </w:rPr>
        <w:t>3.</w:t>
      </w:r>
      <w:r w:rsidR="003B6016" w:rsidRPr="00054BB8">
        <w:rPr>
          <w:rFonts w:ascii="Times New Roman" w:hAnsi="Times New Roman" w:cs="Times New Roman"/>
          <w:sz w:val="28"/>
          <w:szCs w:val="28"/>
        </w:rPr>
        <w:t>6</w:t>
      </w:r>
      <w:r w:rsidRPr="00054BB8">
        <w:rPr>
          <w:rFonts w:ascii="Times New Roman" w:hAnsi="Times New Roman" w:cs="Times New Roman"/>
          <w:sz w:val="28"/>
          <w:szCs w:val="28"/>
        </w:rPr>
        <w:t xml:space="preserve">. </w:t>
      </w:r>
      <w:proofErr w:type="gramStart"/>
      <w:r w:rsidRPr="00054BB8">
        <w:rPr>
          <w:rFonts w:ascii="Times New Roman" w:hAnsi="Times New Roman" w:cs="Times New Roman"/>
          <w:sz w:val="28"/>
          <w:szCs w:val="28"/>
        </w:rPr>
        <w:t>Информация о порядке и сроках предоставления государственной услуги размещается на официальном сайте Министерства в информационно-телекоммуникационной сети "Интернет" (www.dagmintrud.ru), в информационно-аналитическом интернет-портале единой сети МФЦ Республики Дагестан в информационно-телекоммуникационной сети "Интернет" (www.mfcrd.ru), на "Едином портале государственных и муниципальных услуг (функций)" (далее - Единый портал) (www.gosuslugi.ru).</w:t>
      </w:r>
      <w:proofErr w:type="gramEnd"/>
    </w:p>
    <w:p w:rsidR="00A46CC5" w:rsidRPr="00054BB8" w:rsidRDefault="00A46CC5" w:rsidP="003362D5">
      <w:pPr>
        <w:pStyle w:val="ConsPlusNormal"/>
        <w:spacing w:before="120"/>
        <w:ind w:firstLine="539"/>
        <w:jc w:val="both"/>
        <w:rPr>
          <w:rFonts w:ascii="Times New Roman" w:hAnsi="Times New Roman" w:cs="Times New Roman"/>
          <w:sz w:val="28"/>
          <w:szCs w:val="28"/>
        </w:rPr>
      </w:pPr>
      <w:proofErr w:type="gramStart"/>
      <w:r w:rsidRPr="00054BB8">
        <w:rPr>
          <w:rFonts w:ascii="Times New Roman" w:hAnsi="Times New Roman" w:cs="Times New Roman"/>
          <w:sz w:val="28"/>
          <w:szCs w:val="28"/>
        </w:rPr>
        <w:t>Информация на официальном сайте Министерства в информационно-телекоммуникационной сети "Интернет" (www.dagmintrud.ru), в информационно-аналитическом интернет-портале единой сети МФЦ Республики Дагестан в информационно-телекоммуникационной сети "Интернет" (www.mfcrd.ru), на Едином портале (www.gosuslugi.ru) о порядке и сроках предоставления государственной услуги на основании сведений, содержащихся в республиканской государственной информационной системе "Республиканский реестр государственных и муниципальных услуг (функций) Республики Дагестан" (далее - Республиканский</w:t>
      </w:r>
      <w:proofErr w:type="gramEnd"/>
      <w:r w:rsidRPr="00054BB8">
        <w:rPr>
          <w:rFonts w:ascii="Times New Roman" w:hAnsi="Times New Roman" w:cs="Times New Roman"/>
          <w:sz w:val="28"/>
          <w:szCs w:val="28"/>
        </w:rPr>
        <w:t xml:space="preserve"> реестр) предоставляется заявителю бесплатно.</w:t>
      </w:r>
    </w:p>
    <w:p w:rsidR="00A46CC5" w:rsidRPr="00054BB8" w:rsidRDefault="00A46CC5">
      <w:pPr>
        <w:pStyle w:val="ConsPlusNormal"/>
        <w:spacing w:before="220"/>
        <w:ind w:firstLine="540"/>
        <w:jc w:val="both"/>
        <w:rPr>
          <w:rFonts w:ascii="Times New Roman" w:hAnsi="Times New Roman" w:cs="Times New Roman"/>
          <w:sz w:val="28"/>
          <w:szCs w:val="28"/>
        </w:rPr>
      </w:pPr>
      <w:proofErr w:type="gramStart"/>
      <w:r w:rsidRPr="00054BB8">
        <w:rPr>
          <w:rFonts w:ascii="Times New Roman" w:hAnsi="Times New Roman" w:cs="Times New Roman"/>
          <w:sz w:val="28"/>
          <w:szCs w:val="28"/>
        </w:rPr>
        <w:t>Не допускается отказ в приеме заявления и иных документов, необходимых для предоставления государственной услуги, а также отказ в предоставлении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размещенной на о</w:t>
      </w:r>
      <w:r w:rsidR="00BA6BF7" w:rsidRPr="00054BB8">
        <w:rPr>
          <w:rFonts w:ascii="Times New Roman" w:hAnsi="Times New Roman" w:cs="Times New Roman"/>
          <w:sz w:val="28"/>
          <w:szCs w:val="28"/>
        </w:rPr>
        <w:t xml:space="preserve">фициальном сайте Министерства в </w:t>
      </w:r>
      <w:r w:rsidRPr="00054BB8">
        <w:rPr>
          <w:rFonts w:ascii="Times New Roman" w:hAnsi="Times New Roman" w:cs="Times New Roman"/>
          <w:sz w:val="28"/>
          <w:szCs w:val="28"/>
        </w:rPr>
        <w:t>информационно-телекоммуникационной сети "Интернет" (www.dagmintrud.ru), в информационно-аналитическом интернет-портале единой</w:t>
      </w:r>
      <w:proofErr w:type="gramEnd"/>
      <w:r w:rsidRPr="00054BB8">
        <w:rPr>
          <w:rFonts w:ascii="Times New Roman" w:hAnsi="Times New Roman" w:cs="Times New Roman"/>
          <w:sz w:val="28"/>
          <w:szCs w:val="28"/>
        </w:rPr>
        <w:t xml:space="preserve"> сети МФЦ Республики Дагестан в информационно-телекоммуникационной сети "Интернет" (www.mfcrd.ru), на Едином портале (www.gosuslugi.ru).</w:t>
      </w:r>
    </w:p>
    <w:p w:rsidR="00A46CC5" w:rsidRPr="00054BB8" w:rsidRDefault="00A46CC5">
      <w:pPr>
        <w:pStyle w:val="ConsPlusNormal"/>
        <w:spacing w:before="220"/>
        <w:ind w:firstLine="540"/>
        <w:jc w:val="both"/>
        <w:rPr>
          <w:rFonts w:ascii="Times New Roman" w:hAnsi="Times New Roman" w:cs="Times New Roman"/>
          <w:sz w:val="28"/>
          <w:szCs w:val="28"/>
        </w:rPr>
      </w:pPr>
      <w:proofErr w:type="gramStart"/>
      <w:r w:rsidRPr="00054BB8">
        <w:rPr>
          <w:rFonts w:ascii="Times New Roman" w:hAnsi="Times New Roman" w:cs="Times New Roman"/>
          <w:sz w:val="28"/>
          <w:szCs w:val="28"/>
        </w:rPr>
        <w:t xml:space="preserve">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w:t>
      </w:r>
      <w:r w:rsidRPr="00054BB8">
        <w:rPr>
          <w:rFonts w:ascii="Times New Roman" w:hAnsi="Times New Roman" w:cs="Times New Roman"/>
          <w:sz w:val="28"/>
          <w:szCs w:val="28"/>
        </w:rPr>
        <w:lastRenderedPageBreak/>
        <w:t>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3.</w:t>
      </w:r>
      <w:r w:rsidR="003B6016" w:rsidRPr="00054BB8">
        <w:rPr>
          <w:rFonts w:ascii="Times New Roman" w:hAnsi="Times New Roman" w:cs="Times New Roman"/>
          <w:sz w:val="28"/>
          <w:szCs w:val="28"/>
        </w:rPr>
        <w:t>7</w:t>
      </w:r>
      <w:r w:rsidRPr="00054BB8">
        <w:rPr>
          <w:rFonts w:ascii="Times New Roman" w:hAnsi="Times New Roman" w:cs="Times New Roman"/>
          <w:sz w:val="28"/>
          <w:szCs w:val="28"/>
        </w:rPr>
        <w:t xml:space="preserve">. </w:t>
      </w:r>
      <w:proofErr w:type="gramStart"/>
      <w:r w:rsidRPr="00054BB8">
        <w:rPr>
          <w:rFonts w:ascii="Times New Roman" w:hAnsi="Times New Roman" w:cs="Times New Roman"/>
          <w:sz w:val="28"/>
          <w:szCs w:val="28"/>
        </w:rPr>
        <w:t>Информация о справочных телефонах, адресах официального сайта, электронной почты, а также месте нахождения и графике работы Министерства, управлений социальной защиты населения, МФЦ размещена на официальном сайте Министерства в информационно-телекоммуникационной сети "Интернет" (www.dagmintrud.ru), в информационно-аналитическом интернет-портале единой сети МФЦ Республики Дагестан в информационно-телекоммуникационной сети "Интернет" (www.mfcrd.ru), на информационных стендах в местах предоставления государственной услуги и в Республиканском</w:t>
      </w:r>
      <w:proofErr w:type="gramEnd"/>
      <w:r w:rsidRPr="00054BB8">
        <w:rPr>
          <w:rFonts w:ascii="Times New Roman" w:hAnsi="Times New Roman" w:cs="Times New Roman"/>
          <w:sz w:val="28"/>
          <w:szCs w:val="28"/>
        </w:rPr>
        <w:t xml:space="preserve"> </w:t>
      </w:r>
      <w:proofErr w:type="gramStart"/>
      <w:r w:rsidRPr="00054BB8">
        <w:rPr>
          <w:rFonts w:ascii="Times New Roman" w:hAnsi="Times New Roman" w:cs="Times New Roman"/>
          <w:sz w:val="28"/>
          <w:szCs w:val="28"/>
        </w:rPr>
        <w:t>реестре</w:t>
      </w:r>
      <w:proofErr w:type="gramEnd"/>
      <w:r w:rsidRPr="00054BB8">
        <w:rPr>
          <w:rFonts w:ascii="Times New Roman" w:hAnsi="Times New Roman" w:cs="Times New Roman"/>
          <w:sz w:val="28"/>
          <w:szCs w:val="28"/>
        </w:rPr>
        <w:t xml:space="preserve"> государственных и муниципальных услуг (функций) Республики Дагестан (далее - Республиканский реестр).</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Телефон-автоинформатор не предусмотрен.</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Title"/>
        <w:jc w:val="center"/>
        <w:outlineLvl w:val="1"/>
        <w:rPr>
          <w:rFonts w:ascii="Times New Roman" w:hAnsi="Times New Roman" w:cs="Times New Roman"/>
          <w:sz w:val="28"/>
          <w:szCs w:val="28"/>
        </w:rPr>
      </w:pPr>
      <w:r w:rsidRPr="001B14FC">
        <w:rPr>
          <w:rFonts w:ascii="Times New Roman" w:hAnsi="Times New Roman" w:cs="Times New Roman"/>
          <w:sz w:val="28"/>
          <w:szCs w:val="28"/>
        </w:rPr>
        <w:t>II. Стандарт предоставления государственной услуги</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1. Наименование государственной услуги</w:t>
      </w:r>
    </w:p>
    <w:p w:rsidR="00A46CC5" w:rsidRPr="00054BB8" w:rsidRDefault="00A46CC5">
      <w:pPr>
        <w:pStyle w:val="ConsPlusNormal"/>
        <w:jc w:val="both"/>
        <w:rPr>
          <w:rFonts w:ascii="Times New Roman" w:hAnsi="Times New Roman" w:cs="Times New Roman"/>
          <w:sz w:val="28"/>
          <w:szCs w:val="28"/>
        </w:rPr>
      </w:pPr>
    </w:p>
    <w:p w:rsidR="00A46CC5" w:rsidRPr="000D0516" w:rsidRDefault="00A46CC5">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t>Государственная услуга</w:t>
      </w:r>
      <w:r w:rsidR="00067016">
        <w:rPr>
          <w:rFonts w:ascii="Times New Roman" w:hAnsi="Times New Roman" w:cs="Times New Roman"/>
          <w:sz w:val="28"/>
          <w:szCs w:val="28"/>
        </w:rPr>
        <w:t xml:space="preserve"> «</w:t>
      </w:r>
      <w:r w:rsidR="000D0516" w:rsidRPr="000D0516">
        <w:rPr>
          <w:rFonts w:ascii="Times New Roman" w:hAnsi="Times New Roman" w:cs="Times New Roman"/>
          <w:sz w:val="28"/>
          <w:szCs w:val="28"/>
        </w:rPr>
        <w:t xml:space="preserve">Предоставление </w:t>
      </w:r>
      <w:r w:rsidR="000D0516" w:rsidRPr="000D0516">
        <w:rPr>
          <w:rFonts w:ascii="Times New Roman" w:eastAsiaTheme="minorEastAsia" w:hAnsi="Times New Roman" w:cs="Times New Roman"/>
          <w:sz w:val="28"/>
          <w:szCs w:val="28"/>
        </w:rPr>
        <w:t xml:space="preserve">субсидии отдельным категориям граждан, проживающих в Республике Дагестан на покупку и установку газоиспользующего </w:t>
      </w:r>
      <w:proofErr w:type="gramStart"/>
      <w:r w:rsidR="000D0516" w:rsidRPr="000D0516">
        <w:rPr>
          <w:rFonts w:ascii="Times New Roman" w:eastAsiaTheme="minorEastAsia" w:hAnsi="Times New Roman" w:cs="Times New Roman"/>
          <w:sz w:val="28"/>
          <w:szCs w:val="28"/>
        </w:rPr>
        <w:t>оборудования</w:t>
      </w:r>
      <w:proofErr w:type="gramEnd"/>
      <w:r w:rsidR="000D0516" w:rsidRPr="000D0516">
        <w:rPr>
          <w:rFonts w:ascii="Times New Roman" w:eastAsiaTheme="minorEastAsia" w:hAnsi="Times New Roman" w:cs="Times New Roman"/>
          <w:sz w:val="28"/>
          <w:szCs w:val="28"/>
        </w:rPr>
        <w:t xml:space="preserve"> и проведение работ внутри границ </w:t>
      </w:r>
      <w:r w:rsidR="000D0516">
        <w:rPr>
          <w:rFonts w:ascii="Times New Roman" w:eastAsiaTheme="minorEastAsia" w:hAnsi="Times New Roman" w:cs="Times New Roman"/>
          <w:sz w:val="28"/>
          <w:szCs w:val="28"/>
        </w:rPr>
        <w:t xml:space="preserve">                        </w:t>
      </w:r>
      <w:r w:rsidR="000D0516" w:rsidRPr="000D0516">
        <w:rPr>
          <w:rFonts w:ascii="Times New Roman" w:eastAsiaTheme="minorEastAsia" w:hAnsi="Times New Roman" w:cs="Times New Roman"/>
          <w:sz w:val="28"/>
          <w:szCs w:val="28"/>
        </w:rPr>
        <w:t xml:space="preserve">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0D0516" w:rsidRPr="000D0516">
        <w:rPr>
          <w:rFonts w:ascii="Times New Roman" w:eastAsiaTheme="minorEastAsia" w:hAnsi="Times New Roman" w:cs="Times New Roman"/>
          <w:sz w:val="28"/>
          <w:szCs w:val="28"/>
        </w:rPr>
        <w:t>догазификации</w:t>
      </w:r>
      <w:proofErr w:type="spellEnd"/>
      <w:r w:rsidR="00067016" w:rsidRPr="000D0516">
        <w:rPr>
          <w:rFonts w:ascii="Times New Roman" w:hAnsi="Times New Roman" w:cs="Times New Roman"/>
          <w:sz w:val="28"/>
          <w:szCs w:val="28"/>
        </w:rPr>
        <w:t>»</w:t>
      </w:r>
      <w:r w:rsidR="00BA6BF7" w:rsidRPr="000D0516">
        <w:rPr>
          <w:rFonts w:ascii="Times New Roman" w:hAnsi="Times New Roman" w:cs="Times New Roman"/>
          <w:sz w:val="28"/>
          <w:szCs w:val="28"/>
        </w:rPr>
        <w:t xml:space="preserve">. </w:t>
      </w:r>
      <w:r w:rsidR="009E572D" w:rsidRPr="000D0516">
        <w:rPr>
          <w:rFonts w:ascii="Times New Roman" w:hAnsi="Times New Roman" w:cs="Times New Roman"/>
          <w:sz w:val="28"/>
          <w:szCs w:val="28"/>
        </w:rPr>
        <w:t xml:space="preserve"> </w:t>
      </w:r>
    </w:p>
    <w:p w:rsidR="000D0516" w:rsidRDefault="000D0516">
      <w:pPr>
        <w:pStyle w:val="ConsPlusTitle"/>
        <w:jc w:val="center"/>
        <w:outlineLvl w:val="2"/>
        <w:rPr>
          <w:rFonts w:ascii="Times New Roman" w:hAnsi="Times New Roman" w:cs="Times New Roman"/>
          <w:sz w:val="28"/>
          <w:szCs w:val="28"/>
        </w:rPr>
      </w:pPr>
    </w:p>
    <w:p w:rsidR="00A46CC5" w:rsidRPr="00054BB8" w:rsidRDefault="00A46CC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2. Наименование органа, предоставляющего</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государственную услугу</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t>2.1. Предоставление государственной услуги осуществляет Министерство труда и социального развития Республики Дагестан через государственные казенные учреждения Республики Дагестан - управления социальной защиты населения в муниципальных районах и городских округах.</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2.2. В целях получения документов и сведений, необходимых для предоставления государственной услуги, Министерством</w:t>
      </w:r>
      <w:r w:rsidR="009E572D" w:rsidRPr="00054BB8">
        <w:rPr>
          <w:rFonts w:ascii="Times New Roman" w:hAnsi="Times New Roman" w:cs="Times New Roman"/>
          <w:sz w:val="28"/>
          <w:szCs w:val="28"/>
        </w:rPr>
        <w:t>,</w:t>
      </w:r>
      <w:r w:rsidRPr="00054BB8">
        <w:rPr>
          <w:rFonts w:ascii="Times New Roman" w:hAnsi="Times New Roman" w:cs="Times New Roman"/>
          <w:sz w:val="28"/>
          <w:szCs w:val="28"/>
        </w:rPr>
        <w:t xml:space="preserve"> управлением социальной защиты населения и МФЦ осуществляется взаимодействие </w:t>
      </w:r>
      <w:proofErr w:type="gramStart"/>
      <w:r w:rsidRPr="00054BB8">
        <w:rPr>
          <w:rFonts w:ascii="Times New Roman" w:hAnsi="Times New Roman" w:cs="Times New Roman"/>
          <w:sz w:val="28"/>
          <w:szCs w:val="28"/>
        </w:rPr>
        <w:t>с</w:t>
      </w:r>
      <w:proofErr w:type="gramEnd"/>
      <w:r w:rsidRPr="00054BB8">
        <w:rPr>
          <w:rFonts w:ascii="Times New Roman" w:hAnsi="Times New Roman" w:cs="Times New Roman"/>
          <w:sz w:val="28"/>
          <w:szCs w:val="28"/>
        </w:rPr>
        <w:t>:</w:t>
      </w:r>
    </w:p>
    <w:p w:rsidR="00B65BBD" w:rsidRPr="00B65BBD" w:rsidRDefault="00B65BBD" w:rsidP="00B65BBD">
      <w:pPr>
        <w:pStyle w:val="ConsPlusNormal"/>
        <w:spacing w:before="220"/>
        <w:ind w:firstLine="540"/>
        <w:jc w:val="both"/>
        <w:rPr>
          <w:rFonts w:ascii="Times New Roman" w:hAnsi="Times New Roman" w:cs="Times New Roman"/>
          <w:sz w:val="28"/>
          <w:szCs w:val="28"/>
        </w:rPr>
      </w:pPr>
      <w:r w:rsidRPr="00B65BBD">
        <w:rPr>
          <w:rFonts w:ascii="Times New Roman" w:hAnsi="Times New Roman" w:cs="Times New Roman"/>
          <w:sz w:val="28"/>
          <w:szCs w:val="28"/>
        </w:rPr>
        <w:t>а) органами записи актов гражданского состояния;</w:t>
      </w:r>
    </w:p>
    <w:p w:rsidR="00B65BBD" w:rsidRPr="00B65BBD" w:rsidRDefault="00B65BBD" w:rsidP="00B65BBD">
      <w:pPr>
        <w:pStyle w:val="ConsPlusNormal"/>
        <w:spacing w:before="220"/>
        <w:ind w:firstLine="540"/>
        <w:jc w:val="both"/>
        <w:rPr>
          <w:rFonts w:ascii="Times New Roman" w:hAnsi="Times New Roman" w:cs="Times New Roman"/>
          <w:sz w:val="28"/>
          <w:szCs w:val="28"/>
        </w:rPr>
      </w:pPr>
      <w:r w:rsidRPr="00B65BBD">
        <w:rPr>
          <w:rFonts w:ascii="Times New Roman" w:hAnsi="Times New Roman" w:cs="Times New Roman"/>
          <w:sz w:val="28"/>
          <w:szCs w:val="28"/>
        </w:rPr>
        <w:t>б) органами опеки и попечительства;</w:t>
      </w:r>
    </w:p>
    <w:p w:rsidR="00B65BBD" w:rsidRPr="00B65BBD" w:rsidRDefault="00B65BBD" w:rsidP="00B65BBD">
      <w:pPr>
        <w:pStyle w:val="ConsPlusNormal"/>
        <w:spacing w:before="220"/>
        <w:ind w:firstLine="540"/>
        <w:jc w:val="both"/>
        <w:rPr>
          <w:rFonts w:ascii="Times New Roman" w:hAnsi="Times New Roman" w:cs="Times New Roman"/>
          <w:sz w:val="28"/>
          <w:szCs w:val="28"/>
        </w:rPr>
      </w:pPr>
      <w:r w:rsidRPr="00B65BBD">
        <w:rPr>
          <w:rFonts w:ascii="Times New Roman" w:hAnsi="Times New Roman" w:cs="Times New Roman"/>
          <w:sz w:val="28"/>
          <w:szCs w:val="28"/>
        </w:rPr>
        <w:t xml:space="preserve">в) отделением </w:t>
      </w:r>
      <w:r w:rsidR="009C7ED4" w:rsidRPr="009C7ED4">
        <w:rPr>
          <w:rFonts w:ascii="Times New Roman" w:hAnsi="Times New Roman" w:cs="Times New Roman"/>
          <w:sz w:val="28"/>
          <w:szCs w:val="28"/>
        </w:rPr>
        <w:t xml:space="preserve">Фонда пенсионного и социального страхования Российской </w:t>
      </w:r>
      <w:r w:rsidR="009C7ED4" w:rsidRPr="009C7ED4">
        <w:rPr>
          <w:rFonts w:ascii="Times New Roman" w:hAnsi="Times New Roman" w:cs="Times New Roman"/>
          <w:sz w:val="28"/>
          <w:szCs w:val="28"/>
        </w:rPr>
        <w:lastRenderedPageBreak/>
        <w:t>Федерации по Республике Дагестан</w:t>
      </w:r>
      <w:r w:rsidRPr="00B65BBD">
        <w:rPr>
          <w:rFonts w:ascii="Times New Roman" w:hAnsi="Times New Roman" w:cs="Times New Roman"/>
          <w:sz w:val="28"/>
          <w:szCs w:val="28"/>
        </w:rPr>
        <w:t>;</w:t>
      </w:r>
    </w:p>
    <w:p w:rsidR="00B65BBD" w:rsidRPr="00B65BBD" w:rsidRDefault="00B65BBD" w:rsidP="00B65BB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г</w:t>
      </w:r>
      <w:r w:rsidRPr="00B65BBD">
        <w:rPr>
          <w:rFonts w:ascii="Times New Roman" w:hAnsi="Times New Roman" w:cs="Times New Roman"/>
          <w:sz w:val="28"/>
          <w:szCs w:val="28"/>
        </w:rPr>
        <w:t>) органами Федеральной миграционной службы;</w:t>
      </w:r>
    </w:p>
    <w:p w:rsidR="00B65BBD" w:rsidRPr="00B65BBD" w:rsidRDefault="00B65BBD" w:rsidP="00B65BB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д</w:t>
      </w:r>
      <w:r w:rsidRPr="00B65BBD">
        <w:rPr>
          <w:rFonts w:ascii="Times New Roman" w:hAnsi="Times New Roman" w:cs="Times New Roman"/>
          <w:sz w:val="28"/>
          <w:szCs w:val="28"/>
        </w:rPr>
        <w:t>) управлениями социальной защиты населения;</w:t>
      </w:r>
    </w:p>
    <w:p w:rsidR="00B65BBD" w:rsidRPr="00B65BBD" w:rsidRDefault="00B65BBD" w:rsidP="00B65BB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е</w:t>
      </w:r>
      <w:r w:rsidRPr="00B65BBD">
        <w:rPr>
          <w:rFonts w:ascii="Times New Roman" w:hAnsi="Times New Roman" w:cs="Times New Roman"/>
          <w:sz w:val="28"/>
          <w:szCs w:val="28"/>
        </w:rPr>
        <w:t>) органами государственной службы занятости населения;</w:t>
      </w:r>
    </w:p>
    <w:p w:rsidR="00B65BBD" w:rsidRPr="00B65BBD" w:rsidRDefault="00B65BBD" w:rsidP="00B65BB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ж</w:t>
      </w:r>
      <w:r w:rsidRPr="00B65BBD">
        <w:rPr>
          <w:rFonts w:ascii="Times New Roman" w:hAnsi="Times New Roman" w:cs="Times New Roman"/>
          <w:sz w:val="28"/>
          <w:szCs w:val="28"/>
        </w:rPr>
        <w:t>) органами внутренних дел;</w:t>
      </w:r>
    </w:p>
    <w:p w:rsidR="00312C7D" w:rsidRPr="00312C7D" w:rsidRDefault="009C7ED4" w:rsidP="00312C7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з</w:t>
      </w:r>
      <w:r w:rsidR="00B65BBD" w:rsidRPr="00B65BBD">
        <w:rPr>
          <w:rFonts w:ascii="Times New Roman" w:hAnsi="Times New Roman" w:cs="Times New Roman"/>
          <w:sz w:val="28"/>
          <w:szCs w:val="28"/>
        </w:rPr>
        <w:t xml:space="preserve">) </w:t>
      </w:r>
      <w:r w:rsidR="00312C7D" w:rsidRPr="00312C7D">
        <w:rPr>
          <w:rFonts w:ascii="Times New Roman" w:hAnsi="Times New Roman" w:cs="Times New Roman"/>
          <w:sz w:val="28"/>
          <w:szCs w:val="28"/>
        </w:rPr>
        <w:t xml:space="preserve">Федеральной налоговой службой; </w:t>
      </w:r>
    </w:p>
    <w:p w:rsidR="00312C7D" w:rsidRPr="00312C7D" w:rsidRDefault="003F6FA3" w:rsidP="00312C7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и</w:t>
      </w:r>
      <w:r w:rsidR="00312C7D" w:rsidRPr="00312C7D">
        <w:rPr>
          <w:rFonts w:ascii="Times New Roman" w:hAnsi="Times New Roman" w:cs="Times New Roman"/>
          <w:sz w:val="28"/>
          <w:szCs w:val="28"/>
        </w:rPr>
        <w:t>) администрациями муниципальных образований;</w:t>
      </w:r>
    </w:p>
    <w:p w:rsidR="00312C7D" w:rsidRPr="00312C7D" w:rsidRDefault="003F6FA3" w:rsidP="00312C7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w:t>
      </w:r>
      <w:r w:rsidR="00312C7D" w:rsidRPr="00312C7D">
        <w:rPr>
          <w:rFonts w:ascii="Times New Roman" w:hAnsi="Times New Roman" w:cs="Times New Roman"/>
          <w:sz w:val="28"/>
          <w:szCs w:val="28"/>
        </w:rPr>
        <w:t xml:space="preserve">) </w:t>
      </w:r>
      <w:r w:rsidRPr="003F6FA3">
        <w:rPr>
          <w:rFonts w:ascii="Times New Roman" w:hAnsi="Times New Roman" w:cs="Times New Roman"/>
          <w:sz w:val="28"/>
          <w:szCs w:val="28"/>
        </w:rPr>
        <w:t>газораспределительн</w:t>
      </w:r>
      <w:r>
        <w:rPr>
          <w:rFonts w:ascii="Times New Roman" w:hAnsi="Times New Roman" w:cs="Times New Roman"/>
          <w:sz w:val="28"/>
          <w:szCs w:val="28"/>
        </w:rPr>
        <w:t>ы</w:t>
      </w:r>
      <w:r w:rsidR="009231E6">
        <w:rPr>
          <w:rFonts w:ascii="Times New Roman" w:hAnsi="Times New Roman" w:cs="Times New Roman"/>
          <w:sz w:val="28"/>
          <w:szCs w:val="28"/>
        </w:rPr>
        <w:t>ми</w:t>
      </w:r>
      <w:r w:rsidRPr="003F6FA3">
        <w:rPr>
          <w:rFonts w:ascii="Times New Roman" w:hAnsi="Times New Roman" w:cs="Times New Roman"/>
          <w:sz w:val="28"/>
          <w:szCs w:val="28"/>
        </w:rPr>
        <w:t xml:space="preserve"> организаци</w:t>
      </w:r>
      <w:r w:rsidR="009231E6">
        <w:rPr>
          <w:rFonts w:ascii="Times New Roman" w:hAnsi="Times New Roman" w:cs="Times New Roman"/>
          <w:sz w:val="28"/>
          <w:szCs w:val="28"/>
        </w:rPr>
        <w:t>ями</w:t>
      </w:r>
      <w:r>
        <w:rPr>
          <w:rFonts w:ascii="Times New Roman" w:hAnsi="Times New Roman" w:cs="Times New Roman"/>
          <w:sz w:val="28"/>
          <w:szCs w:val="28"/>
        </w:rPr>
        <w:t xml:space="preserve"> (отделения, участки)</w:t>
      </w:r>
      <w:r w:rsidR="00312C7D" w:rsidRPr="00312C7D">
        <w:rPr>
          <w:rFonts w:ascii="Times New Roman" w:hAnsi="Times New Roman" w:cs="Times New Roman"/>
          <w:sz w:val="28"/>
          <w:szCs w:val="28"/>
        </w:rPr>
        <w:t>;</w:t>
      </w:r>
    </w:p>
    <w:p w:rsidR="00312C7D" w:rsidRDefault="003F6FA3" w:rsidP="00312C7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л</w:t>
      </w:r>
      <w:r w:rsidR="00312C7D" w:rsidRPr="00312C7D">
        <w:rPr>
          <w:rFonts w:ascii="Times New Roman" w:hAnsi="Times New Roman" w:cs="Times New Roman"/>
          <w:sz w:val="28"/>
          <w:szCs w:val="28"/>
        </w:rPr>
        <w:t>) кредитными организациями.</w:t>
      </w:r>
    </w:p>
    <w:p w:rsidR="00A46CC5" w:rsidRPr="00054BB8" w:rsidRDefault="00A46CC5" w:rsidP="00B65BBD">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2.3. 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w:t>
      </w:r>
    </w:p>
    <w:p w:rsidR="00A46CC5" w:rsidRPr="00054BB8" w:rsidRDefault="00A46CC5" w:rsidP="00025C84">
      <w:pPr>
        <w:pStyle w:val="ConsPlusNormal"/>
        <w:spacing w:before="120"/>
        <w:ind w:firstLine="539"/>
        <w:jc w:val="both"/>
        <w:rPr>
          <w:rFonts w:ascii="Times New Roman" w:hAnsi="Times New Roman" w:cs="Times New Roman"/>
          <w:sz w:val="28"/>
          <w:szCs w:val="28"/>
        </w:rPr>
      </w:pPr>
      <w:r w:rsidRPr="00054BB8">
        <w:rPr>
          <w:rFonts w:ascii="Times New Roman" w:hAnsi="Times New Roman" w:cs="Times New Roman"/>
          <w:sz w:val="28"/>
          <w:szCs w:val="28"/>
        </w:rPr>
        <w:t>2.4. При предоставлении государственной услуги управление социальной защиты населения и М</w:t>
      </w:r>
      <w:r w:rsidR="00BA6BF7" w:rsidRPr="00054BB8">
        <w:rPr>
          <w:rFonts w:ascii="Times New Roman" w:hAnsi="Times New Roman" w:cs="Times New Roman"/>
          <w:sz w:val="28"/>
          <w:szCs w:val="28"/>
        </w:rPr>
        <w:t>Ф</w:t>
      </w:r>
      <w:r w:rsidRPr="00054BB8">
        <w:rPr>
          <w:rFonts w:ascii="Times New Roman" w:hAnsi="Times New Roman" w:cs="Times New Roman"/>
          <w:sz w:val="28"/>
          <w:szCs w:val="28"/>
        </w:rPr>
        <w:t>Ц не вправе требовать от заявителя:</w:t>
      </w:r>
    </w:p>
    <w:p w:rsidR="00A46CC5" w:rsidRPr="00054BB8" w:rsidRDefault="00A46CC5" w:rsidP="00025C84">
      <w:pPr>
        <w:pStyle w:val="ConsPlusNormal"/>
        <w:spacing w:before="120"/>
        <w:ind w:firstLine="539"/>
        <w:jc w:val="both"/>
        <w:rPr>
          <w:rFonts w:ascii="Times New Roman" w:hAnsi="Times New Roman" w:cs="Times New Roman"/>
          <w:sz w:val="28"/>
          <w:szCs w:val="28"/>
        </w:rPr>
      </w:pPr>
      <w:proofErr w:type="gramStart"/>
      <w:r w:rsidRPr="00054BB8">
        <w:rPr>
          <w:rFonts w:ascii="Times New Roman" w:hAnsi="Times New Roman" w:cs="Times New Roman"/>
          <w:sz w:val="28"/>
          <w:szCs w:val="28"/>
        </w:rPr>
        <w:t>1) осуществления действий,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государственной услуги, утвержденный распоряжением Правительства Республики Дагестан;</w:t>
      </w:r>
      <w:proofErr w:type="gramEnd"/>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в) истечение срока действия документов или изменение информации после </w:t>
      </w:r>
      <w:r w:rsidRPr="00054BB8">
        <w:rPr>
          <w:rFonts w:ascii="Times New Roman" w:hAnsi="Times New Roman" w:cs="Times New Roman"/>
          <w:sz w:val="28"/>
          <w:szCs w:val="28"/>
        </w:rPr>
        <w:lastRenderedPageBreak/>
        <w:t>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proofErr w:type="gramStart"/>
      <w:r w:rsidRPr="00054BB8">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служащего, работника многофункционального центра, работника организации, предусмотренной </w:t>
      </w:r>
      <w:hyperlink r:id="rId13" w:history="1">
        <w:r w:rsidRPr="00054BB8">
          <w:rPr>
            <w:rFonts w:ascii="Times New Roman" w:hAnsi="Times New Roman" w:cs="Times New Roman"/>
            <w:color w:val="0000FF"/>
            <w:sz w:val="28"/>
            <w:szCs w:val="28"/>
          </w:rPr>
          <w:t>частью 1.1 статьи 16</w:t>
        </w:r>
      </w:hyperlink>
      <w:r w:rsidRPr="00054BB8">
        <w:rPr>
          <w:rFonts w:ascii="Times New Roman" w:hAnsi="Times New Roman" w:cs="Times New Roman"/>
          <w:sz w:val="28"/>
          <w:szCs w:val="28"/>
        </w:rPr>
        <w:t xml:space="preserve"> Федерального закона 27.07.2010 </w:t>
      </w:r>
      <w:r w:rsidR="00421F89">
        <w:rPr>
          <w:rFonts w:ascii="Times New Roman" w:hAnsi="Times New Roman" w:cs="Times New Roman"/>
          <w:sz w:val="28"/>
          <w:szCs w:val="28"/>
        </w:rPr>
        <w:t>№</w:t>
      </w:r>
      <w:r w:rsidRPr="00054BB8">
        <w:rPr>
          <w:rFonts w:ascii="Times New Roman" w:hAnsi="Times New Roman" w:cs="Times New Roman"/>
          <w:sz w:val="28"/>
          <w:szCs w:val="28"/>
        </w:rPr>
        <w:t xml:space="preserve">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w:t>
      </w:r>
      <w:proofErr w:type="gramEnd"/>
      <w:r w:rsidRPr="00054BB8">
        <w:rPr>
          <w:rFonts w:ascii="Times New Roman" w:hAnsi="Times New Roman" w:cs="Times New Roman"/>
          <w:sz w:val="28"/>
          <w:szCs w:val="28"/>
        </w:rPr>
        <w:t xml:space="preserve"> </w:t>
      </w:r>
      <w:proofErr w:type="gramStart"/>
      <w:r w:rsidRPr="00054BB8">
        <w:rPr>
          <w:rFonts w:ascii="Times New Roman" w:hAnsi="Times New Roman" w:cs="Times New Roman"/>
          <w:sz w:val="28"/>
          <w:szCs w:val="28"/>
        </w:rPr>
        <w:t xml:space="preserve">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организации, предусмотренной </w:t>
      </w:r>
      <w:hyperlink r:id="rId14" w:history="1">
        <w:r w:rsidRPr="00054BB8">
          <w:rPr>
            <w:rFonts w:ascii="Times New Roman" w:hAnsi="Times New Roman" w:cs="Times New Roman"/>
            <w:color w:val="0000FF"/>
            <w:sz w:val="28"/>
            <w:szCs w:val="28"/>
          </w:rPr>
          <w:t>частью 1.1 статьи 16</w:t>
        </w:r>
      </w:hyperlink>
      <w:r w:rsidRPr="00054BB8">
        <w:rPr>
          <w:rFonts w:ascii="Times New Roman" w:hAnsi="Times New Roman" w:cs="Times New Roman"/>
          <w:sz w:val="28"/>
          <w:szCs w:val="28"/>
        </w:rPr>
        <w:t xml:space="preserve"> Федерального закона 27.07.2010 </w:t>
      </w:r>
      <w:r w:rsidR="0032625C">
        <w:rPr>
          <w:rFonts w:ascii="Times New Roman" w:hAnsi="Times New Roman" w:cs="Times New Roman"/>
          <w:sz w:val="28"/>
          <w:szCs w:val="28"/>
        </w:rPr>
        <w:t>№</w:t>
      </w:r>
      <w:r w:rsidRPr="00054BB8">
        <w:rPr>
          <w:rFonts w:ascii="Times New Roman" w:hAnsi="Times New Roman" w:cs="Times New Roman"/>
          <w:sz w:val="28"/>
          <w:szCs w:val="28"/>
        </w:rPr>
        <w:t xml:space="preserve">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3) предоставления на бумажном носителе документов и информации, электронные образы которых ранее были заверены усиленной квалифицированной подписью уполномоченного должностного лица многофункционального центра в. соответствии с </w:t>
      </w:r>
      <w:hyperlink r:id="rId15" w:history="1">
        <w:r w:rsidRPr="00054BB8">
          <w:rPr>
            <w:rFonts w:ascii="Times New Roman" w:hAnsi="Times New Roman" w:cs="Times New Roman"/>
            <w:color w:val="0000FF"/>
            <w:sz w:val="28"/>
            <w:szCs w:val="28"/>
          </w:rPr>
          <w:t>п. 7.2 части 1 ст. 16</w:t>
        </w:r>
      </w:hyperlink>
      <w:r w:rsidRPr="00054BB8">
        <w:rPr>
          <w:rFonts w:ascii="Times New Roman" w:hAnsi="Times New Roman" w:cs="Times New Roman"/>
          <w:sz w:val="28"/>
          <w:szCs w:val="28"/>
        </w:rPr>
        <w:t xml:space="preserve"> Федерального закона от 27.07.2010 </w:t>
      </w:r>
      <w:r w:rsidR="0032625C">
        <w:rPr>
          <w:rFonts w:ascii="Times New Roman" w:hAnsi="Times New Roman" w:cs="Times New Roman"/>
          <w:sz w:val="28"/>
          <w:szCs w:val="28"/>
        </w:rPr>
        <w:t>№</w:t>
      </w:r>
      <w:r w:rsidRPr="00054BB8">
        <w:rPr>
          <w:rFonts w:ascii="Times New Roman" w:hAnsi="Times New Roman" w:cs="Times New Roman"/>
          <w:sz w:val="28"/>
          <w:szCs w:val="28"/>
        </w:rPr>
        <w:t xml:space="preserve"> 210-ФЗ "Об организации предоставления государственных и муниципальных услуг", за исключением случаев, если нанесение отметок на такие </w:t>
      </w:r>
      <w:proofErr w:type="gramStart"/>
      <w:r w:rsidRPr="00054BB8">
        <w:rPr>
          <w:rFonts w:ascii="Times New Roman" w:hAnsi="Times New Roman" w:cs="Times New Roman"/>
          <w:sz w:val="28"/>
          <w:szCs w:val="28"/>
        </w:rPr>
        <w:t>документы</w:t>
      </w:r>
      <w:proofErr w:type="gramEnd"/>
      <w:r w:rsidRPr="00054BB8">
        <w:rPr>
          <w:rFonts w:ascii="Times New Roman" w:hAnsi="Times New Roman" w:cs="Times New Roman"/>
          <w:sz w:val="28"/>
          <w:szCs w:val="28"/>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3402B" w:rsidRDefault="0063402B">
      <w:pPr>
        <w:pStyle w:val="ConsPlusTitle"/>
        <w:jc w:val="center"/>
        <w:outlineLvl w:val="2"/>
        <w:rPr>
          <w:rFonts w:ascii="Times New Roman" w:hAnsi="Times New Roman" w:cs="Times New Roman"/>
          <w:sz w:val="28"/>
          <w:szCs w:val="28"/>
        </w:rPr>
      </w:pPr>
    </w:p>
    <w:p w:rsidR="00A46CC5" w:rsidRPr="00054BB8" w:rsidRDefault="00A46CC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3. Результат предоставления государственной услуги</w:t>
      </w:r>
    </w:p>
    <w:p w:rsidR="00A46CC5" w:rsidRPr="00054BB8" w:rsidRDefault="00A46CC5">
      <w:pPr>
        <w:pStyle w:val="ConsPlusNormal"/>
        <w:jc w:val="both"/>
        <w:rPr>
          <w:rFonts w:ascii="Times New Roman" w:hAnsi="Times New Roman" w:cs="Times New Roman"/>
          <w:sz w:val="28"/>
          <w:szCs w:val="28"/>
        </w:rPr>
      </w:pPr>
    </w:p>
    <w:p w:rsidR="00A46CC5" w:rsidRPr="00054BB8" w:rsidRDefault="005D70F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A46CC5" w:rsidRPr="00054BB8">
        <w:rPr>
          <w:rFonts w:ascii="Times New Roman" w:hAnsi="Times New Roman" w:cs="Times New Roman"/>
          <w:sz w:val="28"/>
          <w:szCs w:val="28"/>
        </w:rPr>
        <w:t>1. Результатами предоставления государственной услуги являются:</w:t>
      </w:r>
    </w:p>
    <w:p w:rsidR="00A46CC5" w:rsidRPr="006F58D4"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решение о</w:t>
      </w:r>
      <w:r w:rsidR="006F58D4">
        <w:rPr>
          <w:rFonts w:ascii="Times New Roman" w:hAnsi="Times New Roman" w:cs="Times New Roman"/>
          <w:sz w:val="28"/>
          <w:szCs w:val="28"/>
        </w:rPr>
        <w:t xml:space="preserve"> </w:t>
      </w:r>
      <w:r w:rsidR="006F58D4" w:rsidRPr="006F58D4">
        <w:rPr>
          <w:rFonts w:ascii="Times New Roman" w:eastAsiaTheme="minorEastAsia" w:hAnsi="Times New Roman" w:cs="Times New Roman"/>
          <w:sz w:val="28"/>
          <w:szCs w:val="28"/>
        </w:rPr>
        <w:t xml:space="preserve">предоставлении субсидии отдельным категориям граждан, проживающих в Республике Дагестан на покупку и установку газоиспользующего </w:t>
      </w:r>
      <w:proofErr w:type="gramStart"/>
      <w:r w:rsidR="006F58D4" w:rsidRPr="006F58D4">
        <w:rPr>
          <w:rFonts w:ascii="Times New Roman" w:eastAsiaTheme="minorEastAsia" w:hAnsi="Times New Roman" w:cs="Times New Roman"/>
          <w:sz w:val="28"/>
          <w:szCs w:val="28"/>
        </w:rPr>
        <w:t>оборудования</w:t>
      </w:r>
      <w:proofErr w:type="gramEnd"/>
      <w:r w:rsidR="006F58D4" w:rsidRPr="006F58D4">
        <w:rPr>
          <w:rFonts w:ascii="Times New Roman" w:eastAsiaTheme="minorEastAsia" w:hAnsi="Times New Roman" w:cs="Times New Roman"/>
          <w:sz w:val="28"/>
          <w:szCs w:val="28"/>
        </w:rPr>
        <w:t xml:space="preserve"> и проведение работ внутри границ </w:t>
      </w:r>
      <w:r w:rsidR="006F58D4">
        <w:rPr>
          <w:rFonts w:ascii="Times New Roman" w:eastAsiaTheme="minorEastAsia" w:hAnsi="Times New Roman" w:cs="Times New Roman"/>
          <w:sz w:val="28"/>
          <w:szCs w:val="28"/>
        </w:rPr>
        <w:t xml:space="preserve">                     </w:t>
      </w:r>
      <w:r w:rsidR="006F58D4" w:rsidRPr="006F58D4">
        <w:rPr>
          <w:rFonts w:ascii="Times New Roman" w:eastAsiaTheme="minorEastAsia" w:hAnsi="Times New Roman" w:cs="Times New Roman"/>
          <w:sz w:val="28"/>
          <w:szCs w:val="28"/>
        </w:rPr>
        <w:t xml:space="preserve">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6F58D4" w:rsidRPr="006F58D4">
        <w:rPr>
          <w:rFonts w:ascii="Times New Roman" w:eastAsiaTheme="minorEastAsia" w:hAnsi="Times New Roman" w:cs="Times New Roman"/>
          <w:sz w:val="28"/>
          <w:szCs w:val="28"/>
        </w:rPr>
        <w:t>догазификации</w:t>
      </w:r>
      <w:proofErr w:type="spellEnd"/>
      <w:r w:rsidRPr="006F58D4">
        <w:rPr>
          <w:rFonts w:ascii="Times New Roman" w:hAnsi="Times New Roman" w:cs="Times New Roman"/>
          <w:sz w:val="28"/>
          <w:szCs w:val="28"/>
        </w:rPr>
        <w:t>;</w:t>
      </w:r>
    </w:p>
    <w:p w:rsidR="00CC0F26" w:rsidRPr="00CC0F26"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решение об отказе </w:t>
      </w:r>
      <w:r w:rsidR="00CC0F26" w:rsidRPr="00CC0F26">
        <w:rPr>
          <w:rFonts w:ascii="Times New Roman" w:hAnsi="Times New Roman" w:cs="Times New Roman"/>
          <w:sz w:val="28"/>
          <w:szCs w:val="28"/>
        </w:rPr>
        <w:t xml:space="preserve">в </w:t>
      </w:r>
      <w:r w:rsidR="00CC0F26" w:rsidRPr="00CC0F26">
        <w:rPr>
          <w:rFonts w:ascii="Times New Roman" w:eastAsiaTheme="minorEastAsia" w:hAnsi="Times New Roman" w:cs="Times New Roman"/>
          <w:sz w:val="28"/>
          <w:szCs w:val="28"/>
        </w:rPr>
        <w:t xml:space="preserve">предоставлении субсидии отдельным категориям граждан, проживающих в Республике Дагестан на покупку и установку газоиспользующего </w:t>
      </w:r>
      <w:proofErr w:type="gramStart"/>
      <w:r w:rsidR="00CC0F26" w:rsidRPr="00CC0F26">
        <w:rPr>
          <w:rFonts w:ascii="Times New Roman" w:eastAsiaTheme="minorEastAsia" w:hAnsi="Times New Roman" w:cs="Times New Roman"/>
          <w:sz w:val="28"/>
          <w:szCs w:val="28"/>
        </w:rPr>
        <w:t>оборудования</w:t>
      </w:r>
      <w:proofErr w:type="gramEnd"/>
      <w:r w:rsidR="00CC0F26" w:rsidRPr="00CC0F26">
        <w:rPr>
          <w:rFonts w:ascii="Times New Roman" w:eastAsiaTheme="minorEastAsia" w:hAnsi="Times New Roman" w:cs="Times New Roman"/>
          <w:sz w:val="28"/>
          <w:szCs w:val="28"/>
        </w:rPr>
        <w:t xml:space="preserve"> и проведение работ внутри границ их </w:t>
      </w:r>
      <w:r w:rsidR="00CC0F26" w:rsidRPr="00CC0F26">
        <w:rPr>
          <w:rFonts w:ascii="Times New Roman" w:eastAsiaTheme="minorEastAsia" w:hAnsi="Times New Roman" w:cs="Times New Roman"/>
          <w:sz w:val="28"/>
          <w:szCs w:val="28"/>
        </w:rPr>
        <w:lastRenderedPageBreak/>
        <w:t>земельных участков в рамках</w:t>
      </w:r>
      <w:r w:rsidR="00CC0F26">
        <w:rPr>
          <w:rFonts w:ascii="Times New Roman" w:eastAsiaTheme="minorEastAsia" w:hAnsi="Times New Roman" w:cs="Times New Roman"/>
          <w:sz w:val="28"/>
          <w:szCs w:val="28"/>
        </w:rPr>
        <w:t xml:space="preserve"> </w:t>
      </w:r>
      <w:r w:rsidR="00CC0F26" w:rsidRPr="00CC0F26">
        <w:rPr>
          <w:rFonts w:ascii="Times New Roman" w:eastAsiaTheme="minorEastAsia" w:hAnsi="Times New Roman" w:cs="Times New Roman"/>
          <w:sz w:val="28"/>
          <w:szCs w:val="28"/>
        </w:rPr>
        <w:t xml:space="preserve">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CC0F26" w:rsidRPr="00CC0F26">
        <w:rPr>
          <w:rFonts w:ascii="Times New Roman" w:eastAsiaTheme="minorEastAsia" w:hAnsi="Times New Roman" w:cs="Times New Roman"/>
          <w:sz w:val="28"/>
          <w:szCs w:val="28"/>
        </w:rPr>
        <w:t>догазификации</w:t>
      </w:r>
      <w:proofErr w:type="spellEnd"/>
    </w:p>
    <w:p w:rsidR="00A46CC5" w:rsidRPr="00054BB8" w:rsidRDefault="005D70F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w:t>
      </w:r>
      <w:r w:rsidR="00A46CC5" w:rsidRPr="00054BB8">
        <w:rPr>
          <w:rFonts w:ascii="Times New Roman" w:hAnsi="Times New Roman" w:cs="Times New Roman"/>
          <w:sz w:val="28"/>
          <w:szCs w:val="28"/>
        </w:rPr>
        <w:t>2. Результат предоставления государственной услуги заявителю передается в очной форме, заочной форме.</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При очной форме получения результата предоставления государственной услуги заявитель обращается в управление социальной защиты населения лично и ему выдается:</w:t>
      </w:r>
    </w:p>
    <w:p w:rsidR="00DA3BF7" w:rsidRDefault="00DA3BF7">
      <w:pPr>
        <w:pStyle w:val="ConsPlusNormal"/>
        <w:spacing w:before="220"/>
        <w:ind w:firstLine="540"/>
        <w:jc w:val="both"/>
        <w:rPr>
          <w:rFonts w:ascii="Times New Roman" w:hAnsi="Times New Roman" w:cs="Times New Roman"/>
          <w:sz w:val="28"/>
          <w:szCs w:val="28"/>
        </w:rPr>
      </w:pPr>
      <w:r w:rsidRPr="00DA3BF7">
        <w:rPr>
          <w:rFonts w:ascii="Times New Roman" w:hAnsi="Times New Roman" w:cs="Times New Roman"/>
          <w:sz w:val="28"/>
          <w:szCs w:val="28"/>
        </w:rPr>
        <w:t>уведомление о приеме заявления и (или) документов, представленных заявителем для получения единовременной денежной выплаты на регистрацию</w:t>
      </w:r>
      <w:r>
        <w:rPr>
          <w:rFonts w:ascii="Times New Roman" w:hAnsi="Times New Roman" w:cs="Times New Roman"/>
          <w:sz w:val="28"/>
          <w:szCs w:val="28"/>
        </w:rPr>
        <w:t>;</w:t>
      </w:r>
    </w:p>
    <w:p w:rsidR="005D70F4" w:rsidRDefault="005D70F4">
      <w:pPr>
        <w:pStyle w:val="ConsPlusNormal"/>
        <w:spacing w:before="220"/>
        <w:ind w:firstLine="540"/>
        <w:jc w:val="both"/>
        <w:rPr>
          <w:rFonts w:ascii="Times New Roman" w:hAnsi="Times New Roman" w:cs="Times New Roman"/>
          <w:sz w:val="28"/>
          <w:szCs w:val="28"/>
        </w:rPr>
      </w:pPr>
      <w:r w:rsidRPr="005D70F4">
        <w:rPr>
          <w:rFonts w:ascii="Times New Roman" w:hAnsi="Times New Roman" w:cs="Times New Roman"/>
          <w:sz w:val="28"/>
          <w:szCs w:val="28"/>
        </w:rPr>
        <w:t>уведомление об отказе в приеме заявления и (или) документов, представленных заявителем для получения</w:t>
      </w:r>
      <w:r>
        <w:rPr>
          <w:rFonts w:ascii="Times New Roman" w:hAnsi="Times New Roman" w:cs="Times New Roman"/>
          <w:sz w:val="28"/>
          <w:szCs w:val="28"/>
        </w:rPr>
        <w:t xml:space="preserve"> </w:t>
      </w:r>
      <w:r w:rsidRPr="005D70F4">
        <w:rPr>
          <w:rFonts w:ascii="Times New Roman" w:hAnsi="Times New Roman" w:cs="Times New Roman"/>
          <w:sz w:val="28"/>
          <w:szCs w:val="28"/>
        </w:rPr>
        <w:t>единовременной денежной выплаты</w:t>
      </w:r>
      <w:r>
        <w:rPr>
          <w:rFonts w:ascii="Times New Roman" w:hAnsi="Times New Roman" w:cs="Times New Roman"/>
          <w:sz w:val="28"/>
          <w:szCs w:val="28"/>
        </w:rPr>
        <w:t>;</w:t>
      </w:r>
    </w:p>
    <w:p w:rsidR="00DA3BF7" w:rsidRDefault="00DA3BF7" w:rsidP="00DA3BF7">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уведомление о назначении единовременной денежной выплаты</w:t>
      </w:r>
      <w:r>
        <w:rPr>
          <w:rFonts w:ascii="Times New Roman" w:hAnsi="Times New Roman" w:cs="Times New Roman"/>
          <w:sz w:val="28"/>
          <w:szCs w:val="28"/>
        </w:rPr>
        <w:t>;</w:t>
      </w:r>
    </w:p>
    <w:p w:rsidR="00A46CC5" w:rsidRPr="00054BB8" w:rsidRDefault="00A46CC5" w:rsidP="007E2C2C">
      <w:pPr>
        <w:pStyle w:val="ConsPlusNormal"/>
        <w:spacing w:before="120"/>
        <w:ind w:firstLine="539"/>
        <w:jc w:val="both"/>
        <w:rPr>
          <w:rFonts w:ascii="Times New Roman" w:hAnsi="Times New Roman" w:cs="Times New Roman"/>
          <w:sz w:val="28"/>
          <w:szCs w:val="28"/>
        </w:rPr>
      </w:pPr>
      <w:r w:rsidRPr="00054BB8">
        <w:rPr>
          <w:rFonts w:ascii="Times New Roman" w:hAnsi="Times New Roman" w:cs="Times New Roman"/>
          <w:sz w:val="28"/>
          <w:szCs w:val="28"/>
        </w:rPr>
        <w:t xml:space="preserve">уведомление об отказе в </w:t>
      </w:r>
      <w:r w:rsidR="00D915F3" w:rsidRPr="00054BB8">
        <w:rPr>
          <w:rFonts w:ascii="Times New Roman" w:hAnsi="Times New Roman" w:cs="Times New Roman"/>
          <w:sz w:val="28"/>
          <w:szCs w:val="28"/>
        </w:rPr>
        <w:t>назначении единовременной денежной выплаты</w:t>
      </w:r>
      <w:r w:rsidRPr="00054BB8">
        <w:rPr>
          <w:rFonts w:ascii="Times New Roman" w:hAnsi="Times New Roman" w:cs="Times New Roman"/>
          <w:sz w:val="28"/>
          <w:szCs w:val="28"/>
        </w:rPr>
        <w:t>.</w:t>
      </w:r>
    </w:p>
    <w:p w:rsidR="005D70F4" w:rsidRDefault="005D70F4" w:rsidP="007E2C2C">
      <w:pPr>
        <w:pStyle w:val="ConsPlusNormal"/>
        <w:spacing w:before="120"/>
        <w:ind w:firstLine="539"/>
        <w:jc w:val="both"/>
        <w:rPr>
          <w:rFonts w:ascii="Times New Roman" w:hAnsi="Times New Roman" w:cs="Times New Roman"/>
          <w:sz w:val="28"/>
          <w:szCs w:val="28"/>
        </w:rPr>
      </w:pPr>
      <w:r>
        <w:rPr>
          <w:rFonts w:ascii="Times New Roman" w:hAnsi="Times New Roman" w:cs="Times New Roman"/>
          <w:sz w:val="28"/>
          <w:szCs w:val="28"/>
        </w:rPr>
        <w:t>3.</w:t>
      </w:r>
      <w:r w:rsidR="00A46CC5" w:rsidRPr="00054BB8">
        <w:rPr>
          <w:rFonts w:ascii="Times New Roman" w:hAnsi="Times New Roman" w:cs="Times New Roman"/>
          <w:sz w:val="28"/>
          <w:szCs w:val="28"/>
        </w:rPr>
        <w:t xml:space="preserve">3. При заочной форме получения результата предоставления государственной услуги заявителю посредством почтового отправления, электронной почты направляется уведомление о </w:t>
      </w:r>
      <w:r w:rsidR="006B0339" w:rsidRPr="00054BB8">
        <w:rPr>
          <w:rFonts w:ascii="Times New Roman" w:hAnsi="Times New Roman" w:cs="Times New Roman"/>
          <w:sz w:val="28"/>
          <w:szCs w:val="28"/>
        </w:rPr>
        <w:t>назначени</w:t>
      </w:r>
      <w:r w:rsidR="00B65BBD">
        <w:rPr>
          <w:rFonts w:ascii="Times New Roman" w:hAnsi="Times New Roman" w:cs="Times New Roman"/>
          <w:sz w:val="28"/>
          <w:szCs w:val="28"/>
        </w:rPr>
        <w:t>и</w:t>
      </w:r>
      <w:r w:rsidR="006B0339" w:rsidRPr="00054BB8">
        <w:rPr>
          <w:rFonts w:ascii="Times New Roman" w:hAnsi="Times New Roman" w:cs="Times New Roman"/>
          <w:sz w:val="28"/>
          <w:szCs w:val="28"/>
        </w:rPr>
        <w:t xml:space="preserve"> единовременной денежной выплаты</w:t>
      </w:r>
      <w:r>
        <w:rPr>
          <w:rFonts w:ascii="Times New Roman" w:hAnsi="Times New Roman" w:cs="Times New Roman"/>
          <w:sz w:val="28"/>
          <w:szCs w:val="28"/>
        </w:rPr>
        <w:t>,</w:t>
      </w:r>
      <w:r w:rsidRPr="005D70F4">
        <w:t xml:space="preserve"> </w:t>
      </w:r>
      <w:r w:rsidRPr="005D70F4">
        <w:rPr>
          <w:rFonts w:ascii="Times New Roman" w:hAnsi="Times New Roman" w:cs="Times New Roman"/>
          <w:sz w:val="28"/>
          <w:szCs w:val="28"/>
        </w:rPr>
        <w:t xml:space="preserve">уведомление об отказе в приеме заявления и (или) документов, представленных заявителем для получения </w:t>
      </w:r>
      <w:r>
        <w:rPr>
          <w:rFonts w:ascii="Times New Roman" w:hAnsi="Times New Roman" w:cs="Times New Roman"/>
          <w:sz w:val="28"/>
          <w:szCs w:val="28"/>
        </w:rPr>
        <w:t xml:space="preserve">единовременной денежной выплаты, уведомление </w:t>
      </w:r>
      <w:r w:rsidR="00B935F7" w:rsidRPr="00054BB8">
        <w:rPr>
          <w:rFonts w:ascii="Times New Roman" w:hAnsi="Times New Roman" w:cs="Times New Roman"/>
          <w:sz w:val="28"/>
          <w:szCs w:val="28"/>
        </w:rPr>
        <w:t>об</w:t>
      </w:r>
      <w:r w:rsidR="00A46CC5" w:rsidRPr="00054BB8">
        <w:rPr>
          <w:rFonts w:ascii="Times New Roman" w:hAnsi="Times New Roman" w:cs="Times New Roman"/>
          <w:sz w:val="28"/>
          <w:szCs w:val="28"/>
        </w:rPr>
        <w:t xml:space="preserve"> отказе в </w:t>
      </w:r>
      <w:r w:rsidR="006B0339" w:rsidRPr="00054BB8">
        <w:rPr>
          <w:rFonts w:ascii="Times New Roman" w:hAnsi="Times New Roman" w:cs="Times New Roman"/>
          <w:sz w:val="28"/>
          <w:szCs w:val="28"/>
        </w:rPr>
        <w:t>назначени</w:t>
      </w:r>
      <w:r w:rsidR="00B65BBD">
        <w:rPr>
          <w:rFonts w:ascii="Times New Roman" w:hAnsi="Times New Roman" w:cs="Times New Roman"/>
          <w:sz w:val="28"/>
          <w:szCs w:val="28"/>
        </w:rPr>
        <w:t>и</w:t>
      </w:r>
      <w:r w:rsidR="006B0339" w:rsidRPr="00054BB8">
        <w:rPr>
          <w:rFonts w:ascii="Times New Roman" w:hAnsi="Times New Roman" w:cs="Times New Roman"/>
          <w:sz w:val="28"/>
          <w:szCs w:val="28"/>
        </w:rPr>
        <w:t xml:space="preserve"> единовременной денежной выплаты</w:t>
      </w:r>
      <w:r w:rsidR="00A46CC5" w:rsidRPr="00054BB8">
        <w:rPr>
          <w:rFonts w:ascii="Times New Roman" w:hAnsi="Times New Roman" w:cs="Times New Roman"/>
          <w:sz w:val="28"/>
          <w:szCs w:val="28"/>
        </w:rPr>
        <w:t xml:space="preserve">. </w:t>
      </w:r>
    </w:p>
    <w:p w:rsidR="005D70F4" w:rsidRDefault="005D70F4" w:rsidP="007E2C2C">
      <w:pPr>
        <w:pStyle w:val="ConsPlusNormal"/>
        <w:spacing w:before="120"/>
        <w:ind w:firstLine="539"/>
        <w:jc w:val="both"/>
        <w:rPr>
          <w:rFonts w:ascii="Times New Roman" w:hAnsi="Times New Roman" w:cs="Times New Roman"/>
          <w:sz w:val="28"/>
          <w:szCs w:val="28"/>
        </w:rPr>
      </w:pPr>
      <w:r w:rsidRPr="005D70F4">
        <w:rPr>
          <w:rFonts w:ascii="Times New Roman" w:hAnsi="Times New Roman" w:cs="Times New Roman"/>
          <w:sz w:val="28"/>
          <w:szCs w:val="28"/>
        </w:rPr>
        <w:t>3.</w:t>
      </w:r>
      <w:r>
        <w:rPr>
          <w:rFonts w:ascii="Times New Roman" w:hAnsi="Times New Roman" w:cs="Times New Roman"/>
          <w:sz w:val="28"/>
          <w:szCs w:val="28"/>
        </w:rPr>
        <w:t>4</w:t>
      </w:r>
      <w:r w:rsidRPr="005D70F4">
        <w:rPr>
          <w:rFonts w:ascii="Times New Roman" w:hAnsi="Times New Roman" w:cs="Times New Roman"/>
          <w:sz w:val="28"/>
          <w:szCs w:val="28"/>
        </w:rPr>
        <w:t>. Способы получения результата предоставления государственной услуги определяются в зависимости от способа обращения за предоставлением государственной услуги, указанного в пункте 3.2 подраздела 3 раздела I настоящего Административного регламента:</w:t>
      </w:r>
    </w:p>
    <w:p w:rsidR="005D70F4" w:rsidRDefault="005D70F4" w:rsidP="007E2C2C">
      <w:pPr>
        <w:pStyle w:val="ConsPlusNormal"/>
        <w:spacing w:before="120"/>
        <w:ind w:firstLine="539"/>
        <w:jc w:val="both"/>
        <w:rPr>
          <w:rFonts w:ascii="Times New Roman" w:hAnsi="Times New Roman" w:cs="Times New Roman"/>
          <w:sz w:val="28"/>
          <w:szCs w:val="28"/>
        </w:rPr>
      </w:pPr>
      <w:r w:rsidRPr="005D70F4">
        <w:rPr>
          <w:rFonts w:ascii="Times New Roman" w:hAnsi="Times New Roman" w:cs="Times New Roman"/>
          <w:sz w:val="28"/>
          <w:szCs w:val="28"/>
        </w:rPr>
        <w:t>а) в управлении социальной защиты населения на бумажном носителе либо по электронной почте, указанной в заявлении;</w:t>
      </w:r>
    </w:p>
    <w:p w:rsidR="005D70F4" w:rsidRDefault="005D70F4" w:rsidP="005D70F4">
      <w:pPr>
        <w:pStyle w:val="ConsPlusNormal"/>
        <w:spacing w:before="220"/>
        <w:ind w:firstLine="540"/>
        <w:jc w:val="both"/>
        <w:rPr>
          <w:rFonts w:ascii="Times New Roman" w:hAnsi="Times New Roman" w:cs="Times New Roman"/>
          <w:sz w:val="28"/>
          <w:szCs w:val="28"/>
        </w:rPr>
      </w:pPr>
      <w:r w:rsidRPr="005D70F4">
        <w:rPr>
          <w:rFonts w:ascii="Times New Roman" w:hAnsi="Times New Roman" w:cs="Times New Roman"/>
          <w:sz w:val="28"/>
          <w:szCs w:val="28"/>
        </w:rPr>
        <w:t>б) в форме электронного документа в "Личный кабинет" на Едином портале;</w:t>
      </w:r>
    </w:p>
    <w:p w:rsidR="005D70F4" w:rsidRDefault="005D70F4" w:rsidP="005D70F4">
      <w:pPr>
        <w:pStyle w:val="ConsPlusNormal"/>
        <w:spacing w:before="220"/>
        <w:ind w:firstLine="540"/>
        <w:jc w:val="both"/>
        <w:rPr>
          <w:rFonts w:ascii="Times New Roman" w:hAnsi="Times New Roman" w:cs="Times New Roman"/>
          <w:sz w:val="28"/>
          <w:szCs w:val="28"/>
        </w:rPr>
      </w:pPr>
      <w:r w:rsidRPr="005D70F4">
        <w:rPr>
          <w:rFonts w:ascii="Times New Roman" w:hAnsi="Times New Roman" w:cs="Times New Roman"/>
          <w:sz w:val="28"/>
          <w:szCs w:val="28"/>
        </w:rPr>
        <w:t>в) через МФЦ;</w:t>
      </w:r>
    </w:p>
    <w:p w:rsidR="005D70F4" w:rsidRDefault="005D70F4" w:rsidP="005D70F4">
      <w:pPr>
        <w:pStyle w:val="ConsPlusNormal"/>
        <w:spacing w:before="220"/>
        <w:ind w:firstLine="540"/>
        <w:jc w:val="both"/>
        <w:rPr>
          <w:rFonts w:ascii="Times New Roman" w:hAnsi="Times New Roman" w:cs="Times New Roman"/>
          <w:sz w:val="28"/>
          <w:szCs w:val="28"/>
        </w:rPr>
      </w:pPr>
      <w:r w:rsidRPr="005D70F4">
        <w:rPr>
          <w:rFonts w:ascii="Times New Roman" w:hAnsi="Times New Roman" w:cs="Times New Roman"/>
          <w:sz w:val="28"/>
          <w:szCs w:val="28"/>
        </w:rPr>
        <w:t>г) посредством почтовой связи способом, позволяющим подтвердить факт и дату отправления.</w:t>
      </w:r>
    </w:p>
    <w:p w:rsidR="00A46CC5" w:rsidRPr="005D70F4" w:rsidRDefault="00A46CC5" w:rsidP="005D70F4">
      <w:pPr>
        <w:pStyle w:val="ConsPlusNormal"/>
        <w:spacing w:before="220"/>
        <w:ind w:firstLine="540"/>
        <w:jc w:val="center"/>
        <w:rPr>
          <w:rFonts w:ascii="Times New Roman" w:hAnsi="Times New Roman" w:cs="Times New Roman"/>
          <w:b/>
          <w:sz w:val="28"/>
          <w:szCs w:val="28"/>
        </w:rPr>
      </w:pPr>
      <w:r w:rsidRPr="005D70F4">
        <w:rPr>
          <w:rFonts w:ascii="Times New Roman" w:hAnsi="Times New Roman" w:cs="Times New Roman"/>
          <w:b/>
          <w:sz w:val="28"/>
          <w:szCs w:val="28"/>
        </w:rPr>
        <w:t>4. Срок предоставления государственной услуги</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4.1. </w:t>
      </w:r>
      <w:r w:rsidR="00FA20C8" w:rsidRPr="00FA20C8">
        <w:rPr>
          <w:rFonts w:ascii="Times New Roman" w:hAnsi="Times New Roman" w:cs="Times New Roman"/>
          <w:sz w:val="28"/>
          <w:szCs w:val="28"/>
        </w:rPr>
        <w:t xml:space="preserve">Срок предоставления государственной услуги составляет 10 рабочих </w:t>
      </w:r>
      <w:r w:rsidR="00FA20C8" w:rsidRPr="00FA20C8">
        <w:rPr>
          <w:rFonts w:ascii="Times New Roman" w:hAnsi="Times New Roman" w:cs="Times New Roman"/>
          <w:sz w:val="28"/>
          <w:szCs w:val="28"/>
        </w:rPr>
        <w:lastRenderedPageBreak/>
        <w:t>дней со дня регистрации управлением социальной защиты населения заявления, в течение которого управление социальной защиты населения</w:t>
      </w:r>
      <w:r w:rsidRPr="00054BB8">
        <w:rPr>
          <w:rFonts w:ascii="Times New Roman" w:hAnsi="Times New Roman" w:cs="Times New Roman"/>
          <w:sz w:val="28"/>
          <w:szCs w:val="28"/>
        </w:rPr>
        <w:t>:</w:t>
      </w:r>
    </w:p>
    <w:p w:rsidR="00A46CC5" w:rsidRPr="00054BB8" w:rsidRDefault="00A46CC5">
      <w:pPr>
        <w:pStyle w:val="ConsPlusNormal"/>
        <w:spacing w:before="220"/>
        <w:ind w:firstLine="540"/>
        <w:jc w:val="both"/>
        <w:rPr>
          <w:rFonts w:ascii="Times New Roman" w:hAnsi="Times New Roman" w:cs="Times New Roman"/>
          <w:sz w:val="28"/>
          <w:szCs w:val="28"/>
        </w:rPr>
      </w:pPr>
      <w:proofErr w:type="gramStart"/>
      <w:r w:rsidRPr="00054BB8">
        <w:rPr>
          <w:rFonts w:ascii="Times New Roman" w:hAnsi="Times New Roman" w:cs="Times New Roman"/>
          <w:sz w:val="28"/>
          <w:szCs w:val="28"/>
        </w:rPr>
        <w:t xml:space="preserve">а) запрашивает в порядке межведомственного информационного взаимодействия необходимые для назначения </w:t>
      </w:r>
      <w:r w:rsidR="006B0339" w:rsidRPr="00054BB8">
        <w:rPr>
          <w:rFonts w:ascii="Times New Roman" w:hAnsi="Times New Roman" w:cs="Times New Roman"/>
          <w:sz w:val="28"/>
          <w:szCs w:val="28"/>
        </w:rPr>
        <w:t>единовременной денежной выплаты</w:t>
      </w:r>
      <w:r w:rsidRPr="00054BB8">
        <w:rPr>
          <w:rFonts w:ascii="Times New Roman" w:hAnsi="Times New Roman" w:cs="Times New Roman"/>
          <w:sz w:val="28"/>
          <w:szCs w:val="28"/>
        </w:rPr>
        <w:t xml:space="preserve"> документы (сведения) в случае</w:t>
      </w:r>
      <w:r w:rsidR="006B0339" w:rsidRPr="00054BB8">
        <w:rPr>
          <w:rFonts w:ascii="Times New Roman" w:hAnsi="Times New Roman" w:cs="Times New Roman"/>
          <w:sz w:val="28"/>
          <w:szCs w:val="28"/>
        </w:rPr>
        <w:t>,</w:t>
      </w:r>
      <w:r w:rsidRPr="00054BB8">
        <w:rPr>
          <w:rFonts w:ascii="Times New Roman" w:hAnsi="Times New Roman" w:cs="Times New Roman"/>
          <w:sz w:val="28"/>
          <w:szCs w:val="28"/>
        </w:rPr>
        <w:t xml:space="preserve"> если они не представлены заявителем, в том числе в целях проверки представленных заявителем в соответствии с Федеральным </w:t>
      </w:r>
      <w:hyperlink r:id="rId16" w:history="1">
        <w:r w:rsidRPr="00054BB8">
          <w:rPr>
            <w:rFonts w:ascii="Times New Roman" w:hAnsi="Times New Roman" w:cs="Times New Roman"/>
            <w:color w:val="0000FF"/>
            <w:sz w:val="28"/>
            <w:szCs w:val="28"/>
          </w:rPr>
          <w:t>законом</w:t>
        </w:r>
      </w:hyperlink>
      <w:r w:rsidRPr="00054BB8">
        <w:rPr>
          <w:rFonts w:ascii="Times New Roman" w:hAnsi="Times New Roman" w:cs="Times New Roman"/>
          <w:sz w:val="28"/>
          <w:szCs w:val="28"/>
        </w:rPr>
        <w:t xml:space="preserve"> от 27 июля 2010 года </w:t>
      </w:r>
      <w:r w:rsidR="0032625C">
        <w:rPr>
          <w:rFonts w:ascii="Times New Roman" w:hAnsi="Times New Roman" w:cs="Times New Roman"/>
          <w:sz w:val="28"/>
          <w:szCs w:val="28"/>
        </w:rPr>
        <w:t>№</w:t>
      </w:r>
      <w:r w:rsidRPr="00054BB8">
        <w:rPr>
          <w:rFonts w:ascii="Times New Roman" w:hAnsi="Times New Roman" w:cs="Times New Roman"/>
          <w:sz w:val="28"/>
          <w:szCs w:val="28"/>
        </w:rPr>
        <w:t xml:space="preserve"> 210-ФЗ документов (сведений)</w:t>
      </w:r>
      <w:r w:rsidR="006B0339" w:rsidRPr="00054BB8">
        <w:rPr>
          <w:rFonts w:ascii="Times New Roman" w:hAnsi="Times New Roman" w:cs="Times New Roman"/>
          <w:sz w:val="28"/>
          <w:szCs w:val="28"/>
        </w:rPr>
        <w:t xml:space="preserve">, </w:t>
      </w:r>
      <w:r w:rsidRPr="00054BB8">
        <w:rPr>
          <w:rFonts w:ascii="Times New Roman" w:hAnsi="Times New Roman" w:cs="Times New Roman"/>
          <w:sz w:val="28"/>
          <w:szCs w:val="28"/>
        </w:rPr>
        <w:t xml:space="preserve"> обращается на основании межведомственных запросов, в том числе в электронной форме с использованием единой системы межведомственного электронного</w:t>
      </w:r>
      <w:proofErr w:type="gramEnd"/>
      <w:r w:rsidRPr="00054BB8">
        <w:rPr>
          <w:rFonts w:ascii="Times New Roman" w:hAnsi="Times New Roman" w:cs="Times New Roman"/>
          <w:sz w:val="28"/>
          <w:szCs w:val="28"/>
        </w:rPr>
        <w:t xml:space="preserve"> взаимодействия и подключаемых к ней региональных систем межведомственного информационного взаимодействия, а также единой государственной системы социального обеспечения, в органы государственной власти и (или) организации, получает необходимые сведения из ведомственной информационной системы;</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 анализирует заявление</w:t>
      </w:r>
      <w:r w:rsidR="007E1AC7" w:rsidRPr="00054BB8">
        <w:rPr>
          <w:rFonts w:ascii="Times New Roman" w:hAnsi="Times New Roman" w:cs="Times New Roman"/>
          <w:sz w:val="28"/>
          <w:szCs w:val="28"/>
        </w:rPr>
        <w:t xml:space="preserve">, </w:t>
      </w:r>
      <w:r w:rsidRPr="00054BB8">
        <w:rPr>
          <w:rFonts w:ascii="Times New Roman" w:hAnsi="Times New Roman" w:cs="Times New Roman"/>
          <w:sz w:val="28"/>
          <w:szCs w:val="28"/>
        </w:rPr>
        <w:t>представленн</w:t>
      </w:r>
      <w:r w:rsidR="007E1AC7" w:rsidRPr="00054BB8">
        <w:rPr>
          <w:rFonts w:ascii="Times New Roman" w:hAnsi="Times New Roman" w:cs="Times New Roman"/>
          <w:sz w:val="28"/>
          <w:szCs w:val="28"/>
        </w:rPr>
        <w:t>ое</w:t>
      </w:r>
      <w:r w:rsidRPr="00054BB8">
        <w:rPr>
          <w:rFonts w:ascii="Times New Roman" w:hAnsi="Times New Roman" w:cs="Times New Roman"/>
          <w:sz w:val="28"/>
          <w:szCs w:val="28"/>
        </w:rPr>
        <w:t xml:space="preserve"> заявителем</w:t>
      </w:r>
      <w:r w:rsidR="007E1AC7" w:rsidRPr="00054BB8">
        <w:rPr>
          <w:rFonts w:ascii="Times New Roman" w:hAnsi="Times New Roman" w:cs="Times New Roman"/>
          <w:sz w:val="28"/>
          <w:szCs w:val="28"/>
        </w:rPr>
        <w:t>,</w:t>
      </w:r>
      <w:r w:rsidR="006B0339" w:rsidRPr="00054BB8">
        <w:rPr>
          <w:rFonts w:ascii="Times New Roman" w:hAnsi="Times New Roman" w:cs="Times New Roman"/>
          <w:sz w:val="28"/>
          <w:szCs w:val="28"/>
        </w:rPr>
        <w:t xml:space="preserve"> и</w:t>
      </w:r>
      <w:r w:rsidRPr="00054BB8">
        <w:rPr>
          <w:rFonts w:ascii="Times New Roman" w:hAnsi="Times New Roman" w:cs="Times New Roman"/>
          <w:sz w:val="28"/>
          <w:szCs w:val="28"/>
        </w:rPr>
        <w:t xml:space="preserve"> имеющиеся в распоряжении управления социальной защиты населения и полученные в порядке межведомственного информационного взаимодействия документы (сведения);</w:t>
      </w:r>
    </w:p>
    <w:p w:rsidR="00013043" w:rsidRPr="00B849AA" w:rsidRDefault="00A46CC5">
      <w:pPr>
        <w:pStyle w:val="ConsPlusNormal"/>
        <w:spacing w:before="220"/>
        <w:ind w:firstLine="540"/>
        <w:jc w:val="both"/>
        <w:rPr>
          <w:rFonts w:ascii="Times New Roman" w:hAnsi="Times New Roman" w:cs="Times New Roman"/>
          <w:sz w:val="28"/>
          <w:szCs w:val="28"/>
        </w:rPr>
      </w:pPr>
      <w:proofErr w:type="gramStart"/>
      <w:r w:rsidRPr="001B14FC">
        <w:rPr>
          <w:rFonts w:ascii="Times New Roman" w:hAnsi="Times New Roman" w:cs="Times New Roman"/>
          <w:sz w:val="28"/>
          <w:szCs w:val="28"/>
        </w:rPr>
        <w:t xml:space="preserve">в) </w:t>
      </w:r>
      <w:r w:rsidR="00FF012B" w:rsidRPr="001B14FC">
        <w:rPr>
          <w:rFonts w:ascii="Times New Roman" w:hAnsi="Times New Roman" w:cs="Times New Roman"/>
          <w:sz w:val="28"/>
          <w:szCs w:val="28"/>
        </w:rPr>
        <w:t xml:space="preserve">уведомляет заявителя о приеме заявления на регистрацию (приложение </w:t>
      </w:r>
      <w:r w:rsidR="0032625C">
        <w:rPr>
          <w:rFonts w:ascii="Times New Roman" w:hAnsi="Times New Roman" w:cs="Times New Roman"/>
          <w:sz w:val="28"/>
          <w:szCs w:val="28"/>
        </w:rPr>
        <w:t>№</w:t>
      </w:r>
      <w:r w:rsidR="00FF012B" w:rsidRPr="001B14FC">
        <w:rPr>
          <w:rFonts w:ascii="Times New Roman" w:hAnsi="Times New Roman" w:cs="Times New Roman"/>
          <w:sz w:val="28"/>
          <w:szCs w:val="28"/>
        </w:rPr>
        <w:t xml:space="preserve"> </w:t>
      </w:r>
      <w:r w:rsidR="00F42771" w:rsidRPr="001B14FC">
        <w:rPr>
          <w:rFonts w:ascii="Times New Roman" w:hAnsi="Times New Roman" w:cs="Times New Roman"/>
          <w:sz w:val="28"/>
          <w:szCs w:val="28"/>
        </w:rPr>
        <w:t>1</w:t>
      </w:r>
      <w:r w:rsidR="00FF012B" w:rsidRPr="001B14FC">
        <w:rPr>
          <w:rFonts w:ascii="Times New Roman" w:hAnsi="Times New Roman" w:cs="Times New Roman"/>
          <w:sz w:val="28"/>
          <w:szCs w:val="28"/>
        </w:rPr>
        <w:t>) или об отказе в приеме заявления и (или) документов (сведений), указанных в пункт</w:t>
      </w:r>
      <w:r w:rsidR="00606B0E">
        <w:rPr>
          <w:rFonts w:ascii="Times New Roman" w:hAnsi="Times New Roman" w:cs="Times New Roman"/>
          <w:sz w:val="28"/>
          <w:szCs w:val="28"/>
        </w:rPr>
        <w:t>е</w:t>
      </w:r>
      <w:r w:rsidR="00FF012B" w:rsidRPr="001B14FC">
        <w:rPr>
          <w:rFonts w:ascii="Times New Roman" w:hAnsi="Times New Roman" w:cs="Times New Roman"/>
          <w:sz w:val="28"/>
          <w:szCs w:val="28"/>
        </w:rPr>
        <w:t xml:space="preserve"> 6.1 подраздела 6 раздела II настоящего Административного регламента, с указанием аргументированных причин отказа (возврата заявления и (или) документов) (в случае наличия оснований для отказа в приеме заявления и (или) документов (сведений), указанных в пункте 7.1 подраздела </w:t>
      </w:r>
      <w:r w:rsidR="0065266B">
        <w:rPr>
          <w:rFonts w:ascii="Times New Roman" w:hAnsi="Times New Roman" w:cs="Times New Roman"/>
          <w:sz w:val="28"/>
          <w:szCs w:val="28"/>
        </w:rPr>
        <w:t xml:space="preserve">            </w:t>
      </w:r>
      <w:r w:rsidR="00FF012B" w:rsidRPr="001B14FC">
        <w:rPr>
          <w:rFonts w:ascii="Times New Roman" w:hAnsi="Times New Roman" w:cs="Times New Roman"/>
          <w:sz w:val="28"/>
          <w:szCs w:val="28"/>
        </w:rPr>
        <w:t>7</w:t>
      </w:r>
      <w:proofErr w:type="gramEnd"/>
      <w:r w:rsidR="00FF012B" w:rsidRPr="001B14FC">
        <w:rPr>
          <w:rFonts w:ascii="Times New Roman" w:hAnsi="Times New Roman" w:cs="Times New Roman"/>
          <w:sz w:val="28"/>
          <w:szCs w:val="28"/>
        </w:rPr>
        <w:t xml:space="preserve"> раздела II настоящего Административного регламента) (приложение </w:t>
      </w:r>
      <w:r w:rsidR="0032625C">
        <w:rPr>
          <w:rFonts w:ascii="Times New Roman" w:hAnsi="Times New Roman" w:cs="Times New Roman"/>
          <w:sz w:val="28"/>
          <w:szCs w:val="28"/>
        </w:rPr>
        <w:t>№</w:t>
      </w:r>
      <w:r w:rsidR="00FF012B" w:rsidRPr="001B14FC">
        <w:rPr>
          <w:rFonts w:ascii="Times New Roman" w:hAnsi="Times New Roman" w:cs="Times New Roman"/>
          <w:sz w:val="28"/>
          <w:szCs w:val="28"/>
        </w:rPr>
        <w:t xml:space="preserve"> </w:t>
      </w:r>
      <w:r w:rsidR="006458A9">
        <w:rPr>
          <w:rFonts w:ascii="Times New Roman" w:hAnsi="Times New Roman" w:cs="Times New Roman"/>
          <w:sz w:val="28"/>
          <w:szCs w:val="28"/>
        </w:rPr>
        <w:t>4</w:t>
      </w:r>
      <w:r w:rsidR="00FF012B" w:rsidRPr="001B14FC">
        <w:rPr>
          <w:rFonts w:ascii="Times New Roman" w:hAnsi="Times New Roman" w:cs="Times New Roman"/>
          <w:sz w:val="28"/>
          <w:szCs w:val="28"/>
        </w:rPr>
        <w:t>)</w:t>
      </w:r>
      <w:r w:rsidR="00013043" w:rsidRPr="001B14FC">
        <w:rPr>
          <w:rFonts w:ascii="Times New Roman" w:hAnsi="Times New Roman" w:cs="Times New Roman"/>
          <w:sz w:val="28"/>
          <w:szCs w:val="28"/>
        </w:rPr>
        <w:t>;</w:t>
      </w:r>
      <w:r w:rsidR="00013043" w:rsidRPr="00B849AA">
        <w:rPr>
          <w:rFonts w:ascii="Times New Roman" w:hAnsi="Times New Roman" w:cs="Times New Roman"/>
          <w:sz w:val="28"/>
          <w:szCs w:val="28"/>
        </w:rPr>
        <w:t xml:space="preserve"> </w:t>
      </w:r>
    </w:p>
    <w:p w:rsidR="002E41F2" w:rsidRPr="00B849AA" w:rsidRDefault="002E41F2" w:rsidP="002E41F2">
      <w:pPr>
        <w:pStyle w:val="ConsPlusNormal"/>
        <w:spacing w:before="220"/>
        <w:ind w:firstLine="540"/>
        <w:jc w:val="both"/>
        <w:rPr>
          <w:rFonts w:ascii="Times New Roman" w:hAnsi="Times New Roman" w:cs="Times New Roman"/>
          <w:sz w:val="28"/>
          <w:szCs w:val="28"/>
        </w:rPr>
      </w:pPr>
      <w:r w:rsidRPr="00B849AA">
        <w:rPr>
          <w:rFonts w:ascii="Times New Roman" w:hAnsi="Times New Roman" w:cs="Times New Roman"/>
          <w:sz w:val="28"/>
          <w:szCs w:val="28"/>
        </w:rPr>
        <w:t xml:space="preserve">г) готовит для рассмотрения пакет документов (сведений) заявителей, претендующих на </w:t>
      </w:r>
      <w:r w:rsidRPr="00943F4A">
        <w:rPr>
          <w:rFonts w:ascii="Times New Roman" w:hAnsi="Times New Roman" w:cs="Times New Roman"/>
          <w:sz w:val="28"/>
          <w:szCs w:val="28"/>
        </w:rPr>
        <w:t>получение</w:t>
      </w:r>
      <w:r w:rsidR="00943F4A" w:rsidRPr="00943F4A">
        <w:rPr>
          <w:rFonts w:ascii="Times New Roman" w:hAnsi="Times New Roman" w:cs="Times New Roman"/>
          <w:sz w:val="28"/>
          <w:szCs w:val="28"/>
        </w:rPr>
        <w:t xml:space="preserve"> государственной услуги по </w:t>
      </w:r>
      <w:r w:rsidR="00943F4A" w:rsidRPr="00943F4A">
        <w:rPr>
          <w:rFonts w:ascii="Times New Roman" w:eastAsiaTheme="minorEastAsia" w:hAnsi="Times New Roman" w:cs="Times New Roman"/>
          <w:sz w:val="28"/>
          <w:szCs w:val="28"/>
        </w:rPr>
        <w:t xml:space="preserve">предоставлению субсидии отдельным категориям граждан, проживающих в Республике Дагестан на покупку и установку газоиспользующего </w:t>
      </w:r>
      <w:proofErr w:type="gramStart"/>
      <w:r w:rsidR="00943F4A" w:rsidRPr="00943F4A">
        <w:rPr>
          <w:rFonts w:ascii="Times New Roman" w:eastAsiaTheme="minorEastAsia" w:hAnsi="Times New Roman" w:cs="Times New Roman"/>
          <w:sz w:val="28"/>
          <w:szCs w:val="28"/>
        </w:rPr>
        <w:t>оборудования</w:t>
      </w:r>
      <w:proofErr w:type="gramEnd"/>
      <w:r w:rsidR="00943F4A" w:rsidRPr="00943F4A">
        <w:rPr>
          <w:rFonts w:ascii="Times New Roman" w:eastAsiaTheme="minorEastAsia" w:hAnsi="Times New Roman" w:cs="Times New Roman"/>
          <w:sz w:val="28"/>
          <w:szCs w:val="28"/>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943F4A" w:rsidRPr="00943F4A">
        <w:rPr>
          <w:rFonts w:ascii="Times New Roman" w:eastAsiaTheme="minorEastAsia" w:hAnsi="Times New Roman" w:cs="Times New Roman"/>
          <w:sz w:val="28"/>
          <w:szCs w:val="28"/>
        </w:rPr>
        <w:t>догазификации</w:t>
      </w:r>
      <w:proofErr w:type="spellEnd"/>
      <w:r w:rsidRPr="00943F4A">
        <w:rPr>
          <w:rFonts w:ascii="Times New Roman" w:hAnsi="Times New Roman" w:cs="Times New Roman"/>
          <w:sz w:val="28"/>
          <w:szCs w:val="28"/>
        </w:rPr>
        <w:t>;</w:t>
      </w:r>
      <w:r w:rsidRPr="00B849AA">
        <w:rPr>
          <w:rFonts w:ascii="Times New Roman" w:hAnsi="Times New Roman" w:cs="Times New Roman"/>
          <w:sz w:val="28"/>
          <w:szCs w:val="28"/>
        </w:rPr>
        <w:t xml:space="preserve"> </w:t>
      </w:r>
    </w:p>
    <w:p w:rsidR="002E41F2" w:rsidRPr="00AC641F" w:rsidRDefault="002E41F2" w:rsidP="002E41F2">
      <w:pPr>
        <w:pStyle w:val="ConsPlusNormal"/>
        <w:spacing w:before="220"/>
        <w:ind w:firstLine="540"/>
        <w:jc w:val="both"/>
        <w:rPr>
          <w:rFonts w:ascii="Times New Roman" w:hAnsi="Times New Roman" w:cs="Times New Roman"/>
          <w:sz w:val="28"/>
          <w:szCs w:val="28"/>
        </w:rPr>
      </w:pPr>
      <w:r w:rsidRPr="00B849AA">
        <w:rPr>
          <w:rFonts w:ascii="Times New Roman" w:hAnsi="Times New Roman" w:cs="Times New Roman"/>
          <w:sz w:val="28"/>
          <w:szCs w:val="28"/>
        </w:rPr>
        <w:t xml:space="preserve">д) принимает решение о предоставлении государственной услуги </w:t>
      </w:r>
      <w:r w:rsidRPr="00AC641F">
        <w:rPr>
          <w:rFonts w:ascii="Times New Roman" w:hAnsi="Times New Roman" w:cs="Times New Roman"/>
          <w:sz w:val="28"/>
          <w:szCs w:val="28"/>
        </w:rPr>
        <w:t xml:space="preserve">(приложение </w:t>
      </w:r>
      <w:r w:rsidR="0032625C">
        <w:rPr>
          <w:rFonts w:ascii="Times New Roman" w:hAnsi="Times New Roman" w:cs="Times New Roman"/>
          <w:sz w:val="28"/>
          <w:szCs w:val="28"/>
        </w:rPr>
        <w:t>№</w:t>
      </w:r>
      <w:r w:rsidRPr="00AC641F">
        <w:rPr>
          <w:rFonts w:ascii="Times New Roman" w:hAnsi="Times New Roman" w:cs="Times New Roman"/>
          <w:sz w:val="28"/>
          <w:szCs w:val="28"/>
        </w:rPr>
        <w:t xml:space="preserve"> </w:t>
      </w:r>
      <w:r w:rsidR="006458A9">
        <w:rPr>
          <w:rFonts w:ascii="Times New Roman" w:hAnsi="Times New Roman" w:cs="Times New Roman"/>
          <w:sz w:val="28"/>
          <w:szCs w:val="28"/>
        </w:rPr>
        <w:t>5</w:t>
      </w:r>
      <w:r w:rsidRPr="00AC641F">
        <w:rPr>
          <w:rFonts w:ascii="Times New Roman" w:hAnsi="Times New Roman" w:cs="Times New Roman"/>
          <w:sz w:val="28"/>
          <w:szCs w:val="28"/>
        </w:rPr>
        <w:t xml:space="preserve">) либо об отказе в предоставлении государственной услуги (приложение </w:t>
      </w:r>
      <w:r w:rsidR="0032625C">
        <w:rPr>
          <w:rFonts w:ascii="Times New Roman" w:hAnsi="Times New Roman" w:cs="Times New Roman"/>
          <w:sz w:val="28"/>
          <w:szCs w:val="28"/>
        </w:rPr>
        <w:t>№</w:t>
      </w:r>
      <w:r w:rsidRPr="00AC641F">
        <w:rPr>
          <w:rFonts w:ascii="Times New Roman" w:hAnsi="Times New Roman" w:cs="Times New Roman"/>
          <w:sz w:val="28"/>
          <w:szCs w:val="28"/>
        </w:rPr>
        <w:t xml:space="preserve"> </w:t>
      </w:r>
      <w:r w:rsidR="006458A9">
        <w:rPr>
          <w:rFonts w:ascii="Times New Roman" w:hAnsi="Times New Roman" w:cs="Times New Roman"/>
          <w:sz w:val="28"/>
          <w:szCs w:val="28"/>
        </w:rPr>
        <w:t>6</w:t>
      </w:r>
      <w:r w:rsidRPr="00AC641F">
        <w:rPr>
          <w:rFonts w:ascii="Times New Roman" w:hAnsi="Times New Roman" w:cs="Times New Roman"/>
          <w:sz w:val="28"/>
          <w:szCs w:val="28"/>
        </w:rPr>
        <w:t>).</w:t>
      </w:r>
    </w:p>
    <w:p w:rsidR="00AE05A2" w:rsidRPr="00AE05A2" w:rsidRDefault="00AE05A2" w:rsidP="00AE05A2">
      <w:pPr>
        <w:pStyle w:val="ConsPlusNormal"/>
        <w:spacing w:before="220"/>
        <w:ind w:firstLine="540"/>
        <w:jc w:val="both"/>
        <w:rPr>
          <w:rFonts w:ascii="Times New Roman" w:hAnsi="Times New Roman" w:cs="Times New Roman"/>
          <w:sz w:val="28"/>
          <w:szCs w:val="28"/>
        </w:rPr>
      </w:pPr>
      <w:r w:rsidRPr="00AC641F">
        <w:rPr>
          <w:rFonts w:ascii="Times New Roman" w:hAnsi="Times New Roman" w:cs="Times New Roman"/>
          <w:sz w:val="28"/>
          <w:szCs w:val="28"/>
        </w:rPr>
        <w:t>4.2. В случае если заявление подано с использованием Единого портала, заявитель в течение 10 рабочих дней со дня регистрации управлением социальной защиты населения</w:t>
      </w:r>
      <w:r w:rsidRPr="00AE05A2">
        <w:rPr>
          <w:rFonts w:ascii="Times New Roman" w:hAnsi="Times New Roman" w:cs="Times New Roman"/>
          <w:sz w:val="28"/>
          <w:szCs w:val="28"/>
        </w:rPr>
        <w:t xml:space="preserve"> заявления представляет в управление социальной защиты населения документы (сведения), предусмотренные </w:t>
      </w:r>
      <w:r w:rsidRPr="00AE05A2">
        <w:rPr>
          <w:rFonts w:ascii="Times New Roman" w:hAnsi="Times New Roman" w:cs="Times New Roman"/>
          <w:sz w:val="28"/>
          <w:szCs w:val="28"/>
        </w:rPr>
        <w:lastRenderedPageBreak/>
        <w:t>пункт</w:t>
      </w:r>
      <w:r w:rsidR="004D6F84">
        <w:rPr>
          <w:rFonts w:ascii="Times New Roman" w:hAnsi="Times New Roman" w:cs="Times New Roman"/>
          <w:sz w:val="28"/>
          <w:szCs w:val="28"/>
        </w:rPr>
        <w:t>ом</w:t>
      </w:r>
      <w:r w:rsidRPr="00AE05A2">
        <w:rPr>
          <w:rFonts w:ascii="Times New Roman" w:hAnsi="Times New Roman" w:cs="Times New Roman"/>
          <w:sz w:val="28"/>
          <w:szCs w:val="28"/>
        </w:rPr>
        <w:t xml:space="preserve"> 6.1 подраздела 6 раздела II настоящего Административного регламента.</w:t>
      </w:r>
    </w:p>
    <w:p w:rsidR="00AE05A2" w:rsidRPr="00AE05A2" w:rsidRDefault="00AE05A2" w:rsidP="00AE05A2">
      <w:pPr>
        <w:pStyle w:val="ConsPlusNormal"/>
        <w:spacing w:before="220"/>
        <w:ind w:firstLine="540"/>
        <w:jc w:val="both"/>
        <w:rPr>
          <w:rFonts w:ascii="Times New Roman" w:hAnsi="Times New Roman" w:cs="Times New Roman"/>
          <w:sz w:val="28"/>
          <w:szCs w:val="28"/>
        </w:rPr>
      </w:pPr>
      <w:r w:rsidRPr="00AE05A2">
        <w:rPr>
          <w:rFonts w:ascii="Times New Roman" w:hAnsi="Times New Roman" w:cs="Times New Roman"/>
          <w:sz w:val="28"/>
          <w:szCs w:val="28"/>
        </w:rPr>
        <w:t>4.</w:t>
      </w:r>
      <w:r w:rsidR="00A60885">
        <w:rPr>
          <w:rFonts w:ascii="Times New Roman" w:hAnsi="Times New Roman" w:cs="Times New Roman"/>
          <w:sz w:val="28"/>
          <w:szCs w:val="28"/>
        </w:rPr>
        <w:t>3</w:t>
      </w:r>
      <w:r w:rsidRPr="00AE05A2">
        <w:rPr>
          <w:rFonts w:ascii="Times New Roman" w:hAnsi="Times New Roman" w:cs="Times New Roman"/>
          <w:sz w:val="28"/>
          <w:szCs w:val="28"/>
        </w:rPr>
        <w:t>. В случае установления факта наличия в заявлении и (или) документах (сведениях), указанных в пункт</w:t>
      </w:r>
      <w:r w:rsidR="004D6F84">
        <w:rPr>
          <w:rFonts w:ascii="Times New Roman" w:hAnsi="Times New Roman" w:cs="Times New Roman"/>
          <w:sz w:val="28"/>
          <w:szCs w:val="28"/>
        </w:rPr>
        <w:t>е</w:t>
      </w:r>
      <w:r w:rsidRPr="00AE05A2">
        <w:rPr>
          <w:rFonts w:ascii="Times New Roman" w:hAnsi="Times New Roman" w:cs="Times New Roman"/>
          <w:sz w:val="28"/>
          <w:szCs w:val="28"/>
        </w:rPr>
        <w:t xml:space="preserve"> 6.1 подраздела 6 раздела II настоящего Административного регламента, представленных заявителем, недостоверной и (или) неполной информации управление социальной защиты населения возвращает так</w:t>
      </w:r>
      <w:r w:rsidR="004D6F84">
        <w:rPr>
          <w:rFonts w:ascii="Times New Roman" w:hAnsi="Times New Roman" w:cs="Times New Roman"/>
          <w:sz w:val="28"/>
          <w:szCs w:val="28"/>
        </w:rPr>
        <w:t xml:space="preserve">ие </w:t>
      </w:r>
      <w:r w:rsidRPr="00AE05A2">
        <w:rPr>
          <w:rFonts w:ascii="Times New Roman" w:hAnsi="Times New Roman" w:cs="Times New Roman"/>
          <w:sz w:val="28"/>
          <w:szCs w:val="28"/>
        </w:rPr>
        <w:t>заявление и (или) документы заявителю на доработку с указанием информации, подлежащей корректировке.</w:t>
      </w:r>
    </w:p>
    <w:p w:rsidR="00AE05A2" w:rsidRPr="00AE05A2" w:rsidRDefault="00AE05A2" w:rsidP="007E2C2C">
      <w:pPr>
        <w:pStyle w:val="ConsPlusNormal"/>
        <w:spacing w:before="120"/>
        <w:ind w:firstLine="539"/>
        <w:jc w:val="both"/>
        <w:rPr>
          <w:rFonts w:ascii="Times New Roman" w:hAnsi="Times New Roman" w:cs="Times New Roman"/>
          <w:sz w:val="28"/>
          <w:szCs w:val="28"/>
        </w:rPr>
      </w:pPr>
      <w:r w:rsidRPr="00AE05A2">
        <w:rPr>
          <w:rFonts w:ascii="Times New Roman" w:hAnsi="Times New Roman" w:cs="Times New Roman"/>
          <w:sz w:val="28"/>
          <w:szCs w:val="28"/>
        </w:rPr>
        <w:t>Срок принятия решения о предоставлении государственной услуги, указанный в пункте 4.1 подраздела 4 раздела II настоящего Административного регламента, возобновляется со дня поступления в управление социальной защиты населения доработанного заявления и (или) документов (сведений).</w:t>
      </w:r>
    </w:p>
    <w:p w:rsidR="00AE05A2" w:rsidRPr="006A228A" w:rsidRDefault="00AE05A2" w:rsidP="00220441">
      <w:pPr>
        <w:pStyle w:val="ConsPlusNormal"/>
        <w:spacing w:before="120"/>
        <w:ind w:firstLine="539"/>
        <w:jc w:val="both"/>
        <w:rPr>
          <w:rFonts w:ascii="Times New Roman" w:hAnsi="Times New Roman" w:cs="Times New Roman"/>
          <w:sz w:val="28"/>
          <w:szCs w:val="28"/>
        </w:rPr>
      </w:pPr>
      <w:r w:rsidRPr="00AE05A2">
        <w:rPr>
          <w:rFonts w:ascii="Times New Roman" w:hAnsi="Times New Roman" w:cs="Times New Roman"/>
          <w:sz w:val="28"/>
          <w:szCs w:val="28"/>
        </w:rPr>
        <w:t xml:space="preserve">4.5. </w:t>
      </w:r>
      <w:proofErr w:type="gramStart"/>
      <w:r w:rsidRPr="00AE05A2">
        <w:rPr>
          <w:rFonts w:ascii="Times New Roman" w:hAnsi="Times New Roman" w:cs="Times New Roman"/>
          <w:sz w:val="28"/>
          <w:szCs w:val="28"/>
        </w:rPr>
        <w:t>Управление социальной защиты населения в срок, не превышающий</w:t>
      </w:r>
      <w:r w:rsidR="00943F4A">
        <w:rPr>
          <w:rFonts w:ascii="Times New Roman" w:hAnsi="Times New Roman" w:cs="Times New Roman"/>
          <w:sz w:val="28"/>
          <w:szCs w:val="28"/>
        </w:rPr>
        <w:t xml:space="preserve">           </w:t>
      </w:r>
      <w:r w:rsidRPr="00AE05A2">
        <w:rPr>
          <w:rFonts w:ascii="Times New Roman" w:hAnsi="Times New Roman" w:cs="Times New Roman"/>
          <w:sz w:val="28"/>
          <w:szCs w:val="28"/>
        </w:rPr>
        <w:t xml:space="preserve"> 1 рабочего дня со дня принятия решения о предоставлении государственной услуги либо об отказе в предост</w:t>
      </w:r>
      <w:r w:rsidR="005D13C6">
        <w:rPr>
          <w:rFonts w:ascii="Times New Roman" w:hAnsi="Times New Roman" w:cs="Times New Roman"/>
          <w:sz w:val="28"/>
          <w:szCs w:val="28"/>
        </w:rPr>
        <w:t xml:space="preserve">авлении государственной услуги </w:t>
      </w:r>
      <w:r w:rsidRPr="00AE05A2">
        <w:rPr>
          <w:rFonts w:ascii="Times New Roman" w:hAnsi="Times New Roman" w:cs="Times New Roman"/>
          <w:sz w:val="28"/>
          <w:szCs w:val="28"/>
        </w:rPr>
        <w:t xml:space="preserve">уведомляет заявителя о предоставлении </w:t>
      </w:r>
      <w:r w:rsidR="00943F4A">
        <w:rPr>
          <w:rFonts w:ascii="Times New Roman" w:hAnsi="Times New Roman" w:cs="Times New Roman"/>
          <w:sz w:val="28"/>
          <w:szCs w:val="28"/>
        </w:rPr>
        <w:t>субсидии</w:t>
      </w:r>
      <w:r w:rsidRPr="00AE05A2">
        <w:rPr>
          <w:rFonts w:ascii="Times New Roman" w:hAnsi="Times New Roman" w:cs="Times New Roman"/>
          <w:sz w:val="28"/>
          <w:szCs w:val="28"/>
        </w:rPr>
        <w:t xml:space="preserve"> по форме, </w:t>
      </w:r>
      <w:r w:rsidRPr="006A228A">
        <w:rPr>
          <w:rFonts w:ascii="Times New Roman" w:hAnsi="Times New Roman" w:cs="Times New Roman"/>
          <w:sz w:val="28"/>
          <w:szCs w:val="28"/>
        </w:rPr>
        <w:t xml:space="preserve">предусмотренной приложением </w:t>
      </w:r>
      <w:r w:rsidR="0032625C">
        <w:rPr>
          <w:rFonts w:ascii="Times New Roman" w:hAnsi="Times New Roman" w:cs="Times New Roman"/>
          <w:sz w:val="28"/>
          <w:szCs w:val="28"/>
        </w:rPr>
        <w:t>№</w:t>
      </w:r>
      <w:r w:rsidRPr="006A228A">
        <w:rPr>
          <w:rFonts w:ascii="Times New Roman" w:hAnsi="Times New Roman" w:cs="Times New Roman"/>
          <w:sz w:val="28"/>
          <w:szCs w:val="28"/>
        </w:rPr>
        <w:t xml:space="preserve"> </w:t>
      </w:r>
      <w:r w:rsidR="006A228A" w:rsidRPr="006A228A">
        <w:rPr>
          <w:rFonts w:ascii="Times New Roman" w:hAnsi="Times New Roman" w:cs="Times New Roman"/>
          <w:sz w:val="28"/>
          <w:szCs w:val="28"/>
        </w:rPr>
        <w:t>2</w:t>
      </w:r>
      <w:r w:rsidRPr="006A228A">
        <w:rPr>
          <w:rFonts w:ascii="Times New Roman" w:hAnsi="Times New Roman" w:cs="Times New Roman"/>
          <w:sz w:val="28"/>
          <w:szCs w:val="28"/>
        </w:rPr>
        <w:t xml:space="preserve"> к Административному регламенту, либо об отказе в предоставлении </w:t>
      </w:r>
      <w:r w:rsidR="00943F4A">
        <w:rPr>
          <w:rFonts w:ascii="Times New Roman" w:hAnsi="Times New Roman" w:cs="Times New Roman"/>
          <w:sz w:val="28"/>
          <w:szCs w:val="28"/>
        </w:rPr>
        <w:t>субсидии</w:t>
      </w:r>
      <w:r w:rsidRPr="006A228A">
        <w:rPr>
          <w:rFonts w:ascii="Times New Roman" w:hAnsi="Times New Roman" w:cs="Times New Roman"/>
          <w:sz w:val="28"/>
          <w:szCs w:val="28"/>
        </w:rPr>
        <w:t xml:space="preserve"> по форме, предусмотренной приложением </w:t>
      </w:r>
      <w:r w:rsidR="0032625C">
        <w:rPr>
          <w:rFonts w:ascii="Times New Roman" w:hAnsi="Times New Roman" w:cs="Times New Roman"/>
          <w:sz w:val="28"/>
          <w:szCs w:val="28"/>
        </w:rPr>
        <w:t>№</w:t>
      </w:r>
      <w:r w:rsidRPr="006A228A">
        <w:rPr>
          <w:rFonts w:ascii="Times New Roman" w:hAnsi="Times New Roman" w:cs="Times New Roman"/>
          <w:sz w:val="28"/>
          <w:szCs w:val="28"/>
        </w:rPr>
        <w:t xml:space="preserve"> </w:t>
      </w:r>
      <w:r w:rsidR="006A228A" w:rsidRPr="006A228A">
        <w:rPr>
          <w:rFonts w:ascii="Times New Roman" w:hAnsi="Times New Roman" w:cs="Times New Roman"/>
          <w:sz w:val="28"/>
          <w:szCs w:val="28"/>
        </w:rPr>
        <w:t>3</w:t>
      </w:r>
      <w:r w:rsidRPr="006A228A">
        <w:rPr>
          <w:rFonts w:ascii="Times New Roman" w:hAnsi="Times New Roman" w:cs="Times New Roman"/>
          <w:sz w:val="28"/>
          <w:szCs w:val="28"/>
        </w:rPr>
        <w:t xml:space="preserve"> к Административному регламенту.</w:t>
      </w:r>
      <w:proofErr w:type="gramEnd"/>
    </w:p>
    <w:p w:rsidR="00A46CC5" w:rsidRPr="00054BB8" w:rsidRDefault="00A46CC5" w:rsidP="00220441">
      <w:pPr>
        <w:pStyle w:val="ConsPlusNormal"/>
        <w:spacing w:before="120"/>
        <w:ind w:firstLine="540"/>
        <w:jc w:val="both"/>
        <w:rPr>
          <w:rFonts w:ascii="Times New Roman" w:hAnsi="Times New Roman" w:cs="Times New Roman"/>
          <w:sz w:val="28"/>
          <w:szCs w:val="28"/>
        </w:rPr>
      </w:pPr>
      <w:r w:rsidRPr="00054BB8">
        <w:rPr>
          <w:rFonts w:ascii="Times New Roman" w:hAnsi="Times New Roman" w:cs="Times New Roman"/>
          <w:sz w:val="28"/>
          <w:szCs w:val="28"/>
        </w:rPr>
        <w:t>4.</w:t>
      </w:r>
      <w:r w:rsidR="0076382F" w:rsidRPr="0076382F">
        <w:rPr>
          <w:rFonts w:ascii="Times New Roman" w:hAnsi="Times New Roman" w:cs="Times New Roman"/>
          <w:sz w:val="28"/>
          <w:szCs w:val="28"/>
        </w:rPr>
        <w:t>6</w:t>
      </w:r>
      <w:r w:rsidRPr="00054BB8">
        <w:rPr>
          <w:rFonts w:ascii="Times New Roman" w:hAnsi="Times New Roman" w:cs="Times New Roman"/>
          <w:sz w:val="28"/>
          <w:szCs w:val="28"/>
        </w:rPr>
        <w:t xml:space="preserve">. Днем обращения за предоставлением государственной услуги считается день приема управлением социальной защиты населения заявления </w:t>
      </w:r>
      <w:r w:rsidR="00BA6BF7" w:rsidRPr="00054BB8">
        <w:rPr>
          <w:rFonts w:ascii="Times New Roman" w:hAnsi="Times New Roman" w:cs="Times New Roman"/>
          <w:sz w:val="28"/>
          <w:szCs w:val="28"/>
        </w:rPr>
        <w:t xml:space="preserve">о назначении </w:t>
      </w:r>
      <w:r w:rsidR="00915061">
        <w:rPr>
          <w:rFonts w:ascii="Times New Roman" w:hAnsi="Times New Roman" w:cs="Times New Roman"/>
          <w:sz w:val="28"/>
          <w:szCs w:val="28"/>
        </w:rPr>
        <w:t>субсидии</w:t>
      </w:r>
      <w:r w:rsidR="00BA6BF7" w:rsidRPr="00054BB8">
        <w:rPr>
          <w:rFonts w:ascii="Times New Roman" w:hAnsi="Times New Roman" w:cs="Times New Roman"/>
          <w:sz w:val="28"/>
          <w:szCs w:val="28"/>
        </w:rPr>
        <w:t xml:space="preserve"> </w:t>
      </w:r>
      <w:r w:rsidRPr="00054BB8">
        <w:rPr>
          <w:rFonts w:ascii="Times New Roman" w:hAnsi="Times New Roman" w:cs="Times New Roman"/>
          <w:sz w:val="28"/>
          <w:szCs w:val="28"/>
        </w:rPr>
        <w:t>(далее - заявление) со всеми необходимыми документами.</w:t>
      </w:r>
    </w:p>
    <w:p w:rsidR="00A46CC5" w:rsidRPr="00054BB8" w:rsidRDefault="00A46CC5" w:rsidP="00220441">
      <w:pPr>
        <w:pStyle w:val="ConsPlusNormal"/>
        <w:spacing w:before="120"/>
        <w:ind w:firstLine="540"/>
        <w:jc w:val="both"/>
        <w:rPr>
          <w:rFonts w:ascii="Times New Roman" w:hAnsi="Times New Roman" w:cs="Times New Roman"/>
          <w:sz w:val="28"/>
          <w:szCs w:val="28"/>
        </w:rPr>
      </w:pPr>
      <w:r w:rsidRPr="00054BB8">
        <w:rPr>
          <w:rFonts w:ascii="Times New Roman" w:hAnsi="Times New Roman" w:cs="Times New Roman"/>
          <w:sz w:val="28"/>
          <w:szCs w:val="28"/>
        </w:rPr>
        <w:t>4.</w:t>
      </w:r>
      <w:r w:rsidR="0076382F" w:rsidRPr="0076382F">
        <w:rPr>
          <w:rFonts w:ascii="Times New Roman" w:hAnsi="Times New Roman" w:cs="Times New Roman"/>
          <w:sz w:val="28"/>
          <w:szCs w:val="28"/>
        </w:rPr>
        <w:t>7</w:t>
      </w:r>
      <w:r w:rsidRPr="00054BB8">
        <w:rPr>
          <w:rFonts w:ascii="Times New Roman" w:hAnsi="Times New Roman" w:cs="Times New Roman"/>
          <w:sz w:val="28"/>
          <w:szCs w:val="28"/>
        </w:rPr>
        <w:t xml:space="preserve">. </w:t>
      </w:r>
      <w:r w:rsidR="005D13C6" w:rsidRPr="005D13C6">
        <w:rPr>
          <w:rFonts w:ascii="Times New Roman" w:hAnsi="Times New Roman" w:cs="Times New Roman"/>
          <w:sz w:val="28"/>
          <w:szCs w:val="28"/>
        </w:rPr>
        <w:t>Срок предоставления государственной услуги в электронном виде начинается с момента приема и регистрации в управлении социальной защиты населения заявления и документов (сведений), указанных в пункт</w:t>
      </w:r>
      <w:r w:rsidR="005D13C6">
        <w:rPr>
          <w:rFonts w:ascii="Times New Roman" w:hAnsi="Times New Roman" w:cs="Times New Roman"/>
          <w:sz w:val="28"/>
          <w:szCs w:val="28"/>
        </w:rPr>
        <w:t>е</w:t>
      </w:r>
      <w:r w:rsidR="005D13C6" w:rsidRPr="005D13C6">
        <w:rPr>
          <w:rFonts w:ascii="Times New Roman" w:hAnsi="Times New Roman" w:cs="Times New Roman"/>
          <w:sz w:val="28"/>
          <w:szCs w:val="28"/>
        </w:rPr>
        <w:t xml:space="preserve"> </w:t>
      </w:r>
      <w:r w:rsidR="0076382F" w:rsidRPr="0076382F">
        <w:rPr>
          <w:rFonts w:ascii="Times New Roman" w:hAnsi="Times New Roman" w:cs="Times New Roman"/>
          <w:sz w:val="28"/>
          <w:szCs w:val="28"/>
        </w:rPr>
        <w:t xml:space="preserve">                         </w:t>
      </w:r>
      <w:r w:rsidR="005D13C6" w:rsidRPr="005D13C6">
        <w:rPr>
          <w:rFonts w:ascii="Times New Roman" w:hAnsi="Times New Roman" w:cs="Times New Roman"/>
          <w:sz w:val="28"/>
          <w:szCs w:val="28"/>
        </w:rPr>
        <w:t>6.1 подраздела 6 раздела II настоящего Административного регламента, направленных заявителем в управление социальной защиты населения в электронном виде</w:t>
      </w:r>
      <w:r w:rsidRPr="00054BB8">
        <w:rPr>
          <w:rFonts w:ascii="Times New Roman" w:hAnsi="Times New Roman" w:cs="Times New Roman"/>
          <w:sz w:val="28"/>
          <w:szCs w:val="28"/>
        </w:rPr>
        <w:t>.</w:t>
      </w:r>
    </w:p>
    <w:p w:rsidR="00A46CC5" w:rsidRPr="00054BB8" w:rsidRDefault="00A46CC5" w:rsidP="00220441">
      <w:pPr>
        <w:pStyle w:val="ConsPlusNormal"/>
        <w:spacing w:before="120"/>
        <w:ind w:firstLine="540"/>
        <w:jc w:val="both"/>
        <w:rPr>
          <w:rFonts w:ascii="Times New Roman" w:hAnsi="Times New Roman" w:cs="Times New Roman"/>
          <w:sz w:val="28"/>
          <w:szCs w:val="28"/>
        </w:rPr>
      </w:pPr>
      <w:r w:rsidRPr="00054BB8">
        <w:rPr>
          <w:rFonts w:ascii="Times New Roman" w:hAnsi="Times New Roman" w:cs="Times New Roman"/>
          <w:sz w:val="28"/>
          <w:szCs w:val="28"/>
        </w:rPr>
        <w:t>4.</w:t>
      </w:r>
      <w:r w:rsidR="00976E78">
        <w:rPr>
          <w:rFonts w:ascii="Times New Roman" w:hAnsi="Times New Roman" w:cs="Times New Roman"/>
          <w:sz w:val="28"/>
          <w:szCs w:val="28"/>
        </w:rPr>
        <w:t>8</w:t>
      </w:r>
      <w:r w:rsidRPr="00054BB8">
        <w:rPr>
          <w:rFonts w:ascii="Times New Roman" w:hAnsi="Times New Roman" w:cs="Times New Roman"/>
          <w:sz w:val="28"/>
          <w:szCs w:val="28"/>
        </w:rPr>
        <w:t>. В случае обращения заявителя в МФЦ срок предоставления государственной услуги исчисляется с момента поступления документов в МФЦ.</w:t>
      </w:r>
    </w:p>
    <w:p w:rsidR="00A46CC5" w:rsidRPr="00054BB8" w:rsidRDefault="00A46CC5" w:rsidP="00220441">
      <w:pPr>
        <w:pStyle w:val="ConsPlusNormal"/>
        <w:spacing w:before="120"/>
        <w:ind w:firstLine="540"/>
        <w:jc w:val="both"/>
        <w:rPr>
          <w:rFonts w:ascii="Times New Roman" w:hAnsi="Times New Roman" w:cs="Times New Roman"/>
          <w:sz w:val="28"/>
          <w:szCs w:val="28"/>
        </w:rPr>
      </w:pPr>
      <w:r w:rsidRPr="00054BB8">
        <w:rPr>
          <w:rFonts w:ascii="Times New Roman" w:hAnsi="Times New Roman" w:cs="Times New Roman"/>
          <w:sz w:val="28"/>
          <w:szCs w:val="28"/>
        </w:rPr>
        <w:t>4.</w:t>
      </w:r>
      <w:r w:rsidR="00976E78">
        <w:rPr>
          <w:rFonts w:ascii="Times New Roman" w:hAnsi="Times New Roman" w:cs="Times New Roman"/>
          <w:sz w:val="28"/>
          <w:szCs w:val="28"/>
        </w:rPr>
        <w:t>9</w:t>
      </w:r>
      <w:r w:rsidRPr="00054BB8">
        <w:rPr>
          <w:rFonts w:ascii="Times New Roman" w:hAnsi="Times New Roman" w:cs="Times New Roman"/>
          <w:sz w:val="28"/>
          <w:szCs w:val="28"/>
        </w:rPr>
        <w:t xml:space="preserve">. Максимально допустимый срок для принятия решения </w:t>
      </w:r>
      <w:r w:rsidR="007E1AC7" w:rsidRPr="00054BB8">
        <w:rPr>
          <w:rFonts w:ascii="Times New Roman" w:hAnsi="Times New Roman" w:cs="Times New Roman"/>
          <w:sz w:val="28"/>
          <w:szCs w:val="28"/>
        </w:rPr>
        <w:t xml:space="preserve">о назначении </w:t>
      </w:r>
      <w:r w:rsidR="00DE57C8">
        <w:rPr>
          <w:rFonts w:ascii="Times New Roman" w:hAnsi="Times New Roman" w:cs="Times New Roman"/>
          <w:sz w:val="28"/>
          <w:szCs w:val="28"/>
        </w:rPr>
        <w:t>субсидии</w:t>
      </w:r>
      <w:r w:rsidR="007E1AC7" w:rsidRPr="00054BB8">
        <w:rPr>
          <w:rFonts w:ascii="Times New Roman" w:hAnsi="Times New Roman" w:cs="Times New Roman"/>
          <w:sz w:val="28"/>
          <w:szCs w:val="28"/>
        </w:rPr>
        <w:t xml:space="preserve"> </w:t>
      </w:r>
      <w:r w:rsidRPr="00054BB8">
        <w:rPr>
          <w:rFonts w:ascii="Times New Roman" w:hAnsi="Times New Roman" w:cs="Times New Roman"/>
          <w:sz w:val="28"/>
          <w:szCs w:val="28"/>
        </w:rPr>
        <w:t xml:space="preserve">либо об отказе в ее </w:t>
      </w:r>
      <w:r w:rsidR="007E1AC7" w:rsidRPr="00054BB8">
        <w:rPr>
          <w:rFonts w:ascii="Times New Roman" w:hAnsi="Times New Roman" w:cs="Times New Roman"/>
          <w:sz w:val="28"/>
          <w:szCs w:val="28"/>
        </w:rPr>
        <w:t>назначении</w:t>
      </w:r>
      <w:r w:rsidRPr="00054BB8">
        <w:rPr>
          <w:rFonts w:ascii="Times New Roman" w:hAnsi="Times New Roman" w:cs="Times New Roman"/>
          <w:sz w:val="28"/>
          <w:szCs w:val="28"/>
        </w:rPr>
        <w:t xml:space="preserve"> не может превышать </w:t>
      </w:r>
      <w:r w:rsidR="0076382F" w:rsidRPr="00E57213">
        <w:rPr>
          <w:rFonts w:ascii="Times New Roman" w:hAnsi="Times New Roman" w:cs="Times New Roman"/>
          <w:sz w:val="28"/>
          <w:szCs w:val="28"/>
        </w:rPr>
        <w:t>1</w:t>
      </w:r>
      <w:r w:rsidRPr="00054BB8">
        <w:rPr>
          <w:rFonts w:ascii="Times New Roman" w:hAnsi="Times New Roman" w:cs="Times New Roman"/>
          <w:sz w:val="28"/>
          <w:szCs w:val="28"/>
        </w:rPr>
        <w:t xml:space="preserve">0 рабочих дней </w:t>
      </w:r>
      <w:proofErr w:type="gramStart"/>
      <w:r w:rsidRPr="00054BB8">
        <w:rPr>
          <w:rFonts w:ascii="Times New Roman" w:hAnsi="Times New Roman" w:cs="Times New Roman"/>
          <w:sz w:val="28"/>
          <w:szCs w:val="28"/>
        </w:rPr>
        <w:t>с даты получения</w:t>
      </w:r>
      <w:proofErr w:type="gramEnd"/>
      <w:r w:rsidRPr="00054BB8">
        <w:rPr>
          <w:rFonts w:ascii="Times New Roman" w:hAnsi="Times New Roman" w:cs="Times New Roman"/>
          <w:sz w:val="28"/>
          <w:szCs w:val="28"/>
        </w:rPr>
        <w:t xml:space="preserve"> органом, предоставляющим государственную услугу, заявления.</w:t>
      </w:r>
    </w:p>
    <w:p w:rsidR="00A46CC5" w:rsidRDefault="00A46CC5" w:rsidP="00220441">
      <w:pPr>
        <w:pStyle w:val="ConsPlusNormal"/>
        <w:spacing w:before="120"/>
        <w:jc w:val="both"/>
        <w:rPr>
          <w:rFonts w:ascii="Times New Roman" w:hAnsi="Times New Roman" w:cs="Times New Roman"/>
          <w:sz w:val="28"/>
          <w:szCs w:val="28"/>
        </w:rPr>
      </w:pPr>
    </w:p>
    <w:p w:rsidR="00915061" w:rsidRPr="00054BB8" w:rsidRDefault="00915061" w:rsidP="00220441">
      <w:pPr>
        <w:pStyle w:val="ConsPlusNormal"/>
        <w:spacing w:before="120"/>
        <w:jc w:val="both"/>
        <w:rPr>
          <w:rFonts w:ascii="Times New Roman" w:hAnsi="Times New Roman" w:cs="Times New Roman"/>
          <w:sz w:val="28"/>
          <w:szCs w:val="28"/>
        </w:rPr>
      </w:pPr>
    </w:p>
    <w:p w:rsidR="00A46CC5" w:rsidRPr="00054BB8" w:rsidRDefault="00A46CC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5. Правовые основания для предоставления</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государственной услуги</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Перечень нормативных правовых актов, регулирующих отношения, </w:t>
      </w:r>
      <w:r w:rsidRPr="00054BB8">
        <w:rPr>
          <w:rFonts w:ascii="Times New Roman" w:hAnsi="Times New Roman" w:cs="Times New Roman"/>
          <w:sz w:val="28"/>
          <w:szCs w:val="28"/>
        </w:rPr>
        <w:lastRenderedPageBreak/>
        <w:t>возникающие в связи с предоставлением государственной услуги, с указанием их реквизитов и источников официального опубликования размещен на официальном сайте Министерства в информационно-телекоммуникационной сети "Интернет" (www.dagmintrud.ru), на Едином портале (www.gosuslugi.ru) и в республиканском реестре (rgu.e-dag.ru).</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Информация о порядке обжалования решений и действий (бездействия) Министерства, управления социальной защиты населения, их должностных лиц и работников подлежит обязательному размещению на официальном сайте Министерства в информационно-телекоммуникационной сети "Интернет" (www.dagmintrud.ru), на Едином портале (www.gosuslugi.ru).</w:t>
      </w:r>
    </w:p>
    <w:p w:rsidR="00626BD3" w:rsidRDefault="00626BD3">
      <w:pPr>
        <w:pStyle w:val="ConsPlusTitle"/>
        <w:jc w:val="center"/>
        <w:outlineLvl w:val="2"/>
        <w:rPr>
          <w:rFonts w:ascii="Times New Roman" w:hAnsi="Times New Roman" w:cs="Times New Roman"/>
          <w:sz w:val="28"/>
          <w:szCs w:val="28"/>
        </w:rPr>
      </w:pPr>
      <w:bookmarkStart w:id="8" w:name="P171"/>
      <w:bookmarkEnd w:id="8"/>
    </w:p>
    <w:p w:rsidR="00A46CC5" w:rsidRPr="00054BB8" w:rsidRDefault="00A46CC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6. Исчерпывающий перечень документов,</w:t>
      </w:r>
    </w:p>
    <w:p w:rsidR="00A46CC5" w:rsidRPr="00054BB8" w:rsidRDefault="00A46CC5">
      <w:pPr>
        <w:pStyle w:val="ConsPlusTitle"/>
        <w:jc w:val="center"/>
        <w:rPr>
          <w:rFonts w:ascii="Times New Roman" w:hAnsi="Times New Roman" w:cs="Times New Roman"/>
          <w:sz w:val="28"/>
          <w:szCs w:val="28"/>
        </w:rPr>
      </w:pPr>
      <w:proofErr w:type="gramStart"/>
      <w:r w:rsidRPr="00054BB8">
        <w:rPr>
          <w:rFonts w:ascii="Times New Roman" w:hAnsi="Times New Roman" w:cs="Times New Roman"/>
          <w:sz w:val="28"/>
          <w:szCs w:val="28"/>
        </w:rPr>
        <w:t>необходимых</w:t>
      </w:r>
      <w:proofErr w:type="gramEnd"/>
      <w:r w:rsidRPr="00054BB8">
        <w:rPr>
          <w:rFonts w:ascii="Times New Roman" w:hAnsi="Times New Roman" w:cs="Times New Roman"/>
          <w:sz w:val="28"/>
          <w:szCs w:val="28"/>
        </w:rPr>
        <w:t xml:space="preserve"> для предоставления государственной услуги</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Normal"/>
        <w:ind w:firstLine="540"/>
        <w:jc w:val="both"/>
        <w:rPr>
          <w:rFonts w:ascii="Times New Roman" w:hAnsi="Times New Roman" w:cs="Times New Roman"/>
          <w:sz w:val="28"/>
          <w:szCs w:val="28"/>
        </w:rPr>
      </w:pPr>
      <w:bookmarkStart w:id="9" w:name="P174"/>
      <w:bookmarkEnd w:id="9"/>
      <w:r w:rsidRPr="00054BB8">
        <w:rPr>
          <w:rFonts w:ascii="Times New Roman" w:hAnsi="Times New Roman" w:cs="Times New Roman"/>
          <w:sz w:val="28"/>
          <w:szCs w:val="28"/>
        </w:rPr>
        <w:t>6.1. Заявитель для получения государственной услуги представляет самостоятельно следующие документы:</w:t>
      </w:r>
    </w:p>
    <w:p w:rsidR="00943F4A" w:rsidRDefault="00B7204C" w:rsidP="00B7204C">
      <w:pPr>
        <w:pStyle w:val="ConsPlusNormal"/>
        <w:spacing w:before="220"/>
        <w:ind w:firstLine="540"/>
        <w:jc w:val="both"/>
        <w:rPr>
          <w:rFonts w:ascii="Times New Roman" w:hAnsi="Times New Roman" w:cs="Times New Roman"/>
          <w:sz w:val="28"/>
          <w:szCs w:val="28"/>
        </w:rPr>
      </w:pPr>
      <w:r w:rsidRPr="00B7204C">
        <w:rPr>
          <w:rFonts w:ascii="Times New Roman" w:hAnsi="Times New Roman" w:cs="Times New Roman"/>
          <w:sz w:val="28"/>
          <w:szCs w:val="28"/>
        </w:rPr>
        <w:t xml:space="preserve">а) </w:t>
      </w:r>
      <w:r w:rsidR="00943F4A">
        <w:rPr>
          <w:rFonts w:ascii="Times New Roman" w:hAnsi="Times New Roman" w:cs="Times New Roman"/>
          <w:sz w:val="28"/>
          <w:szCs w:val="28"/>
        </w:rPr>
        <w:t>заявление о предоставлении субсидии;</w:t>
      </w:r>
    </w:p>
    <w:p w:rsidR="00B7204C" w:rsidRPr="00B7204C" w:rsidRDefault="00943F4A" w:rsidP="00B7204C">
      <w:pPr>
        <w:pStyle w:val="ConsPlusNormal"/>
        <w:spacing w:before="220"/>
        <w:ind w:firstLine="540"/>
        <w:jc w:val="both"/>
        <w:rPr>
          <w:rFonts w:ascii="Times New Roman" w:hAnsi="Times New Roman" w:cs="Times New Roman"/>
          <w:sz w:val="28"/>
          <w:szCs w:val="28"/>
        </w:rPr>
      </w:pPr>
      <w:r w:rsidRPr="00B7204C">
        <w:rPr>
          <w:rFonts w:ascii="Times New Roman" w:hAnsi="Times New Roman" w:cs="Times New Roman"/>
          <w:sz w:val="28"/>
          <w:szCs w:val="28"/>
        </w:rPr>
        <w:t>б)</w:t>
      </w:r>
      <w:r>
        <w:rPr>
          <w:rFonts w:ascii="Times New Roman" w:hAnsi="Times New Roman" w:cs="Times New Roman"/>
          <w:sz w:val="28"/>
          <w:szCs w:val="28"/>
        </w:rPr>
        <w:t xml:space="preserve"> </w:t>
      </w:r>
      <w:r w:rsidR="00B7204C" w:rsidRPr="00B7204C">
        <w:rPr>
          <w:rFonts w:ascii="Times New Roman" w:hAnsi="Times New Roman" w:cs="Times New Roman"/>
          <w:sz w:val="28"/>
          <w:szCs w:val="28"/>
        </w:rPr>
        <w:t>копия документа, удостоверяющего личность заявителя;</w:t>
      </w:r>
    </w:p>
    <w:p w:rsidR="00B7204C" w:rsidRPr="00B7204C" w:rsidRDefault="00943F4A" w:rsidP="00B7204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w:t>
      </w:r>
      <w:r w:rsidR="00B7204C" w:rsidRPr="00B7204C">
        <w:rPr>
          <w:rFonts w:ascii="Times New Roman" w:hAnsi="Times New Roman" w:cs="Times New Roman"/>
          <w:sz w:val="28"/>
          <w:szCs w:val="28"/>
        </w:rPr>
        <w:t>) копия документа, подтверждающего принадлежность заявителя к указанной в пункте 2</w:t>
      </w:r>
      <w:r w:rsidR="004F5A9A">
        <w:rPr>
          <w:rFonts w:ascii="Times New Roman" w:hAnsi="Times New Roman" w:cs="Times New Roman"/>
          <w:sz w:val="28"/>
          <w:szCs w:val="28"/>
        </w:rPr>
        <w:t>.1 раздела</w:t>
      </w:r>
      <w:r w:rsidR="00312C7D">
        <w:rPr>
          <w:rFonts w:ascii="Times New Roman" w:hAnsi="Times New Roman" w:cs="Times New Roman"/>
          <w:sz w:val="28"/>
          <w:szCs w:val="28"/>
        </w:rPr>
        <w:t xml:space="preserve"> </w:t>
      </w:r>
      <w:r w:rsidR="004F5A9A">
        <w:rPr>
          <w:rFonts w:ascii="Times New Roman" w:hAnsi="Times New Roman" w:cs="Times New Roman"/>
          <w:sz w:val="28"/>
          <w:szCs w:val="28"/>
          <w:lang w:val="en-US"/>
        </w:rPr>
        <w:t>I</w:t>
      </w:r>
      <w:r w:rsidR="004F5A9A" w:rsidRPr="004F5A9A">
        <w:rPr>
          <w:rFonts w:ascii="Times New Roman" w:hAnsi="Times New Roman" w:cs="Times New Roman"/>
          <w:sz w:val="28"/>
          <w:szCs w:val="28"/>
        </w:rPr>
        <w:t xml:space="preserve"> </w:t>
      </w:r>
      <w:r w:rsidR="00B7204C" w:rsidRPr="00B7204C">
        <w:rPr>
          <w:rFonts w:ascii="Times New Roman" w:hAnsi="Times New Roman" w:cs="Times New Roman"/>
          <w:sz w:val="28"/>
          <w:szCs w:val="28"/>
        </w:rPr>
        <w:t xml:space="preserve">настоящего </w:t>
      </w:r>
      <w:r w:rsidR="004F5A9A">
        <w:rPr>
          <w:rFonts w:ascii="Times New Roman" w:hAnsi="Times New Roman" w:cs="Times New Roman"/>
          <w:sz w:val="28"/>
          <w:szCs w:val="28"/>
        </w:rPr>
        <w:t xml:space="preserve">Административного </w:t>
      </w:r>
      <w:r w:rsidR="00312C7D">
        <w:rPr>
          <w:rFonts w:ascii="Times New Roman" w:hAnsi="Times New Roman" w:cs="Times New Roman"/>
          <w:sz w:val="28"/>
          <w:szCs w:val="28"/>
        </w:rPr>
        <w:t>регламента</w:t>
      </w:r>
      <w:r w:rsidR="00B7204C" w:rsidRPr="00B7204C">
        <w:rPr>
          <w:rFonts w:ascii="Times New Roman" w:hAnsi="Times New Roman" w:cs="Times New Roman"/>
          <w:sz w:val="28"/>
          <w:szCs w:val="28"/>
        </w:rPr>
        <w:t xml:space="preserve"> категории;</w:t>
      </w:r>
    </w:p>
    <w:p w:rsidR="00B7204C" w:rsidRPr="00B7204C" w:rsidRDefault="00B7204C" w:rsidP="00B7204C">
      <w:pPr>
        <w:pStyle w:val="ConsPlusNormal"/>
        <w:spacing w:before="220"/>
        <w:ind w:firstLine="540"/>
        <w:jc w:val="both"/>
        <w:rPr>
          <w:rFonts w:ascii="Times New Roman" w:hAnsi="Times New Roman" w:cs="Times New Roman"/>
          <w:sz w:val="28"/>
          <w:szCs w:val="28"/>
        </w:rPr>
      </w:pPr>
      <w:r w:rsidRPr="00B7204C">
        <w:rPr>
          <w:rFonts w:ascii="Times New Roman" w:hAnsi="Times New Roman" w:cs="Times New Roman"/>
          <w:sz w:val="28"/>
          <w:szCs w:val="28"/>
        </w:rPr>
        <w:t>г) сведения о правоустанавливающих документах на жилое помещение, права на которое зарегистрированы в Едином государственном реестре недвижимости (по инициативе заявителя);</w:t>
      </w:r>
    </w:p>
    <w:p w:rsidR="00B7204C" w:rsidRPr="00B7204C" w:rsidRDefault="00B7204C" w:rsidP="00B7204C">
      <w:pPr>
        <w:pStyle w:val="ConsPlusNormal"/>
        <w:spacing w:before="220"/>
        <w:ind w:firstLine="540"/>
        <w:jc w:val="both"/>
        <w:rPr>
          <w:rFonts w:ascii="Times New Roman" w:hAnsi="Times New Roman" w:cs="Times New Roman"/>
          <w:sz w:val="28"/>
          <w:szCs w:val="28"/>
        </w:rPr>
      </w:pPr>
      <w:r w:rsidRPr="00B7204C">
        <w:rPr>
          <w:rFonts w:ascii="Times New Roman" w:hAnsi="Times New Roman" w:cs="Times New Roman"/>
          <w:sz w:val="28"/>
          <w:szCs w:val="28"/>
        </w:rPr>
        <w:t>д) сведения о регистрации заявителя и членов его семьи по месту жительства в жилом помещении, выданные территориальным органом федерального органа исполнительной власти, уполномоченного на осуществление федерального государственного контроля (надзора) в сфере миграции (по инициативе заявителя);</w:t>
      </w:r>
    </w:p>
    <w:p w:rsidR="0051487D" w:rsidRPr="0051487D" w:rsidRDefault="00B7204C" w:rsidP="0051487D">
      <w:pPr>
        <w:pStyle w:val="ConsPlusNormal"/>
        <w:spacing w:before="220"/>
        <w:ind w:firstLine="540"/>
        <w:jc w:val="both"/>
        <w:rPr>
          <w:rFonts w:ascii="Times New Roman" w:hAnsi="Times New Roman" w:cs="Times New Roman"/>
          <w:sz w:val="28"/>
          <w:szCs w:val="28"/>
        </w:rPr>
      </w:pPr>
      <w:r w:rsidRPr="00B7204C">
        <w:rPr>
          <w:rFonts w:ascii="Times New Roman" w:hAnsi="Times New Roman" w:cs="Times New Roman"/>
          <w:sz w:val="28"/>
          <w:szCs w:val="28"/>
        </w:rPr>
        <w:t>е</w:t>
      </w:r>
      <w:r w:rsidRPr="0051487D">
        <w:rPr>
          <w:rFonts w:ascii="Times New Roman" w:hAnsi="Times New Roman" w:cs="Times New Roman"/>
          <w:sz w:val="28"/>
          <w:szCs w:val="28"/>
        </w:rPr>
        <w:t xml:space="preserve">) </w:t>
      </w:r>
      <w:r w:rsidR="0051487D" w:rsidRPr="0051487D">
        <w:rPr>
          <w:rFonts w:ascii="Times New Roman" w:hAnsi="Times New Roman" w:cs="Times New Roman"/>
          <w:sz w:val="28"/>
          <w:szCs w:val="28"/>
        </w:rPr>
        <w:t>заключенный с газораспределительной организацией после 31 декабря 2022 года договор о подключении;</w:t>
      </w:r>
    </w:p>
    <w:p w:rsidR="0051487D" w:rsidRPr="0051487D" w:rsidRDefault="00B7204C" w:rsidP="0051487D">
      <w:pPr>
        <w:pStyle w:val="ConsPlusNormal"/>
        <w:spacing w:before="220"/>
        <w:ind w:firstLine="540"/>
        <w:jc w:val="both"/>
        <w:rPr>
          <w:rFonts w:ascii="Times New Roman" w:hAnsi="Times New Roman" w:cs="Times New Roman"/>
          <w:sz w:val="28"/>
          <w:szCs w:val="28"/>
        </w:rPr>
      </w:pPr>
      <w:r w:rsidRPr="00B7204C">
        <w:rPr>
          <w:rFonts w:ascii="Times New Roman" w:hAnsi="Times New Roman" w:cs="Times New Roman"/>
          <w:sz w:val="28"/>
          <w:szCs w:val="28"/>
        </w:rPr>
        <w:t>ж)</w:t>
      </w:r>
      <w:r w:rsidR="0051487D">
        <w:rPr>
          <w:rFonts w:ascii="Times New Roman" w:hAnsi="Times New Roman" w:cs="Times New Roman"/>
          <w:sz w:val="28"/>
          <w:szCs w:val="28"/>
        </w:rPr>
        <w:t xml:space="preserve"> </w:t>
      </w:r>
      <w:r w:rsidR="0051487D" w:rsidRPr="0051487D">
        <w:rPr>
          <w:rFonts w:ascii="Times New Roman" w:hAnsi="Times New Roman" w:cs="Times New Roman"/>
          <w:sz w:val="28"/>
          <w:szCs w:val="28"/>
        </w:rPr>
        <w:t>документы, удостоверяющие личность и полномочия представителя заявителя (в случае подачи заявления от имени гражданина его представителем);</w:t>
      </w:r>
    </w:p>
    <w:p w:rsidR="00B7204C" w:rsidRPr="00B7204C" w:rsidRDefault="00B7204C" w:rsidP="00220441">
      <w:pPr>
        <w:pStyle w:val="ConsPlusNormal"/>
        <w:spacing w:before="120"/>
        <w:ind w:firstLine="539"/>
        <w:jc w:val="both"/>
        <w:rPr>
          <w:rFonts w:ascii="Times New Roman" w:hAnsi="Times New Roman" w:cs="Times New Roman"/>
          <w:sz w:val="28"/>
          <w:szCs w:val="28"/>
        </w:rPr>
      </w:pPr>
      <w:proofErr w:type="spellStart"/>
      <w:proofErr w:type="gramStart"/>
      <w:r w:rsidRPr="00B7204C">
        <w:rPr>
          <w:rFonts w:ascii="Times New Roman" w:hAnsi="Times New Roman" w:cs="Times New Roman"/>
          <w:sz w:val="28"/>
          <w:szCs w:val="28"/>
        </w:rPr>
        <w:t>з</w:t>
      </w:r>
      <w:proofErr w:type="spellEnd"/>
      <w:r w:rsidRPr="00B7204C">
        <w:rPr>
          <w:rFonts w:ascii="Times New Roman" w:hAnsi="Times New Roman" w:cs="Times New Roman"/>
          <w:sz w:val="28"/>
          <w:szCs w:val="28"/>
        </w:rPr>
        <w:t xml:space="preserve">) сведения о доходах всех членов семьи за двенадцать календарных месяцев, предшествующих четырем календарным месяцам перед месяцем обращения для предоставления единовременной денежной выплаты, определенных постановлением Правительства Российской Федерации от </w:t>
      </w:r>
      <w:r w:rsidR="005E5084">
        <w:rPr>
          <w:rFonts w:ascii="Times New Roman" w:hAnsi="Times New Roman" w:cs="Times New Roman"/>
          <w:sz w:val="28"/>
          <w:szCs w:val="28"/>
        </w:rPr>
        <w:t xml:space="preserve">                 </w:t>
      </w:r>
      <w:r w:rsidRPr="00B7204C">
        <w:rPr>
          <w:rFonts w:ascii="Times New Roman" w:hAnsi="Times New Roman" w:cs="Times New Roman"/>
          <w:sz w:val="28"/>
          <w:szCs w:val="28"/>
        </w:rPr>
        <w:lastRenderedPageBreak/>
        <w:t xml:space="preserve">20 августа 2003 г. </w:t>
      </w:r>
      <w:r w:rsidR="0032625C">
        <w:rPr>
          <w:rFonts w:ascii="Times New Roman" w:hAnsi="Times New Roman" w:cs="Times New Roman"/>
          <w:sz w:val="28"/>
          <w:szCs w:val="28"/>
        </w:rPr>
        <w:t>№</w:t>
      </w:r>
      <w:r w:rsidRPr="00B7204C">
        <w:rPr>
          <w:rFonts w:ascii="Times New Roman" w:hAnsi="Times New Roman" w:cs="Times New Roman"/>
          <w:sz w:val="28"/>
          <w:szCs w:val="28"/>
        </w:rPr>
        <w:t xml:space="preserve">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(по инициативе заявителя);</w:t>
      </w:r>
      <w:proofErr w:type="gramEnd"/>
    </w:p>
    <w:p w:rsidR="00A46CC5" w:rsidRPr="00054BB8" w:rsidRDefault="00A46CC5" w:rsidP="00B7204C">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Копии документов граждан, обратившихся за назначением государственной социальной помощи, сверяются органом социальной защиты населения либо МФЦ с оригиналами представляемых документов и, при необходимости, заверяются в установленном порядке.</w:t>
      </w:r>
    </w:p>
    <w:p w:rsidR="00A46CC5" w:rsidRPr="00054BB8" w:rsidRDefault="00A46CC5">
      <w:pPr>
        <w:pStyle w:val="ConsPlusNormal"/>
        <w:spacing w:before="220"/>
        <w:ind w:firstLine="540"/>
        <w:jc w:val="both"/>
        <w:rPr>
          <w:rFonts w:ascii="Times New Roman" w:hAnsi="Times New Roman" w:cs="Times New Roman"/>
          <w:sz w:val="28"/>
          <w:szCs w:val="28"/>
        </w:rPr>
      </w:pPr>
      <w:bookmarkStart w:id="10" w:name="P185"/>
      <w:bookmarkEnd w:id="10"/>
      <w:r w:rsidRPr="00054BB8">
        <w:rPr>
          <w:rFonts w:ascii="Times New Roman" w:hAnsi="Times New Roman" w:cs="Times New Roman"/>
          <w:sz w:val="28"/>
          <w:szCs w:val="28"/>
        </w:rPr>
        <w:t xml:space="preserve">6.2. </w:t>
      </w:r>
      <w:r w:rsidR="001B656D" w:rsidRPr="001B656D">
        <w:rPr>
          <w:rFonts w:ascii="Times New Roman" w:hAnsi="Times New Roman" w:cs="Times New Roman"/>
          <w:sz w:val="28"/>
          <w:szCs w:val="28"/>
        </w:rPr>
        <w:t>Документы, указанные в подпунктах "г", "</w:t>
      </w:r>
      <w:proofErr w:type="spellStart"/>
      <w:r w:rsidR="001B656D" w:rsidRPr="001B656D">
        <w:rPr>
          <w:rFonts w:ascii="Times New Roman" w:hAnsi="Times New Roman" w:cs="Times New Roman"/>
          <w:sz w:val="28"/>
          <w:szCs w:val="28"/>
        </w:rPr>
        <w:t>д</w:t>
      </w:r>
      <w:proofErr w:type="spellEnd"/>
      <w:r w:rsidR="001B656D" w:rsidRPr="001B656D">
        <w:rPr>
          <w:rFonts w:ascii="Times New Roman" w:hAnsi="Times New Roman" w:cs="Times New Roman"/>
          <w:sz w:val="28"/>
          <w:szCs w:val="28"/>
        </w:rPr>
        <w:t>"</w:t>
      </w:r>
      <w:r w:rsidR="00DC337C">
        <w:rPr>
          <w:rFonts w:ascii="Times New Roman" w:hAnsi="Times New Roman" w:cs="Times New Roman"/>
          <w:sz w:val="28"/>
          <w:szCs w:val="28"/>
        </w:rPr>
        <w:t>,</w:t>
      </w:r>
      <w:r w:rsidR="001B656D" w:rsidRPr="001B656D">
        <w:rPr>
          <w:rFonts w:ascii="Times New Roman" w:hAnsi="Times New Roman" w:cs="Times New Roman"/>
          <w:sz w:val="28"/>
          <w:szCs w:val="28"/>
        </w:rPr>
        <w:t xml:space="preserve"> "</w:t>
      </w:r>
      <w:proofErr w:type="spellStart"/>
      <w:r w:rsidR="00DC337C">
        <w:rPr>
          <w:rFonts w:ascii="Times New Roman" w:hAnsi="Times New Roman" w:cs="Times New Roman"/>
          <w:sz w:val="28"/>
          <w:szCs w:val="28"/>
        </w:rPr>
        <w:t>з</w:t>
      </w:r>
      <w:proofErr w:type="spellEnd"/>
      <w:r w:rsidR="001B656D" w:rsidRPr="001B656D">
        <w:rPr>
          <w:rFonts w:ascii="Times New Roman" w:hAnsi="Times New Roman" w:cs="Times New Roman"/>
          <w:sz w:val="28"/>
          <w:szCs w:val="28"/>
        </w:rPr>
        <w:t>"  пункта 6</w:t>
      </w:r>
      <w:r w:rsidR="001B656D">
        <w:rPr>
          <w:rFonts w:ascii="Times New Roman" w:hAnsi="Times New Roman" w:cs="Times New Roman"/>
          <w:sz w:val="28"/>
          <w:szCs w:val="28"/>
        </w:rPr>
        <w:t>.1</w:t>
      </w:r>
      <w:r w:rsidR="001B656D" w:rsidRPr="001B656D">
        <w:rPr>
          <w:rFonts w:ascii="Times New Roman" w:hAnsi="Times New Roman" w:cs="Times New Roman"/>
          <w:sz w:val="28"/>
          <w:szCs w:val="28"/>
        </w:rPr>
        <w:t xml:space="preserve"> </w:t>
      </w:r>
      <w:r w:rsidR="0083616F">
        <w:rPr>
          <w:rFonts w:ascii="Times New Roman" w:hAnsi="Times New Roman" w:cs="Times New Roman"/>
          <w:sz w:val="28"/>
          <w:szCs w:val="28"/>
        </w:rPr>
        <w:t xml:space="preserve">раздела </w:t>
      </w:r>
      <w:r w:rsidR="0083616F">
        <w:rPr>
          <w:rFonts w:ascii="Times New Roman" w:hAnsi="Times New Roman" w:cs="Times New Roman"/>
          <w:sz w:val="28"/>
          <w:szCs w:val="28"/>
          <w:lang w:val="en-US"/>
        </w:rPr>
        <w:t>II</w:t>
      </w:r>
      <w:r w:rsidR="001B656D" w:rsidRPr="001B656D">
        <w:rPr>
          <w:rFonts w:ascii="Times New Roman" w:hAnsi="Times New Roman" w:cs="Times New Roman"/>
          <w:sz w:val="28"/>
          <w:szCs w:val="28"/>
        </w:rPr>
        <w:t xml:space="preserve"> </w:t>
      </w:r>
      <w:r w:rsidR="001B656D">
        <w:rPr>
          <w:rFonts w:ascii="Times New Roman" w:hAnsi="Times New Roman" w:cs="Times New Roman"/>
          <w:sz w:val="28"/>
          <w:szCs w:val="28"/>
        </w:rPr>
        <w:t>Административного регламента</w:t>
      </w:r>
      <w:r w:rsidR="001B656D" w:rsidRPr="001B656D">
        <w:rPr>
          <w:rFonts w:ascii="Times New Roman" w:hAnsi="Times New Roman" w:cs="Times New Roman"/>
          <w:sz w:val="28"/>
          <w:szCs w:val="28"/>
        </w:rPr>
        <w:t>, управление социальной защиты населения или МФЦ запрашивает в порядке межведомственного взаимодействия.</w:t>
      </w:r>
    </w:p>
    <w:p w:rsidR="00F53A75" w:rsidRDefault="00F53A75" w:rsidP="00F53A75">
      <w:pPr>
        <w:pStyle w:val="ConsPlusNormal"/>
        <w:spacing w:before="220"/>
        <w:ind w:firstLine="540"/>
        <w:jc w:val="both"/>
        <w:rPr>
          <w:rFonts w:ascii="Times New Roman" w:hAnsi="Times New Roman" w:cs="Times New Roman"/>
          <w:sz w:val="28"/>
          <w:szCs w:val="28"/>
        </w:rPr>
      </w:pPr>
      <w:proofErr w:type="gramStart"/>
      <w:r w:rsidRPr="00F53A75">
        <w:rPr>
          <w:rFonts w:ascii="Times New Roman" w:hAnsi="Times New Roman" w:cs="Times New Roman"/>
          <w:sz w:val="28"/>
          <w:szCs w:val="28"/>
        </w:rPr>
        <w:t>Заявитель вправе по собственной инициативе представить в управление социальной защиты населения либо МФЦ документы, подтверждающие сведения, указанные в заявлении, в виде электронных документов, подписанных простой электронной подписью заявителя, с использованием "Личного кабинета", Единого портала либо на бумажном носителе в виде оригиналов или копий, заверенных заявителем, уполномоченными органами, выдавшими такие документы, либо в нотариальном порядке.</w:t>
      </w:r>
      <w:proofErr w:type="gramEnd"/>
    </w:p>
    <w:p w:rsidR="00A46CC5" w:rsidRPr="00054BB8" w:rsidRDefault="00A46CC5" w:rsidP="00F53A7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6.</w:t>
      </w:r>
      <w:r w:rsidR="008008DC">
        <w:rPr>
          <w:rFonts w:ascii="Times New Roman" w:hAnsi="Times New Roman" w:cs="Times New Roman"/>
          <w:sz w:val="28"/>
          <w:szCs w:val="28"/>
        </w:rPr>
        <w:t>3</w:t>
      </w:r>
      <w:r w:rsidRPr="00054BB8">
        <w:rPr>
          <w:rFonts w:ascii="Times New Roman" w:hAnsi="Times New Roman" w:cs="Times New Roman"/>
          <w:sz w:val="28"/>
          <w:szCs w:val="28"/>
        </w:rPr>
        <w:t>. Подача заявления посредством Единого портала осуществляется с использованием простой электронной подписи при условии, что личность заявителя установлена при личном приеме при выдаче ключа простой электронной подписи.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6.</w:t>
      </w:r>
      <w:r w:rsidR="008008DC">
        <w:rPr>
          <w:rFonts w:ascii="Times New Roman" w:hAnsi="Times New Roman" w:cs="Times New Roman"/>
          <w:sz w:val="28"/>
          <w:szCs w:val="28"/>
        </w:rPr>
        <w:t>4</w:t>
      </w:r>
      <w:r w:rsidRPr="00054BB8">
        <w:rPr>
          <w:rFonts w:ascii="Times New Roman" w:hAnsi="Times New Roman" w:cs="Times New Roman"/>
          <w:sz w:val="28"/>
          <w:szCs w:val="28"/>
        </w:rPr>
        <w:t>. В случае если заяв</w:t>
      </w:r>
      <w:r w:rsidR="009049DE" w:rsidRPr="00054BB8">
        <w:rPr>
          <w:rFonts w:ascii="Times New Roman" w:hAnsi="Times New Roman" w:cs="Times New Roman"/>
          <w:sz w:val="28"/>
          <w:szCs w:val="28"/>
        </w:rPr>
        <w:t>итель представил заявление в МФЦ,</w:t>
      </w:r>
      <w:r w:rsidRPr="00054BB8">
        <w:rPr>
          <w:rFonts w:ascii="Times New Roman" w:hAnsi="Times New Roman" w:cs="Times New Roman"/>
          <w:sz w:val="28"/>
          <w:szCs w:val="28"/>
        </w:rPr>
        <w:t xml:space="preserve"> указанное заявление с МФЦ передается в управление социальной защиты населения не позднее 2 рабочих дней со дня его поступления.</w:t>
      </w:r>
    </w:p>
    <w:p w:rsidR="00A46CC5" w:rsidRPr="00054BB8" w:rsidRDefault="000D61DA">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6.</w:t>
      </w:r>
      <w:r w:rsidR="008008DC">
        <w:rPr>
          <w:rFonts w:ascii="Times New Roman" w:hAnsi="Times New Roman" w:cs="Times New Roman"/>
          <w:sz w:val="28"/>
          <w:szCs w:val="28"/>
        </w:rPr>
        <w:t>5</w:t>
      </w:r>
      <w:r w:rsidR="00A46CC5" w:rsidRPr="00054BB8">
        <w:rPr>
          <w:rFonts w:ascii="Times New Roman" w:hAnsi="Times New Roman" w:cs="Times New Roman"/>
          <w:sz w:val="28"/>
          <w:szCs w:val="28"/>
        </w:rPr>
        <w:t>. Заявление по установленной форме может быть заполнено от руки или распечатано посредством электронных печатающих устройств, может быть оформлено как заявителем, так и специалистами управления социальной защиты населения, либо МФЦ, по желанию заявителя, и подписывается лично заявителем. Заявление в форме электронного документа подписывается с использованием средств электронной подписи.</w:t>
      </w:r>
    </w:p>
    <w:p w:rsidR="00A46CC5" w:rsidRPr="00054BB8" w:rsidRDefault="00A46CC5">
      <w:pPr>
        <w:pStyle w:val="ConsPlusNormal"/>
        <w:spacing w:before="220"/>
        <w:ind w:firstLine="540"/>
        <w:jc w:val="both"/>
        <w:rPr>
          <w:rFonts w:ascii="Times New Roman" w:hAnsi="Times New Roman" w:cs="Times New Roman"/>
          <w:sz w:val="28"/>
          <w:szCs w:val="28"/>
        </w:rPr>
      </w:pPr>
      <w:bookmarkStart w:id="11" w:name="P216"/>
      <w:bookmarkEnd w:id="11"/>
      <w:r w:rsidRPr="00054BB8">
        <w:rPr>
          <w:rFonts w:ascii="Times New Roman" w:hAnsi="Times New Roman" w:cs="Times New Roman"/>
          <w:sz w:val="28"/>
          <w:szCs w:val="28"/>
        </w:rPr>
        <w:t>6.</w:t>
      </w:r>
      <w:r w:rsidR="008008DC">
        <w:rPr>
          <w:rFonts w:ascii="Times New Roman" w:hAnsi="Times New Roman" w:cs="Times New Roman"/>
          <w:sz w:val="28"/>
          <w:szCs w:val="28"/>
        </w:rPr>
        <w:t>6</w:t>
      </w:r>
      <w:r w:rsidRPr="00054BB8">
        <w:rPr>
          <w:rFonts w:ascii="Times New Roman" w:hAnsi="Times New Roman" w:cs="Times New Roman"/>
          <w:sz w:val="28"/>
          <w:szCs w:val="28"/>
        </w:rPr>
        <w:t>. Тексты документов должны быть написаны разборчиво, наименования юридических лиц - без сокращений, с указанием их мест нахождения.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6.</w:t>
      </w:r>
      <w:r w:rsidR="00070BF2">
        <w:rPr>
          <w:rFonts w:ascii="Times New Roman" w:hAnsi="Times New Roman" w:cs="Times New Roman"/>
          <w:sz w:val="28"/>
          <w:szCs w:val="28"/>
        </w:rPr>
        <w:t>7</w:t>
      </w:r>
      <w:r w:rsidRPr="00054BB8">
        <w:rPr>
          <w:rFonts w:ascii="Times New Roman" w:hAnsi="Times New Roman" w:cs="Times New Roman"/>
          <w:sz w:val="28"/>
          <w:szCs w:val="28"/>
        </w:rPr>
        <w:t>. Фамилии, имена и отчества физических лиц, их места жительства должны быть написаны полностью. Данные в представленных документах не должны противоречить данным документов, удостоверяющих личность заявителя.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6.</w:t>
      </w:r>
      <w:r w:rsidR="00070BF2">
        <w:rPr>
          <w:rFonts w:ascii="Times New Roman" w:hAnsi="Times New Roman" w:cs="Times New Roman"/>
          <w:sz w:val="28"/>
          <w:szCs w:val="28"/>
        </w:rPr>
        <w:t>8</w:t>
      </w:r>
      <w:r w:rsidRPr="00054BB8">
        <w:rPr>
          <w:rFonts w:ascii="Times New Roman" w:hAnsi="Times New Roman" w:cs="Times New Roman"/>
          <w:sz w:val="28"/>
          <w:szCs w:val="28"/>
        </w:rPr>
        <w:t xml:space="preserve">. Документы на бумажных носителях не должны иметь подчисток, </w:t>
      </w:r>
      <w:r w:rsidRPr="00054BB8">
        <w:rPr>
          <w:rFonts w:ascii="Times New Roman" w:hAnsi="Times New Roman" w:cs="Times New Roman"/>
          <w:sz w:val="28"/>
          <w:szCs w:val="28"/>
        </w:rPr>
        <w:lastRenderedPageBreak/>
        <w:t>приписок, зачеркнутых слов и иных не оговоренных исправлений.</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6.</w:t>
      </w:r>
      <w:r w:rsidR="00070BF2">
        <w:rPr>
          <w:rFonts w:ascii="Times New Roman" w:hAnsi="Times New Roman" w:cs="Times New Roman"/>
          <w:sz w:val="28"/>
          <w:szCs w:val="28"/>
        </w:rPr>
        <w:t>9</w:t>
      </w:r>
      <w:r w:rsidRPr="00054BB8">
        <w:rPr>
          <w:rFonts w:ascii="Times New Roman" w:hAnsi="Times New Roman" w:cs="Times New Roman"/>
          <w:sz w:val="28"/>
          <w:szCs w:val="28"/>
        </w:rPr>
        <w:t>. Документы не должны иметь серьезных повреждений, наличие которых не позволяет однозначно истолковать их содержание.</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6.</w:t>
      </w:r>
      <w:r w:rsidR="00070BF2">
        <w:rPr>
          <w:rFonts w:ascii="Times New Roman" w:hAnsi="Times New Roman" w:cs="Times New Roman"/>
          <w:sz w:val="28"/>
          <w:szCs w:val="28"/>
        </w:rPr>
        <w:t>10</w:t>
      </w:r>
      <w:r w:rsidRPr="00054BB8">
        <w:rPr>
          <w:rFonts w:ascii="Times New Roman" w:hAnsi="Times New Roman" w:cs="Times New Roman"/>
          <w:sz w:val="28"/>
          <w:szCs w:val="28"/>
        </w:rPr>
        <w:t>. Документы на бумажных носителях не должны быть исполнены карандашом.</w:t>
      </w:r>
    </w:p>
    <w:p w:rsidR="00A46CC5" w:rsidRPr="00054BB8" w:rsidRDefault="000D61DA">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6.1</w:t>
      </w:r>
      <w:r w:rsidR="00070BF2">
        <w:rPr>
          <w:rFonts w:ascii="Times New Roman" w:hAnsi="Times New Roman" w:cs="Times New Roman"/>
          <w:sz w:val="28"/>
          <w:szCs w:val="28"/>
        </w:rPr>
        <w:t>1</w:t>
      </w:r>
      <w:r w:rsidR="00A46CC5" w:rsidRPr="00054BB8">
        <w:rPr>
          <w:rFonts w:ascii="Times New Roman" w:hAnsi="Times New Roman" w:cs="Times New Roman"/>
          <w:sz w:val="28"/>
          <w:szCs w:val="28"/>
        </w:rPr>
        <w:t>. Документы, необходимые для предоставления государственной услуги, могут направляться в управление социальной защиты населения, через МФЦ, организации федеральной почтовой связи.</w:t>
      </w:r>
    </w:p>
    <w:p w:rsidR="00A46CC5" w:rsidRPr="00054BB8" w:rsidRDefault="00A46CC5">
      <w:pPr>
        <w:pStyle w:val="ConsPlusNormal"/>
        <w:spacing w:before="220"/>
        <w:ind w:firstLine="540"/>
        <w:jc w:val="both"/>
        <w:rPr>
          <w:rFonts w:ascii="Times New Roman" w:hAnsi="Times New Roman" w:cs="Times New Roman"/>
          <w:sz w:val="28"/>
          <w:szCs w:val="28"/>
        </w:rPr>
      </w:pPr>
      <w:bookmarkStart w:id="12" w:name="P222"/>
      <w:bookmarkEnd w:id="12"/>
      <w:r w:rsidRPr="00054BB8">
        <w:rPr>
          <w:rFonts w:ascii="Times New Roman" w:hAnsi="Times New Roman" w:cs="Times New Roman"/>
          <w:sz w:val="28"/>
          <w:szCs w:val="28"/>
        </w:rPr>
        <w:t>6.1</w:t>
      </w:r>
      <w:r w:rsidR="00070BF2">
        <w:rPr>
          <w:rFonts w:ascii="Times New Roman" w:hAnsi="Times New Roman" w:cs="Times New Roman"/>
          <w:sz w:val="28"/>
          <w:szCs w:val="28"/>
        </w:rPr>
        <w:t>2</w:t>
      </w:r>
      <w:r w:rsidRPr="00054BB8">
        <w:rPr>
          <w:rFonts w:ascii="Times New Roman" w:hAnsi="Times New Roman" w:cs="Times New Roman"/>
          <w:sz w:val="28"/>
          <w:szCs w:val="28"/>
        </w:rPr>
        <w:t>. При предоставлении государственной услуги предоставление иных услуг, необходимых и обязательных для предоставления государственной услуги, не предусмотрено.</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7. Исчерпывающий перечень оснований для отказа</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в приеме документов, необходимых для предоставления</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государственной услуги</w:t>
      </w:r>
    </w:p>
    <w:p w:rsidR="00A46CC5" w:rsidRPr="00054BB8" w:rsidRDefault="00A46CC5">
      <w:pPr>
        <w:pStyle w:val="ConsPlusNormal"/>
        <w:jc w:val="both"/>
        <w:rPr>
          <w:rFonts w:ascii="Times New Roman" w:hAnsi="Times New Roman" w:cs="Times New Roman"/>
          <w:sz w:val="28"/>
          <w:szCs w:val="28"/>
        </w:rPr>
      </w:pPr>
    </w:p>
    <w:p w:rsidR="00A46CC5" w:rsidRPr="00054BB8" w:rsidRDefault="000D61DA">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7.1. </w:t>
      </w:r>
      <w:r w:rsidR="00A46CC5" w:rsidRPr="00054BB8">
        <w:rPr>
          <w:rFonts w:ascii="Times New Roman" w:hAnsi="Times New Roman" w:cs="Times New Roman"/>
          <w:sz w:val="28"/>
          <w:szCs w:val="28"/>
        </w:rPr>
        <w:t>Основаниями для отказа в приеме документов, необходимых для предоставления государственной услуги, являются: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а) </w:t>
      </w:r>
      <w:r w:rsidR="00A003DE" w:rsidRPr="00A003DE">
        <w:rPr>
          <w:rFonts w:ascii="Times New Roman" w:hAnsi="Times New Roman" w:cs="Times New Roman"/>
          <w:sz w:val="28"/>
          <w:szCs w:val="28"/>
        </w:rPr>
        <w:t>несоответствие заявителя, претендующего на получение единовременной денежной выплаты</w:t>
      </w:r>
      <w:r w:rsidR="00DC3D59">
        <w:rPr>
          <w:rFonts w:ascii="Times New Roman" w:hAnsi="Times New Roman" w:cs="Times New Roman"/>
          <w:sz w:val="28"/>
          <w:szCs w:val="28"/>
        </w:rPr>
        <w:t>,</w:t>
      </w:r>
      <w:r w:rsidR="00A003DE" w:rsidRPr="00A003DE">
        <w:rPr>
          <w:rFonts w:ascii="Times New Roman" w:hAnsi="Times New Roman" w:cs="Times New Roman"/>
          <w:sz w:val="28"/>
          <w:szCs w:val="28"/>
        </w:rPr>
        <w:t xml:space="preserve"> категориям</w:t>
      </w:r>
      <w:r w:rsidRPr="00054BB8">
        <w:rPr>
          <w:rFonts w:ascii="Times New Roman" w:hAnsi="Times New Roman" w:cs="Times New Roman"/>
          <w:sz w:val="28"/>
          <w:szCs w:val="28"/>
        </w:rPr>
        <w:t xml:space="preserve">, указанным в </w:t>
      </w:r>
      <w:hyperlink w:anchor="P54" w:history="1">
        <w:r w:rsidRPr="00054BB8">
          <w:rPr>
            <w:rFonts w:ascii="Times New Roman" w:hAnsi="Times New Roman" w:cs="Times New Roman"/>
            <w:color w:val="0000FF"/>
            <w:sz w:val="28"/>
            <w:szCs w:val="28"/>
          </w:rPr>
          <w:t>подразделе 2 раздела I</w:t>
        </w:r>
      </w:hyperlink>
      <w:r w:rsidRPr="00054BB8">
        <w:rPr>
          <w:rFonts w:ascii="Times New Roman" w:hAnsi="Times New Roman" w:cs="Times New Roman"/>
          <w:sz w:val="28"/>
          <w:szCs w:val="28"/>
        </w:rPr>
        <w:t xml:space="preserve"> Административного регламента;</w:t>
      </w:r>
    </w:p>
    <w:p w:rsidR="00A46CC5"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w:t>
      </w:r>
      <w:r w:rsidRPr="00A003DE">
        <w:rPr>
          <w:rFonts w:ascii="Times New Roman" w:hAnsi="Times New Roman" w:cs="Times New Roman"/>
          <w:sz w:val="28"/>
          <w:szCs w:val="28"/>
        </w:rPr>
        <w:t xml:space="preserve">) </w:t>
      </w:r>
      <w:r w:rsidR="00A003DE" w:rsidRPr="00A003DE">
        <w:rPr>
          <w:rFonts w:ascii="Times New Roman" w:hAnsi="Times New Roman" w:cs="Times New Roman"/>
          <w:sz w:val="28"/>
          <w:szCs w:val="28"/>
        </w:rPr>
        <w:t>непредставление в полном объеме документов (представление недостоверных сведений в документах)</w:t>
      </w:r>
      <w:r w:rsidRPr="00A003DE">
        <w:rPr>
          <w:rFonts w:ascii="Times New Roman" w:hAnsi="Times New Roman" w:cs="Times New Roman"/>
          <w:sz w:val="28"/>
          <w:szCs w:val="28"/>
        </w:rPr>
        <w:t>,</w:t>
      </w:r>
      <w:r w:rsidRPr="00054BB8">
        <w:rPr>
          <w:rFonts w:ascii="Times New Roman" w:hAnsi="Times New Roman" w:cs="Times New Roman"/>
          <w:sz w:val="28"/>
          <w:szCs w:val="28"/>
        </w:rPr>
        <w:t xml:space="preserve"> предусмотренных </w:t>
      </w:r>
      <w:hyperlink w:anchor="P174" w:history="1">
        <w:r w:rsidRPr="00054BB8">
          <w:rPr>
            <w:rFonts w:ascii="Times New Roman" w:hAnsi="Times New Roman" w:cs="Times New Roman"/>
            <w:color w:val="0000FF"/>
            <w:sz w:val="28"/>
            <w:szCs w:val="28"/>
          </w:rPr>
          <w:t xml:space="preserve">пунктом </w:t>
        </w:r>
        <w:r w:rsidR="000C3346">
          <w:rPr>
            <w:rFonts w:ascii="Times New Roman" w:hAnsi="Times New Roman" w:cs="Times New Roman"/>
            <w:color w:val="0000FF"/>
            <w:sz w:val="28"/>
            <w:szCs w:val="28"/>
          </w:rPr>
          <w:t xml:space="preserve">                       </w:t>
        </w:r>
        <w:r w:rsidRPr="00054BB8">
          <w:rPr>
            <w:rFonts w:ascii="Times New Roman" w:hAnsi="Times New Roman" w:cs="Times New Roman"/>
            <w:color w:val="0000FF"/>
            <w:sz w:val="28"/>
            <w:szCs w:val="28"/>
          </w:rPr>
          <w:t>6.1 подраздела 6 раздела II</w:t>
        </w:r>
      </w:hyperlink>
      <w:r w:rsidRPr="00054BB8">
        <w:rPr>
          <w:rFonts w:ascii="Times New Roman" w:hAnsi="Times New Roman" w:cs="Times New Roman"/>
          <w:sz w:val="28"/>
          <w:szCs w:val="28"/>
        </w:rPr>
        <w:t xml:space="preserve"> Административного регламента;</w:t>
      </w:r>
    </w:p>
    <w:p w:rsidR="00E57213" w:rsidRDefault="007C4BA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граждане ранее воспользовались правом на получение субсидии</w:t>
      </w:r>
      <w:r w:rsidR="000C3346">
        <w:rPr>
          <w:rFonts w:ascii="Times New Roman" w:hAnsi="Times New Roman" w:cs="Times New Roman"/>
          <w:sz w:val="28"/>
          <w:szCs w:val="28"/>
        </w:rPr>
        <w:t>;</w:t>
      </w:r>
    </w:p>
    <w:p w:rsidR="00E57213" w:rsidRPr="00054BB8" w:rsidRDefault="00E572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г) граждане ранее воспользовались правом на получение меры социальной поддержки по газификации (</w:t>
      </w:r>
      <w:proofErr w:type="spellStart"/>
      <w:r>
        <w:rPr>
          <w:rFonts w:ascii="Times New Roman" w:hAnsi="Times New Roman" w:cs="Times New Roman"/>
          <w:sz w:val="28"/>
          <w:szCs w:val="28"/>
        </w:rPr>
        <w:t>догазификации</w:t>
      </w:r>
      <w:proofErr w:type="spellEnd"/>
      <w:r>
        <w:rPr>
          <w:rFonts w:ascii="Times New Roman" w:hAnsi="Times New Roman" w:cs="Times New Roman"/>
          <w:sz w:val="28"/>
          <w:szCs w:val="28"/>
        </w:rPr>
        <w:t>), установленной иными нормативными правовыми актами;</w:t>
      </w:r>
    </w:p>
    <w:p w:rsidR="00A46CC5" w:rsidRPr="00054BB8" w:rsidRDefault="00123F53" w:rsidP="00E072F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7.2. Принятие решения об отказе в приеме документов, необходимых для предоставления государственной услуги, не препятствует повторному обращению заявителя за предоставлением государственной услуги.</w:t>
      </w:r>
    </w:p>
    <w:p w:rsidR="00123F53" w:rsidRPr="00054BB8" w:rsidRDefault="00123F53">
      <w:pPr>
        <w:pStyle w:val="ConsPlusNormal"/>
        <w:jc w:val="both"/>
        <w:rPr>
          <w:rFonts w:ascii="Times New Roman" w:hAnsi="Times New Roman" w:cs="Times New Roman"/>
          <w:sz w:val="28"/>
          <w:szCs w:val="28"/>
        </w:rPr>
      </w:pPr>
    </w:p>
    <w:p w:rsidR="00A46CC5" w:rsidRPr="00054BB8" w:rsidRDefault="00A46CC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8. Исчерпывающий перечень оснований для приостановления</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предоставления государственной услуги или отказа</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в предоставлении государственной услуги</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t>8.1. Основание для приостановления предоставления государственной услуги не предусмотрено.</w:t>
      </w:r>
    </w:p>
    <w:p w:rsidR="00A46CC5" w:rsidRPr="00054BB8" w:rsidRDefault="00A46CC5">
      <w:pPr>
        <w:pStyle w:val="ConsPlusNormal"/>
        <w:spacing w:before="220"/>
        <w:ind w:firstLine="540"/>
        <w:jc w:val="both"/>
        <w:rPr>
          <w:rFonts w:ascii="Times New Roman" w:hAnsi="Times New Roman" w:cs="Times New Roman"/>
          <w:sz w:val="28"/>
          <w:szCs w:val="28"/>
        </w:rPr>
      </w:pPr>
      <w:bookmarkStart w:id="13" w:name="P238"/>
      <w:bookmarkEnd w:id="13"/>
      <w:r w:rsidRPr="00054BB8">
        <w:rPr>
          <w:rFonts w:ascii="Times New Roman" w:hAnsi="Times New Roman" w:cs="Times New Roman"/>
          <w:sz w:val="28"/>
          <w:szCs w:val="28"/>
        </w:rPr>
        <w:lastRenderedPageBreak/>
        <w:t>8.2. Основанием для отказа в предоставлении государственной услуги являются:</w:t>
      </w:r>
    </w:p>
    <w:p w:rsidR="00A46CC5" w:rsidRPr="00054BB8" w:rsidRDefault="00B20DA3">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а</w:t>
      </w:r>
      <w:r w:rsidR="00A46CC5" w:rsidRPr="00054BB8">
        <w:rPr>
          <w:rFonts w:ascii="Times New Roman" w:hAnsi="Times New Roman" w:cs="Times New Roman"/>
          <w:sz w:val="28"/>
          <w:szCs w:val="28"/>
        </w:rPr>
        <w:t xml:space="preserve">) </w:t>
      </w:r>
      <w:r w:rsidR="00367625" w:rsidRPr="00054BB8">
        <w:rPr>
          <w:rFonts w:ascii="Times New Roman" w:hAnsi="Times New Roman" w:cs="Times New Roman"/>
          <w:sz w:val="28"/>
          <w:szCs w:val="28"/>
        </w:rPr>
        <w:t>несоответствие заявителя, претендующего на получение единовременной денежной выплаты категориям, указанным в подразделе 2 раздела</w:t>
      </w:r>
      <w:r w:rsidR="00717164">
        <w:rPr>
          <w:rFonts w:ascii="Times New Roman" w:hAnsi="Times New Roman" w:cs="Times New Roman"/>
          <w:sz w:val="28"/>
          <w:szCs w:val="28"/>
        </w:rPr>
        <w:t xml:space="preserve"> I Административного регламента</w:t>
      </w:r>
      <w:r w:rsidR="00A46CC5" w:rsidRPr="00054BB8">
        <w:rPr>
          <w:rFonts w:ascii="Times New Roman" w:hAnsi="Times New Roman" w:cs="Times New Roman"/>
          <w:sz w:val="28"/>
          <w:szCs w:val="28"/>
        </w:rPr>
        <w:t>;</w:t>
      </w:r>
    </w:p>
    <w:p w:rsidR="00037E73" w:rsidRPr="00054BB8" w:rsidRDefault="00B20DA3" w:rsidP="00037E73">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w:t>
      </w:r>
      <w:r w:rsidR="00A46CC5" w:rsidRPr="00054BB8">
        <w:rPr>
          <w:rFonts w:ascii="Times New Roman" w:hAnsi="Times New Roman" w:cs="Times New Roman"/>
          <w:sz w:val="28"/>
          <w:szCs w:val="28"/>
        </w:rPr>
        <w:t xml:space="preserve">) </w:t>
      </w:r>
      <w:r w:rsidR="00367625" w:rsidRPr="00054BB8">
        <w:rPr>
          <w:rFonts w:ascii="Times New Roman" w:hAnsi="Times New Roman" w:cs="Times New Roman"/>
          <w:sz w:val="28"/>
          <w:szCs w:val="28"/>
        </w:rPr>
        <w:t>отсутствие полного комплекта документов, необходимых для назначения единовременной денежной выплаты.</w:t>
      </w:r>
    </w:p>
    <w:p w:rsidR="00900C14" w:rsidRDefault="00900C14">
      <w:pPr>
        <w:pStyle w:val="ConsPlusTitle"/>
        <w:jc w:val="center"/>
        <w:outlineLvl w:val="2"/>
        <w:rPr>
          <w:rFonts w:ascii="Times New Roman" w:hAnsi="Times New Roman" w:cs="Times New Roman"/>
          <w:sz w:val="28"/>
          <w:szCs w:val="28"/>
        </w:rPr>
      </w:pPr>
    </w:p>
    <w:p w:rsidR="00A46CC5" w:rsidRPr="00054BB8" w:rsidRDefault="00A46CC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9. Размер платы, взимаемой с заявителя при предоставлении</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государственной услуги, и способы ее взимания</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t>За предоставление государственной услуги государственная пошлина и или иная плата не взимается. Данная информация размещается на Едином портале.</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10. Максимальный срок ожидания в очереди при подаче</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 xml:space="preserve">заявителем запроса о предоставлении </w:t>
      </w:r>
      <w:proofErr w:type="gramStart"/>
      <w:r w:rsidRPr="00054BB8">
        <w:rPr>
          <w:rFonts w:ascii="Times New Roman" w:hAnsi="Times New Roman" w:cs="Times New Roman"/>
          <w:sz w:val="28"/>
          <w:szCs w:val="28"/>
        </w:rPr>
        <w:t>государственной</w:t>
      </w:r>
      <w:proofErr w:type="gramEnd"/>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услуги и при получении результата предоставления</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государственной услуги</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t>При личном обращении в управление социальной защиты населения или МФЦ время ожидания в очереди при подаче заявления о предоставлении государственной услуги и при получении ее результата не должно превышать 15 минут.</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Title"/>
        <w:jc w:val="center"/>
        <w:outlineLvl w:val="2"/>
        <w:rPr>
          <w:rFonts w:ascii="Times New Roman" w:hAnsi="Times New Roman" w:cs="Times New Roman"/>
          <w:sz w:val="28"/>
          <w:szCs w:val="28"/>
        </w:rPr>
      </w:pPr>
      <w:bookmarkStart w:id="14" w:name="P261"/>
      <w:bookmarkEnd w:id="14"/>
      <w:r w:rsidRPr="00054BB8">
        <w:rPr>
          <w:rFonts w:ascii="Times New Roman" w:hAnsi="Times New Roman" w:cs="Times New Roman"/>
          <w:sz w:val="28"/>
          <w:szCs w:val="28"/>
        </w:rPr>
        <w:t>11. Срок регистрации запроса заявителя о предоставлении</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государственной услуги</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t>11.1. При направлении заявления через Единый портал регистрация электронного заявления производится в автоматическом режиме и не требует участия работника управления социальной защиты населения.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11.2. Документы, поступившие в электронной форме, распечатываются работником управления социальной защиты населения, на бумажный носитель и регистрируются в установленном порядке в </w:t>
      </w:r>
      <w:hyperlink w:anchor="P1113" w:history="1">
        <w:r w:rsidRPr="00054BB8">
          <w:rPr>
            <w:rFonts w:ascii="Times New Roman" w:hAnsi="Times New Roman" w:cs="Times New Roman"/>
            <w:color w:val="0000FF"/>
            <w:sz w:val="28"/>
            <w:szCs w:val="28"/>
          </w:rPr>
          <w:t>журнале</w:t>
        </w:r>
      </w:hyperlink>
      <w:r w:rsidRPr="00054BB8">
        <w:rPr>
          <w:rFonts w:ascii="Times New Roman" w:hAnsi="Times New Roman" w:cs="Times New Roman"/>
          <w:sz w:val="28"/>
          <w:szCs w:val="28"/>
        </w:rPr>
        <w:t xml:space="preserve"> регистрации приема заявлений и документов для назначения государственной услуги по форме согласно приложению </w:t>
      </w:r>
      <w:r w:rsidR="0032625C">
        <w:rPr>
          <w:rFonts w:ascii="Times New Roman" w:hAnsi="Times New Roman" w:cs="Times New Roman"/>
          <w:sz w:val="28"/>
          <w:szCs w:val="28"/>
        </w:rPr>
        <w:t>№</w:t>
      </w:r>
      <w:r w:rsidRPr="00054BB8">
        <w:rPr>
          <w:rFonts w:ascii="Times New Roman" w:hAnsi="Times New Roman" w:cs="Times New Roman"/>
          <w:sz w:val="28"/>
          <w:szCs w:val="28"/>
        </w:rPr>
        <w:t xml:space="preserve"> </w:t>
      </w:r>
      <w:r w:rsidR="009351B8">
        <w:rPr>
          <w:rFonts w:ascii="Times New Roman" w:hAnsi="Times New Roman" w:cs="Times New Roman"/>
          <w:sz w:val="28"/>
          <w:szCs w:val="28"/>
        </w:rPr>
        <w:t>8</w:t>
      </w:r>
      <w:r w:rsidRPr="00054BB8">
        <w:rPr>
          <w:rFonts w:ascii="Times New Roman" w:hAnsi="Times New Roman" w:cs="Times New Roman"/>
          <w:sz w:val="28"/>
          <w:szCs w:val="28"/>
        </w:rPr>
        <w:t xml:space="preserve"> к Административному регламенту.</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11.3. Регистрация документов заявителя о предоставлении государственной услуги, направленных в электронном виде с использованием Единого портала, осуществляется в день их поступления в управление социальной защиты населения, либо на следующий рабочий день в случае поступления документов по окончании рабочего времени управления социальной защиты, населения. В случае поступления документов заявителя о </w:t>
      </w:r>
      <w:r w:rsidRPr="00054BB8">
        <w:rPr>
          <w:rFonts w:ascii="Times New Roman" w:hAnsi="Times New Roman" w:cs="Times New Roman"/>
          <w:sz w:val="28"/>
          <w:szCs w:val="28"/>
        </w:rPr>
        <w:lastRenderedPageBreak/>
        <w:t>предоставлении государственной услуги в выходные или нерабочие праздничные дни их регистрация осуществляется в первый рабочий день управления социальной защиты населения, следующий за выходным или нерабочим праздничным днем.</w:t>
      </w:r>
    </w:p>
    <w:p w:rsidR="00BC7640" w:rsidRDefault="00A46CC5" w:rsidP="009231E6">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11.4. Максимальное время регистрации одного комплекта документов - 10 минут.</w:t>
      </w:r>
    </w:p>
    <w:p w:rsidR="00BC7640" w:rsidRDefault="00BC7640">
      <w:pPr>
        <w:pStyle w:val="ConsPlusTitle"/>
        <w:jc w:val="center"/>
        <w:outlineLvl w:val="2"/>
        <w:rPr>
          <w:rFonts w:ascii="Times New Roman" w:hAnsi="Times New Roman" w:cs="Times New Roman"/>
          <w:sz w:val="28"/>
          <w:szCs w:val="28"/>
        </w:rPr>
      </w:pPr>
    </w:p>
    <w:p w:rsidR="00A46CC5" w:rsidRPr="00054BB8" w:rsidRDefault="00A46CC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12. Требования к помещениям, в которых предоставляется</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государственная услуга</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t>12.1. Прием заявителей для предоставления государственной услуги осуществляется согласно служебному распорядку работы управления социальной защиты населения, указанному на официальном сайте Министерства (www.dagmintrud.ru), на Едином портале (www.gosuslugi.ru).</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12.2. Помещения управления социальной защиты населения обеспечиваются необходимыми для предоставления государственной услуги оборудованием (компьютерами, средствами электронно-вычислительной техники, средствами связи, включая Интернет, оргтехникой), канцелярскими принадлежностями, стульями и столами.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12.3. Размещение и оформление визуальной и текстовой информации о порядке предоставления государственной услуги должно соответствовать оптимальному зрительному восприятию этой информации гражданами. Визуальная текстовая информация управления социальной защиты населения, размещаемая на информационных стендах, обновляется по мере изменения действующего законодательства, регулирующего предоставление государственной услуги, и изменения справочных сведений.</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12.4. В помещениях управления социальной защиты населения, обеспечивается беспрепятственный доступ инвалидов для получения государственной услуги, в том числе:</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а) условия для беспрепятственного доступа к ним и предоставляемой в них государственной услуге;</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б) возможность самостоятельного или с помощью </w:t>
      </w:r>
      <w:proofErr w:type="gramStart"/>
      <w:r w:rsidRPr="00054BB8">
        <w:rPr>
          <w:rFonts w:ascii="Times New Roman" w:hAnsi="Times New Roman" w:cs="Times New Roman"/>
          <w:sz w:val="28"/>
          <w:szCs w:val="28"/>
        </w:rPr>
        <w:t>работника управления социальной защиты населения передвижения</w:t>
      </w:r>
      <w:proofErr w:type="gramEnd"/>
      <w:r w:rsidRPr="00054BB8">
        <w:rPr>
          <w:rFonts w:ascii="Times New Roman" w:hAnsi="Times New Roman" w:cs="Times New Roman"/>
          <w:sz w:val="28"/>
          <w:szCs w:val="28"/>
        </w:rPr>
        <w:t xml:space="preserve"> в здании управления социальной защиты населения, входа в помещения и выхода из них;</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в) возможность посадки в транспортное средство и высадки из него перед входом в помещения, в том числе с использованием кресла-коляски</w:t>
      </w:r>
      <w:r w:rsidR="003B35F1" w:rsidRPr="00054BB8">
        <w:rPr>
          <w:rFonts w:ascii="Times New Roman" w:hAnsi="Times New Roman" w:cs="Times New Roman"/>
          <w:sz w:val="28"/>
          <w:szCs w:val="28"/>
        </w:rPr>
        <w:t>,</w:t>
      </w:r>
      <w:r w:rsidRPr="00054BB8">
        <w:rPr>
          <w:rFonts w:ascii="Times New Roman" w:hAnsi="Times New Roman" w:cs="Times New Roman"/>
          <w:sz w:val="28"/>
          <w:szCs w:val="28"/>
        </w:rPr>
        <w:t xml:space="preserve"> и при необходимости с помощью работника управления социальной защиты населения;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г) надлежащее размещение оборудования и носителей информации, </w:t>
      </w:r>
      <w:r w:rsidRPr="00054BB8">
        <w:rPr>
          <w:rFonts w:ascii="Times New Roman" w:hAnsi="Times New Roman" w:cs="Times New Roman"/>
          <w:sz w:val="28"/>
          <w:szCs w:val="28"/>
        </w:rPr>
        <w:lastRenderedPageBreak/>
        <w:t>необходимых для обеспечения беспрепятственного доступа инвалидов к помещениям и государственной услуге с учетом ограничений их жизнедеятельности;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12.5. Требования к помещению МФЦ, в котором организуется предоставление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proofErr w:type="gramStart"/>
      <w:r w:rsidRPr="00054BB8">
        <w:rPr>
          <w:rFonts w:ascii="Times New Roman" w:hAnsi="Times New Roman" w:cs="Times New Roman"/>
          <w:sz w:val="28"/>
          <w:szCs w:val="28"/>
        </w:rPr>
        <w:t xml:space="preserve">а) ориентация инфраструктуры на предоставление услуг заявителям с ограниченными физическими возможностями (вход в здание оборудован пандусами для передвижения инвалидных колясок в соответствии с требованиями Федерального </w:t>
      </w:r>
      <w:hyperlink r:id="rId17" w:history="1">
        <w:r w:rsidRPr="00054BB8">
          <w:rPr>
            <w:rFonts w:ascii="Times New Roman" w:hAnsi="Times New Roman" w:cs="Times New Roman"/>
            <w:color w:val="0000FF"/>
            <w:sz w:val="28"/>
            <w:szCs w:val="28"/>
          </w:rPr>
          <w:t>закона</w:t>
        </w:r>
      </w:hyperlink>
      <w:r w:rsidRPr="00054BB8">
        <w:rPr>
          <w:rFonts w:ascii="Times New Roman" w:hAnsi="Times New Roman" w:cs="Times New Roman"/>
          <w:sz w:val="28"/>
          <w:szCs w:val="28"/>
        </w:rPr>
        <w:t xml:space="preserve"> от 30 декабря 2009 года </w:t>
      </w:r>
      <w:r w:rsidR="0032625C">
        <w:rPr>
          <w:rFonts w:ascii="Times New Roman" w:hAnsi="Times New Roman" w:cs="Times New Roman"/>
          <w:sz w:val="28"/>
          <w:szCs w:val="28"/>
        </w:rPr>
        <w:t>№</w:t>
      </w:r>
      <w:r w:rsidRPr="00054BB8">
        <w:rPr>
          <w:rFonts w:ascii="Times New Roman" w:hAnsi="Times New Roman" w:cs="Times New Roman"/>
          <w:sz w:val="28"/>
          <w:szCs w:val="28"/>
        </w:rPr>
        <w:t xml:space="preserve"> 384-ФЗ "Технический регламент о безопасности зданий и сооружений", а также кнопкой вызова работника МФЦ, обеспечена возможность свободного и беспрепятственного передвижения в помещении инвалидов самостоятельно или с помощью работника МФЦ</w:t>
      </w:r>
      <w:proofErr w:type="gramEnd"/>
      <w:r w:rsidRPr="00054BB8">
        <w:rPr>
          <w:rFonts w:ascii="Times New Roman" w:hAnsi="Times New Roman" w:cs="Times New Roman"/>
          <w:sz w:val="28"/>
          <w:szCs w:val="28"/>
        </w:rPr>
        <w:t>, организован отдельный туалет для пользования заявителями с ограниченными физическими возможностями, оборудование и носители информации, необходимые для обеспечения беспрепятственного доступа инвалидов к помещениям и государственной услуге, размещены с учетом ограничений их жизнедеятельности, необходимая для инвалидов звуковая и зрительная информация, а также надписи, знаки дублируются знаками, выполненными рельефно-точечным шрифтом Брайля);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 оборудование помещения системой кондиционирования воздуха, а также средствами, обеспечивающими безопасность и комфортное пребывание заявителей;</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в) оборудование помещения для получения государственной услуги заявителями с детьми (наличие детской комнаты или детского уголка);</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г) наличие бесплатного опрятного туалета для заявителей;</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д) наличие бесплатной парковки для автомобильного транспорта заявителей, в том числе для автотранспорта заявителей с ограниченными физическими возможностями, возможность посадки инвалидов в транспортное средство и высадки из него перед входом в помещение, в том числе с использованием кресла-коляски и при необходимости с помощью работника МФЦ;</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е) наличие пункта оплаты: банкомат, платежный терминал, касса банка (в случае если предусмотрена государственная пошлина или иные платежи);</w:t>
      </w:r>
    </w:p>
    <w:p w:rsidR="00A46CC5" w:rsidRPr="00054BB8" w:rsidRDefault="00A46CC5">
      <w:pPr>
        <w:pStyle w:val="ConsPlusNormal"/>
        <w:spacing w:before="220"/>
        <w:ind w:firstLine="540"/>
        <w:jc w:val="both"/>
        <w:rPr>
          <w:rFonts w:ascii="Times New Roman" w:hAnsi="Times New Roman" w:cs="Times New Roman"/>
          <w:sz w:val="28"/>
          <w:szCs w:val="28"/>
        </w:rPr>
      </w:pPr>
      <w:proofErr w:type="gramStart"/>
      <w:r w:rsidRPr="00054BB8">
        <w:rPr>
          <w:rFonts w:ascii="Times New Roman" w:hAnsi="Times New Roman" w:cs="Times New Roman"/>
          <w:sz w:val="28"/>
          <w:szCs w:val="28"/>
        </w:rPr>
        <w:t>ж) наличие кулера с питьевой водой, предназначенного для безвозмездного пользования заявителями;</w:t>
      </w:r>
      <w:proofErr w:type="gramEnd"/>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lastRenderedPageBreak/>
        <w:t xml:space="preserve">з) наличие пункта питания (в помещении расположен буфет или </w:t>
      </w:r>
      <w:proofErr w:type="spellStart"/>
      <w:r w:rsidRPr="00054BB8">
        <w:rPr>
          <w:rFonts w:ascii="Times New Roman" w:hAnsi="Times New Roman" w:cs="Times New Roman"/>
          <w:sz w:val="28"/>
          <w:szCs w:val="28"/>
        </w:rPr>
        <w:t>вендинговый</w:t>
      </w:r>
      <w:proofErr w:type="spellEnd"/>
      <w:r w:rsidRPr="00054BB8">
        <w:rPr>
          <w:rFonts w:ascii="Times New Roman" w:hAnsi="Times New Roman" w:cs="Times New Roman"/>
          <w:sz w:val="28"/>
          <w:szCs w:val="28"/>
        </w:rPr>
        <w:t xml:space="preserve"> аппарат, либо в непосредственной близости (до 100 м) расположен продуктовый магазин, пункт общественного питания);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и) соблюдение чистоты и опрятности помещения, отсутствие неисправной мебели, инвентаря;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к) размещение цветов, создание уютной обстановки в секторе информирования и ожидания и (или) секторе приема заявителей.</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12.6. Определенные Административным регламентом требования к местам предоставления государственной услуги в МФЦ применяются, если в нем в соответствии с действующим законодательством Российской Федерации не установлены иные более высокие требования.</w:t>
      </w:r>
    </w:p>
    <w:p w:rsidR="00A46CC5" w:rsidRPr="00054BB8" w:rsidRDefault="00A46CC5">
      <w:pPr>
        <w:pStyle w:val="ConsPlusNormal"/>
        <w:jc w:val="both"/>
        <w:rPr>
          <w:rFonts w:ascii="Times New Roman" w:hAnsi="Times New Roman" w:cs="Times New Roman"/>
          <w:sz w:val="28"/>
          <w:szCs w:val="28"/>
        </w:rPr>
      </w:pPr>
    </w:p>
    <w:p w:rsidR="00134047" w:rsidRPr="00134047" w:rsidRDefault="00A46CC5" w:rsidP="00134047">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 xml:space="preserve">13. </w:t>
      </w:r>
      <w:r w:rsidR="00134047" w:rsidRPr="00134047">
        <w:rPr>
          <w:rFonts w:ascii="Times New Roman" w:hAnsi="Times New Roman" w:cs="Times New Roman"/>
          <w:sz w:val="28"/>
          <w:szCs w:val="28"/>
        </w:rPr>
        <w:t>Показатели доступности и качества</w:t>
      </w:r>
    </w:p>
    <w:p w:rsidR="00A46CC5" w:rsidRPr="00054BB8" w:rsidRDefault="00134047" w:rsidP="00134047">
      <w:pPr>
        <w:pStyle w:val="ConsPlusTitle"/>
        <w:jc w:val="center"/>
        <w:outlineLvl w:val="2"/>
        <w:rPr>
          <w:rFonts w:ascii="Times New Roman" w:hAnsi="Times New Roman" w:cs="Times New Roman"/>
          <w:sz w:val="28"/>
          <w:szCs w:val="28"/>
        </w:rPr>
      </w:pPr>
      <w:r w:rsidRPr="00134047">
        <w:rPr>
          <w:rFonts w:ascii="Times New Roman" w:hAnsi="Times New Roman" w:cs="Times New Roman"/>
          <w:sz w:val="28"/>
          <w:szCs w:val="28"/>
        </w:rPr>
        <w:t>государственной услуги</w:t>
      </w:r>
    </w:p>
    <w:p w:rsidR="004A6A95" w:rsidRPr="004A6A95" w:rsidRDefault="004A6A95">
      <w:pPr>
        <w:pStyle w:val="ConsPlusNormal"/>
        <w:ind w:firstLine="540"/>
        <w:jc w:val="both"/>
        <w:rPr>
          <w:rFonts w:ascii="Times New Roman" w:hAnsi="Times New Roman" w:cs="Times New Roman"/>
          <w:sz w:val="18"/>
          <w:szCs w:val="18"/>
        </w:rPr>
      </w:pPr>
    </w:p>
    <w:p w:rsidR="00A46CC5" w:rsidRPr="00054BB8" w:rsidRDefault="00A46CC5">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t>13.1. Показателями доступности государственной услуги является возможность:</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а) открытого доступа заявителей и других лиц к информации о порядке и сроках предоставления государственной услуги, порядке обжалования действий (бездействия) должностных лиц и работников Министерства, органа, предоставляющего государственную услугу, МФЦ;</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 получения уведомления о назначении государственной услуги либо об отказе в предоставлении государственной услуги на базе МФЦ или Единого портала, на бумажном носителе;</w:t>
      </w:r>
    </w:p>
    <w:p w:rsidR="00A46CC5" w:rsidRPr="00054BB8" w:rsidRDefault="00A46CC5">
      <w:pPr>
        <w:pStyle w:val="ConsPlusNormal"/>
        <w:spacing w:before="220"/>
        <w:ind w:firstLine="540"/>
        <w:jc w:val="both"/>
        <w:rPr>
          <w:rFonts w:ascii="Times New Roman" w:hAnsi="Times New Roman" w:cs="Times New Roman"/>
          <w:sz w:val="28"/>
          <w:szCs w:val="28"/>
        </w:rPr>
      </w:pPr>
      <w:proofErr w:type="gramStart"/>
      <w:r w:rsidRPr="00054BB8">
        <w:rPr>
          <w:rFonts w:ascii="Times New Roman" w:hAnsi="Times New Roman" w:cs="Times New Roman"/>
          <w:sz w:val="28"/>
          <w:szCs w:val="28"/>
        </w:rPr>
        <w:t>в) получения полной информации о ходе предоставления государственной услуги посредством Единого портала, на официальном сайте Министерства в информационно-телекоммуникационной сети "Интернет" (www.dagmintrud.ru), в информационно-аналитическом интернет-портал в единой сети МФЦ (www.mfcrd.ru);</w:t>
      </w:r>
      <w:proofErr w:type="gramEnd"/>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г) возможность получения государственной услуги в электронном виде;</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д) обращения в досудебном и (или) судебном порядке в соответствии с законодательством Российской Федерации с жалобой на принятое решение по обращению заявителя или на действия (бездействие) должностных лиц и работников Министерства, органа, предоставляющего государственную услугу, МФЦ;</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е) обращения за предоставлением государственной услуги лиц с ограниченными возможностями здоровья, для </w:t>
      </w:r>
      <w:proofErr w:type="gramStart"/>
      <w:r w:rsidRPr="00054BB8">
        <w:rPr>
          <w:rFonts w:ascii="Times New Roman" w:hAnsi="Times New Roman" w:cs="Times New Roman"/>
          <w:sz w:val="28"/>
          <w:szCs w:val="28"/>
        </w:rPr>
        <w:t>реализации</w:t>
      </w:r>
      <w:proofErr w:type="gramEnd"/>
      <w:r w:rsidRPr="00054BB8">
        <w:rPr>
          <w:rFonts w:ascii="Times New Roman" w:hAnsi="Times New Roman" w:cs="Times New Roman"/>
          <w:sz w:val="28"/>
          <w:szCs w:val="28"/>
        </w:rPr>
        <w:t xml:space="preserve"> которой обеспечивается;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lastRenderedPageBreak/>
        <w:t xml:space="preserve">ж) сопровождение инвалидов, имеющих стойкие расстройства функции зрения и самостоятельного передвижения, и </w:t>
      </w:r>
      <w:proofErr w:type="gramStart"/>
      <w:r w:rsidRPr="00054BB8">
        <w:rPr>
          <w:rFonts w:ascii="Times New Roman" w:hAnsi="Times New Roman" w:cs="Times New Roman"/>
          <w:sz w:val="28"/>
          <w:szCs w:val="28"/>
        </w:rPr>
        <w:t>оказание</w:t>
      </w:r>
      <w:proofErr w:type="gramEnd"/>
      <w:r w:rsidRPr="00054BB8">
        <w:rPr>
          <w:rFonts w:ascii="Times New Roman" w:hAnsi="Times New Roman" w:cs="Times New Roman"/>
          <w:sz w:val="28"/>
          <w:szCs w:val="28"/>
        </w:rPr>
        <w:t xml:space="preserve"> им </w:t>
      </w:r>
      <w:r w:rsidR="003B35F1" w:rsidRPr="00054BB8">
        <w:rPr>
          <w:rFonts w:ascii="Times New Roman" w:hAnsi="Times New Roman" w:cs="Times New Roman"/>
          <w:sz w:val="28"/>
          <w:szCs w:val="28"/>
        </w:rPr>
        <w:t>помогши</w:t>
      </w:r>
      <w:r w:rsidRPr="00054BB8">
        <w:rPr>
          <w:rFonts w:ascii="Times New Roman" w:hAnsi="Times New Roman" w:cs="Times New Roman"/>
          <w:sz w:val="28"/>
          <w:szCs w:val="28"/>
        </w:rPr>
        <w:t xml:space="preserve"> в помещениях орган</w:t>
      </w:r>
      <w:r w:rsidR="004774E9" w:rsidRPr="00054BB8">
        <w:rPr>
          <w:rFonts w:ascii="Times New Roman" w:hAnsi="Times New Roman" w:cs="Times New Roman"/>
          <w:sz w:val="28"/>
          <w:szCs w:val="28"/>
        </w:rPr>
        <w:t>ов</w:t>
      </w:r>
      <w:r w:rsidRPr="00054BB8">
        <w:rPr>
          <w:rFonts w:ascii="Times New Roman" w:hAnsi="Times New Roman" w:cs="Times New Roman"/>
          <w:sz w:val="28"/>
          <w:szCs w:val="28"/>
        </w:rPr>
        <w:t>, предоставляющ</w:t>
      </w:r>
      <w:r w:rsidR="004774E9" w:rsidRPr="00054BB8">
        <w:rPr>
          <w:rFonts w:ascii="Times New Roman" w:hAnsi="Times New Roman" w:cs="Times New Roman"/>
          <w:sz w:val="28"/>
          <w:szCs w:val="28"/>
        </w:rPr>
        <w:t>их</w:t>
      </w:r>
      <w:r w:rsidRPr="00054BB8">
        <w:rPr>
          <w:rFonts w:ascii="Times New Roman" w:hAnsi="Times New Roman" w:cs="Times New Roman"/>
          <w:sz w:val="28"/>
          <w:szCs w:val="28"/>
        </w:rPr>
        <w:t xml:space="preserve"> государственную услугу, МФЦ;</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з) допуск в помещения органов, предоставляющих государственную услугу, МФЦ </w:t>
      </w:r>
      <w:proofErr w:type="spellStart"/>
      <w:r w:rsidRPr="00054BB8">
        <w:rPr>
          <w:rFonts w:ascii="Times New Roman" w:hAnsi="Times New Roman" w:cs="Times New Roman"/>
          <w:sz w:val="28"/>
          <w:szCs w:val="28"/>
        </w:rPr>
        <w:t>сурдопереводчика</w:t>
      </w:r>
      <w:proofErr w:type="spellEnd"/>
      <w:r w:rsidRPr="00054BB8">
        <w:rPr>
          <w:rFonts w:ascii="Times New Roman" w:hAnsi="Times New Roman" w:cs="Times New Roman"/>
          <w:sz w:val="28"/>
          <w:szCs w:val="28"/>
        </w:rPr>
        <w:t xml:space="preserve"> и </w:t>
      </w:r>
      <w:proofErr w:type="spellStart"/>
      <w:r w:rsidRPr="00054BB8">
        <w:rPr>
          <w:rFonts w:ascii="Times New Roman" w:hAnsi="Times New Roman" w:cs="Times New Roman"/>
          <w:sz w:val="28"/>
          <w:szCs w:val="28"/>
        </w:rPr>
        <w:t>тифлосурдопереводчика</w:t>
      </w:r>
      <w:proofErr w:type="spellEnd"/>
      <w:r w:rsidRPr="00054BB8">
        <w:rPr>
          <w:rFonts w:ascii="Times New Roman" w:hAnsi="Times New Roman" w:cs="Times New Roman"/>
          <w:sz w:val="28"/>
          <w:szCs w:val="28"/>
        </w:rPr>
        <w:t>;</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и) допуск в помещения органов, предоставляющих государственную услугу, МФЦ собаки-проводника при наличии документа, подтверждающего ее специальное обучение, выданного в соответствии с приказом Министерства труда и социальной защиты Российской Федерации от 22 июня 2015 года </w:t>
      </w:r>
      <w:r w:rsidR="0032625C">
        <w:rPr>
          <w:rFonts w:ascii="Times New Roman" w:hAnsi="Times New Roman" w:cs="Times New Roman"/>
          <w:sz w:val="28"/>
          <w:szCs w:val="28"/>
        </w:rPr>
        <w:t>№</w:t>
      </w:r>
      <w:r w:rsidRPr="00054BB8">
        <w:rPr>
          <w:rFonts w:ascii="Times New Roman" w:hAnsi="Times New Roman" w:cs="Times New Roman"/>
          <w:sz w:val="28"/>
          <w:szCs w:val="28"/>
        </w:rPr>
        <w:t xml:space="preserve"> 386н "Об утверждении формы документа, подтверждающего специальное обучение собаки-проводника, и порядка его выдачи";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к) оказание работниками органов, предоставляющих государственную услугу, МФЦ иной необходимой инвалидам помощи в преодолении барьеров, мешающих получению государственной услуги и использованию помещений наравне с другими лицами;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л) расположенность места предоставления государственной услуги в зоне доступности к основным транспортным магистралям, хорошие подъездные дороги;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м) наличие полной и понятной информации о месте, порядке и сроках предоставления государственной услуги в общедоступных местах в здании Министерства, органов, предоставляющих государственную услугу, МФЦ, в сети "Интернет";</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н) наличие необходимого и достаточного количества помещений, предназначенных для приема и ожидания заявителей.</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13.2. Качество предоставления государственной услуги характеризуется отсутствием:</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а) очередей при приеме заявителей;</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 жалоб на действия (бездействие) должностных лиц и работников Министерства, органов, предоставляющих государственную услугу, МФЦ;</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в) жалоб на некорректное, невнимательное отношение должностного лица, работника Министерства, орган</w:t>
      </w:r>
      <w:r w:rsidR="004774E9" w:rsidRPr="00054BB8">
        <w:rPr>
          <w:rFonts w:ascii="Times New Roman" w:hAnsi="Times New Roman" w:cs="Times New Roman"/>
          <w:sz w:val="28"/>
          <w:szCs w:val="28"/>
        </w:rPr>
        <w:t>ов</w:t>
      </w:r>
      <w:r w:rsidRPr="00054BB8">
        <w:rPr>
          <w:rFonts w:ascii="Times New Roman" w:hAnsi="Times New Roman" w:cs="Times New Roman"/>
          <w:sz w:val="28"/>
          <w:szCs w:val="28"/>
        </w:rPr>
        <w:t>, предоставляющ</w:t>
      </w:r>
      <w:r w:rsidR="004774E9" w:rsidRPr="00054BB8">
        <w:rPr>
          <w:rFonts w:ascii="Times New Roman" w:hAnsi="Times New Roman" w:cs="Times New Roman"/>
          <w:sz w:val="28"/>
          <w:szCs w:val="28"/>
        </w:rPr>
        <w:t>их</w:t>
      </w:r>
      <w:r w:rsidRPr="00054BB8">
        <w:rPr>
          <w:rFonts w:ascii="Times New Roman" w:hAnsi="Times New Roman" w:cs="Times New Roman"/>
          <w:sz w:val="28"/>
          <w:szCs w:val="28"/>
        </w:rPr>
        <w:t xml:space="preserve"> государственную услугу, МФЦ к заявителям.</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Взаимодействие заявителя с должностными лицами, работниками Министерства, орган</w:t>
      </w:r>
      <w:r w:rsidR="004774E9" w:rsidRPr="00054BB8">
        <w:rPr>
          <w:rFonts w:ascii="Times New Roman" w:hAnsi="Times New Roman" w:cs="Times New Roman"/>
          <w:sz w:val="28"/>
          <w:szCs w:val="28"/>
        </w:rPr>
        <w:t>ов</w:t>
      </w:r>
      <w:r w:rsidRPr="00054BB8">
        <w:rPr>
          <w:rFonts w:ascii="Times New Roman" w:hAnsi="Times New Roman" w:cs="Times New Roman"/>
          <w:sz w:val="28"/>
          <w:szCs w:val="28"/>
        </w:rPr>
        <w:t>, предоставляющ</w:t>
      </w:r>
      <w:r w:rsidR="004774E9" w:rsidRPr="00054BB8">
        <w:rPr>
          <w:rFonts w:ascii="Times New Roman" w:hAnsi="Times New Roman" w:cs="Times New Roman"/>
          <w:sz w:val="28"/>
          <w:szCs w:val="28"/>
        </w:rPr>
        <w:t>их</w:t>
      </w:r>
      <w:r w:rsidRPr="00054BB8">
        <w:rPr>
          <w:rFonts w:ascii="Times New Roman" w:hAnsi="Times New Roman" w:cs="Times New Roman"/>
          <w:sz w:val="28"/>
          <w:szCs w:val="28"/>
        </w:rPr>
        <w:t xml:space="preserve"> государственную услугу, МФЦ по вопросам предоставления государственной услуги осуществляется при личном обращении заявителя: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lastRenderedPageBreak/>
        <w:t>а) за информацией о предоставлении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 при подаче запроса о предоставлении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в) при получении результата предоставления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Количество взаимодействий заявителя с должностными лицами, работниками Министерства, органа, предоставляющего государственную услугу, МФЦ - не более двух.</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Продолжительность взаимодействия заявителя с должностными лицами, работниками Министерства, органа, предоставляющего государственную услугу, МФЦ при предоставлении государственной услуги составляет не более 15 минут.</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Информацию о ходе предоставления государственной услуги заявитель может получить:</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а) по телефону управления социальной поддержки Министерства 8(8722) 64-15-16;</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 при личном обращении в орган, предоставляющий государственную услугу, по месту проживания.</w:t>
      </w:r>
    </w:p>
    <w:p w:rsidR="00A46CC5" w:rsidRPr="00625234" w:rsidRDefault="00A46CC5">
      <w:pPr>
        <w:pStyle w:val="ConsPlusNormal"/>
        <w:jc w:val="both"/>
        <w:rPr>
          <w:rFonts w:ascii="Times New Roman" w:hAnsi="Times New Roman" w:cs="Times New Roman"/>
          <w:sz w:val="24"/>
          <w:szCs w:val="24"/>
        </w:rPr>
      </w:pPr>
    </w:p>
    <w:p w:rsidR="00FD73A3" w:rsidRPr="00FD73A3" w:rsidRDefault="00A46CC5" w:rsidP="00FD73A3">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 xml:space="preserve">14. </w:t>
      </w:r>
      <w:r w:rsidR="00FD73A3" w:rsidRPr="00FD73A3">
        <w:rPr>
          <w:rFonts w:ascii="Times New Roman" w:hAnsi="Times New Roman" w:cs="Times New Roman"/>
          <w:sz w:val="28"/>
          <w:szCs w:val="28"/>
        </w:rPr>
        <w:t>Иные требования к предоставлению государственной услуги,</w:t>
      </w:r>
    </w:p>
    <w:p w:rsidR="00FD73A3" w:rsidRPr="00FD73A3" w:rsidRDefault="00FD73A3" w:rsidP="00FD73A3">
      <w:pPr>
        <w:pStyle w:val="ConsPlusTitle"/>
        <w:jc w:val="center"/>
        <w:outlineLvl w:val="2"/>
        <w:rPr>
          <w:rFonts w:ascii="Times New Roman" w:hAnsi="Times New Roman" w:cs="Times New Roman"/>
          <w:sz w:val="28"/>
          <w:szCs w:val="28"/>
        </w:rPr>
      </w:pPr>
      <w:r w:rsidRPr="00FD73A3">
        <w:rPr>
          <w:rFonts w:ascii="Times New Roman" w:hAnsi="Times New Roman" w:cs="Times New Roman"/>
          <w:sz w:val="28"/>
          <w:szCs w:val="28"/>
        </w:rPr>
        <w:t>в том числе учитывающие особенности предоставления</w:t>
      </w:r>
    </w:p>
    <w:p w:rsidR="00FD73A3" w:rsidRPr="00FD73A3" w:rsidRDefault="00FD73A3" w:rsidP="00FD73A3">
      <w:pPr>
        <w:pStyle w:val="ConsPlusTitle"/>
        <w:jc w:val="center"/>
        <w:outlineLvl w:val="2"/>
        <w:rPr>
          <w:rFonts w:ascii="Times New Roman" w:hAnsi="Times New Roman" w:cs="Times New Roman"/>
          <w:sz w:val="28"/>
          <w:szCs w:val="28"/>
        </w:rPr>
      </w:pPr>
      <w:r w:rsidRPr="00FD73A3">
        <w:rPr>
          <w:rFonts w:ascii="Times New Roman" w:hAnsi="Times New Roman" w:cs="Times New Roman"/>
          <w:sz w:val="28"/>
          <w:szCs w:val="28"/>
        </w:rPr>
        <w:t>государственных услуг в многофункциональных центрах</w:t>
      </w:r>
    </w:p>
    <w:p w:rsidR="00FD73A3" w:rsidRPr="00FD73A3" w:rsidRDefault="00FD73A3" w:rsidP="00FD73A3">
      <w:pPr>
        <w:pStyle w:val="ConsPlusTitle"/>
        <w:jc w:val="center"/>
        <w:outlineLvl w:val="2"/>
        <w:rPr>
          <w:rFonts w:ascii="Times New Roman" w:hAnsi="Times New Roman" w:cs="Times New Roman"/>
          <w:sz w:val="28"/>
          <w:szCs w:val="28"/>
        </w:rPr>
      </w:pPr>
      <w:r w:rsidRPr="00FD73A3">
        <w:rPr>
          <w:rFonts w:ascii="Times New Roman" w:hAnsi="Times New Roman" w:cs="Times New Roman"/>
          <w:sz w:val="28"/>
          <w:szCs w:val="28"/>
        </w:rPr>
        <w:t>и особенности предоставления государственной услуги</w:t>
      </w:r>
    </w:p>
    <w:p w:rsidR="00A46CC5" w:rsidRPr="00054BB8" w:rsidRDefault="00FD73A3" w:rsidP="00FD73A3">
      <w:pPr>
        <w:pStyle w:val="ConsPlusTitle"/>
        <w:jc w:val="center"/>
        <w:outlineLvl w:val="2"/>
        <w:rPr>
          <w:rFonts w:ascii="Times New Roman" w:hAnsi="Times New Roman" w:cs="Times New Roman"/>
          <w:sz w:val="28"/>
          <w:szCs w:val="28"/>
        </w:rPr>
      </w:pPr>
      <w:r w:rsidRPr="00FD73A3">
        <w:rPr>
          <w:rFonts w:ascii="Times New Roman" w:hAnsi="Times New Roman" w:cs="Times New Roman"/>
          <w:sz w:val="28"/>
          <w:szCs w:val="28"/>
        </w:rPr>
        <w:t>в электронной форме</w:t>
      </w:r>
    </w:p>
    <w:p w:rsidR="00A46CC5" w:rsidRPr="00625234" w:rsidRDefault="00A46CC5">
      <w:pPr>
        <w:pStyle w:val="ConsPlusNormal"/>
        <w:jc w:val="both"/>
        <w:rPr>
          <w:rFonts w:ascii="Times New Roman" w:hAnsi="Times New Roman" w:cs="Times New Roman"/>
          <w:sz w:val="20"/>
        </w:rPr>
      </w:pPr>
    </w:p>
    <w:p w:rsidR="00A46CC5" w:rsidRPr="00054BB8" w:rsidRDefault="00A46CC5">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14.1. </w:t>
      </w:r>
      <w:proofErr w:type="gramStart"/>
      <w:r w:rsidRPr="00054BB8">
        <w:rPr>
          <w:rFonts w:ascii="Times New Roman" w:hAnsi="Times New Roman" w:cs="Times New Roman"/>
          <w:sz w:val="28"/>
          <w:szCs w:val="28"/>
        </w:rPr>
        <w:t xml:space="preserve">Граждане, имеющие право на получение государственной услуги, подают заявление в письменной форме или в форме электронного документа лично либо с использованием информационно-телекоммуникационной сети "Интернет", включая Единый портал, со всеми необходимыми документами в управление социальной защиты населения или посредством МФЦ по месту </w:t>
      </w:r>
      <w:r w:rsidR="00193030" w:rsidRPr="00054BB8">
        <w:rPr>
          <w:rFonts w:ascii="Times New Roman" w:hAnsi="Times New Roman" w:cs="Times New Roman"/>
          <w:sz w:val="28"/>
          <w:szCs w:val="28"/>
        </w:rPr>
        <w:t xml:space="preserve">жительства и регистрации в принадлежащих им на праве собственности жилых помещениях на дату обращения </w:t>
      </w:r>
      <w:r w:rsidRPr="00054BB8">
        <w:rPr>
          <w:rFonts w:ascii="Times New Roman" w:hAnsi="Times New Roman" w:cs="Times New Roman"/>
          <w:sz w:val="28"/>
          <w:szCs w:val="28"/>
        </w:rPr>
        <w:t xml:space="preserve">по форме </w:t>
      </w:r>
      <w:hyperlink w:anchor="P713" w:history="1">
        <w:r w:rsidRPr="00054BB8">
          <w:rPr>
            <w:rFonts w:ascii="Times New Roman" w:hAnsi="Times New Roman" w:cs="Times New Roman"/>
            <w:color w:val="0000FF"/>
            <w:sz w:val="28"/>
            <w:szCs w:val="28"/>
          </w:rPr>
          <w:t>заявления</w:t>
        </w:r>
      </w:hyperlink>
      <w:r w:rsidRPr="00054BB8">
        <w:rPr>
          <w:rFonts w:ascii="Times New Roman" w:hAnsi="Times New Roman" w:cs="Times New Roman"/>
          <w:sz w:val="28"/>
          <w:szCs w:val="28"/>
        </w:rPr>
        <w:t xml:space="preserve"> приложению </w:t>
      </w:r>
      <w:r w:rsidR="0032625C">
        <w:rPr>
          <w:rFonts w:ascii="Times New Roman" w:hAnsi="Times New Roman" w:cs="Times New Roman"/>
          <w:sz w:val="28"/>
          <w:szCs w:val="28"/>
        </w:rPr>
        <w:t>№</w:t>
      </w:r>
      <w:r w:rsidRPr="00054BB8">
        <w:rPr>
          <w:rFonts w:ascii="Times New Roman" w:hAnsi="Times New Roman" w:cs="Times New Roman"/>
          <w:sz w:val="28"/>
          <w:szCs w:val="28"/>
        </w:rPr>
        <w:t xml:space="preserve"> 1</w:t>
      </w:r>
      <w:proofErr w:type="gramEnd"/>
      <w:r w:rsidRPr="00054BB8">
        <w:rPr>
          <w:rFonts w:ascii="Times New Roman" w:hAnsi="Times New Roman" w:cs="Times New Roman"/>
          <w:sz w:val="28"/>
          <w:szCs w:val="28"/>
        </w:rPr>
        <w:t xml:space="preserve"> к Административному регламенту.</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14.</w:t>
      </w:r>
      <w:r w:rsidR="00193030" w:rsidRPr="00054BB8">
        <w:rPr>
          <w:rFonts w:ascii="Times New Roman" w:hAnsi="Times New Roman" w:cs="Times New Roman"/>
          <w:sz w:val="28"/>
          <w:szCs w:val="28"/>
        </w:rPr>
        <w:t>2</w:t>
      </w:r>
      <w:r w:rsidRPr="00054BB8">
        <w:rPr>
          <w:rFonts w:ascii="Times New Roman" w:hAnsi="Times New Roman" w:cs="Times New Roman"/>
          <w:sz w:val="28"/>
          <w:szCs w:val="28"/>
        </w:rPr>
        <w:t xml:space="preserve">. В случае обращения заявителя (представителя заявителя) в МФЦ по принципу экстерриториальности работник МФЦ 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w:t>
      </w:r>
      <w:r w:rsidRPr="00054BB8">
        <w:rPr>
          <w:rFonts w:ascii="Times New Roman" w:hAnsi="Times New Roman" w:cs="Times New Roman"/>
          <w:sz w:val="28"/>
          <w:szCs w:val="28"/>
        </w:rPr>
        <w:lastRenderedPageBreak/>
        <w:t>документов в бумажном виде и направляет его в МФЦ, ответственный за организацию предоставления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14.</w:t>
      </w:r>
      <w:r w:rsidR="00193030" w:rsidRPr="00054BB8">
        <w:rPr>
          <w:rFonts w:ascii="Times New Roman" w:hAnsi="Times New Roman" w:cs="Times New Roman"/>
          <w:sz w:val="28"/>
          <w:szCs w:val="28"/>
        </w:rPr>
        <w:t>3</w:t>
      </w:r>
      <w:r w:rsidRPr="00054BB8">
        <w:rPr>
          <w:rFonts w:ascii="Times New Roman" w:hAnsi="Times New Roman" w:cs="Times New Roman"/>
          <w:sz w:val="28"/>
          <w:szCs w:val="28"/>
        </w:rPr>
        <w:t xml:space="preserve">. </w:t>
      </w:r>
      <w:r w:rsidR="009351B8" w:rsidRPr="009351B8">
        <w:rPr>
          <w:rFonts w:ascii="Times New Roman" w:hAnsi="Times New Roman" w:cs="Times New Roman"/>
          <w:sz w:val="28"/>
          <w:szCs w:val="28"/>
        </w:rPr>
        <w:t>Заявитель может получить государственную услугу в электронной форме через "Личный кабинет" на Едином портале.</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Для подачи заявления (заявки) на портале заявитель выполняет следующие действия: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а) изучает описание услуги в соответствующем разделе портала;</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 авторизуется на портале;</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в) заполняет на портале формы электронного заявления, включающие сведения о заявителе, контактные данные, иные сведения из документов, необходимые для предоставления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представляет пакет документов, необходимый для предоставления государственной услуги, для чего: прикрепляет (в случае необходимости) отсканированные образы (графические файлы) документов;</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г) отправляет заполненное электронное заявление;</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д) получает через портал подтверждение о приеме электронного заявления.</w:t>
      </w:r>
    </w:p>
    <w:p w:rsidR="00A46CC5" w:rsidRPr="00054BB8" w:rsidRDefault="00A46CC5">
      <w:pPr>
        <w:pStyle w:val="ConsPlusNormal"/>
        <w:spacing w:before="220"/>
        <w:ind w:firstLine="540"/>
        <w:jc w:val="both"/>
        <w:rPr>
          <w:rFonts w:ascii="Times New Roman" w:hAnsi="Times New Roman" w:cs="Times New Roman"/>
          <w:sz w:val="28"/>
          <w:szCs w:val="28"/>
        </w:rPr>
      </w:pPr>
      <w:proofErr w:type="gramStart"/>
      <w:r w:rsidRPr="00054BB8">
        <w:rPr>
          <w:rFonts w:ascii="Times New Roman" w:hAnsi="Times New Roman" w:cs="Times New Roman"/>
          <w:sz w:val="28"/>
          <w:szCs w:val="28"/>
        </w:rPr>
        <w:t xml:space="preserve">При направлении заявлений и документов в электронной форме с использованием Единого портала государственных и муниципальных услуг (функций), республиканского государственной информационной системе "Республиканский реестр государственных и муниципальных услуг (функций) Республики Дагестан", заявление и документы должны быть подписаны усиленной квалифицированной электронной подписью в соответствии с требованиями Федерального </w:t>
      </w:r>
      <w:hyperlink r:id="rId18" w:history="1">
        <w:r w:rsidRPr="00054BB8">
          <w:rPr>
            <w:rFonts w:ascii="Times New Roman" w:hAnsi="Times New Roman" w:cs="Times New Roman"/>
            <w:color w:val="0000FF"/>
            <w:sz w:val="28"/>
            <w:szCs w:val="28"/>
          </w:rPr>
          <w:t>закона</w:t>
        </w:r>
      </w:hyperlink>
      <w:r w:rsidRPr="00054BB8">
        <w:rPr>
          <w:rFonts w:ascii="Times New Roman" w:hAnsi="Times New Roman" w:cs="Times New Roman"/>
          <w:sz w:val="28"/>
          <w:szCs w:val="28"/>
        </w:rPr>
        <w:t xml:space="preserve"> от 6 апреля 2011 г. </w:t>
      </w:r>
      <w:r w:rsidR="0032625C">
        <w:rPr>
          <w:rFonts w:ascii="Times New Roman" w:hAnsi="Times New Roman" w:cs="Times New Roman"/>
          <w:sz w:val="28"/>
          <w:szCs w:val="28"/>
        </w:rPr>
        <w:t>№</w:t>
      </w:r>
      <w:r w:rsidRPr="00054BB8">
        <w:rPr>
          <w:rFonts w:ascii="Times New Roman" w:hAnsi="Times New Roman" w:cs="Times New Roman"/>
          <w:sz w:val="28"/>
          <w:szCs w:val="28"/>
        </w:rPr>
        <w:t xml:space="preserve"> 63-ФЗ "Об электронной подписи" и </w:t>
      </w:r>
      <w:hyperlink r:id="rId19" w:history="1">
        <w:r w:rsidRPr="00054BB8">
          <w:rPr>
            <w:rFonts w:ascii="Times New Roman" w:hAnsi="Times New Roman" w:cs="Times New Roman"/>
            <w:color w:val="0000FF"/>
            <w:sz w:val="28"/>
            <w:szCs w:val="28"/>
          </w:rPr>
          <w:t>постановления</w:t>
        </w:r>
      </w:hyperlink>
      <w:r w:rsidRPr="00054BB8">
        <w:rPr>
          <w:rFonts w:ascii="Times New Roman" w:hAnsi="Times New Roman" w:cs="Times New Roman"/>
          <w:sz w:val="28"/>
          <w:szCs w:val="28"/>
        </w:rPr>
        <w:t xml:space="preserve"> Правительства Российской Федерации</w:t>
      </w:r>
      <w:proofErr w:type="gramEnd"/>
      <w:r w:rsidRPr="00054BB8">
        <w:rPr>
          <w:rFonts w:ascii="Times New Roman" w:hAnsi="Times New Roman" w:cs="Times New Roman"/>
          <w:sz w:val="28"/>
          <w:szCs w:val="28"/>
        </w:rPr>
        <w:t xml:space="preserve"> от 25 июня 2012 г. </w:t>
      </w:r>
      <w:r w:rsidR="0032625C">
        <w:rPr>
          <w:rFonts w:ascii="Times New Roman" w:hAnsi="Times New Roman" w:cs="Times New Roman"/>
          <w:sz w:val="28"/>
          <w:szCs w:val="28"/>
        </w:rPr>
        <w:t>№</w:t>
      </w:r>
      <w:r w:rsidRPr="00054BB8">
        <w:rPr>
          <w:rFonts w:ascii="Times New Roman" w:hAnsi="Times New Roman" w:cs="Times New Roman"/>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Электронное заявление становится доступным для специалиста отдела, ответственного за регистрацию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Специалист отдела:</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а) проверяет наличие электронных заявлений, поступивших с портала, ежедневно;</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 изучает поступившие заявления и приложенные копии документов (документы);</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в) при необходимости уточнения данных взаимодействует с заявителем </w:t>
      </w:r>
      <w:r w:rsidRPr="00054BB8">
        <w:rPr>
          <w:rFonts w:ascii="Times New Roman" w:hAnsi="Times New Roman" w:cs="Times New Roman"/>
          <w:sz w:val="28"/>
          <w:szCs w:val="28"/>
        </w:rPr>
        <w:lastRenderedPageBreak/>
        <w:t>через средства связи (контактные данные), указанные при заполнении формы электронного заявления;</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г) о результате - </w:t>
      </w:r>
      <w:r w:rsidR="009351B8" w:rsidRPr="009351B8">
        <w:rPr>
          <w:rFonts w:ascii="Times New Roman" w:hAnsi="Times New Roman" w:cs="Times New Roman"/>
          <w:sz w:val="28"/>
          <w:szCs w:val="28"/>
        </w:rPr>
        <w:t>принятии решения о предоставлении (отказе в предоставлении) государственной услуги уведомляет заявителя через "Личный кабинет" на Едином портале</w:t>
      </w:r>
      <w:r w:rsidRPr="00054BB8">
        <w:rPr>
          <w:rFonts w:ascii="Times New Roman" w:hAnsi="Times New Roman" w:cs="Times New Roman"/>
          <w:sz w:val="28"/>
          <w:szCs w:val="28"/>
        </w:rPr>
        <w:t>.</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В случае если после направления заявителем электронного заявления (заявки) следует обязательное посещение управления социальной защиты населения, то для заявителя, отправившего электронную заявку, специалистом формируется приглашение на прием, которое отображается в браузере заявителя. Приглашение содержит необходимую информацию с указанием: адреса управления социальной защиты населения, даты и времени приема, номера очереди, идентификационного номера приглашения, а также перечня документов, которые необходимо предоставить на прием.</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В случае если обязательного посещения заявителем управления социальной защиты населения не требуется, то посредством портала осуществляется мониторинг хода предоставления государственной услуги, а также информирование заявителя о результате предоставления государственной услуги.</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14.</w:t>
      </w:r>
      <w:r w:rsidR="007934FC">
        <w:rPr>
          <w:rFonts w:ascii="Times New Roman" w:hAnsi="Times New Roman" w:cs="Times New Roman"/>
          <w:sz w:val="28"/>
          <w:szCs w:val="28"/>
        </w:rPr>
        <w:t>4</w:t>
      </w:r>
      <w:r w:rsidRPr="00054BB8">
        <w:rPr>
          <w:rFonts w:ascii="Times New Roman" w:hAnsi="Times New Roman" w:cs="Times New Roman"/>
          <w:sz w:val="28"/>
          <w:szCs w:val="28"/>
        </w:rPr>
        <w:t xml:space="preserve">. При предоставлении государственной услуги в электронной форме используются средства электронной подписи. Одним из видов электронных подписей применительно к каждому документу (группе документов) является усиленная квалифицированная электронная подпись в соответствии с </w:t>
      </w:r>
      <w:hyperlink r:id="rId20" w:history="1">
        <w:r w:rsidRPr="00054BB8">
          <w:rPr>
            <w:rFonts w:ascii="Times New Roman" w:hAnsi="Times New Roman" w:cs="Times New Roman"/>
            <w:color w:val="0000FF"/>
            <w:sz w:val="28"/>
            <w:szCs w:val="28"/>
          </w:rPr>
          <w:t>постановлением</w:t>
        </w:r>
      </w:hyperlink>
      <w:r w:rsidRPr="00054BB8">
        <w:rPr>
          <w:rFonts w:ascii="Times New Roman" w:hAnsi="Times New Roman" w:cs="Times New Roman"/>
          <w:sz w:val="28"/>
          <w:szCs w:val="28"/>
        </w:rPr>
        <w:t xml:space="preserve"> Правительства Российской Федерации от 25.06.2012 </w:t>
      </w:r>
      <w:r w:rsidR="0032625C">
        <w:rPr>
          <w:rFonts w:ascii="Times New Roman" w:hAnsi="Times New Roman" w:cs="Times New Roman"/>
          <w:sz w:val="28"/>
          <w:szCs w:val="28"/>
        </w:rPr>
        <w:t>№</w:t>
      </w:r>
      <w:r w:rsidRPr="00054BB8">
        <w:rPr>
          <w:rFonts w:ascii="Times New Roman" w:hAnsi="Times New Roman" w:cs="Times New Roman"/>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Title"/>
        <w:jc w:val="center"/>
        <w:outlineLvl w:val="1"/>
        <w:rPr>
          <w:rFonts w:ascii="Times New Roman" w:hAnsi="Times New Roman" w:cs="Times New Roman"/>
          <w:sz w:val="28"/>
          <w:szCs w:val="28"/>
        </w:rPr>
      </w:pPr>
      <w:r w:rsidRPr="00054BB8">
        <w:rPr>
          <w:rFonts w:ascii="Times New Roman" w:hAnsi="Times New Roman" w:cs="Times New Roman"/>
          <w:sz w:val="28"/>
          <w:szCs w:val="28"/>
        </w:rPr>
        <w:t>III. Состав, последовательность и сроки выполнения</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административных процедур</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1. Перечень вариантов предоставления государственной услуги,</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 xml:space="preserve">включающий в </w:t>
      </w:r>
      <w:proofErr w:type="gramStart"/>
      <w:r w:rsidRPr="00054BB8">
        <w:rPr>
          <w:rFonts w:ascii="Times New Roman" w:hAnsi="Times New Roman" w:cs="Times New Roman"/>
          <w:sz w:val="28"/>
          <w:szCs w:val="28"/>
        </w:rPr>
        <w:t>себя</w:t>
      </w:r>
      <w:proofErr w:type="gramEnd"/>
      <w:r w:rsidRPr="00054BB8">
        <w:rPr>
          <w:rFonts w:ascii="Times New Roman" w:hAnsi="Times New Roman" w:cs="Times New Roman"/>
          <w:sz w:val="28"/>
          <w:szCs w:val="28"/>
        </w:rPr>
        <w:t xml:space="preserve"> в том числе варианты предоставления</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 xml:space="preserve">государственной услуги, </w:t>
      </w:r>
      <w:proofErr w:type="gramStart"/>
      <w:r w:rsidRPr="00054BB8">
        <w:rPr>
          <w:rFonts w:ascii="Times New Roman" w:hAnsi="Times New Roman" w:cs="Times New Roman"/>
          <w:sz w:val="28"/>
          <w:szCs w:val="28"/>
        </w:rPr>
        <w:t>необходимый</w:t>
      </w:r>
      <w:proofErr w:type="gramEnd"/>
      <w:r w:rsidRPr="00054BB8">
        <w:rPr>
          <w:rFonts w:ascii="Times New Roman" w:hAnsi="Times New Roman" w:cs="Times New Roman"/>
          <w:sz w:val="28"/>
          <w:szCs w:val="28"/>
        </w:rPr>
        <w:t xml:space="preserve"> для исправления</w:t>
      </w:r>
    </w:p>
    <w:p w:rsidR="00A46CC5" w:rsidRPr="00054BB8" w:rsidRDefault="00A46CC5">
      <w:pPr>
        <w:pStyle w:val="ConsPlusTitle"/>
        <w:jc w:val="center"/>
        <w:rPr>
          <w:rFonts w:ascii="Times New Roman" w:hAnsi="Times New Roman" w:cs="Times New Roman"/>
          <w:sz w:val="28"/>
          <w:szCs w:val="28"/>
        </w:rPr>
      </w:pPr>
      <w:proofErr w:type="gramStart"/>
      <w:r w:rsidRPr="00054BB8">
        <w:rPr>
          <w:rFonts w:ascii="Times New Roman" w:hAnsi="Times New Roman" w:cs="Times New Roman"/>
          <w:sz w:val="28"/>
          <w:szCs w:val="28"/>
        </w:rPr>
        <w:t>допущенных опечаток и ошибок в выданных в результате</w:t>
      </w:r>
      <w:proofErr w:type="gramEnd"/>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 xml:space="preserve">предоставления государственной услуги </w:t>
      </w:r>
      <w:proofErr w:type="gramStart"/>
      <w:r w:rsidRPr="00054BB8">
        <w:rPr>
          <w:rFonts w:ascii="Times New Roman" w:hAnsi="Times New Roman" w:cs="Times New Roman"/>
          <w:sz w:val="28"/>
          <w:szCs w:val="28"/>
        </w:rPr>
        <w:t>документах</w:t>
      </w:r>
      <w:proofErr w:type="gramEnd"/>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 xml:space="preserve">и созданных реестровых </w:t>
      </w:r>
      <w:proofErr w:type="gramStart"/>
      <w:r w:rsidRPr="00054BB8">
        <w:rPr>
          <w:rFonts w:ascii="Times New Roman" w:hAnsi="Times New Roman" w:cs="Times New Roman"/>
          <w:sz w:val="28"/>
          <w:szCs w:val="28"/>
        </w:rPr>
        <w:t>записях</w:t>
      </w:r>
      <w:proofErr w:type="gramEnd"/>
      <w:r w:rsidRPr="00054BB8">
        <w:rPr>
          <w:rFonts w:ascii="Times New Roman" w:hAnsi="Times New Roman" w:cs="Times New Roman"/>
          <w:sz w:val="28"/>
          <w:szCs w:val="28"/>
        </w:rPr>
        <w:t>, для выдачи дубликата</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документа, выданного по результатам предоставления</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 xml:space="preserve">государственной услуги, в том </w:t>
      </w:r>
      <w:proofErr w:type="gramStart"/>
      <w:r w:rsidRPr="00054BB8">
        <w:rPr>
          <w:rFonts w:ascii="Times New Roman" w:hAnsi="Times New Roman" w:cs="Times New Roman"/>
          <w:sz w:val="28"/>
          <w:szCs w:val="28"/>
        </w:rPr>
        <w:t>числе</w:t>
      </w:r>
      <w:proofErr w:type="gramEnd"/>
      <w:r w:rsidRPr="00054BB8">
        <w:rPr>
          <w:rFonts w:ascii="Times New Roman" w:hAnsi="Times New Roman" w:cs="Times New Roman"/>
          <w:sz w:val="28"/>
          <w:szCs w:val="28"/>
        </w:rPr>
        <w:t xml:space="preserve"> исчерпывающий</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перечень оснований для отказа в выдаче такого</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дубликата, а также порядок оставления запроса</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 xml:space="preserve">заявителя о предоставлении </w:t>
      </w:r>
      <w:proofErr w:type="gramStart"/>
      <w:r w:rsidRPr="00054BB8">
        <w:rPr>
          <w:rFonts w:ascii="Times New Roman" w:hAnsi="Times New Roman" w:cs="Times New Roman"/>
          <w:sz w:val="28"/>
          <w:szCs w:val="28"/>
        </w:rPr>
        <w:t>государственной</w:t>
      </w:r>
      <w:proofErr w:type="gramEnd"/>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услуги без рассмотрения (при необходимости)</w:t>
      </w:r>
    </w:p>
    <w:p w:rsidR="00A46CC5" w:rsidRPr="00054BB8" w:rsidRDefault="00A46CC5">
      <w:pPr>
        <w:pStyle w:val="ConsPlusNormal"/>
        <w:jc w:val="both"/>
        <w:rPr>
          <w:rFonts w:ascii="Times New Roman" w:hAnsi="Times New Roman" w:cs="Times New Roman"/>
          <w:sz w:val="28"/>
          <w:szCs w:val="28"/>
        </w:rPr>
      </w:pPr>
    </w:p>
    <w:p w:rsidR="00A46CC5" w:rsidRPr="00054BB8" w:rsidRDefault="00A46CC5">
      <w:pPr>
        <w:pStyle w:val="ConsPlusNormal"/>
        <w:ind w:firstLine="540"/>
        <w:jc w:val="both"/>
        <w:rPr>
          <w:rFonts w:ascii="Times New Roman" w:hAnsi="Times New Roman" w:cs="Times New Roman"/>
          <w:sz w:val="28"/>
          <w:szCs w:val="28"/>
        </w:rPr>
      </w:pPr>
      <w:r w:rsidRPr="00054BB8">
        <w:rPr>
          <w:rFonts w:ascii="Times New Roman" w:hAnsi="Times New Roman" w:cs="Times New Roman"/>
          <w:sz w:val="28"/>
          <w:szCs w:val="28"/>
        </w:rPr>
        <w:lastRenderedPageBreak/>
        <w:t>1.1. Предоставление государственной услуги при обращении заявителя управление социальной защиты населения включает в себя следующие административные процедуры:</w:t>
      </w:r>
    </w:p>
    <w:p w:rsidR="00A46CC5" w:rsidRPr="00054BB8" w:rsidRDefault="00A46CC5">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 xml:space="preserve">а) прием заявления и документов для предоставления </w:t>
      </w:r>
      <w:r w:rsidR="0066054B">
        <w:rPr>
          <w:rFonts w:ascii="Times New Roman" w:hAnsi="Times New Roman" w:cs="Times New Roman"/>
          <w:sz w:val="28"/>
          <w:szCs w:val="28"/>
        </w:rPr>
        <w:t>субсидии</w:t>
      </w:r>
      <w:r w:rsidRPr="00054BB8">
        <w:rPr>
          <w:rFonts w:ascii="Times New Roman" w:hAnsi="Times New Roman" w:cs="Times New Roman"/>
          <w:sz w:val="28"/>
          <w:szCs w:val="28"/>
        </w:rPr>
        <w:t>, их регистрация;</w:t>
      </w:r>
    </w:p>
    <w:p w:rsidR="00A46CC5" w:rsidRPr="00F47F70" w:rsidRDefault="00BC7640">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б</w:t>
      </w:r>
      <w:r w:rsidR="00A46CC5" w:rsidRPr="00054BB8">
        <w:rPr>
          <w:rFonts w:ascii="Times New Roman" w:hAnsi="Times New Roman" w:cs="Times New Roman"/>
          <w:sz w:val="28"/>
          <w:szCs w:val="28"/>
        </w:rPr>
        <w:t xml:space="preserve">) взаимодействие с иными органами государственной власти, направление межведомственных запросов в указанные органы для получения документов и сведений, которые находятся в распоряжении указанных государственных </w:t>
      </w:r>
      <w:r w:rsidR="00A46CC5" w:rsidRPr="00F47F70">
        <w:rPr>
          <w:rFonts w:ascii="Times New Roman" w:hAnsi="Times New Roman" w:cs="Times New Roman"/>
          <w:sz w:val="28"/>
          <w:szCs w:val="28"/>
        </w:rPr>
        <w:t>органов;</w:t>
      </w:r>
    </w:p>
    <w:p w:rsidR="00DB198E" w:rsidRPr="00F47F70" w:rsidRDefault="00064621" w:rsidP="00DB198E">
      <w:pPr>
        <w:pStyle w:val="ConsPlusNormal"/>
        <w:spacing w:before="220"/>
        <w:ind w:firstLine="540"/>
        <w:jc w:val="both"/>
        <w:rPr>
          <w:rFonts w:ascii="Times New Roman" w:hAnsi="Times New Roman" w:cs="Times New Roman"/>
          <w:sz w:val="28"/>
          <w:szCs w:val="28"/>
        </w:rPr>
      </w:pPr>
      <w:r w:rsidRPr="00F47F70">
        <w:rPr>
          <w:rFonts w:ascii="Times New Roman" w:hAnsi="Times New Roman" w:cs="Times New Roman"/>
          <w:sz w:val="28"/>
          <w:szCs w:val="28"/>
        </w:rPr>
        <w:t xml:space="preserve">в) определение права заявителя на получение </w:t>
      </w:r>
      <w:r w:rsidR="0066054B">
        <w:rPr>
          <w:rFonts w:ascii="Times New Roman" w:hAnsi="Times New Roman" w:cs="Times New Roman"/>
          <w:sz w:val="28"/>
          <w:szCs w:val="28"/>
        </w:rPr>
        <w:t>субсидии,</w:t>
      </w:r>
      <w:r w:rsidRPr="00F47F70">
        <w:rPr>
          <w:rFonts w:ascii="Times New Roman" w:hAnsi="Times New Roman" w:cs="Times New Roman"/>
          <w:sz w:val="28"/>
          <w:szCs w:val="28"/>
        </w:rPr>
        <w:t xml:space="preserve"> рассмотрение документов (сведений) заявителя, претендующего на получение </w:t>
      </w:r>
      <w:r w:rsidR="0036238D" w:rsidRPr="00F47F70">
        <w:rPr>
          <w:rFonts w:ascii="Times New Roman" w:hAnsi="Times New Roman" w:cs="Times New Roman"/>
          <w:sz w:val="28"/>
          <w:szCs w:val="28"/>
        </w:rPr>
        <w:t xml:space="preserve">единовременной денежной выплаты </w:t>
      </w:r>
      <w:r w:rsidRPr="00F47F70">
        <w:rPr>
          <w:rFonts w:ascii="Times New Roman" w:hAnsi="Times New Roman" w:cs="Times New Roman"/>
          <w:sz w:val="28"/>
          <w:szCs w:val="28"/>
        </w:rPr>
        <w:t>и выдача заключения по ним;</w:t>
      </w:r>
    </w:p>
    <w:p w:rsidR="00DB198E" w:rsidRPr="00F47F70" w:rsidRDefault="0036238D" w:rsidP="00DB198E">
      <w:pPr>
        <w:pStyle w:val="ConsPlusNormal"/>
        <w:spacing w:before="220"/>
        <w:ind w:firstLine="540"/>
        <w:jc w:val="both"/>
        <w:rPr>
          <w:rFonts w:ascii="Times New Roman" w:hAnsi="Times New Roman" w:cs="Times New Roman"/>
          <w:sz w:val="28"/>
          <w:szCs w:val="28"/>
        </w:rPr>
      </w:pPr>
      <w:r w:rsidRPr="00F47F70">
        <w:rPr>
          <w:rFonts w:ascii="Times New Roman" w:hAnsi="Times New Roman" w:cs="Times New Roman"/>
          <w:sz w:val="28"/>
          <w:szCs w:val="28"/>
        </w:rPr>
        <w:t>г) принятие решения о предоставлении государственной услуги (об отказе в предоставлении государственной услуги), подготовка уведомления;</w:t>
      </w:r>
    </w:p>
    <w:p w:rsidR="00DB198E" w:rsidRPr="00F47F70" w:rsidRDefault="000D6C40" w:rsidP="00DB198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д</w:t>
      </w:r>
      <w:r w:rsidR="0036238D" w:rsidRPr="00F47F70">
        <w:rPr>
          <w:rFonts w:ascii="Times New Roman" w:hAnsi="Times New Roman" w:cs="Times New Roman"/>
          <w:sz w:val="28"/>
          <w:szCs w:val="28"/>
        </w:rPr>
        <w:t>) выдача заявителю результата предоставления государственной услуги;</w:t>
      </w:r>
    </w:p>
    <w:p w:rsidR="00A46CC5" w:rsidRPr="00F47F70" w:rsidRDefault="000D6C40" w:rsidP="00DB198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е</w:t>
      </w:r>
      <w:r w:rsidR="0036238D" w:rsidRPr="00F47F70">
        <w:rPr>
          <w:rFonts w:ascii="Times New Roman" w:hAnsi="Times New Roman" w:cs="Times New Roman"/>
          <w:sz w:val="28"/>
          <w:szCs w:val="28"/>
        </w:rPr>
        <w:t>) порядок исправления допущенных опечаток и (или) ошибок в выданных в результате предоставления государственной услуги документах.</w:t>
      </w:r>
    </w:p>
    <w:p w:rsidR="00DB198E" w:rsidRPr="00054BB8" w:rsidRDefault="00DB198E" w:rsidP="00DB198E">
      <w:pPr>
        <w:pStyle w:val="ConsPlusNormal"/>
        <w:spacing w:before="220"/>
        <w:ind w:firstLine="540"/>
        <w:jc w:val="both"/>
        <w:rPr>
          <w:rFonts w:ascii="Times New Roman" w:hAnsi="Times New Roman" w:cs="Times New Roman"/>
          <w:sz w:val="28"/>
          <w:szCs w:val="28"/>
        </w:rPr>
      </w:pPr>
      <w:r w:rsidRPr="00F47F70">
        <w:rPr>
          <w:rFonts w:ascii="Times New Roman" w:hAnsi="Times New Roman" w:cs="Times New Roman"/>
          <w:sz w:val="28"/>
          <w:szCs w:val="28"/>
        </w:rPr>
        <w:t>1.2. При обращении заявителя посредством Единого портала (www.gosuslugi.ru) осуществляются следующие административные процедуры:</w:t>
      </w:r>
    </w:p>
    <w:p w:rsidR="00DB198E" w:rsidRPr="00054BB8" w:rsidRDefault="00DB198E" w:rsidP="00DB198E">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а) получение информации о порядке и сроках предоставления государственной услуги;</w:t>
      </w:r>
    </w:p>
    <w:p w:rsidR="00DB198E" w:rsidRPr="00054BB8" w:rsidRDefault="00DB198E" w:rsidP="00DB198E">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б) подача и прием заявления;</w:t>
      </w:r>
    </w:p>
    <w:p w:rsidR="00DB198E" w:rsidRPr="00054BB8" w:rsidRDefault="00DB198E" w:rsidP="00DB198E">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в) прием и регистрация управлением социальной защиты населения заявления;</w:t>
      </w:r>
    </w:p>
    <w:p w:rsidR="00DB198E" w:rsidRPr="00054BB8" w:rsidRDefault="00DB198E" w:rsidP="00DB198E">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г) получение заявителем сведений о ходе предоставления государственной услуги;</w:t>
      </w:r>
    </w:p>
    <w:p w:rsidR="00DB198E" w:rsidRPr="00054BB8" w:rsidRDefault="00DB198E" w:rsidP="00DB198E">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д) осуществление оценки качества предоставления государственной услуги;</w:t>
      </w:r>
    </w:p>
    <w:p w:rsidR="00DB198E" w:rsidRPr="00054BB8" w:rsidRDefault="00DB198E" w:rsidP="00DB198E">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е) досудебное (внесудебное) обжалование решений и действий (бездействия) Министерства, органа, предоставляющего государственную услугу, их должностных лиц и работников.</w:t>
      </w:r>
    </w:p>
    <w:p w:rsidR="00DB198E" w:rsidRPr="00054BB8" w:rsidRDefault="00DB198E" w:rsidP="00DB198E">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1.3. При предоставлении государственной услуги МФЦ осуществляет:</w:t>
      </w:r>
    </w:p>
    <w:p w:rsidR="00DB198E" w:rsidRPr="00054BB8" w:rsidRDefault="00DB198E" w:rsidP="00DB198E">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а) информирование заявителя о порядке предоставления государственной услуги;</w:t>
      </w:r>
    </w:p>
    <w:p w:rsidR="00DB198E" w:rsidRPr="00054BB8" w:rsidRDefault="00DB198E" w:rsidP="00DB198E">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lastRenderedPageBreak/>
        <w:t>б) информирование заявителя о ходе предоставления государственной услуги;</w:t>
      </w:r>
    </w:p>
    <w:p w:rsidR="00DB198E" w:rsidRPr="00054BB8" w:rsidRDefault="00DB198E" w:rsidP="00DB198E">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в) прием заявления и документо</w:t>
      </w:r>
      <w:r w:rsidR="002D1EB0">
        <w:rPr>
          <w:rFonts w:ascii="Times New Roman" w:hAnsi="Times New Roman" w:cs="Times New Roman"/>
          <w:sz w:val="28"/>
          <w:szCs w:val="28"/>
        </w:rPr>
        <w:t>в (сведений), указанных в пункте</w:t>
      </w:r>
      <w:r w:rsidRPr="00054BB8">
        <w:rPr>
          <w:rFonts w:ascii="Times New Roman" w:hAnsi="Times New Roman" w:cs="Times New Roman"/>
          <w:sz w:val="28"/>
          <w:szCs w:val="28"/>
        </w:rPr>
        <w:t xml:space="preserve"> </w:t>
      </w:r>
      <w:r w:rsidRPr="002D1EB0">
        <w:rPr>
          <w:rFonts w:ascii="Times New Roman" w:hAnsi="Times New Roman" w:cs="Times New Roman"/>
          <w:sz w:val="28"/>
          <w:szCs w:val="28"/>
        </w:rPr>
        <w:t xml:space="preserve">6.1 </w:t>
      </w:r>
      <w:r w:rsidRPr="00054BB8">
        <w:rPr>
          <w:rFonts w:ascii="Times New Roman" w:hAnsi="Times New Roman" w:cs="Times New Roman"/>
          <w:sz w:val="28"/>
          <w:szCs w:val="28"/>
        </w:rPr>
        <w:t>подраздела 6 раздела II настоящего Административного регламента;</w:t>
      </w:r>
    </w:p>
    <w:p w:rsidR="00DB198E" w:rsidRPr="00761EF3" w:rsidRDefault="00DB198E" w:rsidP="00DB198E">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г) передачу документов (сведе</w:t>
      </w:r>
      <w:r w:rsidR="00F47F70">
        <w:rPr>
          <w:rFonts w:ascii="Times New Roman" w:hAnsi="Times New Roman" w:cs="Times New Roman"/>
          <w:sz w:val="28"/>
          <w:szCs w:val="28"/>
        </w:rPr>
        <w:t xml:space="preserve">ний), указанных в пункте 6.1 </w:t>
      </w:r>
      <w:r w:rsidRPr="00054BB8">
        <w:rPr>
          <w:rFonts w:ascii="Times New Roman" w:hAnsi="Times New Roman" w:cs="Times New Roman"/>
          <w:sz w:val="28"/>
          <w:szCs w:val="28"/>
        </w:rPr>
        <w:t xml:space="preserve">подраздела 6 раздела II настоящего Административного регламента в управление социальной защиты населения посредством </w:t>
      </w:r>
      <w:r w:rsidRPr="00761EF3">
        <w:rPr>
          <w:rFonts w:ascii="Times New Roman" w:hAnsi="Times New Roman" w:cs="Times New Roman"/>
          <w:sz w:val="28"/>
          <w:szCs w:val="28"/>
        </w:rPr>
        <w:t xml:space="preserve">курьерской доставки, системы межведомственного электронного взаимодействия (СМЭВ), </w:t>
      </w:r>
      <w:proofErr w:type="spellStart"/>
      <w:r w:rsidRPr="00761EF3">
        <w:rPr>
          <w:rFonts w:ascii="Times New Roman" w:hAnsi="Times New Roman" w:cs="Times New Roman"/>
          <w:sz w:val="28"/>
          <w:szCs w:val="28"/>
        </w:rPr>
        <w:t>VipNet</w:t>
      </w:r>
      <w:proofErr w:type="spellEnd"/>
      <w:r w:rsidRPr="00761EF3">
        <w:rPr>
          <w:rFonts w:ascii="Times New Roman" w:hAnsi="Times New Roman" w:cs="Times New Roman"/>
          <w:sz w:val="28"/>
          <w:szCs w:val="28"/>
        </w:rPr>
        <w:t xml:space="preserve"> - деловая почта;</w:t>
      </w:r>
    </w:p>
    <w:p w:rsidR="00DB198E" w:rsidRPr="00054BB8" w:rsidRDefault="00DB198E" w:rsidP="00DB198E">
      <w:pPr>
        <w:pStyle w:val="ConsPlusNormal"/>
        <w:spacing w:before="220"/>
        <w:ind w:firstLine="540"/>
        <w:jc w:val="both"/>
        <w:rPr>
          <w:rFonts w:ascii="Times New Roman" w:hAnsi="Times New Roman" w:cs="Times New Roman"/>
          <w:sz w:val="28"/>
          <w:szCs w:val="28"/>
        </w:rPr>
      </w:pPr>
      <w:r w:rsidRPr="00761EF3">
        <w:rPr>
          <w:rFonts w:ascii="Times New Roman" w:hAnsi="Times New Roman" w:cs="Times New Roman"/>
          <w:sz w:val="28"/>
          <w:szCs w:val="28"/>
        </w:rPr>
        <w:t>д) выдачу документов по результатам рассмотрения</w:t>
      </w:r>
      <w:r w:rsidRPr="00054BB8">
        <w:rPr>
          <w:rFonts w:ascii="Times New Roman" w:hAnsi="Times New Roman" w:cs="Times New Roman"/>
          <w:sz w:val="28"/>
          <w:szCs w:val="28"/>
        </w:rPr>
        <w:t xml:space="preserve"> заявления управлением социальной защиты населения о предоставлении государственной услуги;</w:t>
      </w:r>
    </w:p>
    <w:p w:rsidR="00DB198E" w:rsidRPr="00054BB8" w:rsidRDefault="00DB198E" w:rsidP="00DB198E">
      <w:pPr>
        <w:pStyle w:val="ConsPlusNormal"/>
        <w:spacing w:before="220"/>
        <w:ind w:firstLine="540"/>
        <w:jc w:val="both"/>
        <w:rPr>
          <w:rFonts w:ascii="Times New Roman" w:hAnsi="Times New Roman" w:cs="Times New Roman"/>
          <w:sz w:val="28"/>
          <w:szCs w:val="28"/>
        </w:rPr>
      </w:pPr>
      <w:r w:rsidRPr="00054BB8">
        <w:rPr>
          <w:rFonts w:ascii="Times New Roman" w:hAnsi="Times New Roman" w:cs="Times New Roman"/>
          <w:sz w:val="28"/>
          <w:szCs w:val="28"/>
        </w:rPr>
        <w:t>е) возврат результата государственной услуги в управление социальной защиты населения по истечению срока, согласно настоящему Административному регламенту.</w:t>
      </w:r>
    </w:p>
    <w:p w:rsidR="0036238D" w:rsidRPr="00625234" w:rsidRDefault="0036238D" w:rsidP="0036238D">
      <w:pPr>
        <w:pStyle w:val="ConsPlusNormal"/>
        <w:jc w:val="both"/>
        <w:rPr>
          <w:rFonts w:ascii="Times New Roman" w:hAnsi="Times New Roman" w:cs="Times New Roman"/>
          <w:szCs w:val="22"/>
        </w:rPr>
      </w:pPr>
    </w:p>
    <w:p w:rsidR="00A46CC5" w:rsidRPr="00054BB8" w:rsidRDefault="00A46CC5">
      <w:pPr>
        <w:pStyle w:val="ConsPlusTitle"/>
        <w:jc w:val="center"/>
        <w:outlineLvl w:val="2"/>
        <w:rPr>
          <w:rFonts w:ascii="Times New Roman" w:hAnsi="Times New Roman" w:cs="Times New Roman"/>
          <w:sz w:val="28"/>
          <w:szCs w:val="28"/>
        </w:rPr>
      </w:pPr>
      <w:r w:rsidRPr="00054BB8">
        <w:rPr>
          <w:rFonts w:ascii="Times New Roman" w:hAnsi="Times New Roman" w:cs="Times New Roman"/>
          <w:sz w:val="28"/>
          <w:szCs w:val="28"/>
        </w:rPr>
        <w:t>2. Описание административной процедуры</w:t>
      </w:r>
    </w:p>
    <w:p w:rsidR="00A46CC5" w:rsidRPr="00054BB8" w:rsidRDefault="00A46CC5">
      <w:pPr>
        <w:pStyle w:val="ConsPlusTitle"/>
        <w:jc w:val="center"/>
        <w:rPr>
          <w:rFonts w:ascii="Times New Roman" w:hAnsi="Times New Roman" w:cs="Times New Roman"/>
          <w:sz w:val="28"/>
          <w:szCs w:val="28"/>
        </w:rPr>
      </w:pPr>
      <w:r w:rsidRPr="00054BB8">
        <w:rPr>
          <w:rFonts w:ascii="Times New Roman" w:hAnsi="Times New Roman" w:cs="Times New Roman"/>
          <w:sz w:val="28"/>
          <w:szCs w:val="28"/>
        </w:rPr>
        <w:t>профилирования заявителя</w:t>
      </w:r>
    </w:p>
    <w:p w:rsidR="00A46CC5" w:rsidRPr="00625234" w:rsidRDefault="00A46CC5">
      <w:pPr>
        <w:pStyle w:val="ConsPlusNormal"/>
        <w:jc w:val="both"/>
        <w:rPr>
          <w:rFonts w:ascii="Times New Roman" w:hAnsi="Times New Roman" w:cs="Times New Roman"/>
          <w:szCs w:val="22"/>
        </w:rPr>
      </w:pPr>
    </w:p>
    <w:p w:rsidR="00ED72CD" w:rsidRPr="00054BB8" w:rsidRDefault="00ED72CD" w:rsidP="00ED72CD">
      <w:pPr>
        <w:widowControl w:val="0"/>
        <w:autoSpaceDE w:val="0"/>
        <w:autoSpaceDN w:val="0"/>
        <w:ind w:firstLine="540"/>
        <w:jc w:val="both"/>
        <w:rPr>
          <w:rFonts w:eastAsiaTheme="minorEastAsia"/>
          <w:sz w:val="28"/>
          <w:szCs w:val="28"/>
        </w:rPr>
      </w:pPr>
      <w:r w:rsidRPr="00054BB8">
        <w:rPr>
          <w:rFonts w:eastAsiaTheme="minorEastAsia"/>
          <w:sz w:val="28"/>
          <w:szCs w:val="28"/>
        </w:rPr>
        <w:t>2.1. Способы определения и предъявления необходимого заявителю варианта предоставления государственной услуги:</w:t>
      </w:r>
    </w:p>
    <w:p w:rsidR="00ED72CD" w:rsidRPr="00054BB8" w:rsidRDefault="00ED72CD" w:rsidP="00ED72CD">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а) посредством Единого портала;</w:t>
      </w:r>
    </w:p>
    <w:p w:rsidR="00ED72CD" w:rsidRPr="00054BB8" w:rsidRDefault="00ED72CD" w:rsidP="00ED72CD">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б) в управлении социальной защиты населения;</w:t>
      </w:r>
    </w:p>
    <w:p w:rsidR="00ED72CD" w:rsidRPr="00054BB8" w:rsidRDefault="00ED72CD" w:rsidP="00ED72CD">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в) в МФЦ;</w:t>
      </w:r>
    </w:p>
    <w:p w:rsidR="00ED72CD" w:rsidRPr="00054BB8" w:rsidRDefault="00ED72CD" w:rsidP="00ED72CD">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г) посредством почтовой связи.</w:t>
      </w:r>
    </w:p>
    <w:p w:rsidR="00ED72CD" w:rsidRPr="00054BB8" w:rsidRDefault="00ED72CD" w:rsidP="00ED72CD">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2.2. Порядок определения и предъявления необходимого заявителю варианта предоставления государственной услуги:</w:t>
      </w:r>
    </w:p>
    <w:p w:rsidR="00ED72CD" w:rsidRPr="00054BB8" w:rsidRDefault="00ED72CD" w:rsidP="00ED72CD">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а) в случае подачи заявителем запроса о предоставлении государственной услуги способом, указанным в </w:t>
      </w:r>
      <w:hyperlink w:anchor="P94">
        <w:r w:rsidRPr="00054BB8">
          <w:rPr>
            <w:rFonts w:eastAsiaTheme="minorEastAsia"/>
            <w:color w:val="0000FF"/>
            <w:sz w:val="28"/>
            <w:szCs w:val="28"/>
          </w:rPr>
          <w:t>подпункте "б" пункта 3.2 подраздела 3 раздела I</w:t>
        </w:r>
      </w:hyperlink>
      <w:r w:rsidRPr="00054BB8">
        <w:rPr>
          <w:rFonts w:eastAsiaTheme="minorEastAsia"/>
          <w:sz w:val="28"/>
          <w:szCs w:val="28"/>
        </w:rPr>
        <w:t xml:space="preserve"> настоящего Административного регламента, заявителю предлагается ответить на вопросы экспертной системы Единого портала;</w:t>
      </w:r>
    </w:p>
    <w:p w:rsidR="00ED72CD" w:rsidRPr="00054BB8" w:rsidRDefault="00ED72CD" w:rsidP="00ED72CD">
      <w:pPr>
        <w:widowControl w:val="0"/>
        <w:autoSpaceDE w:val="0"/>
        <w:autoSpaceDN w:val="0"/>
        <w:spacing w:before="220"/>
        <w:ind w:firstLine="540"/>
        <w:jc w:val="both"/>
        <w:rPr>
          <w:rFonts w:eastAsiaTheme="minorEastAsia"/>
          <w:sz w:val="28"/>
          <w:szCs w:val="28"/>
        </w:rPr>
      </w:pPr>
      <w:proofErr w:type="gramStart"/>
      <w:r w:rsidRPr="00054BB8">
        <w:rPr>
          <w:rFonts w:eastAsiaTheme="minorEastAsia"/>
          <w:sz w:val="28"/>
          <w:szCs w:val="28"/>
        </w:rPr>
        <w:t xml:space="preserve">б) при подаче заявителем запроса о предоставлении государственной услуги способами, указанными в </w:t>
      </w:r>
      <w:hyperlink w:anchor="P93">
        <w:r w:rsidRPr="00054BB8">
          <w:rPr>
            <w:rFonts w:eastAsiaTheme="minorEastAsia"/>
            <w:color w:val="0000FF"/>
            <w:sz w:val="28"/>
            <w:szCs w:val="28"/>
          </w:rPr>
          <w:t>подпунктах "а"</w:t>
        </w:r>
      </w:hyperlink>
      <w:r w:rsidRPr="00054BB8">
        <w:rPr>
          <w:rFonts w:eastAsiaTheme="minorEastAsia"/>
          <w:sz w:val="28"/>
          <w:szCs w:val="28"/>
        </w:rPr>
        <w:t xml:space="preserve">, </w:t>
      </w:r>
      <w:hyperlink w:anchor="P95">
        <w:r w:rsidRPr="00054BB8">
          <w:rPr>
            <w:rFonts w:eastAsiaTheme="minorEastAsia"/>
            <w:color w:val="0000FF"/>
            <w:sz w:val="28"/>
            <w:szCs w:val="28"/>
          </w:rPr>
          <w:t>"в"</w:t>
        </w:r>
      </w:hyperlink>
      <w:r w:rsidRPr="00054BB8">
        <w:rPr>
          <w:rFonts w:eastAsiaTheme="minorEastAsia"/>
          <w:sz w:val="28"/>
          <w:szCs w:val="28"/>
        </w:rPr>
        <w:t xml:space="preserve"> и </w:t>
      </w:r>
      <w:hyperlink w:anchor="P96">
        <w:r w:rsidRPr="00054BB8">
          <w:rPr>
            <w:rFonts w:eastAsiaTheme="minorEastAsia"/>
            <w:color w:val="0000FF"/>
            <w:sz w:val="28"/>
            <w:szCs w:val="28"/>
          </w:rPr>
          <w:t>"г" пункта 3.2 подраздела 3 раздела I</w:t>
        </w:r>
      </w:hyperlink>
      <w:r w:rsidRPr="00054BB8">
        <w:rPr>
          <w:rFonts w:eastAsiaTheme="minorEastAsia"/>
          <w:sz w:val="28"/>
          <w:szCs w:val="28"/>
        </w:rPr>
        <w:t xml:space="preserve"> настоящего Административного регламента, вариант предоставления государственной услуги определяется должностным лицом, работником управления социальной защиты населения либо МФЦ путем консультирования заявителя способами, указанными в </w:t>
      </w:r>
      <w:hyperlink w:anchor="P97">
        <w:r w:rsidRPr="00054BB8">
          <w:rPr>
            <w:rFonts w:eastAsiaTheme="minorEastAsia"/>
            <w:color w:val="0000FF"/>
            <w:sz w:val="28"/>
            <w:szCs w:val="28"/>
          </w:rPr>
          <w:t xml:space="preserve">пункте 3.3 подраздела 3 </w:t>
        </w:r>
        <w:r w:rsidRPr="00054BB8">
          <w:rPr>
            <w:rFonts w:eastAsiaTheme="minorEastAsia"/>
            <w:color w:val="0000FF"/>
            <w:sz w:val="28"/>
            <w:szCs w:val="28"/>
          </w:rPr>
          <w:lastRenderedPageBreak/>
          <w:t>раздела I</w:t>
        </w:r>
      </w:hyperlink>
      <w:r w:rsidRPr="00054BB8">
        <w:rPr>
          <w:rFonts w:eastAsiaTheme="minorEastAsia"/>
          <w:sz w:val="28"/>
          <w:szCs w:val="28"/>
        </w:rPr>
        <w:t xml:space="preserve"> настоящего Административного регламента.</w:t>
      </w:r>
      <w:proofErr w:type="gramEnd"/>
    </w:p>
    <w:p w:rsidR="00ED72CD" w:rsidRPr="00054BB8" w:rsidRDefault="00ED72CD" w:rsidP="00ED72CD">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2.3. Государственная услуга предоставляется заявителям, относящимся к категориям граждан, указанным в </w:t>
      </w:r>
      <w:hyperlink w:anchor="P74">
        <w:r w:rsidRPr="00054BB8">
          <w:rPr>
            <w:rFonts w:eastAsiaTheme="minorEastAsia"/>
            <w:color w:val="0000FF"/>
            <w:sz w:val="28"/>
            <w:szCs w:val="28"/>
          </w:rPr>
          <w:t>пункте 2.</w:t>
        </w:r>
        <w:r w:rsidR="003B6016" w:rsidRPr="00054BB8">
          <w:rPr>
            <w:rFonts w:eastAsiaTheme="minorEastAsia"/>
            <w:color w:val="0000FF"/>
            <w:sz w:val="28"/>
            <w:szCs w:val="28"/>
          </w:rPr>
          <w:t>1</w:t>
        </w:r>
        <w:r w:rsidR="00540524" w:rsidRPr="00054BB8">
          <w:rPr>
            <w:rFonts w:eastAsiaTheme="minorEastAsia"/>
            <w:color w:val="0000FF"/>
            <w:sz w:val="28"/>
            <w:szCs w:val="28"/>
          </w:rPr>
          <w:t xml:space="preserve"> и 2.2</w:t>
        </w:r>
        <w:r w:rsidRPr="00054BB8">
          <w:rPr>
            <w:rFonts w:eastAsiaTheme="minorEastAsia"/>
            <w:color w:val="0000FF"/>
            <w:sz w:val="28"/>
            <w:szCs w:val="28"/>
          </w:rPr>
          <w:t xml:space="preserve"> подраздела 2 раздела I</w:t>
        </w:r>
      </w:hyperlink>
      <w:r w:rsidRPr="00054BB8">
        <w:rPr>
          <w:rFonts w:eastAsiaTheme="minorEastAsia"/>
          <w:sz w:val="28"/>
          <w:szCs w:val="28"/>
        </w:rPr>
        <w:t xml:space="preserve"> настоящего Административного регламента.</w:t>
      </w:r>
    </w:p>
    <w:p w:rsidR="00ED72CD" w:rsidRPr="00054BB8" w:rsidRDefault="00ED72CD" w:rsidP="00ED72CD">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Порядок предоставления государственной услуги не зависит от категории заявителей, объединенных общими признаками.</w:t>
      </w:r>
    </w:p>
    <w:p w:rsidR="00A46CC5" w:rsidRPr="00054BB8" w:rsidRDefault="00A46CC5">
      <w:pPr>
        <w:pStyle w:val="ConsPlusNormal"/>
        <w:jc w:val="both"/>
        <w:rPr>
          <w:rFonts w:ascii="Times New Roman" w:hAnsi="Times New Roman" w:cs="Times New Roman"/>
          <w:sz w:val="28"/>
          <w:szCs w:val="28"/>
        </w:rPr>
      </w:pPr>
    </w:p>
    <w:p w:rsidR="00751EC4" w:rsidRPr="00054BB8" w:rsidRDefault="00751EC4" w:rsidP="00751EC4">
      <w:pPr>
        <w:widowControl w:val="0"/>
        <w:autoSpaceDE w:val="0"/>
        <w:autoSpaceDN w:val="0"/>
        <w:jc w:val="center"/>
        <w:outlineLvl w:val="2"/>
        <w:rPr>
          <w:rFonts w:eastAsiaTheme="minorEastAsia"/>
          <w:b/>
          <w:sz w:val="28"/>
          <w:szCs w:val="28"/>
        </w:rPr>
      </w:pPr>
      <w:r w:rsidRPr="00054BB8">
        <w:rPr>
          <w:rFonts w:eastAsiaTheme="minorEastAsia"/>
          <w:b/>
          <w:sz w:val="28"/>
          <w:szCs w:val="28"/>
        </w:rPr>
        <w:t>3. Подразделы, содержащие описание вариантов предоставления</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государственной услуги</w:t>
      </w:r>
    </w:p>
    <w:p w:rsidR="00751EC4" w:rsidRPr="00625234" w:rsidRDefault="00751EC4" w:rsidP="00751EC4">
      <w:pPr>
        <w:widowControl w:val="0"/>
        <w:autoSpaceDE w:val="0"/>
        <w:autoSpaceDN w:val="0"/>
        <w:jc w:val="both"/>
        <w:rPr>
          <w:rFonts w:eastAsiaTheme="minorEastAsia"/>
          <w:sz w:val="24"/>
          <w:szCs w:val="24"/>
        </w:rPr>
      </w:pPr>
    </w:p>
    <w:p w:rsidR="00751EC4" w:rsidRPr="00054BB8" w:rsidRDefault="00751EC4" w:rsidP="00751EC4">
      <w:pPr>
        <w:widowControl w:val="0"/>
        <w:autoSpaceDE w:val="0"/>
        <w:autoSpaceDN w:val="0"/>
        <w:jc w:val="center"/>
        <w:outlineLvl w:val="3"/>
        <w:rPr>
          <w:rFonts w:eastAsiaTheme="minorEastAsia"/>
          <w:b/>
          <w:sz w:val="28"/>
          <w:szCs w:val="28"/>
        </w:rPr>
      </w:pPr>
      <w:r w:rsidRPr="00054BB8">
        <w:rPr>
          <w:rFonts w:eastAsiaTheme="minorEastAsia"/>
          <w:b/>
          <w:sz w:val="28"/>
          <w:szCs w:val="28"/>
        </w:rPr>
        <w:t>3.1. Прием заявления и документов (сведений),</w:t>
      </w:r>
    </w:p>
    <w:p w:rsidR="00751EC4" w:rsidRPr="00054BB8" w:rsidRDefault="00751EC4" w:rsidP="00751EC4">
      <w:pPr>
        <w:widowControl w:val="0"/>
        <w:autoSpaceDE w:val="0"/>
        <w:autoSpaceDN w:val="0"/>
        <w:jc w:val="center"/>
        <w:rPr>
          <w:rFonts w:eastAsiaTheme="minorEastAsia"/>
          <w:b/>
          <w:sz w:val="28"/>
          <w:szCs w:val="28"/>
        </w:rPr>
      </w:pPr>
      <w:proofErr w:type="gramStart"/>
      <w:r w:rsidRPr="00054BB8">
        <w:rPr>
          <w:rFonts w:eastAsiaTheme="minorEastAsia"/>
          <w:b/>
          <w:sz w:val="28"/>
          <w:szCs w:val="28"/>
        </w:rPr>
        <w:t>необходимых</w:t>
      </w:r>
      <w:proofErr w:type="gramEnd"/>
      <w:r w:rsidRPr="00054BB8">
        <w:rPr>
          <w:rFonts w:eastAsiaTheme="minorEastAsia"/>
          <w:b/>
          <w:sz w:val="28"/>
          <w:szCs w:val="28"/>
        </w:rPr>
        <w:t xml:space="preserve"> для предоставления единовременной денежной выплаты,</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их регистрация</w:t>
      </w:r>
    </w:p>
    <w:p w:rsidR="00751EC4" w:rsidRPr="00625234" w:rsidRDefault="00751EC4" w:rsidP="00751EC4">
      <w:pPr>
        <w:widowControl w:val="0"/>
        <w:autoSpaceDE w:val="0"/>
        <w:autoSpaceDN w:val="0"/>
        <w:jc w:val="both"/>
        <w:rPr>
          <w:rFonts w:eastAsiaTheme="minorEastAsia"/>
          <w:sz w:val="22"/>
          <w:szCs w:val="22"/>
        </w:rPr>
      </w:pPr>
    </w:p>
    <w:p w:rsidR="00751EC4" w:rsidRPr="0011346F" w:rsidRDefault="00751EC4" w:rsidP="00751EC4">
      <w:pPr>
        <w:widowControl w:val="0"/>
        <w:autoSpaceDE w:val="0"/>
        <w:autoSpaceDN w:val="0"/>
        <w:ind w:firstLine="540"/>
        <w:jc w:val="both"/>
        <w:rPr>
          <w:rFonts w:eastAsiaTheme="minorEastAsia"/>
          <w:sz w:val="28"/>
          <w:szCs w:val="28"/>
        </w:rPr>
      </w:pPr>
      <w:r w:rsidRPr="0011346F">
        <w:rPr>
          <w:rFonts w:eastAsiaTheme="minorEastAsia"/>
          <w:sz w:val="28"/>
          <w:szCs w:val="28"/>
        </w:rPr>
        <w:t xml:space="preserve">3.1.1. Основанием для начала административной процедуры является поступление к ответственному специалисту управления социальной защиты населения либо МФЦ по месту </w:t>
      </w:r>
      <w:r w:rsidR="00F47F70" w:rsidRPr="0011346F">
        <w:rPr>
          <w:rFonts w:eastAsiaTheme="minorEastAsia"/>
          <w:sz w:val="28"/>
          <w:szCs w:val="28"/>
        </w:rPr>
        <w:t>регистрации</w:t>
      </w:r>
      <w:r w:rsidRPr="0011346F">
        <w:rPr>
          <w:rFonts w:eastAsiaTheme="minorEastAsia"/>
          <w:sz w:val="28"/>
          <w:szCs w:val="28"/>
        </w:rPr>
        <w:t xml:space="preserve"> заявителя, лично представившего документ, удостоверяющий личность, заявления и документов (сведений), указанных в </w:t>
      </w:r>
      <w:hyperlink w:anchor="P218">
        <w:r w:rsidRPr="0011346F">
          <w:rPr>
            <w:rFonts w:eastAsiaTheme="minorEastAsia"/>
            <w:color w:val="0000FF"/>
            <w:sz w:val="28"/>
            <w:szCs w:val="28"/>
          </w:rPr>
          <w:t>пункт</w:t>
        </w:r>
        <w:r w:rsidR="0011346F" w:rsidRPr="0011346F">
          <w:rPr>
            <w:rFonts w:eastAsiaTheme="minorEastAsia"/>
            <w:color w:val="0000FF"/>
            <w:sz w:val="28"/>
            <w:szCs w:val="28"/>
          </w:rPr>
          <w:t>е</w:t>
        </w:r>
        <w:r w:rsidRPr="0011346F">
          <w:rPr>
            <w:rFonts w:eastAsiaTheme="minorEastAsia"/>
            <w:color w:val="0000FF"/>
            <w:sz w:val="28"/>
            <w:szCs w:val="28"/>
          </w:rPr>
          <w:t xml:space="preserve"> 6.1</w:t>
        </w:r>
      </w:hyperlink>
      <w:r w:rsidRPr="0011346F">
        <w:rPr>
          <w:rFonts w:eastAsiaTheme="minorEastAsia"/>
          <w:sz w:val="28"/>
          <w:szCs w:val="28"/>
        </w:rPr>
        <w:t xml:space="preserve"> </w:t>
      </w:r>
      <w:hyperlink w:anchor="P224">
        <w:r w:rsidRPr="0011346F">
          <w:rPr>
            <w:rFonts w:eastAsiaTheme="minorEastAsia"/>
            <w:color w:val="0000FF"/>
            <w:sz w:val="28"/>
            <w:szCs w:val="28"/>
          </w:rPr>
          <w:t>подраздела 6 раздела II</w:t>
        </w:r>
      </w:hyperlink>
      <w:r w:rsidRPr="0011346F">
        <w:rPr>
          <w:rFonts w:eastAsiaTheme="minorEastAsia"/>
          <w:sz w:val="28"/>
          <w:szCs w:val="28"/>
        </w:rPr>
        <w:t xml:space="preserve"> настоящего Административного регламента, которые не могут быть получены без участия заявителя. При поступлении заявления в электронном виде через Единый портал ответственный специалист действует в соответствии с требованиями нормативных правовых актов, регулирующих предоставление государственной услуги.</w:t>
      </w:r>
    </w:p>
    <w:p w:rsidR="00751EC4" w:rsidRPr="0011346F" w:rsidRDefault="00751EC4" w:rsidP="00751EC4">
      <w:pPr>
        <w:widowControl w:val="0"/>
        <w:autoSpaceDE w:val="0"/>
        <w:autoSpaceDN w:val="0"/>
        <w:spacing w:before="220"/>
        <w:ind w:firstLine="540"/>
        <w:jc w:val="both"/>
        <w:rPr>
          <w:rFonts w:eastAsiaTheme="minorEastAsia"/>
          <w:sz w:val="28"/>
          <w:szCs w:val="28"/>
        </w:rPr>
      </w:pPr>
      <w:r w:rsidRPr="0011346F">
        <w:rPr>
          <w:rFonts w:eastAsiaTheme="minorEastAsia"/>
          <w:sz w:val="28"/>
          <w:szCs w:val="28"/>
        </w:rPr>
        <w:t xml:space="preserve">3.1.2. Заявитель лично (или через представителя) обращается в управление социальной защиты населения по месту жительства (пребывания), представляя документы (сведения), указанные в </w:t>
      </w:r>
      <w:hyperlink w:anchor="P218">
        <w:r w:rsidRPr="0011346F">
          <w:rPr>
            <w:rFonts w:eastAsiaTheme="minorEastAsia"/>
            <w:color w:val="0000FF"/>
            <w:sz w:val="28"/>
            <w:szCs w:val="28"/>
          </w:rPr>
          <w:t>пункт</w:t>
        </w:r>
        <w:r w:rsidR="0011346F" w:rsidRPr="0011346F">
          <w:rPr>
            <w:rFonts w:eastAsiaTheme="minorEastAsia"/>
            <w:color w:val="0000FF"/>
            <w:sz w:val="28"/>
            <w:szCs w:val="28"/>
          </w:rPr>
          <w:t>е</w:t>
        </w:r>
        <w:r w:rsidRPr="0011346F">
          <w:rPr>
            <w:rFonts w:eastAsiaTheme="minorEastAsia"/>
            <w:color w:val="0000FF"/>
            <w:sz w:val="28"/>
            <w:szCs w:val="28"/>
          </w:rPr>
          <w:t xml:space="preserve"> 6.1</w:t>
        </w:r>
      </w:hyperlink>
      <w:r w:rsidRPr="0011346F">
        <w:rPr>
          <w:rFonts w:eastAsiaTheme="minorEastAsia"/>
          <w:sz w:val="28"/>
          <w:szCs w:val="28"/>
        </w:rPr>
        <w:t xml:space="preserve"> </w:t>
      </w:r>
      <w:hyperlink w:anchor="P224">
        <w:r w:rsidRPr="0011346F">
          <w:rPr>
            <w:rFonts w:eastAsiaTheme="minorEastAsia"/>
            <w:color w:val="0000FF"/>
            <w:sz w:val="28"/>
            <w:szCs w:val="28"/>
          </w:rPr>
          <w:t>подраздела 6 раздела II</w:t>
        </w:r>
      </w:hyperlink>
      <w:r w:rsidRPr="0011346F">
        <w:rPr>
          <w:rFonts w:eastAsiaTheme="minorEastAsia"/>
          <w:sz w:val="28"/>
          <w:szCs w:val="28"/>
        </w:rPr>
        <w:t xml:space="preserve"> настоящего Административного регламента, которые не могут быть получены без участия заявителя.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11346F">
        <w:rPr>
          <w:rFonts w:eastAsiaTheme="minorEastAsia"/>
          <w:sz w:val="28"/>
          <w:szCs w:val="28"/>
        </w:rPr>
        <w:t>3.1.3. Работник</w:t>
      </w:r>
      <w:r w:rsidRPr="00054BB8">
        <w:rPr>
          <w:rFonts w:eastAsiaTheme="minorEastAsia"/>
          <w:sz w:val="28"/>
          <w:szCs w:val="28"/>
        </w:rPr>
        <w:t xml:space="preserve"> управления социальной защиты населения осуществляет следующие действия: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а) проверяет документы, удостоверяющие личность заявителя, а в случае обращения представителя заявителя - полномочия представителя; свидетельствует своей подписью правильность внесения в заявление паспортных данных заявителя;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б) проводит первичную проверку представленных документов, удостоверяясь, что фамилия, имя, отчество гражданина </w:t>
      </w:r>
      <w:proofErr w:type="gramStart"/>
      <w:r w:rsidRPr="00054BB8">
        <w:rPr>
          <w:rFonts w:eastAsiaTheme="minorEastAsia"/>
          <w:sz w:val="28"/>
          <w:szCs w:val="28"/>
        </w:rPr>
        <w:t>написаны</w:t>
      </w:r>
      <w:proofErr w:type="gramEnd"/>
      <w:r w:rsidRPr="00054BB8">
        <w:rPr>
          <w:rFonts w:eastAsiaTheme="minorEastAsia"/>
          <w:sz w:val="28"/>
          <w:szCs w:val="28"/>
        </w:rPr>
        <w:t xml:space="preserve"> полностью;</w:t>
      </w:r>
    </w:p>
    <w:p w:rsidR="00751EC4" w:rsidRPr="00603C5B" w:rsidRDefault="00751EC4" w:rsidP="00751EC4">
      <w:pPr>
        <w:widowControl w:val="0"/>
        <w:autoSpaceDE w:val="0"/>
        <w:autoSpaceDN w:val="0"/>
        <w:spacing w:before="220"/>
        <w:ind w:firstLine="540"/>
        <w:jc w:val="both"/>
        <w:rPr>
          <w:rFonts w:eastAsiaTheme="minorEastAsia"/>
          <w:sz w:val="28"/>
          <w:szCs w:val="28"/>
        </w:rPr>
      </w:pPr>
      <w:r w:rsidRPr="00603C5B">
        <w:rPr>
          <w:rFonts w:eastAsiaTheme="minorEastAsia"/>
          <w:sz w:val="28"/>
          <w:szCs w:val="28"/>
        </w:rPr>
        <w:t xml:space="preserve">в) осуществляет проверку срока действия представленных документов (сведений) и соответствие данных документов (сведений) данным, указанным в заявлении о предоставлении государственной услуги, полноты представленных </w:t>
      </w:r>
      <w:r w:rsidRPr="00603C5B">
        <w:rPr>
          <w:rFonts w:eastAsiaTheme="minorEastAsia"/>
          <w:sz w:val="28"/>
          <w:szCs w:val="28"/>
        </w:rPr>
        <w:lastRenderedPageBreak/>
        <w:t xml:space="preserve">документов (сведений), указанных в </w:t>
      </w:r>
      <w:hyperlink w:anchor="P218">
        <w:r w:rsidRPr="00603C5B">
          <w:rPr>
            <w:rFonts w:eastAsiaTheme="minorEastAsia"/>
            <w:color w:val="0000FF"/>
            <w:sz w:val="28"/>
            <w:szCs w:val="28"/>
          </w:rPr>
          <w:t>пунктах 6.1</w:t>
        </w:r>
      </w:hyperlink>
      <w:hyperlink w:anchor="P224">
        <w:r w:rsidRPr="00603C5B">
          <w:rPr>
            <w:rFonts w:eastAsiaTheme="minorEastAsia"/>
            <w:color w:val="0000FF"/>
            <w:sz w:val="28"/>
            <w:szCs w:val="28"/>
          </w:rPr>
          <w:t xml:space="preserve"> подраздела 6 раздела II</w:t>
        </w:r>
      </w:hyperlink>
      <w:r w:rsidRPr="00603C5B">
        <w:rPr>
          <w:rFonts w:eastAsiaTheme="minorEastAsia"/>
          <w:sz w:val="28"/>
          <w:szCs w:val="28"/>
        </w:rPr>
        <w:t xml:space="preserve"> настоящего Административного регламента, и необходимых для предоставления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603C5B">
        <w:rPr>
          <w:rFonts w:eastAsiaTheme="minorEastAsia"/>
          <w:sz w:val="28"/>
          <w:szCs w:val="28"/>
        </w:rPr>
        <w:t>г) при необходимости</w:t>
      </w:r>
      <w:r w:rsidRPr="00054BB8">
        <w:rPr>
          <w:rFonts w:eastAsiaTheme="minorEastAsia"/>
          <w:sz w:val="28"/>
          <w:szCs w:val="28"/>
        </w:rPr>
        <w:t xml:space="preserve"> снимает копии с подлинников документов, проставляет </w:t>
      </w:r>
      <w:proofErr w:type="spellStart"/>
      <w:r w:rsidRPr="00054BB8">
        <w:rPr>
          <w:rFonts w:eastAsiaTheme="minorEastAsia"/>
          <w:sz w:val="28"/>
          <w:szCs w:val="28"/>
        </w:rPr>
        <w:t>заверительную</w:t>
      </w:r>
      <w:proofErr w:type="spellEnd"/>
      <w:r w:rsidRPr="00054BB8">
        <w:rPr>
          <w:rFonts w:eastAsiaTheme="minorEastAsia"/>
          <w:sz w:val="28"/>
          <w:szCs w:val="28"/>
        </w:rPr>
        <w:t xml:space="preserve"> надпись, свою должность, личную подпись с ее расшифровкой и дату заверения, оригиналы возвращает заявителю;</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д) формирует перечень документов (сведений), представленных заявителем;</w:t>
      </w:r>
    </w:p>
    <w:p w:rsidR="00751EC4" w:rsidRPr="00054BB8" w:rsidRDefault="00751EC4" w:rsidP="0036664F">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е) готовит и выдает </w:t>
      </w:r>
      <w:hyperlink w:anchor="P1295">
        <w:r w:rsidRPr="00054BB8">
          <w:rPr>
            <w:rFonts w:eastAsiaTheme="minorEastAsia"/>
            <w:color w:val="0000FF"/>
            <w:sz w:val="28"/>
            <w:szCs w:val="28"/>
          </w:rPr>
          <w:t>уведомление</w:t>
        </w:r>
      </w:hyperlink>
      <w:r w:rsidRPr="00054BB8">
        <w:rPr>
          <w:rFonts w:eastAsiaTheme="minorEastAsia"/>
          <w:sz w:val="28"/>
          <w:szCs w:val="28"/>
        </w:rPr>
        <w:t xml:space="preserve"> о приеме заявления на регистрацию по форме, </w:t>
      </w:r>
      <w:r w:rsidRPr="00FD73A3">
        <w:rPr>
          <w:rFonts w:eastAsiaTheme="minorEastAsia"/>
          <w:sz w:val="28"/>
          <w:szCs w:val="28"/>
        </w:rPr>
        <w:t xml:space="preserve">предусмотренной приложением </w:t>
      </w:r>
      <w:r w:rsidR="0032625C">
        <w:rPr>
          <w:rFonts w:eastAsiaTheme="minorEastAsia"/>
          <w:sz w:val="28"/>
          <w:szCs w:val="28"/>
        </w:rPr>
        <w:t>№</w:t>
      </w:r>
      <w:r w:rsidRPr="00FD73A3">
        <w:rPr>
          <w:rFonts w:eastAsiaTheme="minorEastAsia"/>
          <w:sz w:val="28"/>
          <w:szCs w:val="28"/>
        </w:rPr>
        <w:t xml:space="preserve"> </w:t>
      </w:r>
      <w:r w:rsidR="00603C5B" w:rsidRPr="00FD73A3">
        <w:rPr>
          <w:rFonts w:eastAsiaTheme="minorEastAsia"/>
          <w:sz w:val="28"/>
          <w:szCs w:val="28"/>
        </w:rPr>
        <w:t>1</w:t>
      </w:r>
      <w:r w:rsidRPr="00054BB8">
        <w:rPr>
          <w:rFonts w:eastAsiaTheme="minorEastAsia"/>
          <w:sz w:val="28"/>
          <w:szCs w:val="28"/>
        </w:rPr>
        <w:t xml:space="preserve"> к Административному регламенту</w:t>
      </w:r>
      <w:r w:rsidR="0036664F">
        <w:rPr>
          <w:rFonts w:eastAsiaTheme="minorEastAsia"/>
          <w:sz w:val="28"/>
          <w:szCs w:val="28"/>
        </w:rPr>
        <w:t xml:space="preserve"> (расписка-уведомление)</w:t>
      </w:r>
      <w:r w:rsidRPr="00054BB8">
        <w:rPr>
          <w:rFonts w:eastAsiaTheme="minorEastAsia"/>
          <w:sz w:val="28"/>
          <w:szCs w:val="28"/>
        </w:rPr>
        <w:t>, с указанием даты приема заявления, регистрационного номера заявления, фамилии, имени, отчества работника, принявшего заявление, его подписи. Уведомление выдается гражданину на руки непосредственно при приеме заявления о предоставлении государственной услуги (при личном обращении гражданина) или направляется по почте в день регистрации заявления о предоставлении государственной услуги;</w:t>
      </w:r>
    </w:p>
    <w:p w:rsidR="00751EC4" w:rsidRPr="00054BB8" w:rsidRDefault="000D6C40" w:rsidP="00751EC4">
      <w:pPr>
        <w:widowControl w:val="0"/>
        <w:autoSpaceDE w:val="0"/>
        <w:autoSpaceDN w:val="0"/>
        <w:spacing w:before="220"/>
        <w:ind w:firstLine="540"/>
        <w:jc w:val="both"/>
        <w:rPr>
          <w:rFonts w:eastAsiaTheme="minorEastAsia"/>
          <w:sz w:val="28"/>
          <w:szCs w:val="28"/>
        </w:rPr>
      </w:pPr>
      <w:r>
        <w:rPr>
          <w:rFonts w:eastAsiaTheme="minorEastAsia"/>
          <w:sz w:val="28"/>
          <w:szCs w:val="28"/>
        </w:rPr>
        <w:t>ж</w:t>
      </w:r>
      <w:r w:rsidR="00751EC4" w:rsidRPr="00054BB8">
        <w:rPr>
          <w:rFonts w:eastAsiaTheme="minorEastAsia"/>
          <w:sz w:val="28"/>
          <w:szCs w:val="28"/>
        </w:rPr>
        <w:t>) проставляет соответствующую отметку на заявлении;</w:t>
      </w:r>
    </w:p>
    <w:p w:rsidR="00751EC4" w:rsidRPr="00054BB8" w:rsidRDefault="000D6C40" w:rsidP="00751EC4">
      <w:pPr>
        <w:widowControl w:val="0"/>
        <w:autoSpaceDE w:val="0"/>
        <w:autoSpaceDN w:val="0"/>
        <w:spacing w:before="220"/>
        <w:ind w:firstLine="540"/>
        <w:jc w:val="both"/>
        <w:rPr>
          <w:rFonts w:eastAsiaTheme="minorEastAsia"/>
          <w:sz w:val="28"/>
          <w:szCs w:val="28"/>
        </w:rPr>
      </w:pPr>
      <w:r>
        <w:rPr>
          <w:rFonts w:eastAsiaTheme="minorEastAsia"/>
          <w:sz w:val="28"/>
          <w:szCs w:val="28"/>
        </w:rPr>
        <w:t>з</w:t>
      </w:r>
      <w:r w:rsidR="00751EC4" w:rsidRPr="00054BB8">
        <w:rPr>
          <w:rFonts w:eastAsiaTheme="minorEastAsia"/>
          <w:sz w:val="28"/>
          <w:szCs w:val="28"/>
        </w:rPr>
        <w:t>) проверяет право заявителя на государственную услугу;</w:t>
      </w:r>
    </w:p>
    <w:p w:rsidR="00751EC4" w:rsidRPr="00054BB8" w:rsidRDefault="000D6C40" w:rsidP="00751EC4">
      <w:pPr>
        <w:widowControl w:val="0"/>
        <w:autoSpaceDE w:val="0"/>
        <w:autoSpaceDN w:val="0"/>
        <w:spacing w:before="220"/>
        <w:ind w:firstLine="540"/>
        <w:jc w:val="both"/>
        <w:rPr>
          <w:rFonts w:eastAsiaTheme="minorEastAsia"/>
          <w:sz w:val="28"/>
          <w:szCs w:val="28"/>
        </w:rPr>
      </w:pPr>
      <w:r>
        <w:rPr>
          <w:rFonts w:eastAsiaTheme="minorEastAsia"/>
          <w:sz w:val="28"/>
          <w:szCs w:val="28"/>
        </w:rPr>
        <w:t>и</w:t>
      </w:r>
      <w:r w:rsidR="00751EC4" w:rsidRPr="00054BB8">
        <w:rPr>
          <w:rFonts w:eastAsiaTheme="minorEastAsia"/>
          <w:sz w:val="28"/>
          <w:szCs w:val="28"/>
        </w:rPr>
        <w:t xml:space="preserve">) регистрирует заявление в </w:t>
      </w:r>
      <w:hyperlink w:anchor="P1772">
        <w:r w:rsidR="00751EC4" w:rsidRPr="00054BB8">
          <w:rPr>
            <w:rFonts w:eastAsiaTheme="minorEastAsia"/>
            <w:color w:val="0000FF"/>
            <w:sz w:val="28"/>
            <w:szCs w:val="28"/>
          </w:rPr>
          <w:t>журнале</w:t>
        </w:r>
      </w:hyperlink>
      <w:r w:rsidR="00751EC4" w:rsidRPr="00054BB8">
        <w:rPr>
          <w:rFonts w:eastAsiaTheme="minorEastAsia"/>
          <w:sz w:val="28"/>
          <w:szCs w:val="28"/>
        </w:rPr>
        <w:t xml:space="preserve"> регистрации приема заявлений (документов) и решений о предоставлении </w:t>
      </w:r>
      <w:r w:rsidR="00DA494F">
        <w:rPr>
          <w:rFonts w:eastAsiaTheme="minorEastAsia"/>
          <w:sz w:val="28"/>
          <w:szCs w:val="28"/>
        </w:rPr>
        <w:t>субсидии</w:t>
      </w:r>
      <w:r w:rsidR="00751EC4" w:rsidRPr="00054BB8">
        <w:rPr>
          <w:rFonts w:eastAsiaTheme="minorEastAsia"/>
          <w:sz w:val="28"/>
          <w:szCs w:val="28"/>
        </w:rPr>
        <w:t xml:space="preserve"> по форме, предусмотренной приложением </w:t>
      </w:r>
      <w:r w:rsidR="0032625C">
        <w:rPr>
          <w:rFonts w:eastAsiaTheme="minorEastAsia"/>
          <w:sz w:val="28"/>
          <w:szCs w:val="28"/>
        </w:rPr>
        <w:t>№</w:t>
      </w:r>
      <w:r w:rsidR="00751EC4" w:rsidRPr="00603C5B">
        <w:rPr>
          <w:rFonts w:eastAsiaTheme="minorEastAsia"/>
          <w:sz w:val="28"/>
          <w:szCs w:val="28"/>
        </w:rPr>
        <w:t xml:space="preserve"> </w:t>
      </w:r>
      <w:r w:rsidR="00F81ED2">
        <w:rPr>
          <w:rFonts w:eastAsiaTheme="minorEastAsia"/>
          <w:sz w:val="28"/>
          <w:szCs w:val="28"/>
        </w:rPr>
        <w:t>7</w:t>
      </w:r>
      <w:r w:rsidR="00751EC4" w:rsidRPr="00054BB8">
        <w:rPr>
          <w:rFonts w:eastAsiaTheme="minorEastAsia"/>
          <w:sz w:val="28"/>
          <w:szCs w:val="28"/>
        </w:rPr>
        <w:t xml:space="preserve"> к Административному регламенту.</w:t>
      </w:r>
    </w:p>
    <w:p w:rsidR="00751EC4" w:rsidRPr="003B4885" w:rsidRDefault="00751EC4" w:rsidP="00402503">
      <w:pPr>
        <w:widowControl w:val="0"/>
        <w:autoSpaceDE w:val="0"/>
        <w:autoSpaceDN w:val="0"/>
        <w:spacing w:before="120"/>
        <w:ind w:firstLine="539"/>
        <w:jc w:val="both"/>
        <w:rPr>
          <w:rFonts w:eastAsiaTheme="minorEastAsia"/>
          <w:sz w:val="28"/>
          <w:szCs w:val="28"/>
        </w:rPr>
      </w:pPr>
      <w:r w:rsidRPr="003B4885">
        <w:rPr>
          <w:rFonts w:eastAsiaTheme="minorEastAsia"/>
          <w:sz w:val="28"/>
          <w:szCs w:val="28"/>
        </w:rPr>
        <w:t>3.1.4. При отсутствии у заявителя заполненного заявления или его неправильном заполнении работник, ответственный за прием документов, помогает заявителю заполнить заявление.</w:t>
      </w:r>
    </w:p>
    <w:p w:rsidR="00751EC4" w:rsidRPr="003B4885" w:rsidRDefault="00751EC4" w:rsidP="00402503">
      <w:pPr>
        <w:widowControl w:val="0"/>
        <w:autoSpaceDE w:val="0"/>
        <w:autoSpaceDN w:val="0"/>
        <w:spacing w:before="120"/>
        <w:ind w:firstLine="539"/>
        <w:jc w:val="both"/>
        <w:rPr>
          <w:rFonts w:eastAsiaTheme="minorEastAsia"/>
          <w:sz w:val="28"/>
          <w:szCs w:val="28"/>
        </w:rPr>
      </w:pPr>
      <w:proofErr w:type="gramStart"/>
      <w:r w:rsidRPr="003B4885">
        <w:rPr>
          <w:rFonts w:eastAsiaTheme="minorEastAsia"/>
          <w:sz w:val="28"/>
          <w:szCs w:val="28"/>
        </w:rPr>
        <w:t xml:space="preserve">Если заявление для предоставления государственной услуги с документами (сведениями), указанными в </w:t>
      </w:r>
      <w:hyperlink w:anchor="P218">
        <w:r w:rsidR="00603C5B" w:rsidRPr="003B4885">
          <w:rPr>
            <w:rFonts w:eastAsiaTheme="minorEastAsia"/>
            <w:color w:val="0000FF"/>
            <w:sz w:val="28"/>
            <w:szCs w:val="28"/>
          </w:rPr>
          <w:t>пункте</w:t>
        </w:r>
        <w:r w:rsidRPr="003B4885">
          <w:rPr>
            <w:rFonts w:eastAsiaTheme="minorEastAsia"/>
            <w:color w:val="0000FF"/>
            <w:sz w:val="28"/>
            <w:szCs w:val="28"/>
          </w:rPr>
          <w:t xml:space="preserve"> 6.1</w:t>
        </w:r>
      </w:hyperlink>
      <w:r w:rsidRPr="003B4885">
        <w:rPr>
          <w:rFonts w:eastAsiaTheme="minorEastAsia"/>
          <w:sz w:val="28"/>
          <w:szCs w:val="28"/>
        </w:rPr>
        <w:t xml:space="preserve"> </w:t>
      </w:r>
      <w:hyperlink w:anchor="P224">
        <w:r w:rsidRPr="003B4885">
          <w:rPr>
            <w:rFonts w:eastAsiaTheme="minorEastAsia"/>
            <w:color w:val="0000FF"/>
            <w:sz w:val="28"/>
            <w:szCs w:val="28"/>
          </w:rPr>
          <w:t>подраздела 6 раздела II</w:t>
        </w:r>
      </w:hyperlink>
      <w:r w:rsidRPr="003B4885">
        <w:rPr>
          <w:rFonts w:eastAsiaTheme="minorEastAsia"/>
          <w:sz w:val="28"/>
          <w:szCs w:val="28"/>
        </w:rPr>
        <w:t xml:space="preserve"> настоящего Административного регламента, поступило в управление социальной защиты населения по почте, </w:t>
      </w:r>
      <w:r w:rsidR="003F6C67" w:rsidRPr="003B4885">
        <w:rPr>
          <w:sz w:val="28"/>
          <w:szCs w:val="28"/>
        </w:rPr>
        <w:t xml:space="preserve">уведомление об отказе в приеме заявления и (или) документов, представленных заявителем для </w:t>
      </w:r>
      <w:r w:rsidR="00DA494F">
        <w:rPr>
          <w:sz w:val="28"/>
          <w:szCs w:val="28"/>
        </w:rPr>
        <w:t>получения субсидии</w:t>
      </w:r>
      <w:r w:rsidR="003F6C67" w:rsidRPr="003B4885">
        <w:rPr>
          <w:sz w:val="28"/>
          <w:szCs w:val="28"/>
        </w:rPr>
        <w:t>,</w:t>
      </w:r>
      <w:r w:rsidR="003F6C67" w:rsidRPr="003B4885">
        <w:rPr>
          <w:rFonts w:eastAsiaTheme="minorEastAsia"/>
          <w:sz w:val="28"/>
          <w:szCs w:val="28"/>
        </w:rPr>
        <w:t xml:space="preserve"> </w:t>
      </w:r>
      <w:r w:rsidR="00021CA8" w:rsidRPr="003B4885">
        <w:rPr>
          <w:rFonts w:eastAsiaTheme="minorEastAsia"/>
          <w:sz w:val="28"/>
          <w:szCs w:val="28"/>
        </w:rPr>
        <w:t xml:space="preserve">по форме, предусмотренной приложением </w:t>
      </w:r>
      <w:r w:rsidR="0032625C">
        <w:rPr>
          <w:rFonts w:eastAsiaTheme="minorEastAsia"/>
          <w:sz w:val="28"/>
          <w:szCs w:val="28"/>
        </w:rPr>
        <w:t>№</w:t>
      </w:r>
      <w:r w:rsidR="00021CA8" w:rsidRPr="003B4885">
        <w:rPr>
          <w:rFonts w:eastAsiaTheme="minorEastAsia"/>
          <w:sz w:val="28"/>
          <w:szCs w:val="28"/>
        </w:rPr>
        <w:t xml:space="preserve"> </w:t>
      </w:r>
      <w:r w:rsidR="00F81ED2">
        <w:rPr>
          <w:rFonts w:eastAsiaTheme="minorEastAsia"/>
          <w:sz w:val="28"/>
          <w:szCs w:val="28"/>
        </w:rPr>
        <w:t>3</w:t>
      </w:r>
      <w:r w:rsidR="00021CA8" w:rsidRPr="003B4885">
        <w:rPr>
          <w:rFonts w:eastAsiaTheme="minorEastAsia"/>
          <w:sz w:val="28"/>
          <w:szCs w:val="28"/>
        </w:rPr>
        <w:t xml:space="preserve"> к Административному регламенту,</w:t>
      </w:r>
      <w:r w:rsidRPr="003B4885">
        <w:rPr>
          <w:rFonts w:eastAsiaTheme="minorEastAsia"/>
          <w:sz w:val="28"/>
          <w:szCs w:val="28"/>
        </w:rPr>
        <w:t xml:space="preserve"> направляется в адрес гражданина по почте в течение одного рабочего</w:t>
      </w:r>
      <w:proofErr w:type="gramEnd"/>
      <w:r w:rsidRPr="003B4885">
        <w:rPr>
          <w:rFonts w:eastAsiaTheme="minorEastAsia"/>
          <w:sz w:val="28"/>
          <w:szCs w:val="28"/>
        </w:rPr>
        <w:t xml:space="preserve"> дня со дня приема и регистрации заявления</w:t>
      </w:r>
      <w:r w:rsidR="003F6C67" w:rsidRPr="003B4885">
        <w:rPr>
          <w:rFonts w:eastAsiaTheme="minorEastAsia"/>
          <w:sz w:val="28"/>
          <w:szCs w:val="28"/>
        </w:rPr>
        <w:t xml:space="preserve"> с указанием причин отказа</w:t>
      </w:r>
      <w:r w:rsidRPr="003B4885">
        <w:rPr>
          <w:rFonts w:eastAsiaTheme="minorEastAsia"/>
          <w:sz w:val="28"/>
          <w:szCs w:val="28"/>
        </w:rPr>
        <w:t>.</w:t>
      </w:r>
    </w:p>
    <w:p w:rsidR="00751EC4" w:rsidRPr="003B4885" w:rsidRDefault="007934FC" w:rsidP="00751EC4">
      <w:pPr>
        <w:widowControl w:val="0"/>
        <w:autoSpaceDE w:val="0"/>
        <w:autoSpaceDN w:val="0"/>
        <w:spacing w:before="220"/>
        <w:ind w:firstLine="540"/>
        <w:jc w:val="both"/>
        <w:rPr>
          <w:rFonts w:eastAsiaTheme="minorEastAsia"/>
          <w:sz w:val="28"/>
          <w:szCs w:val="28"/>
        </w:rPr>
      </w:pPr>
      <w:r w:rsidRPr="003B4885">
        <w:rPr>
          <w:rFonts w:eastAsiaTheme="minorEastAsia"/>
          <w:sz w:val="28"/>
          <w:szCs w:val="28"/>
        </w:rPr>
        <w:t>3.1.5</w:t>
      </w:r>
      <w:r w:rsidR="00751EC4" w:rsidRPr="003B4885">
        <w:rPr>
          <w:rFonts w:eastAsiaTheme="minorEastAsia"/>
          <w:sz w:val="28"/>
          <w:szCs w:val="28"/>
        </w:rPr>
        <w:t xml:space="preserve">. </w:t>
      </w:r>
      <w:proofErr w:type="gramStart"/>
      <w:r w:rsidR="00751EC4" w:rsidRPr="003B4885">
        <w:rPr>
          <w:rFonts w:eastAsiaTheme="minorEastAsia"/>
          <w:sz w:val="28"/>
          <w:szCs w:val="28"/>
        </w:rPr>
        <w:t xml:space="preserve">В случае отсутствия оснований для отказа в приеме документов (сведений), указанных в </w:t>
      </w:r>
      <w:hyperlink w:anchor="P304">
        <w:r w:rsidR="00751EC4" w:rsidRPr="003B4885">
          <w:rPr>
            <w:rFonts w:eastAsiaTheme="minorEastAsia"/>
            <w:color w:val="0000FF"/>
            <w:sz w:val="28"/>
            <w:szCs w:val="28"/>
          </w:rPr>
          <w:t>пункте 7.1 подраздела 7 раздела II</w:t>
        </w:r>
      </w:hyperlink>
      <w:r w:rsidR="00751EC4" w:rsidRPr="003B4885">
        <w:rPr>
          <w:rFonts w:eastAsiaTheme="minorEastAsia"/>
          <w:sz w:val="28"/>
          <w:szCs w:val="28"/>
        </w:rPr>
        <w:t xml:space="preserve"> настоящего Административного регламента, работник управления социальной защиты населения, ответственный за прием документов (сведений), выдает гражданину </w:t>
      </w:r>
      <w:hyperlink w:anchor="P1295">
        <w:r w:rsidR="00751EC4" w:rsidRPr="003B4885">
          <w:rPr>
            <w:rFonts w:eastAsiaTheme="minorEastAsia"/>
            <w:sz w:val="28"/>
            <w:szCs w:val="28"/>
          </w:rPr>
          <w:t>уведомление</w:t>
        </w:r>
      </w:hyperlink>
      <w:r w:rsidR="003245C1" w:rsidRPr="003B4885">
        <w:rPr>
          <w:rFonts w:eastAsiaTheme="minorEastAsia"/>
          <w:sz w:val="28"/>
          <w:szCs w:val="28"/>
        </w:rPr>
        <w:t xml:space="preserve"> </w:t>
      </w:r>
      <w:r w:rsidR="00751EC4" w:rsidRPr="003B4885">
        <w:rPr>
          <w:rFonts w:eastAsiaTheme="minorEastAsia"/>
          <w:sz w:val="28"/>
          <w:szCs w:val="28"/>
        </w:rPr>
        <w:t>о приеме заявления на регистрацию</w:t>
      </w:r>
      <w:r w:rsidR="00021CA8" w:rsidRPr="003B4885">
        <w:rPr>
          <w:sz w:val="28"/>
          <w:szCs w:val="28"/>
        </w:rPr>
        <w:t xml:space="preserve"> </w:t>
      </w:r>
      <w:r w:rsidR="00021CA8" w:rsidRPr="003B4885">
        <w:rPr>
          <w:rFonts w:eastAsiaTheme="minorEastAsia"/>
          <w:sz w:val="28"/>
          <w:szCs w:val="28"/>
        </w:rPr>
        <w:t xml:space="preserve">по форме, предусмотренной приложением </w:t>
      </w:r>
      <w:r w:rsidR="0032625C">
        <w:rPr>
          <w:rFonts w:eastAsiaTheme="minorEastAsia"/>
          <w:sz w:val="28"/>
          <w:szCs w:val="28"/>
        </w:rPr>
        <w:t>№</w:t>
      </w:r>
      <w:r w:rsidR="00021CA8" w:rsidRPr="003B4885">
        <w:rPr>
          <w:rFonts w:eastAsiaTheme="minorEastAsia"/>
          <w:sz w:val="28"/>
          <w:szCs w:val="28"/>
        </w:rPr>
        <w:t xml:space="preserve"> 1 к Административному регламенту</w:t>
      </w:r>
      <w:r w:rsidR="0036664F" w:rsidRPr="003B4885">
        <w:rPr>
          <w:rFonts w:eastAsiaTheme="minorEastAsia"/>
          <w:sz w:val="28"/>
          <w:szCs w:val="28"/>
        </w:rPr>
        <w:t xml:space="preserve"> (расписка-уведомление)</w:t>
      </w:r>
      <w:r w:rsidR="00751EC4" w:rsidRPr="003B4885">
        <w:rPr>
          <w:rFonts w:eastAsiaTheme="minorEastAsia"/>
          <w:sz w:val="28"/>
          <w:szCs w:val="28"/>
        </w:rPr>
        <w:t xml:space="preserve">, в которой указывается дата приема заявления, регистрационный номер </w:t>
      </w:r>
      <w:r w:rsidR="00751EC4" w:rsidRPr="003B4885">
        <w:rPr>
          <w:rFonts w:eastAsiaTheme="minorEastAsia"/>
          <w:sz w:val="28"/>
          <w:szCs w:val="28"/>
        </w:rPr>
        <w:lastRenderedPageBreak/>
        <w:t>заявления, фамилия, имя, отчество</w:t>
      </w:r>
      <w:proofErr w:type="gramEnd"/>
      <w:r w:rsidR="00751EC4" w:rsidRPr="003B4885">
        <w:rPr>
          <w:rFonts w:eastAsiaTheme="minorEastAsia"/>
          <w:sz w:val="28"/>
          <w:szCs w:val="28"/>
        </w:rPr>
        <w:t xml:space="preserve"> работника, принявшего заявление, его подпись.</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3B4885">
        <w:rPr>
          <w:rFonts w:eastAsiaTheme="minorEastAsia"/>
          <w:sz w:val="28"/>
          <w:szCs w:val="28"/>
        </w:rPr>
        <w:t>При заочной форме получен</w:t>
      </w:r>
      <w:r w:rsidRPr="00054BB8">
        <w:rPr>
          <w:rFonts w:eastAsiaTheme="minorEastAsia"/>
          <w:sz w:val="28"/>
          <w:szCs w:val="28"/>
        </w:rPr>
        <w:t>ия результата уведомление о приеме заявления и документов в бумажном виде направляется получателю государственной услуги по почте (заказным письмом), в бумажно-электронном виде - с помощью факсимильного сообщения либо на адрес электронной почты, указанный в заявлении.</w:t>
      </w:r>
    </w:p>
    <w:p w:rsidR="00751EC4" w:rsidRPr="00054BB8" w:rsidRDefault="00751EC4" w:rsidP="00751EC4">
      <w:pPr>
        <w:widowControl w:val="0"/>
        <w:autoSpaceDE w:val="0"/>
        <w:autoSpaceDN w:val="0"/>
        <w:spacing w:before="220"/>
        <w:ind w:firstLine="540"/>
        <w:jc w:val="both"/>
        <w:rPr>
          <w:rFonts w:eastAsiaTheme="minorEastAsia"/>
          <w:sz w:val="28"/>
          <w:szCs w:val="28"/>
        </w:rPr>
      </w:pPr>
      <w:proofErr w:type="gramStart"/>
      <w:r w:rsidRPr="00054BB8">
        <w:rPr>
          <w:rFonts w:eastAsiaTheme="minorEastAsia"/>
          <w:sz w:val="28"/>
          <w:szCs w:val="28"/>
        </w:rPr>
        <w:t xml:space="preserve">В случае направления заявления и документов почтовым отправлением или в виде электронного документа (пакета документов), днем обращения за предоставлением государственной услуги считается дата получения документов управлением социальной защиты населения, которая вносится в </w:t>
      </w:r>
      <w:hyperlink w:anchor="P1772">
        <w:r w:rsidRPr="00054BB8">
          <w:rPr>
            <w:rFonts w:eastAsiaTheme="minorEastAsia"/>
            <w:color w:val="0000FF"/>
            <w:sz w:val="28"/>
            <w:szCs w:val="28"/>
          </w:rPr>
          <w:t>журнал</w:t>
        </w:r>
      </w:hyperlink>
      <w:r w:rsidRPr="00054BB8">
        <w:rPr>
          <w:rFonts w:eastAsiaTheme="minorEastAsia"/>
          <w:sz w:val="28"/>
          <w:szCs w:val="28"/>
        </w:rPr>
        <w:t xml:space="preserve"> регистрации приема заявлений (документов) и решений о предоставлении </w:t>
      </w:r>
      <w:r w:rsidR="005E0C8D" w:rsidRPr="00054BB8">
        <w:rPr>
          <w:rFonts w:eastAsiaTheme="minorEastAsia"/>
          <w:sz w:val="28"/>
          <w:szCs w:val="28"/>
        </w:rPr>
        <w:t>единовременной денежной выплаты</w:t>
      </w:r>
      <w:r w:rsidRPr="00054BB8">
        <w:rPr>
          <w:rFonts w:eastAsiaTheme="minorEastAsia"/>
          <w:sz w:val="28"/>
          <w:szCs w:val="28"/>
        </w:rPr>
        <w:t xml:space="preserve"> по форме, предусмотренной </w:t>
      </w:r>
      <w:r w:rsidRPr="00D33AE5">
        <w:rPr>
          <w:rFonts w:eastAsiaTheme="minorEastAsia"/>
          <w:sz w:val="28"/>
          <w:szCs w:val="28"/>
        </w:rPr>
        <w:t xml:space="preserve">приложением </w:t>
      </w:r>
      <w:r w:rsidR="0032625C">
        <w:rPr>
          <w:rFonts w:eastAsiaTheme="minorEastAsia"/>
          <w:sz w:val="28"/>
          <w:szCs w:val="28"/>
        </w:rPr>
        <w:t>№</w:t>
      </w:r>
      <w:r w:rsidRPr="00D33AE5">
        <w:rPr>
          <w:rFonts w:eastAsiaTheme="minorEastAsia"/>
          <w:sz w:val="28"/>
          <w:szCs w:val="28"/>
        </w:rPr>
        <w:t xml:space="preserve"> </w:t>
      </w:r>
      <w:r w:rsidR="001B39DB">
        <w:rPr>
          <w:rFonts w:eastAsiaTheme="minorEastAsia"/>
          <w:sz w:val="28"/>
          <w:szCs w:val="28"/>
        </w:rPr>
        <w:t>7</w:t>
      </w:r>
      <w:r w:rsidRPr="00054BB8">
        <w:rPr>
          <w:rFonts w:eastAsiaTheme="minorEastAsia"/>
          <w:sz w:val="28"/>
          <w:szCs w:val="28"/>
        </w:rPr>
        <w:t xml:space="preserve"> к Административному регламенту.</w:t>
      </w:r>
      <w:proofErr w:type="gramEnd"/>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При получении запроса в электронной форме в автоматическом режиме осуществляется форматно-логический контроль заявления, проверяется наличие заполненных обязательных полей, а также заявителю сообщается присвоенный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751EC4" w:rsidRPr="00054BB8" w:rsidRDefault="007934FC" w:rsidP="00751EC4">
      <w:pPr>
        <w:widowControl w:val="0"/>
        <w:autoSpaceDE w:val="0"/>
        <w:autoSpaceDN w:val="0"/>
        <w:spacing w:before="220"/>
        <w:ind w:firstLine="540"/>
        <w:jc w:val="both"/>
        <w:rPr>
          <w:rFonts w:eastAsiaTheme="minorEastAsia"/>
          <w:sz w:val="28"/>
          <w:szCs w:val="28"/>
        </w:rPr>
      </w:pPr>
      <w:r>
        <w:rPr>
          <w:rFonts w:eastAsiaTheme="minorEastAsia"/>
          <w:sz w:val="28"/>
          <w:szCs w:val="28"/>
        </w:rPr>
        <w:t>3.1.6</w:t>
      </w:r>
      <w:r w:rsidR="00751EC4" w:rsidRPr="00054BB8">
        <w:rPr>
          <w:rFonts w:eastAsiaTheme="minorEastAsia"/>
          <w:sz w:val="28"/>
          <w:szCs w:val="28"/>
        </w:rPr>
        <w:t xml:space="preserve">. Результатом административной процедуры является принятие документов от заявителя и их регистрация в журнале регистрации приема заявлений (документов) и решений о предоставлении </w:t>
      </w:r>
      <w:r w:rsidR="005E0C8D" w:rsidRPr="00054BB8">
        <w:rPr>
          <w:rFonts w:eastAsiaTheme="minorEastAsia"/>
          <w:sz w:val="28"/>
          <w:szCs w:val="28"/>
        </w:rPr>
        <w:t>единовременной денежной выплаты</w:t>
      </w:r>
      <w:r w:rsidR="00751EC4" w:rsidRPr="00054BB8">
        <w:rPr>
          <w:rFonts w:eastAsiaTheme="minorEastAsia"/>
          <w:sz w:val="28"/>
          <w:szCs w:val="28"/>
        </w:rPr>
        <w:t>.</w:t>
      </w:r>
    </w:p>
    <w:p w:rsidR="00751EC4" w:rsidRPr="00054BB8" w:rsidRDefault="007934FC" w:rsidP="00751EC4">
      <w:pPr>
        <w:widowControl w:val="0"/>
        <w:autoSpaceDE w:val="0"/>
        <w:autoSpaceDN w:val="0"/>
        <w:spacing w:before="220"/>
        <w:ind w:firstLine="540"/>
        <w:jc w:val="both"/>
        <w:rPr>
          <w:rFonts w:eastAsiaTheme="minorEastAsia"/>
          <w:sz w:val="28"/>
          <w:szCs w:val="28"/>
        </w:rPr>
      </w:pPr>
      <w:r>
        <w:rPr>
          <w:rFonts w:eastAsiaTheme="minorEastAsia"/>
          <w:sz w:val="28"/>
          <w:szCs w:val="28"/>
        </w:rPr>
        <w:t>3.1.7</w:t>
      </w:r>
      <w:r w:rsidR="00751EC4" w:rsidRPr="00054BB8">
        <w:rPr>
          <w:rFonts w:eastAsiaTheme="minorEastAsia"/>
          <w:sz w:val="28"/>
          <w:szCs w:val="28"/>
        </w:rPr>
        <w:t xml:space="preserve">. Критерием принятия решения по административной процедуре является отсутствие оснований для отказа в приеме документов (сведений), указанных в </w:t>
      </w:r>
      <w:hyperlink w:anchor="P304">
        <w:r w:rsidR="00751EC4" w:rsidRPr="00054BB8">
          <w:rPr>
            <w:rFonts w:eastAsiaTheme="minorEastAsia"/>
            <w:color w:val="0000FF"/>
            <w:sz w:val="28"/>
            <w:szCs w:val="28"/>
          </w:rPr>
          <w:t>пункте 7.1 подраздела 7 раздела II</w:t>
        </w:r>
      </w:hyperlink>
      <w:r w:rsidR="00751EC4" w:rsidRPr="00054BB8">
        <w:rPr>
          <w:rFonts w:eastAsiaTheme="minorEastAsia"/>
          <w:sz w:val="28"/>
          <w:szCs w:val="28"/>
        </w:rPr>
        <w:t xml:space="preserve"> настоящего Административного регламента, необходимых для предоставления государственной услуги.</w:t>
      </w:r>
    </w:p>
    <w:p w:rsidR="00751EC4" w:rsidRPr="00054BB8" w:rsidRDefault="007934FC" w:rsidP="00402503">
      <w:pPr>
        <w:widowControl w:val="0"/>
        <w:autoSpaceDE w:val="0"/>
        <w:autoSpaceDN w:val="0"/>
        <w:spacing w:before="120"/>
        <w:ind w:firstLine="539"/>
        <w:jc w:val="both"/>
        <w:rPr>
          <w:rFonts w:eastAsiaTheme="minorEastAsia"/>
          <w:sz w:val="28"/>
          <w:szCs w:val="28"/>
        </w:rPr>
      </w:pPr>
      <w:r>
        <w:rPr>
          <w:rFonts w:eastAsiaTheme="minorEastAsia"/>
          <w:sz w:val="28"/>
          <w:szCs w:val="28"/>
        </w:rPr>
        <w:t>3.1.8</w:t>
      </w:r>
      <w:r w:rsidR="00751EC4" w:rsidRPr="00054BB8">
        <w:rPr>
          <w:rFonts w:eastAsiaTheme="minorEastAsia"/>
          <w:sz w:val="28"/>
          <w:szCs w:val="28"/>
        </w:rPr>
        <w:t>. Общий максимальный срок выполнения административных действий работником управления социальной защиты населения осуществляется в течение 2 рабочих дней с момента поступления заявления.</w:t>
      </w:r>
    </w:p>
    <w:p w:rsidR="00751EC4" w:rsidRPr="00054BB8" w:rsidRDefault="007934FC" w:rsidP="00402503">
      <w:pPr>
        <w:widowControl w:val="0"/>
        <w:autoSpaceDE w:val="0"/>
        <w:autoSpaceDN w:val="0"/>
        <w:spacing w:before="120"/>
        <w:ind w:firstLine="539"/>
        <w:jc w:val="both"/>
        <w:rPr>
          <w:rFonts w:eastAsiaTheme="minorEastAsia"/>
          <w:sz w:val="28"/>
          <w:szCs w:val="28"/>
        </w:rPr>
      </w:pPr>
      <w:r>
        <w:rPr>
          <w:rFonts w:eastAsiaTheme="minorEastAsia"/>
          <w:sz w:val="28"/>
          <w:szCs w:val="28"/>
        </w:rPr>
        <w:t>3.1.9</w:t>
      </w:r>
      <w:r w:rsidR="00751EC4" w:rsidRPr="00054BB8">
        <w:rPr>
          <w:rFonts w:eastAsiaTheme="minorEastAsia"/>
          <w:sz w:val="28"/>
          <w:szCs w:val="28"/>
        </w:rPr>
        <w:t xml:space="preserve">. Способом фиксации результата административной процедуры является принятие документов от заявителя и их регистрация в журнале регистрации приема заявлений (документов) и решений о предоставлении </w:t>
      </w:r>
      <w:r w:rsidR="00DA494F">
        <w:rPr>
          <w:rFonts w:eastAsiaTheme="minorEastAsia"/>
          <w:sz w:val="28"/>
          <w:szCs w:val="28"/>
        </w:rPr>
        <w:t>субсидии</w:t>
      </w:r>
      <w:r w:rsidR="00751EC4" w:rsidRPr="00054BB8">
        <w:rPr>
          <w:rFonts w:eastAsiaTheme="minorEastAsia"/>
          <w:sz w:val="28"/>
          <w:szCs w:val="28"/>
        </w:rPr>
        <w:t>.</w:t>
      </w:r>
    </w:p>
    <w:p w:rsidR="00DA494F" w:rsidRDefault="00DA494F" w:rsidP="00751EC4">
      <w:pPr>
        <w:widowControl w:val="0"/>
        <w:autoSpaceDE w:val="0"/>
        <w:autoSpaceDN w:val="0"/>
        <w:jc w:val="center"/>
        <w:outlineLvl w:val="3"/>
        <w:rPr>
          <w:rFonts w:eastAsiaTheme="minorEastAsia"/>
          <w:b/>
          <w:sz w:val="28"/>
          <w:szCs w:val="28"/>
        </w:rPr>
      </w:pPr>
    </w:p>
    <w:p w:rsidR="00751EC4" w:rsidRPr="00054BB8" w:rsidRDefault="00751EC4" w:rsidP="00751EC4">
      <w:pPr>
        <w:widowControl w:val="0"/>
        <w:autoSpaceDE w:val="0"/>
        <w:autoSpaceDN w:val="0"/>
        <w:jc w:val="center"/>
        <w:outlineLvl w:val="3"/>
        <w:rPr>
          <w:rFonts w:eastAsiaTheme="minorEastAsia"/>
          <w:b/>
          <w:sz w:val="28"/>
          <w:szCs w:val="28"/>
        </w:rPr>
      </w:pPr>
      <w:r w:rsidRPr="00054BB8">
        <w:rPr>
          <w:rFonts w:eastAsiaTheme="minorEastAsia"/>
          <w:b/>
          <w:sz w:val="28"/>
          <w:szCs w:val="28"/>
        </w:rPr>
        <w:t>3.2. Взаимодействие с иными органами государственной власти,</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направление межведомственных запросов в указанные органы</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для получения документов (сведений), которые находятся</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в распоряжении указанных государственных органов</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ind w:firstLine="540"/>
        <w:jc w:val="both"/>
        <w:rPr>
          <w:rFonts w:eastAsiaTheme="minorEastAsia"/>
          <w:sz w:val="28"/>
          <w:szCs w:val="28"/>
        </w:rPr>
      </w:pPr>
      <w:r w:rsidRPr="00054BB8">
        <w:rPr>
          <w:rFonts w:eastAsiaTheme="minorEastAsia"/>
          <w:sz w:val="28"/>
          <w:szCs w:val="28"/>
        </w:rPr>
        <w:t>3.2.1. Основанием для начала административной процедуры является необходимость направления межведомственного запроса в порядке межведомственного взаимодействия в орган (организацию), в распоряжении которого находятся соответствующие сведения.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bookmarkStart w:id="15" w:name="P534"/>
      <w:bookmarkEnd w:id="15"/>
      <w:r w:rsidRPr="00054BB8">
        <w:rPr>
          <w:rFonts w:eastAsiaTheme="minorEastAsia"/>
          <w:sz w:val="28"/>
          <w:szCs w:val="28"/>
        </w:rPr>
        <w:t xml:space="preserve">3.2.2. Межведомственные запросы, указанные в </w:t>
      </w:r>
      <w:hyperlink w:anchor="P247">
        <w:r w:rsidRPr="00054BB8">
          <w:rPr>
            <w:rFonts w:eastAsiaTheme="minorEastAsia"/>
            <w:color w:val="0000FF"/>
            <w:sz w:val="28"/>
            <w:szCs w:val="28"/>
          </w:rPr>
          <w:t>пункте 6.</w:t>
        </w:r>
        <w:r w:rsidR="00EB7251" w:rsidRPr="00054BB8">
          <w:rPr>
            <w:rFonts w:eastAsiaTheme="minorEastAsia"/>
            <w:color w:val="0000FF"/>
            <w:sz w:val="28"/>
            <w:szCs w:val="28"/>
          </w:rPr>
          <w:t>2</w:t>
        </w:r>
        <w:r w:rsidRPr="00054BB8">
          <w:rPr>
            <w:rFonts w:eastAsiaTheme="minorEastAsia"/>
            <w:color w:val="0000FF"/>
            <w:sz w:val="28"/>
            <w:szCs w:val="28"/>
          </w:rPr>
          <w:t xml:space="preserve"> подраздела </w:t>
        </w:r>
        <w:r w:rsidR="00DA494F">
          <w:rPr>
            <w:rFonts w:eastAsiaTheme="minorEastAsia"/>
            <w:color w:val="0000FF"/>
            <w:sz w:val="28"/>
            <w:szCs w:val="28"/>
          </w:rPr>
          <w:t xml:space="preserve">         </w:t>
        </w:r>
        <w:r w:rsidRPr="00054BB8">
          <w:rPr>
            <w:rFonts w:eastAsiaTheme="minorEastAsia"/>
            <w:color w:val="0000FF"/>
            <w:sz w:val="28"/>
            <w:szCs w:val="28"/>
          </w:rPr>
          <w:t>6 раздела II</w:t>
        </w:r>
      </w:hyperlink>
      <w:r w:rsidRPr="00054BB8">
        <w:rPr>
          <w:rFonts w:eastAsiaTheme="minorEastAsia"/>
          <w:sz w:val="28"/>
          <w:szCs w:val="28"/>
        </w:rPr>
        <w:t xml:space="preserve"> настоящего Административного регламента, направляются специалистом управления социальной защиты населения в органы и (или) организации, указанные в </w:t>
      </w:r>
      <w:hyperlink w:anchor="P70">
        <w:r w:rsidRPr="00054BB8">
          <w:rPr>
            <w:rFonts w:eastAsiaTheme="minorEastAsia"/>
            <w:color w:val="0000FF"/>
            <w:sz w:val="28"/>
            <w:szCs w:val="28"/>
          </w:rPr>
          <w:t>подпункте 2.2 подраздела 2 раздела II</w:t>
        </w:r>
      </w:hyperlink>
      <w:r w:rsidRPr="00054BB8">
        <w:rPr>
          <w:rFonts w:eastAsiaTheme="minorEastAsia"/>
          <w:sz w:val="28"/>
          <w:szCs w:val="28"/>
        </w:rPr>
        <w:t xml:space="preserve"> настоящего Административного регламента, в целях определения права на </w:t>
      </w:r>
      <w:r w:rsidR="00DA494F">
        <w:rPr>
          <w:rFonts w:eastAsiaTheme="minorEastAsia"/>
          <w:sz w:val="28"/>
          <w:szCs w:val="28"/>
        </w:rPr>
        <w:t>субсидию</w:t>
      </w:r>
      <w:r w:rsidRPr="00054BB8">
        <w:rPr>
          <w:rFonts w:eastAsiaTheme="minorEastAsia"/>
          <w:sz w:val="28"/>
          <w:szCs w:val="28"/>
        </w:rPr>
        <w:t>, в том числе в целях расчета среднедушевого дохода семьи.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Межведомственный запрос направляется специалистом управления социальной защиты населения в течение одного рабочего дня со дня приема документов (сведений) от заявителя, от организации почтовой связи, в форме электронных документов. Направление запросов и представление сведений (документов) осуществляется в порядке, установленном законодательством Российской Федерации, в том числе Федеральным </w:t>
      </w:r>
      <w:hyperlink r:id="rId21">
        <w:r w:rsidRPr="00054BB8">
          <w:rPr>
            <w:rFonts w:eastAsiaTheme="minorEastAsia"/>
            <w:color w:val="0000FF"/>
            <w:sz w:val="28"/>
            <w:szCs w:val="28"/>
          </w:rPr>
          <w:t>законом</w:t>
        </w:r>
      </w:hyperlink>
      <w:r w:rsidRPr="00054BB8">
        <w:rPr>
          <w:rFonts w:eastAsiaTheme="minorEastAsia"/>
          <w:sz w:val="28"/>
          <w:szCs w:val="28"/>
        </w:rPr>
        <w:t xml:space="preserve"> от 27 июля 2010 г. </w:t>
      </w:r>
      <w:r w:rsidR="0032625C">
        <w:rPr>
          <w:rFonts w:eastAsiaTheme="minorEastAsia"/>
          <w:sz w:val="28"/>
          <w:szCs w:val="28"/>
        </w:rPr>
        <w:t>№</w:t>
      </w:r>
      <w:r w:rsidRPr="00054BB8">
        <w:rPr>
          <w:rFonts w:eastAsiaTheme="minorEastAsia"/>
          <w:sz w:val="28"/>
          <w:szCs w:val="28"/>
        </w:rPr>
        <w:t xml:space="preserve"> 210-ФЗ.</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Срок выполнения предусмотренных настоящим пунктом действий - 2 дня, срок получения ответа на межведомственный запрос от органов и (или) организаций, в распоряжении которых находятся необходимые документы (сведения), - не позднее 5 рабочих дней со дня поступления указанного запроса в орган и (или) организацию.</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3.2.3. Полученные в результате межведомственного взаимодействия документы (сведения) специалистом управления социальной защиты населения приобщаются к персональному делу в течение одного рабочего дня со дня их получения.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3.2.4. Критерием принятия решения по административной процедуре является наличие документов (сведений), указанных в </w:t>
      </w:r>
      <w:hyperlink w:anchor="P247">
        <w:r w:rsidRPr="00054BB8">
          <w:rPr>
            <w:rFonts w:eastAsiaTheme="minorEastAsia"/>
            <w:color w:val="0000FF"/>
            <w:sz w:val="28"/>
            <w:szCs w:val="28"/>
          </w:rPr>
          <w:t>пункте 6.</w:t>
        </w:r>
        <w:r w:rsidR="000E41EA" w:rsidRPr="00054BB8">
          <w:rPr>
            <w:rFonts w:eastAsiaTheme="minorEastAsia"/>
            <w:color w:val="0000FF"/>
            <w:sz w:val="28"/>
            <w:szCs w:val="28"/>
          </w:rPr>
          <w:t>2</w:t>
        </w:r>
        <w:r w:rsidRPr="00054BB8">
          <w:rPr>
            <w:rFonts w:eastAsiaTheme="minorEastAsia"/>
            <w:color w:val="0000FF"/>
            <w:sz w:val="28"/>
            <w:szCs w:val="28"/>
          </w:rPr>
          <w:t xml:space="preserve"> подраздела 6 раздела II</w:t>
        </w:r>
      </w:hyperlink>
      <w:r w:rsidRPr="00054BB8">
        <w:rPr>
          <w:rFonts w:eastAsiaTheme="minorEastAsia"/>
          <w:sz w:val="28"/>
          <w:szCs w:val="28"/>
        </w:rPr>
        <w:t xml:space="preserve"> Административного регламента.</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3.2.5. Способом фиксации результата административной процедуры является обеспечение выполнения административных процедур в соответствии с </w:t>
      </w:r>
      <w:hyperlink w:anchor="P534">
        <w:r w:rsidRPr="00054BB8">
          <w:rPr>
            <w:rFonts w:eastAsiaTheme="minorEastAsia"/>
            <w:color w:val="0000FF"/>
            <w:sz w:val="28"/>
            <w:szCs w:val="28"/>
          </w:rPr>
          <w:t>пунктом 3.2.2 подраздела 3.2 раздела III</w:t>
        </w:r>
      </w:hyperlink>
      <w:r w:rsidRPr="00054BB8">
        <w:rPr>
          <w:rFonts w:eastAsiaTheme="minorEastAsia"/>
          <w:sz w:val="28"/>
          <w:szCs w:val="28"/>
        </w:rPr>
        <w:t xml:space="preserve"> настоящего Административного регламента на бумажном носителе или форме электронного документа.</w:t>
      </w:r>
    </w:p>
    <w:p w:rsidR="00751EC4" w:rsidRPr="00054BB8" w:rsidRDefault="00751EC4" w:rsidP="00751EC4">
      <w:pPr>
        <w:widowControl w:val="0"/>
        <w:autoSpaceDE w:val="0"/>
        <w:autoSpaceDN w:val="0"/>
        <w:jc w:val="both"/>
        <w:rPr>
          <w:rFonts w:eastAsiaTheme="minorEastAsia"/>
          <w:sz w:val="28"/>
          <w:szCs w:val="28"/>
        </w:rPr>
      </w:pPr>
    </w:p>
    <w:p w:rsidR="00D33AE5" w:rsidRDefault="00751EC4" w:rsidP="00DA494F">
      <w:pPr>
        <w:widowControl w:val="0"/>
        <w:autoSpaceDE w:val="0"/>
        <w:autoSpaceDN w:val="0"/>
        <w:jc w:val="center"/>
        <w:outlineLvl w:val="3"/>
        <w:rPr>
          <w:rFonts w:eastAsiaTheme="minorEastAsia"/>
          <w:b/>
          <w:sz w:val="28"/>
          <w:szCs w:val="28"/>
        </w:rPr>
      </w:pPr>
      <w:r w:rsidRPr="00054BB8">
        <w:rPr>
          <w:rFonts w:eastAsiaTheme="minorEastAsia"/>
          <w:b/>
          <w:sz w:val="28"/>
          <w:szCs w:val="28"/>
        </w:rPr>
        <w:t xml:space="preserve">3.3. Определение права заявителя на </w:t>
      </w:r>
      <w:r w:rsidR="00DA494F">
        <w:rPr>
          <w:rFonts w:eastAsiaTheme="minorEastAsia"/>
          <w:b/>
          <w:sz w:val="28"/>
          <w:szCs w:val="28"/>
        </w:rPr>
        <w:t>предоставление субсидии</w:t>
      </w:r>
      <w:r w:rsidRPr="00054BB8">
        <w:rPr>
          <w:rFonts w:eastAsiaTheme="minorEastAsia"/>
          <w:b/>
          <w:sz w:val="28"/>
          <w:szCs w:val="28"/>
        </w:rPr>
        <w:t>, рассмотрение документов (сведений)</w:t>
      </w:r>
      <w:r w:rsidR="00AC103B" w:rsidRPr="00054BB8">
        <w:rPr>
          <w:rFonts w:eastAsiaTheme="minorEastAsia"/>
          <w:b/>
          <w:sz w:val="28"/>
          <w:szCs w:val="28"/>
        </w:rPr>
        <w:t xml:space="preserve"> </w:t>
      </w:r>
    </w:p>
    <w:p w:rsidR="00DA494F" w:rsidRDefault="00751EC4" w:rsidP="00DA494F">
      <w:pPr>
        <w:widowControl w:val="0"/>
        <w:autoSpaceDE w:val="0"/>
        <w:autoSpaceDN w:val="0"/>
        <w:jc w:val="center"/>
        <w:outlineLvl w:val="3"/>
        <w:rPr>
          <w:rFonts w:eastAsiaTheme="minorEastAsia"/>
          <w:b/>
          <w:sz w:val="28"/>
          <w:szCs w:val="28"/>
        </w:rPr>
      </w:pPr>
      <w:r w:rsidRPr="00054BB8">
        <w:rPr>
          <w:rFonts w:eastAsiaTheme="minorEastAsia"/>
          <w:b/>
          <w:sz w:val="28"/>
          <w:szCs w:val="28"/>
        </w:rPr>
        <w:t xml:space="preserve">заявителя, претендующего на получение </w:t>
      </w:r>
      <w:r w:rsidR="00DA494F">
        <w:rPr>
          <w:rFonts w:eastAsiaTheme="minorEastAsia"/>
          <w:b/>
          <w:sz w:val="28"/>
          <w:szCs w:val="28"/>
        </w:rPr>
        <w:t>субсидии</w:t>
      </w:r>
      <w:r w:rsidRPr="00054BB8">
        <w:rPr>
          <w:rFonts w:eastAsiaTheme="minorEastAsia"/>
          <w:b/>
          <w:sz w:val="28"/>
          <w:szCs w:val="28"/>
        </w:rPr>
        <w:t>,</w:t>
      </w:r>
    </w:p>
    <w:p w:rsidR="00751EC4" w:rsidRPr="00054BB8" w:rsidRDefault="00751EC4" w:rsidP="00DA494F">
      <w:pPr>
        <w:widowControl w:val="0"/>
        <w:autoSpaceDE w:val="0"/>
        <w:autoSpaceDN w:val="0"/>
        <w:jc w:val="center"/>
        <w:outlineLvl w:val="3"/>
        <w:rPr>
          <w:rFonts w:eastAsiaTheme="minorEastAsia"/>
          <w:b/>
          <w:sz w:val="28"/>
          <w:szCs w:val="28"/>
        </w:rPr>
      </w:pPr>
      <w:r w:rsidRPr="00054BB8">
        <w:rPr>
          <w:rFonts w:eastAsiaTheme="minorEastAsia"/>
          <w:b/>
          <w:sz w:val="28"/>
          <w:szCs w:val="28"/>
        </w:rPr>
        <w:t>и выдача заключения по ним</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ind w:firstLine="540"/>
        <w:jc w:val="both"/>
        <w:rPr>
          <w:rFonts w:eastAsiaTheme="minorEastAsia"/>
          <w:sz w:val="28"/>
          <w:szCs w:val="28"/>
        </w:rPr>
      </w:pPr>
      <w:bookmarkStart w:id="16" w:name="P546"/>
      <w:bookmarkEnd w:id="16"/>
      <w:r w:rsidRPr="00054BB8">
        <w:rPr>
          <w:rFonts w:eastAsiaTheme="minorEastAsia"/>
          <w:sz w:val="28"/>
          <w:szCs w:val="28"/>
        </w:rPr>
        <w:lastRenderedPageBreak/>
        <w:t>3.3.1. Основанием для начала административной процедуры является: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а) представление заявителем заявления и документов (сведений), предусмотренных </w:t>
      </w:r>
      <w:hyperlink w:anchor="P218">
        <w:r w:rsidRPr="00054BB8">
          <w:rPr>
            <w:rFonts w:eastAsiaTheme="minorEastAsia"/>
            <w:color w:val="0000FF"/>
            <w:sz w:val="28"/>
            <w:szCs w:val="28"/>
          </w:rPr>
          <w:t>пункт</w:t>
        </w:r>
        <w:r w:rsidR="00D33AE5">
          <w:rPr>
            <w:rFonts w:eastAsiaTheme="minorEastAsia"/>
            <w:color w:val="0000FF"/>
            <w:sz w:val="28"/>
            <w:szCs w:val="28"/>
          </w:rPr>
          <w:t>ом</w:t>
        </w:r>
        <w:r w:rsidRPr="00054BB8">
          <w:rPr>
            <w:rFonts w:eastAsiaTheme="minorEastAsia"/>
            <w:color w:val="0000FF"/>
            <w:sz w:val="28"/>
            <w:szCs w:val="28"/>
          </w:rPr>
          <w:t xml:space="preserve"> 6.1</w:t>
        </w:r>
      </w:hyperlink>
      <w:r w:rsidR="00D33AE5">
        <w:rPr>
          <w:rFonts w:eastAsiaTheme="minorEastAsia"/>
          <w:sz w:val="28"/>
          <w:szCs w:val="28"/>
        </w:rPr>
        <w:t xml:space="preserve"> </w:t>
      </w:r>
      <w:hyperlink w:anchor="P224">
        <w:r w:rsidRPr="00054BB8">
          <w:rPr>
            <w:rFonts w:eastAsiaTheme="minorEastAsia"/>
            <w:color w:val="0000FF"/>
            <w:sz w:val="28"/>
            <w:szCs w:val="28"/>
          </w:rPr>
          <w:t xml:space="preserve"> подраздела 6 раздела II</w:t>
        </w:r>
      </w:hyperlink>
      <w:r w:rsidRPr="00054BB8">
        <w:rPr>
          <w:rFonts w:eastAsiaTheme="minorEastAsia"/>
          <w:sz w:val="28"/>
          <w:szCs w:val="28"/>
        </w:rPr>
        <w:t xml:space="preserve"> Административного регламента;</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б) поступление документов (сведений), запрашиваемых в рамках межведомственного взаимодействия, указанных в </w:t>
      </w:r>
      <w:hyperlink w:anchor="P247">
        <w:r w:rsidRPr="00054BB8">
          <w:rPr>
            <w:rFonts w:eastAsiaTheme="minorEastAsia"/>
            <w:color w:val="0000FF"/>
            <w:sz w:val="28"/>
            <w:szCs w:val="28"/>
          </w:rPr>
          <w:t>пункте 6.</w:t>
        </w:r>
        <w:r w:rsidR="00346782" w:rsidRPr="00054BB8">
          <w:rPr>
            <w:rFonts w:eastAsiaTheme="minorEastAsia"/>
            <w:color w:val="0000FF"/>
            <w:sz w:val="28"/>
            <w:szCs w:val="28"/>
          </w:rPr>
          <w:t>2</w:t>
        </w:r>
        <w:r w:rsidRPr="00054BB8">
          <w:rPr>
            <w:rFonts w:eastAsiaTheme="minorEastAsia"/>
            <w:color w:val="0000FF"/>
            <w:sz w:val="28"/>
            <w:szCs w:val="28"/>
          </w:rPr>
          <w:t xml:space="preserve"> подраздела 6 раздела II</w:t>
        </w:r>
      </w:hyperlink>
      <w:r w:rsidRPr="00054BB8">
        <w:rPr>
          <w:rFonts w:eastAsiaTheme="minorEastAsia"/>
          <w:sz w:val="28"/>
          <w:szCs w:val="28"/>
        </w:rPr>
        <w:t xml:space="preserve"> Административного регламента, влияющих на право </w:t>
      </w:r>
      <w:proofErr w:type="gramStart"/>
      <w:r w:rsidRPr="00054BB8">
        <w:rPr>
          <w:rFonts w:eastAsiaTheme="minorEastAsia"/>
          <w:sz w:val="28"/>
          <w:szCs w:val="28"/>
        </w:rPr>
        <w:t>заявителя</w:t>
      </w:r>
      <w:proofErr w:type="gramEnd"/>
      <w:r w:rsidRPr="00054BB8">
        <w:rPr>
          <w:rFonts w:eastAsiaTheme="minorEastAsia"/>
          <w:sz w:val="28"/>
          <w:szCs w:val="28"/>
        </w:rPr>
        <w:t xml:space="preserve"> на получение государственной услуги.</w:t>
      </w:r>
    </w:p>
    <w:p w:rsidR="00956691"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3.3.2. Работник управления социальной защиты населения, ответственный за прием и обработку заявления и документов (сведений), проверяет поступившие документы (сведения) на наличие или отсутствие права заявителя на предоставление </w:t>
      </w:r>
      <w:r w:rsidR="00DA494F">
        <w:rPr>
          <w:rFonts w:eastAsiaTheme="minorEastAsia"/>
          <w:sz w:val="28"/>
          <w:szCs w:val="28"/>
        </w:rPr>
        <w:t>субсидии</w:t>
      </w:r>
      <w:r w:rsidR="00956691" w:rsidRPr="00054BB8">
        <w:rPr>
          <w:rFonts w:eastAsiaTheme="minorEastAsia"/>
          <w:sz w:val="28"/>
          <w:szCs w:val="28"/>
        </w:rPr>
        <w:t>;</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3.3.</w:t>
      </w:r>
      <w:r w:rsidR="00956691" w:rsidRPr="00054BB8">
        <w:rPr>
          <w:rFonts w:eastAsiaTheme="minorEastAsia"/>
          <w:sz w:val="28"/>
          <w:szCs w:val="28"/>
        </w:rPr>
        <w:t>3</w:t>
      </w:r>
      <w:r w:rsidRPr="00054BB8">
        <w:rPr>
          <w:rFonts w:eastAsiaTheme="minorEastAsia"/>
          <w:sz w:val="28"/>
          <w:szCs w:val="28"/>
        </w:rPr>
        <w:t xml:space="preserve">. Время выполнения административной процедуры - в течение 5 рабочих дней со дня поступления всех ответов на межведомственные запросы, указанные в </w:t>
      </w:r>
      <w:hyperlink w:anchor="P247">
        <w:r w:rsidR="00956691" w:rsidRPr="00054BB8">
          <w:rPr>
            <w:rFonts w:eastAsiaTheme="minorEastAsia"/>
            <w:color w:val="0000FF"/>
            <w:sz w:val="28"/>
            <w:szCs w:val="28"/>
          </w:rPr>
          <w:t>пункте 6.2</w:t>
        </w:r>
        <w:r w:rsidRPr="00054BB8">
          <w:rPr>
            <w:rFonts w:eastAsiaTheme="minorEastAsia"/>
            <w:color w:val="0000FF"/>
            <w:sz w:val="28"/>
            <w:szCs w:val="28"/>
          </w:rPr>
          <w:t xml:space="preserve"> подраздела 6 раздела II</w:t>
        </w:r>
      </w:hyperlink>
      <w:r w:rsidRPr="00054BB8">
        <w:rPr>
          <w:rFonts w:eastAsiaTheme="minorEastAsia"/>
          <w:sz w:val="28"/>
          <w:szCs w:val="28"/>
        </w:rPr>
        <w:t xml:space="preserve"> Административного регламента.</w:t>
      </w:r>
    </w:p>
    <w:p w:rsidR="00956691"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3.3.</w:t>
      </w:r>
      <w:r w:rsidR="00C74990" w:rsidRPr="00054BB8">
        <w:rPr>
          <w:rFonts w:eastAsiaTheme="minorEastAsia"/>
          <w:sz w:val="28"/>
          <w:szCs w:val="28"/>
        </w:rPr>
        <w:t>4</w:t>
      </w:r>
      <w:r w:rsidRPr="00054BB8">
        <w:rPr>
          <w:rFonts w:eastAsiaTheme="minorEastAsia"/>
          <w:sz w:val="28"/>
          <w:szCs w:val="28"/>
        </w:rPr>
        <w:t xml:space="preserve">. Результатом выполнения административной процедуры является рассмотрение документов (сведений), необходимых для предоставления государственной услуги, и вынесение </w:t>
      </w:r>
      <w:r w:rsidR="00956691" w:rsidRPr="00054BB8">
        <w:rPr>
          <w:rFonts w:eastAsiaTheme="minorEastAsia"/>
          <w:sz w:val="28"/>
          <w:szCs w:val="28"/>
        </w:rPr>
        <w:t xml:space="preserve">соответствующего </w:t>
      </w:r>
      <w:r w:rsidRPr="00054BB8">
        <w:rPr>
          <w:rFonts w:eastAsiaTheme="minorEastAsia"/>
          <w:sz w:val="28"/>
          <w:szCs w:val="28"/>
        </w:rPr>
        <w:t>заключения (решения)</w:t>
      </w:r>
      <w:r w:rsidR="00956691" w:rsidRPr="00054BB8">
        <w:rPr>
          <w:rFonts w:eastAsiaTheme="minorEastAsia"/>
          <w:sz w:val="28"/>
          <w:szCs w:val="28"/>
        </w:rPr>
        <w:t xml:space="preserve">; </w:t>
      </w:r>
    </w:p>
    <w:p w:rsidR="0008447B" w:rsidRPr="00054BB8" w:rsidRDefault="00751EC4" w:rsidP="0008447B">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3.3.</w:t>
      </w:r>
      <w:r w:rsidR="00C74990" w:rsidRPr="00054BB8">
        <w:rPr>
          <w:rFonts w:eastAsiaTheme="minorEastAsia"/>
          <w:sz w:val="28"/>
          <w:szCs w:val="28"/>
        </w:rPr>
        <w:t>5</w:t>
      </w:r>
      <w:r w:rsidRPr="00054BB8">
        <w:rPr>
          <w:rFonts w:eastAsiaTheme="minorEastAsia"/>
          <w:sz w:val="28"/>
          <w:szCs w:val="28"/>
        </w:rPr>
        <w:t xml:space="preserve">. Критерием для принятия решения по данной административной процедуре является наличие оснований, указанных в </w:t>
      </w:r>
      <w:hyperlink w:anchor="P62">
        <w:r w:rsidRPr="00054BB8">
          <w:rPr>
            <w:rFonts w:eastAsiaTheme="minorEastAsia"/>
            <w:color w:val="0000FF"/>
            <w:sz w:val="28"/>
            <w:szCs w:val="28"/>
          </w:rPr>
          <w:t>пункте 2.1 подраздела 2 раздела I</w:t>
        </w:r>
      </w:hyperlink>
      <w:r w:rsidRPr="00054BB8">
        <w:rPr>
          <w:rFonts w:eastAsiaTheme="minorEastAsia"/>
          <w:sz w:val="28"/>
          <w:szCs w:val="28"/>
        </w:rPr>
        <w:t xml:space="preserve"> настоящего Административного регламента, или оснований для отказа, указанных в </w:t>
      </w:r>
      <w:hyperlink w:anchor="P315">
        <w:r w:rsidRPr="00054BB8">
          <w:rPr>
            <w:rFonts w:eastAsiaTheme="minorEastAsia"/>
            <w:color w:val="0000FF"/>
            <w:sz w:val="28"/>
            <w:szCs w:val="28"/>
          </w:rPr>
          <w:t>пункте 8.2 подраздела 8 раздела II</w:t>
        </w:r>
      </w:hyperlink>
      <w:r w:rsidRPr="00054BB8">
        <w:rPr>
          <w:rFonts w:eastAsiaTheme="minorEastAsia"/>
          <w:sz w:val="28"/>
          <w:szCs w:val="28"/>
        </w:rPr>
        <w:t xml:space="preserve"> Административного регламента.</w:t>
      </w:r>
    </w:p>
    <w:p w:rsidR="007934FC" w:rsidRDefault="007934FC" w:rsidP="00751EC4">
      <w:pPr>
        <w:widowControl w:val="0"/>
        <w:autoSpaceDE w:val="0"/>
        <w:autoSpaceDN w:val="0"/>
        <w:jc w:val="center"/>
        <w:outlineLvl w:val="3"/>
        <w:rPr>
          <w:rFonts w:eastAsiaTheme="minorEastAsia"/>
          <w:b/>
          <w:sz w:val="28"/>
          <w:szCs w:val="28"/>
        </w:rPr>
      </w:pPr>
    </w:p>
    <w:p w:rsidR="00751EC4" w:rsidRPr="00054BB8" w:rsidRDefault="00751EC4" w:rsidP="00751EC4">
      <w:pPr>
        <w:widowControl w:val="0"/>
        <w:autoSpaceDE w:val="0"/>
        <w:autoSpaceDN w:val="0"/>
        <w:jc w:val="center"/>
        <w:outlineLvl w:val="3"/>
        <w:rPr>
          <w:rFonts w:eastAsiaTheme="minorEastAsia"/>
          <w:b/>
          <w:sz w:val="28"/>
          <w:szCs w:val="28"/>
        </w:rPr>
      </w:pPr>
      <w:r w:rsidRPr="00054BB8">
        <w:rPr>
          <w:rFonts w:eastAsiaTheme="minorEastAsia"/>
          <w:b/>
          <w:sz w:val="28"/>
          <w:szCs w:val="28"/>
        </w:rPr>
        <w:t xml:space="preserve">3.4. Принятие решения о предоставлении </w:t>
      </w:r>
      <w:proofErr w:type="gramStart"/>
      <w:r w:rsidRPr="00054BB8">
        <w:rPr>
          <w:rFonts w:eastAsiaTheme="minorEastAsia"/>
          <w:b/>
          <w:sz w:val="28"/>
          <w:szCs w:val="28"/>
        </w:rPr>
        <w:t>государственной</w:t>
      </w:r>
      <w:proofErr w:type="gramEnd"/>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услуги либо об отказе в предоставлении государственной</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услуги, подготовка уведомления</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ind w:firstLine="540"/>
        <w:jc w:val="both"/>
        <w:rPr>
          <w:rFonts w:eastAsiaTheme="minorEastAsia"/>
          <w:sz w:val="28"/>
          <w:szCs w:val="28"/>
        </w:rPr>
      </w:pPr>
      <w:r w:rsidRPr="00054BB8">
        <w:rPr>
          <w:rFonts w:eastAsiaTheme="minorEastAsia"/>
          <w:sz w:val="28"/>
          <w:szCs w:val="28"/>
        </w:rPr>
        <w:t xml:space="preserve">3.4.1. Основанием для начала административной процедуры является рассмотрение </w:t>
      </w:r>
      <w:r w:rsidR="00492571" w:rsidRPr="00054BB8">
        <w:rPr>
          <w:rFonts w:eastAsiaTheme="minorEastAsia"/>
          <w:sz w:val="28"/>
          <w:szCs w:val="28"/>
        </w:rPr>
        <w:t xml:space="preserve">работником управления социальной защиты населения, ответственного за предоставление государственной услуги, </w:t>
      </w:r>
      <w:r w:rsidRPr="00054BB8">
        <w:rPr>
          <w:rFonts w:eastAsiaTheme="minorEastAsia"/>
          <w:sz w:val="28"/>
          <w:szCs w:val="28"/>
        </w:rPr>
        <w:t xml:space="preserve">документов (сведений), необходимых для предоставления государственной услуги, и принятие </w:t>
      </w:r>
      <w:r w:rsidR="00112CC7" w:rsidRPr="00054BB8">
        <w:rPr>
          <w:rFonts w:eastAsiaTheme="minorEastAsia"/>
          <w:sz w:val="28"/>
          <w:szCs w:val="28"/>
        </w:rPr>
        <w:t>решения</w:t>
      </w:r>
      <w:r w:rsidRPr="00054BB8">
        <w:rPr>
          <w:rFonts w:eastAsiaTheme="minorEastAsia"/>
          <w:sz w:val="28"/>
          <w:szCs w:val="28"/>
        </w:rPr>
        <w:t xml:space="preserve">, указанных в </w:t>
      </w:r>
      <w:hyperlink w:anchor="P552">
        <w:r w:rsidRPr="00054BB8">
          <w:rPr>
            <w:rFonts w:eastAsiaTheme="minorEastAsia"/>
            <w:sz w:val="28"/>
            <w:szCs w:val="28"/>
          </w:rPr>
          <w:t>пункте 3.3.4 подраздела 3.3 раздела III</w:t>
        </w:r>
      </w:hyperlink>
      <w:r w:rsidRPr="00054BB8">
        <w:rPr>
          <w:rFonts w:eastAsiaTheme="minorEastAsia"/>
          <w:sz w:val="28"/>
          <w:szCs w:val="28"/>
        </w:rPr>
        <w:t xml:space="preserve"> настоящего Административного регламента.</w:t>
      </w:r>
    </w:p>
    <w:p w:rsidR="00751EC4" w:rsidRPr="003245C1"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3.4.2. По результатам принятого решения, указанного в пункте 3.3.4 подраздела 3.3 раздела III настоящего Административного регламента, руководителем управления социальной защиты населения принимается решение о </w:t>
      </w:r>
      <w:r w:rsidRPr="003245C1">
        <w:rPr>
          <w:rFonts w:eastAsiaTheme="minorEastAsia"/>
          <w:sz w:val="28"/>
          <w:szCs w:val="28"/>
        </w:rPr>
        <w:t xml:space="preserve">предоставлении либо об отказе в предоставлении </w:t>
      </w:r>
      <w:r w:rsidR="00915061">
        <w:rPr>
          <w:rFonts w:eastAsiaTheme="minorEastAsia"/>
          <w:sz w:val="28"/>
          <w:szCs w:val="28"/>
        </w:rPr>
        <w:t>субсидии</w:t>
      </w:r>
      <w:r w:rsidRPr="003245C1">
        <w:rPr>
          <w:rFonts w:eastAsiaTheme="minorEastAsia"/>
          <w:sz w:val="28"/>
          <w:szCs w:val="28"/>
        </w:rPr>
        <w:t xml:space="preserve">, </w:t>
      </w:r>
      <w:r w:rsidRPr="003245C1">
        <w:rPr>
          <w:rFonts w:eastAsiaTheme="minorEastAsia"/>
          <w:sz w:val="28"/>
          <w:szCs w:val="28"/>
        </w:rPr>
        <w:lastRenderedPageBreak/>
        <w:t xml:space="preserve">предусмотренным соответственно </w:t>
      </w:r>
      <w:hyperlink w:anchor="P1649">
        <w:r w:rsidRPr="003245C1">
          <w:rPr>
            <w:rFonts w:eastAsiaTheme="minorEastAsia"/>
            <w:sz w:val="28"/>
            <w:szCs w:val="28"/>
          </w:rPr>
          <w:t xml:space="preserve">приложениями </w:t>
        </w:r>
        <w:r w:rsidR="0032625C">
          <w:rPr>
            <w:rFonts w:eastAsiaTheme="minorEastAsia"/>
            <w:sz w:val="28"/>
            <w:szCs w:val="28"/>
          </w:rPr>
          <w:t>№</w:t>
        </w:r>
        <w:r w:rsidRPr="003245C1">
          <w:rPr>
            <w:rFonts w:eastAsiaTheme="minorEastAsia"/>
            <w:sz w:val="28"/>
            <w:szCs w:val="28"/>
          </w:rPr>
          <w:t xml:space="preserve"> </w:t>
        </w:r>
      </w:hyperlink>
      <w:r w:rsidR="001B39DB">
        <w:rPr>
          <w:rFonts w:eastAsiaTheme="minorEastAsia"/>
          <w:sz w:val="28"/>
          <w:szCs w:val="28"/>
        </w:rPr>
        <w:t>5</w:t>
      </w:r>
      <w:r w:rsidRPr="003245C1">
        <w:rPr>
          <w:rFonts w:eastAsiaTheme="minorEastAsia"/>
          <w:sz w:val="28"/>
          <w:szCs w:val="28"/>
        </w:rPr>
        <w:t xml:space="preserve"> и</w:t>
      </w:r>
      <w:r w:rsidR="00915061">
        <w:rPr>
          <w:rFonts w:eastAsiaTheme="minorEastAsia"/>
          <w:sz w:val="28"/>
          <w:szCs w:val="28"/>
        </w:rPr>
        <w:t xml:space="preserve"> </w:t>
      </w:r>
      <w:hyperlink w:anchor="P1709">
        <w:r w:rsidR="0032625C">
          <w:rPr>
            <w:rFonts w:eastAsiaTheme="minorEastAsia"/>
            <w:sz w:val="28"/>
            <w:szCs w:val="28"/>
          </w:rPr>
          <w:t>№</w:t>
        </w:r>
      </w:hyperlink>
      <w:r w:rsidR="0032625C">
        <w:rPr>
          <w:rFonts w:eastAsiaTheme="minorEastAsia"/>
          <w:sz w:val="28"/>
          <w:szCs w:val="28"/>
        </w:rPr>
        <w:t xml:space="preserve"> </w:t>
      </w:r>
      <w:r w:rsidR="001B39DB">
        <w:rPr>
          <w:rFonts w:eastAsiaTheme="minorEastAsia"/>
          <w:sz w:val="28"/>
          <w:szCs w:val="28"/>
        </w:rPr>
        <w:t xml:space="preserve">6 </w:t>
      </w:r>
      <w:r w:rsidRPr="003245C1">
        <w:rPr>
          <w:rFonts w:eastAsiaTheme="minorEastAsia"/>
          <w:sz w:val="28"/>
          <w:szCs w:val="28"/>
        </w:rPr>
        <w:t>к Административному регламенту.</w:t>
      </w:r>
    </w:p>
    <w:p w:rsidR="00751EC4" w:rsidRPr="003245C1" w:rsidRDefault="00751EC4" w:rsidP="00751EC4">
      <w:pPr>
        <w:widowControl w:val="0"/>
        <w:autoSpaceDE w:val="0"/>
        <w:autoSpaceDN w:val="0"/>
        <w:spacing w:before="220"/>
        <w:ind w:firstLine="540"/>
        <w:jc w:val="both"/>
        <w:rPr>
          <w:rFonts w:eastAsiaTheme="minorEastAsia"/>
          <w:sz w:val="28"/>
          <w:szCs w:val="28"/>
        </w:rPr>
      </w:pPr>
      <w:r w:rsidRPr="003245C1">
        <w:rPr>
          <w:rFonts w:eastAsiaTheme="minorEastAsia"/>
          <w:sz w:val="28"/>
          <w:szCs w:val="28"/>
        </w:rPr>
        <w:t xml:space="preserve">3.4.3. </w:t>
      </w:r>
      <w:proofErr w:type="gramStart"/>
      <w:r w:rsidRPr="003245C1">
        <w:rPr>
          <w:rFonts w:eastAsiaTheme="minorEastAsia"/>
          <w:sz w:val="28"/>
          <w:szCs w:val="28"/>
        </w:rPr>
        <w:t xml:space="preserve">Уведомления о предоставлении </w:t>
      </w:r>
      <w:r w:rsidR="00915061">
        <w:rPr>
          <w:rFonts w:eastAsiaTheme="minorEastAsia"/>
          <w:sz w:val="28"/>
          <w:szCs w:val="28"/>
        </w:rPr>
        <w:t>субсидии</w:t>
      </w:r>
      <w:r w:rsidR="00CA11EE" w:rsidRPr="003245C1">
        <w:rPr>
          <w:rFonts w:eastAsiaTheme="minorEastAsia"/>
          <w:sz w:val="28"/>
          <w:szCs w:val="28"/>
        </w:rPr>
        <w:t xml:space="preserve"> или </w:t>
      </w:r>
      <w:r w:rsidRPr="003245C1">
        <w:rPr>
          <w:rFonts w:eastAsiaTheme="minorEastAsia"/>
          <w:sz w:val="28"/>
          <w:szCs w:val="28"/>
        </w:rPr>
        <w:t>об отказе в его предоставлении (с указанием аргументированного обоснования отказа) направляются в письменной форме или в форме электронного документа заявителю</w:t>
      </w:r>
      <w:r w:rsidRPr="00054BB8">
        <w:rPr>
          <w:rFonts w:eastAsiaTheme="minorEastAsia"/>
          <w:sz w:val="28"/>
          <w:szCs w:val="28"/>
        </w:rPr>
        <w:t xml:space="preserve"> управлением социальной защиты населения в срок, не превышающий 1 рабочего дня со дня принятия таких решений, по формам, предусмотренным </w:t>
      </w:r>
      <w:r w:rsidRPr="003245C1">
        <w:rPr>
          <w:rFonts w:eastAsiaTheme="minorEastAsia"/>
          <w:sz w:val="28"/>
          <w:szCs w:val="28"/>
        </w:rPr>
        <w:t xml:space="preserve">соответственно </w:t>
      </w:r>
      <w:hyperlink w:anchor="P1328">
        <w:r w:rsidRPr="003245C1">
          <w:rPr>
            <w:rFonts w:eastAsiaTheme="minorEastAsia"/>
            <w:sz w:val="28"/>
            <w:szCs w:val="28"/>
          </w:rPr>
          <w:t xml:space="preserve">приложениями </w:t>
        </w:r>
        <w:r w:rsidR="0032625C">
          <w:rPr>
            <w:rFonts w:eastAsiaTheme="minorEastAsia"/>
            <w:sz w:val="28"/>
            <w:szCs w:val="28"/>
          </w:rPr>
          <w:t>№</w:t>
        </w:r>
        <w:r w:rsidRPr="003245C1">
          <w:rPr>
            <w:rFonts w:eastAsiaTheme="minorEastAsia"/>
            <w:sz w:val="28"/>
            <w:szCs w:val="28"/>
          </w:rPr>
          <w:t xml:space="preserve"> </w:t>
        </w:r>
      </w:hyperlink>
      <w:r w:rsidR="003245C1" w:rsidRPr="003245C1">
        <w:rPr>
          <w:rFonts w:eastAsiaTheme="minorEastAsia"/>
          <w:sz w:val="28"/>
          <w:szCs w:val="28"/>
        </w:rPr>
        <w:t>2</w:t>
      </w:r>
      <w:r w:rsidRPr="003245C1">
        <w:rPr>
          <w:rFonts w:eastAsiaTheme="minorEastAsia"/>
          <w:sz w:val="28"/>
          <w:szCs w:val="28"/>
        </w:rPr>
        <w:t xml:space="preserve"> и </w:t>
      </w:r>
      <w:hyperlink w:anchor="P1389">
        <w:r w:rsidR="0032625C">
          <w:rPr>
            <w:rFonts w:eastAsiaTheme="minorEastAsia"/>
            <w:sz w:val="28"/>
            <w:szCs w:val="28"/>
          </w:rPr>
          <w:t>№</w:t>
        </w:r>
      </w:hyperlink>
      <w:r w:rsidR="00591F1A">
        <w:t xml:space="preserve"> </w:t>
      </w:r>
      <w:r w:rsidR="003245C1" w:rsidRPr="003245C1">
        <w:rPr>
          <w:rFonts w:eastAsiaTheme="minorEastAsia"/>
          <w:sz w:val="28"/>
          <w:szCs w:val="28"/>
        </w:rPr>
        <w:t>3</w:t>
      </w:r>
      <w:r w:rsidRPr="003245C1">
        <w:rPr>
          <w:rFonts w:eastAsiaTheme="minorEastAsia"/>
          <w:sz w:val="28"/>
          <w:szCs w:val="28"/>
        </w:rPr>
        <w:t xml:space="preserve"> к Административному регламенту.</w:t>
      </w:r>
      <w:proofErr w:type="gramEnd"/>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3.4.4. Результатом выполнения административной процедуры является решение о предоставлении государственной услуги либо об отказе в предоставлении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3.4.5. Критерием для принятия решения по данной административной процедуре является наличие или отсутствие оснований для отказа в предоставлении государственной услуги, предусмотренных </w:t>
      </w:r>
      <w:hyperlink w:anchor="P316">
        <w:r w:rsidRPr="00054BB8">
          <w:rPr>
            <w:rFonts w:eastAsiaTheme="minorEastAsia"/>
            <w:color w:val="0000FF"/>
            <w:sz w:val="28"/>
            <w:szCs w:val="28"/>
          </w:rPr>
          <w:t>подпунктами "а"</w:t>
        </w:r>
      </w:hyperlink>
      <w:r w:rsidRPr="00054BB8">
        <w:rPr>
          <w:rFonts w:eastAsiaTheme="minorEastAsia"/>
          <w:sz w:val="28"/>
          <w:szCs w:val="28"/>
        </w:rPr>
        <w:t xml:space="preserve"> </w:t>
      </w:r>
      <w:r w:rsidR="00CA11EE" w:rsidRPr="00054BB8">
        <w:rPr>
          <w:rFonts w:eastAsiaTheme="minorEastAsia"/>
          <w:sz w:val="28"/>
          <w:szCs w:val="28"/>
        </w:rPr>
        <w:t>и</w:t>
      </w:r>
      <w:r w:rsidRPr="00054BB8">
        <w:rPr>
          <w:rFonts w:eastAsiaTheme="minorEastAsia"/>
          <w:sz w:val="28"/>
          <w:szCs w:val="28"/>
        </w:rPr>
        <w:t xml:space="preserve"> </w:t>
      </w:r>
      <w:hyperlink w:anchor="P322">
        <w:r w:rsidRPr="00054BB8">
          <w:rPr>
            <w:rFonts w:eastAsiaTheme="minorEastAsia"/>
            <w:color w:val="0000FF"/>
            <w:sz w:val="28"/>
            <w:szCs w:val="28"/>
          </w:rPr>
          <w:t>"</w:t>
        </w:r>
        <w:r w:rsidR="00CA11EE" w:rsidRPr="00054BB8">
          <w:rPr>
            <w:rFonts w:eastAsiaTheme="minorEastAsia"/>
            <w:color w:val="0000FF"/>
            <w:sz w:val="28"/>
            <w:szCs w:val="28"/>
          </w:rPr>
          <w:t>б</w:t>
        </w:r>
        <w:r w:rsidRPr="00054BB8">
          <w:rPr>
            <w:rFonts w:eastAsiaTheme="minorEastAsia"/>
            <w:color w:val="0000FF"/>
            <w:sz w:val="28"/>
            <w:szCs w:val="28"/>
          </w:rPr>
          <w:t>" пункта 8.2 подраздела 8 раздела II</w:t>
        </w:r>
      </w:hyperlink>
      <w:r w:rsidRPr="00054BB8">
        <w:rPr>
          <w:rFonts w:eastAsiaTheme="minorEastAsia"/>
          <w:sz w:val="28"/>
          <w:szCs w:val="28"/>
        </w:rPr>
        <w:t xml:space="preserve"> Административного регламента.</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3.4.6. Способом фиксации результата административной процедуры является направление в адрес заявителя письма (уведомления) на бумажном носителе или в форме электронного документа о предоставлении государственной услуги либо об отказе в предоставлении данной государственной услуги.</w:t>
      </w:r>
    </w:p>
    <w:p w:rsidR="001B39DB"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3.4.7. Время выполнения административной процедуры - в течение 10 рабочих дней со дня приема заявления управлением социальной защиты населения</w:t>
      </w:r>
      <w:r w:rsidR="00915061">
        <w:rPr>
          <w:rFonts w:eastAsiaTheme="minorEastAsia"/>
          <w:sz w:val="28"/>
          <w:szCs w:val="28"/>
        </w:rPr>
        <w:t>.</w:t>
      </w:r>
    </w:p>
    <w:p w:rsidR="00751EC4" w:rsidRDefault="00751EC4" w:rsidP="00751EC4">
      <w:pPr>
        <w:widowControl w:val="0"/>
        <w:autoSpaceDE w:val="0"/>
        <w:autoSpaceDN w:val="0"/>
        <w:jc w:val="both"/>
        <w:rPr>
          <w:rFonts w:eastAsiaTheme="minorEastAsia"/>
          <w:sz w:val="24"/>
          <w:szCs w:val="24"/>
        </w:rPr>
      </w:pPr>
    </w:p>
    <w:p w:rsidR="00915061" w:rsidRDefault="00915061" w:rsidP="00751EC4">
      <w:pPr>
        <w:widowControl w:val="0"/>
        <w:autoSpaceDE w:val="0"/>
        <w:autoSpaceDN w:val="0"/>
        <w:jc w:val="both"/>
        <w:rPr>
          <w:rFonts w:eastAsiaTheme="minorEastAsia"/>
          <w:sz w:val="24"/>
          <w:szCs w:val="24"/>
        </w:rPr>
      </w:pPr>
    </w:p>
    <w:p w:rsidR="00915061" w:rsidRPr="005B2711" w:rsidRDefault="00915061" w:rsidP="00751EC4">
      <w:pPr>
        <w:widowControl w:val="0"/>
        <w:autoSpaceDE w:val="0"/>
        <w:autoSpaceDN w:val="0"/>
        <w:jc w:val="both"/>
        <w:rPr>
          <w:rFonts w:eastAsiaTheme="minorEastAsia"/>
          <w:sz w:val="24"/>
          <w:szCs w:val="24"/>
        </w:rPr>
      </w:pPr>
    </w:p>
    <w:p w:rsidR="00751EC4" w:rsidRPr="00054BB8" w:rsidRDefault="00751EC4" w:rsidP="00751EC4">
      <w:pPr>
        <w:widowControl w:val="0"/>
        <w:autoSpaceDE w:val="0"/>
        <w:autoSpaceDN w:val="0"/>
        <w:jc w:val="center"/>
        <w:outlineLvl w:val="3"/>
        <w:rPr>
          <w:rFonts w:eastAsiaTheme="minorEastAsia"/>
          <w:b/>
          <w:sz w:val="28"/>
          <w:szCs w:val="28"/>
        </w:rPr>
      </w:pPr>
      <w:r w:rsidRPr="00054BB8">
        <w:rPr>
          <w:rFonts w:eastAsiaTheme="minorEastAsia"/>
          <w:b/>
          <w:sz w:val="28"/>
          <w:szCs w:val="28"/>
        </w:rPr>
        <w:t>3.</w:t>
      </w:r>
      <w:r w:rsidR="00A0517D" w:rsidRPr="00054BB8">
        <w:rPr>
          <w:rFonts w:eastAsiaTheme="minorEastAsia"/>
          <w:b/>
          <w:sz w:val="28"/>
          <w:szCs w:val="28"/>
        </w:rPr>
        <w:t>5</w:t>
      </w:r>
      <w:r w:rsidRPr="00054BB8">
        <w:rPr>
          <w:rFonts w:eastAsiaTheme="minorEastAsia"/>
          <w:b/>
          <w:sz w:val="28"/>
          <w:szCs w:val="28"/>
        </w:rPr>
        <w:t>. Выдача заявителю результата</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предоставления государственной услуги</w:t>
      </w:r>
    </w:p>
    <w:p w:rsidR="00751EC4" w:rsidRPr="005B2711" w:rsidRDefault="00751EC4" w:rsidP="00751EC4">
      <w:pPr>
        <w:widowControl w:val="0"/>
        <w:autoSpaceDE w:val="0"/>
        <w:autoSpaceDN w:val="0"/>
        <w:jc w:val="both"/>
        <w:rPr>
          <w:rFonts w:eastAsiaTheme="minorEastAsia"/>
          <w:sz w:val="22"/>
          <w:szCs w:val="22"/>
        </w:rPr>
      </w:pPr>
    </w:p>
    <w:p w:rsidR="00751EC4" w:rsidRPr="00054BB8" w:rsidRDefault="006F170A" w:rsidP="00751EC4">
      <w:pPr>
        <w:widowControl w:val="0"/>
        <w:autoSpaceDE w:val="0"/>
        <w:autoSpaceDN w:val="0"/>
        <w:ind w:firstLine="540"/>
        <w:jc w:val="both"/>
        <w:rPr>
          <w:rFonts w:eastAsiaTheme="minorEastAsia"/>
          <w:sz w:val="28"/>
          <w:szCs w:val="28"/>
        </w:rPr>
      </w:pPr>
      <w:r>
        <w:rPr>
          <w:rFonts w:eastAsiaTheme="minorEastAsia"/>
          <w:sz w:val="28"/>
          <w:szCs w:val="28"/>
        </w:rPr>
        <w:t>3.5</w:t>
      </w:r>
      <w:r w:rsidR="00751EC4" w:rsidRPr="00054BB8">
        <w:rPr>
          <w:rFonts w:eastAsiaTheme="minorEastAsia"/>
          <w:sz w:val="28"/>
          <w:szCs w:val="28"/>
        </w:rPr>
        <w:t>.1. Основанием для начала административной процедуры является принятие управлением социальной защиты населения решения о предоставлении государственной услуги либо об отказе в предоставлении государственной услуги, и подготовленное уведомление заявителю.</w:t>
      </w:r>
    </w:p>
    <w:p w:rsidR="00751EC4" w:rsidRPr="008669CE"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5</w:t>
      </w:r>
      <w:r w:rsidRPr="00054BB8">
        <w:rPr>
          <w:rFonts w:eastAsiaTheme="minorEastAsia"/>
          <w:sz w:val="28"/>
          <w:szCs w:val="28"/>
        </w:rPr>
        <w:t xml:space="preserve">.2. Специалистом управления социальной защиты населения осуществляется выдача (направление) </w:t>
      </w:r>
      <w:hyperlink w:anchor="P1328">
        <w:proofErr w:type="gramStart"/>
        <w:r w:rsidRPr="00054BB8">
          <w:rPr>
            <w:rFonts w:eastAsiaTheme="minorEastAsia"/>
            <w:color w:val="0000FF"/>
            <w:sz w:val="28"/>
            <w:szCs w:val="28"/>
          </w:rPr>
          <w:t>уведомлени</w:t>
        </w:r>
      </w:hyperlink>
      <w:r w:rsidR="008669CE">
        <w:rPr>
          <w:rFonts w:eastAsiaTheme="minorEastAsia"/>
          <w:color w:val="0000FF"/>
          <w:sz w:val="28"/>
          <w:szCs w:val="28"/>
        </w:rPr>
        <w:t>я</w:t>
      </w:r>
      <w:proofErr w:type="gramEnd"/>
      <w:r w:rsidRPr="00054BB8">
        <w:rPr>
          <w:rFonts w:eastAsiaTheme="minorEastAsia"/>
          <w:sz w:val="28"/>
          <w:szCs w:val="28"/>
        </w:rPr>
        <w:t xml:space="preserve"> </w:t>
      </w:r>
      <w:r w:rsidR="008669CE">
        <w:rPr>
          <w:rFonts w:eastAsiaTheme="minorEastAsia"/>
          <w:sz w:val="28"/>
          <w:szCs w:val="28"/>
        </w:rPr>
        <w:t xml:space="preserve">заявителю </w:t>
      </w:r>
      <w:r w:rsidRPr="00054BB8">
        <w:rPr>
          <w:rFonts w:eastAsiaTheme="minorEastAsia"/>
          <w:sz w:val="28"/>
          <w:szCs w:val="28"/>
        </w:rPr>
        <w:t xml:space="preserve">о предоставлении государственной услуги (по выбору заявителя: лично, по почте, через МФЦ, посредством Единого портала в "Личный кабинет" заявителя) по форме, </w:t>
      </w:r>
      <w:r w:rsidRPr="008669CE">
        <w:rPr>
          <w:rFonts w:eastAsiaTheme="minorEastAsia"/>
          <w:sz w:val="28"/>
          <w:szCs w:val="28"/>
        </w:rPr>
        <w:t xml:space="preserve">предусмотренной приложением </w:t>
      </w:r>
      <w:r w:rsidR="0032625C">
        <w:rPr>
          <w:rFonts w:eastAsiaTheme="minorEastAsia"/>
          <w:sz w:val="28"/>
          <w:szCs w:val="28"/>
        </w:rPr>
        <w:t>№</w:t>
      </w:r>
      <w:r w:rsidRPr="008669CE">
        <w:rPr>
          <w:rFonts w:eastAsiaTheme="minorEastAsia"/>
          <w:sz w:val="28"/>
          <w:szCs w:val="28"/>
        </w:rPr>
        <w:t xml:space="preserve"> </w:t>
      </w:r>
      <w:r w:rsidR="008669CE" w:rsidRPr="008669CE">
        <w:rPr>
          <w:rFonts w:eastAsiaTheme="minorEastAsia"/>
          <w:sz w:val="28"/>
          <w:szCs w:val="28"/>
        </w:rPr>
        <w:t>2</w:t>
      </w:r>
      <w:r w:rsidRPr="008669CE">
        <w:rPr>
          <w:rFonts w:eastAsiaTheme="minorEastAsia"/>
          <w:sz w:val="28"/>
          <w:szCs w:val="28"/>
        </w:rPr>
        <w:t xml:space="preserve"> к Административному регламенту, или выдача (направление) заявителю </w:t>
      </w:r>
      <w:hyperlink w:anchor="P1389">
        <w:r w:rsidRPr="008669CE">
          <w:rPr>
            <w:rFonts w:eastAsiaTheme="minorEastAsia"/>
            <w:color w:val="0000FF"/>
            <w:sz w:val="28"/>
            <w:szCs w:val="28"/>
          </w:rPr>
          <w:t>уведомления</w:t>
        </w:r>
      </w:hyperlink>
      <w:r w:rsidRPr="008669CE">
        <w:rPr>
          <w:rFonts w:eastAsiaTheme="minorEastAsia"/>
          <w:sz w:val="28"/>
          <w:szCs w:val="28"/>
        </w:rPr>
        <w:t xml:space="preserve"> об отказе в предоставлении государственной услуги, по форме, предусмотренной приложением </w:t>
      </w:r>
      <w:r w:rsidR="0032625C">
        <w:rPr>
          <w:rFonts w:eastAsiaTheme="minorEastAsia"/>
          <w:sz w:val="28"/>
          <w:szCs w:val="28"/>
        </w:rPr>
        <w:t>№</w:t>
      </w:r>
      <w:r w:rsidRPr="008669CE">
        <w:rPr>
          <w:rFonts w:eastAsiaTheme="minorEastAsia"/>
          <w:sz w:val="28"/>
          <w:szCs w:val="28"/>
        </w:rPr>
        <w:t xml:space="preserve"> </w:t>
      </w:r>
      <w:r w:rsidR="008669CE" w:rsidRPr="008669CE">
        <w:rPr>
          <w:rFonts w:eastAsiaTheme="minorEastAsia"/>
          <w:sz w:val="28"/>
          <w:szCs w:val="28"/>
        </w:rPr>
        <w:t>3</w:t>
      </w:r>
      <w:r w:rsidRPr="008669CE">
        <w:rPr>
          <w:rFonts w:eastAsiaTheme="minorEastAsia"/>
          <w:sz w:val="28"/>
          <w:szCs w:val="28"/>
        </w:rPr>
        <w:t xml:space="preserve"> к </w:t>
      </w:r>
      <w:r w:rsidRPr="008669CE">
        <w:rPr>
          <w:rFonts w:eastAsiaTheme="minorEastAsia"/>
          <w:sz w:val="28"/>
          <w:szCs w:val="28"/>
        </w:rPr>
        <w:lastRenderedPageBreak/>
        <w:t>Административному регламенту.</w:t>
      </w:r>
    </w:p>
    <w:p w:rsidR="00751EC4" w:rsidRPr="008669CE" w:rsidRDefault="00751EC4" w:rsidP="00751EC4">
      <w:pPr>
        <w:widowControl w:val="0"/>
        <w:autoSpaceDE w:val="0"/>
        <w:autoSpaceDN w:val="0"/>
        <w:spacing w:before="220"/>
        <w:ind w:firstLine="540"/>
        <w:jc w:val="both"/>
        <w:rPr>
          <w:rFonts w:eastAsiaTheme="minorEastAsia"/>
          <w:sz w:val="28"/>
          <w:szCs w:val="28"/>
        </w:rPr>
      </w:pPr>
      <w:r w:rsidRPr="008669CE">
        <w:rPr>
          <w:rFonts w:eastAsiaTheme="minorEastAsia"/>
          <w:sz w:val="28"/>
          <w:szCs w:val="28"/>
        </w:rPr>
        <w:t>3.</w:t>
      </w:r>
      <w:r w:rsidR="006F170A">
        <w:rPr>
          <w:rFonts w:eastAsiaTheme="minorEastAsia"/>
          <w:sz w:val="28"/>
          <w:szCs w:val="28"/>
        </w:rPr>
        <w:t>5</w:t>
      </w:r>
      <w:r w:rsidRPr="008669CE">
        <w:rPr>
          <w:rFonts w:eastAsiaTheme="minorEastAsia"/>
          <w:sz w:val="28"/>
          <w:szCs w:val="28"/>
        </w:rPr>
        <w:t>.3. Результатом выполнения административной процедуры является: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8669CE">
        <w:rPr>
          <w:rFonts w:eastAsiaTheme="minorEastAsia"/>
          <w:sz w:val="28"/>
          <w:szCs w:val="28"/>
        </w:rPr>
        <w:t>решение о предоставлении государственной</w:t>
      </w:r>
      <w:r w:rsidRPr="00054BB8">
        <w:rPr>
          <w:rFonts w:eastAsiaTheme="minorEastAsia"/>
          <w:sz w:val="28"/>
          <w:szCs w:val="28"/>
        </w:rPr>
        <w:t xml:space="preserve">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решение об отказе в предоставлении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5</w:t>
      </w:r>
      <w:r w:rsidRPr="00054BB8">
        <w:rPr>
          <w:rFonts w:eastAsiaTheme="minorEastAsia"/>
          <w:sz w:val="28"/>
          <w:szCs w:val="28"/>
        </w:rPr>
        <w:t>.4. Критерием для принятия решения по данной административной процедуре является наличие принятого решения о предоставлении государственной услуги либо решения об отказе в предоставлении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5</w:t>
      </w:r>
      <w:r w:rsidRPr="00054BB8">
        <w:rPr>
          <w:rFonts w:eastAsiaTheme="minorEastAsia"/>
          <w:sz w:val="28"/>
          <w:szCs w:val="28"/>
        </w:rPr>
        <w:t>.5. Способом фиксации результата административной процедуры, в том числе в электронной форме, содержащий указание на формат обязательного отображения административной процедуры, является: момент оформления уведомления о принятом решении и направление уведомления о принятом решении заявителю. В случае обращения в электронной форме, сведения должны быть доступны заявителю на Едином портале.</w:t>
      </w:r>
    </w:p>
    <w:p w:rsidR="008A77F6"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5</w:t>
      </w:r>
      <w:r w:rsidRPr="00054BB8">
        <w:rPr>
          <w:rFonts w:eastAsiaTheme="minorEastAsia"/>
          <w:sz w:val="28"/>
          <w:szCs w:val="28"/>
        </w:rPr>
        <w:t>.6. Время выполнения административной процедуры: направление (вручение) уведомления о предоставлении государственной услуги либо об отказе в предоставлении государственной услуги - в течение 1 рабочего дня со дня принятия таких решений управлением социальной защиты населения</w:t>
      </w:r>
      <w:r w:rsidR="008A77F6">
        <w:rPr>
          <w:rFonts w:eastAsiaTheme="minorEastAsia"/>
          <w:sz w:val="28"/>
          <w:szCs w:val="28"/>
        </w:rPr>
        <w:t>.</w:t>
      </w:r>
    </w:p>
    <w:p w:rsidR="008A77F6" w:rsidRDefault="008A77F6" w:rsidP="00751EC4">
      <w:pPr>
        <w:widowControl w:val="0"/>
        <w:autoSpaceDE w:val="0"/>
        <w:autoSpaceDN w:val="0"/>
        <w:spacing w:before="220"/>
        <w:ind w:firstLine="540"/>
        <w:jc w:val="both"/>
        <w:rPr>
          <w:rFonts w:eastAsiaTheme="minorEastAsia"/>
          <w:sz w:val="28"/>
          <w:szCs w:val="28"/>
        </w:rPr>
      </w:pPr>
    </w:p>
    <w:p w:rsidR="00751EC4" w:rsidRPr="005B2711" w:rsidRDefault="00751EC4" w:rsidP="00751EC4">
      <w:pPr>
        <w:widowControl w:val="0"/>
        <w:autoSpaceDE w:val="0"/>
        <w:autoSpaceDN w:val="0"/>
        <w:jc w:val="both"/>
        <w:rPr>
          <w:rFonts w:eastAsiaTheme="minorEastAsia"/>
          <w:sz w:val="24"/>
          <w:szCs w:val="24"/>
        </w:rPr>
      </w:pPr>
    </w:p>
    <w:p w:rsidR="00751EC4" w:rsidRPr="00054BB8" w:rsidRDefault="00751EC4" w:rsidP="00751EC4">
      <w:pPr>
        <w:widowControl w:val="0"/>
        <w:autoSpaceDE w:val="0"/>
        <w:autoSpaceDN w:val="0"/>
        <w:jc w:val="center"/>
        <w:outlineLvl w:val="3"/>
        <w:rPr>
          <w:rFonts w:eastAsiaTheme="minorEastAsia"/>
          <w:b/>
          <w:sz w:val="28"/>
          <w:szCs w:val="28"/>
        </w:rPr>
      </w:pPr>
      <w:r w:rsidRPr="00054BB8">
        <w:rPr>
          <w:rFonts w:eastAsiaTheme="minorEastAsia"/>
          <w:b/>
          <w:sz w:val="28"/>
          <w:szCs w:val="28"/>
        </w:rPr>
        <w:t>3.</w:t>
      </w:r>
      <w:r w:rsidR="00A0517D" w:rsidRPr="00054BB8">
        <w:rPr>
          <w:rFonts w:eastAsiaTheme="minorEastAsia"/>
          <w:b/>
          <w:sz w:val="28"/>
          <w:szCs w:val="28"/>
        </w:rPr>
        <w:t>6</w:t>
      </w:r>
      <w:r w:rsidRPr="00054BB8">
        <w:rPr>
          <w:rFonts w:eastAsiaTheme="minorEastAsia"/>
          <w:b/>
          <w:sz w:val="28"/>
          <w:szCs w:val="28"/>
        </w:rPr>
        <w:t>. Порядок исправления допущенных опечаток</w:t>
      </w:r>
    </w:p>
    <w:p w:rsidR="00751EC4" w:rsidRPr="00054BB8" w:rsidRDefault="00751EC4" w:rsidP="00751EC4">
      <w:pPr>
        <w:widowControl w:val="0"/>
        <w:autoSpaceDE w:val="0"/>
        <w:autoSpaceDN w:val="0"/>
        <w:jc w:val="center"/>
        <w:rPr>
          <w:rFonts w:eastAsiaTheme="minorEastAsia"/>
          <w:b/>
          <w:sz w:val="28"/>
          <w:szCs w:val="28"/>
        </w:rPr>
      </w:pPr>
      <w:proofErr w:type="gramStart"/>
      <w:r w:rsidRPr="00054BB8">
        <w:rPr>
          <w:rFonts w:eastAsiaTheme="minorEastAsia"/>
          <w:b/>
          <w:sz w:val="28"/>
          <w:szCs w:val="28"/>
        </w:rPr>
        <w:t>и ошибок в выданных в результате предоставления</w:t>
      </w:r>
      <w:proofErr w:type="gramEnd"/>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 xml:space="preserve">государственной услуги </w:t>
      </w:r>
      <w:proofErr w:type="gramStart"/>
      <w:r w:rsidRPr="00054BB8">
        <w:rPr>
          <w:rFonts w:eastAsiaTheme="minorEastAsia"/>
          <w:b/>
          <w:sz w:val="28"/>
          <w:szCs w:val="28"/>
        </w:rPr>
        <w:t>документах</w:t>
      </w:r>
      <w:proofErr w:type="gramEnd"/>
    </w:p>
    <w:p w:rsidR="00751EC4" w:rsidRDefault="00751EC4" w:rsidP="00751EC4">
      <w:pPr>
        <w:widowControl w:val="0"/>
        <w:autoSpaceDE w:val="0"/>
        <w:autoSpaceDN w:val="0"/>
        <w:jc w:val="both"/>
        <w:rPr>
          <w:rFonts w:eastAsiaTheme="minorEastAsia"/>
          <w:sz w:val="28"/>
          <w:szCs w:val="28"/>
        </w:rPr>
      </w:pPr>
    </w:p>
    <w:p w:rsidR="008A77F6" w:rsidRPr="00054BB8" w:rsidRDefault="008A77F6"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6</w:t>
      </w:r>
      <w:r w:rsidRPr="00054BB8">
        <w:rPr>
          <w:rFonts w:eastAsiaTheme="minorEastAsia"/>
          <w:sz w:val="28"/>
          <w:szCs w:val="28"/>
        </w:rPr>
        <w:t xml:space="preserve">.1. </w:t>
      </w:r>
      <w:proofErr w:type="gramStart"/>
      <w:r w:rsidRPr="00054BB8">
        <w:rPr>
          <w:rFonts w:eastAsiaTheme="minorEastAsia"/>
          <w:sz w:val="28"/>
          <w:szCs w:val="28"/>
        </w:rPr>
        <w:t>В случае выявления заявителем опечаток и ошибок в полученном заявителем документе, являющимся результатом предоставления государственной услуги, заявитель вправе обратиться в управление социальной защиты населения с заявлением в произвольной форме об исправлении допущенных опечаток и ошибок в выданном в результате предоставления государственной услуги документе.</w:t>
      </w:r>
      <w:proofErr w:type="gramEnd"/>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Заявление об исправлении допущенных опечаток и ошибок в выданном в результате предоставления государственной услуги документе с указанием способа информирования о результатах его рассмотрения и документ, в котором содержатся опечатки и ошибки, представляются следующими способами: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а) лично (заявителем представляется оригинал документа с опечатками и ошибками);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lastRenderedPageBreak/>
        <w:t>б) через организацию почтовой связи (заявителем направляется копия документа с опечатками и ошибками).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6</w:t>
      </w:r>
      <w:r w:rsidRPr="00054BB8">
        <w:rPr>
          <w:rFonts w:eastAsiaTheme="minorEastAsia"/>
          <w:sz w:val="28"/>
          <w:szCs w:val="28"/>
        </w:rPr>
        <w:t xml:space="preserve">.2. Работник управления социальной защиты населения, ответственный за предоставление государственной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054BB8">
        <w:rPr>
          <w:rFonts w:eastAsiaTheme="minorEastAsia"/>
          <w:sz w:val="28"/>
          <w:szCs w:val="28"/>
        </w:rPr>
        <w:t>с даты регистрации</w:t>
      </w:r>
      <w:proofErr w:type="gramEnd"/>
      <w:r w:rsidRPr="00054BB8">
        <w:rPr>
          <w:rFonts w:eastAsiaTheme="minorEastAsia"/>
          <w:sz w:val="28"/>
          <w:szCs w:val="28"/>
        </w:rPr>
        <w:t xml:space="preserve"> соответствующего заявления.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proofErr w:type="gramStart"/>
      <w:r w:rsidRPr="00054BB8">
        <w:rPr>
          <w:rFonts w:eastAsiaTheme="minorEastAsia"/>
          <w:sz w:val="28"/>
          <w:szCs w:val="28"/>
        </w:rPr>
        <w:t>В случае выявления допущенных опечаток и ошибок в выданном в результате предоставления государственной услуги документе работник управления социальной защиты населения, ответственный за предоставление государственной услуги, осуществляет исправление и замену указанного документа в срок, не превышающий 5 рабочих дней с момента регистрации соответствующего заявления.</w:t>
      </w:r>
      <w:proofErr w:type="gramEnd"/>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Документ, содержащий опечатки и ошибки, после замены подлежит уничтожению.</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6</w:t>
      </w:r>
      <w:r w:rsidRPr="00054BB8">
        <w:rPr>
          <w:rFonts w:eastAsiaTheme="minorEastAsia"/>
          <w:sz w:val="28"/>
          <w:szCs w:val="28"/>
        </w:rPr>
        <w:t xml:space="preserve">.3. </w:t>
      </w:r>
      <w:proofErr w:type="gramStart"/>
      <w:r w:rsidRPr="00054BB8">
        <w:rPr>
          <w:rFonts w:eastAsiaTheme="minorEastAsia"/>
          <w:sz w:val="28"/>
          <w:szCs w:val="28"/>
        </w:rPr>
        <w:t>В случае отсутствия опечаток и ошибок в выданном в результате предоставления государственной услуги документе работник управления социальной защиты населения, ответственный за предоставление государственной услуги, письменно сообщает заявителю об отсутствии таких опечаток и ошибок в срок, не превышающий 5 рабочих дней с момента регистрации соответствующего заявления.</w:t>
      </w:r>
      <w:proofErr w:type="gramEnd"/>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jc w:val="center"/>
        <w:outlineLvl w:val="3"/>
        <w:rPr>
          <w:rFonts w:eastAsiaTheme="minorEastAsia"/>
          <w:b/>
          <w:sz w:val="28"/>
          <w:szCs w:val="28"/>
        </w:rPr>
      </w:pPr>
      <w:r w:rsidRPr="00054BB8">
        <w:rPr>
          <w:rFonts w:eastAsiaTheme="minorEastAsia"/>
          <w:b/>
          <w:sz w:val="28"/>
          <w:szCs w:val="28"/>
        </w:rPr>
        <w:t>3.</w:t>
      </w:r>
      <w:r w:rsidR="00A0517D" w:rsidRPr="00054BB8">
        <w:rPr>
          <w:rFonts w:eastAsiaTheme="minorEastAsia"/>
          <w:b/>
          <w:sz w:val="28"/>
          <w:szCs w:val="28"/>
        </w:rPr>
        <w:t>7</w:t>
      </w:r>
      <w:r w:rsidRPr="00054BB8">
        <w:rPr>
          <w:rFonts w:eastAsiaTheme="minorEastAsia"/>
          <w:b/>
          <w:sz w:val="28"/>
          <w:szCs w:val="28"/>
        </w:rPr>
        <w:t>. Порядок осуществления административных процедур</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в электронной форме, в том числе с использованием</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Единого портала (www.gosuslugi.ru)</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7</w:t>
      </w:r>
      <w:r w:rsidRPr="00054BB8">
        <w:rPr>
          <w:rFonts w:eastAsiaTheme="minorEastAsia"/>
          <w:sz w:val="28"/>
          <w:szCs w:val="28"/>
        </w:rPr>
        <w:t>.1. Предоставление в электронной форме заявителям информации о порядке и сроках предоставления государственной услуги осуществляется посредством Единого портала (www.gosuslugi.ru).</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На Едином портале в обязательном порядке размещаются следующие сведения: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а) круг заявителей;</w:t>
      </w:r>
    </w:p>
    <w:p w:rsidR="00751EC4" w:rsidRPr="00054BB8" w:rsidRDefault="00751EC4" w:rsidP="005B2711">
      <w:pPr>
        <w:widowControl w:val="0"/>
        <w:autoSpaceDE w:val="0"/>
        <w:autoSpaceDN w:val="0"/>
        <w:spacing w:before="120"/>
        <w:ind w:firstLine="539"/>
        <w:jc w:val="both"/>
        <w:rPr>
          <w:rFonts w:eastAsiaTheme="minorEastAsia"/>
          <w:sz w:val="28"/>
          <w:szCs w:val="28"/>
        </w:rPr>
      </w:pPr>
      <w:r w:rsidRPr="00054BB8">
        <w:rPr>
          <w:rFonts w:eastAsiaTheme="minorEastAsia"/>
          <w:sz w:val="28"/>
          <w:szCs w:val="28"/>
        </w:rPr>
        <w:t>б) требования к порядку информирования о предоставлении государственной услуги;</w:t>
      </w:r>
    </w:p>
    <w:p w:rsidR="00751EC4" w:rsidRPr="00054BB8" w:rsidRDefault="00751EC4" w:rsidP="005B2711">
      <w:pPr>
        <w:widowControl w:val="0"/>
        <w:autoSpaceDE w:val="0"/>
        <w:autoSpaceDN w:val="0"/>
        <w:spacing w:before="120"/>
        <w:ind w:firstLine="539"/>
        <w:jc w:val="both"/>
        <w:rPr>
          <w:rFonts w:eastAsiaTheme="minorEastAsia"/>
          <w:sz w:val="28"/>
          <w:szCs w:val="28"/>
        </w:rPr>
      </w:pPr>
      <w:r w:rsidRPr="00054BB8">
        <w:rPr>
          <w:rFonts w:eastAsiaTheme="minorEastAsia"/>
          <w:sz w:val="28"/>
          <w:szCs w:val="28"/>
        </w:rPr>
        <w:t xml:space="preserve">в)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w:t>
      </w:r>
      <w:r w:rsidRPr="00054BB8">
        <w:rPr>
          <w:rFonts w:eastAsiaTheme="minorEastAsia"/>
          <w:sz w:val="28"/>
          <w:szCs w:val="28"/>
        </w:rPr>
        <w:lastRenderedPageBreak/>
        <w:t>(функций);</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г)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МФЦ;</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д) исчерпывающий перечень документов (сведений), необходимых для предоставления государственной услуги, требования к оформлению указанных документов (сведений), а также перечень документов (сведений), которые заявитель вправе представить по собственной инициативе;</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е) результаты предоставления государственной услуги, порядок выдачи документа, являющегося результатом предоставления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ж) срок предоставления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з) исчерпывающий перечень оснований для отказа в предоставлении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и)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к) формы заявлений (уведомлений), используемые при предоставлении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7</w:t>
      </w:r>
      <w:r w:rsidRPr="00054BB8">
        <w:rPr>
          <w:rFonts w:eastAsiaTheme="minorEastAsia"/>
          <w:sz w:val="28"/>
          <w:szCs w:val="28"/>
        </w:rPr>
        <w:t>.2. Подача и прием заявления.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документов в какой-либо иной форме.</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На Едином портале размещаются образцы заполнения электронной формы заявления.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После заполнения заявителем каждого из полей электронной формы заявления осуществляется автоматическая форматно-логическая проверка сформированного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При формировании заявления заявителю обеспечивается: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а) возможность копирования и сохранения заявления;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б) возможность печати на бумажном носителе копии электронной формы заявления;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г) возможность вернуться на любой из этапов заполнения электронной формы заявления без </w:t>
      </w:r>
      <w:proofErr w:type="gramStart"/>
      <w:r w:rsidRPr="00054BB8">
        <w:rPr>
          <w:rFonts w:eastAsiaTheme="minorEastAsia"/>
          <w:sz w:val="28"/>
          <w:szCs w:val="28"/>
        </w:rPr>
        <w:t>потери</w:t>
      </w:r>
      <w:proofErr w:type="gramEnd"/>
      <w:r w:rsidRPr="00054BB8">
        <w:rPr>
          <w:rFonts w:eastAsiaTheme="minorEastAsia"/>
          <w:sz w:val="28"/>
          <w:szCs w:val="28"/>
        </w:rPr>
        <w:t xml:space="preserve"> ранее введенной информации;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д)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Сформированное и подписанное заявление направляется в Министерство, управление социальной защиты населения посредством Единого портала (www.gosuslugi.ru).</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7</w:t>
      </w:r>
      <w:r w:rsidRPr="00054BB8">
        <w:rPr>
          <w:rFonts w:eastAsiaTheme="minorEastAsia"/>
          <w:sz w:val="28"/>
          <w:szCs w:val="28"/>
        </w:rPr>
        <w:t>.3. Прием и регистрация управлением социальной защиты населения заявления.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Управление социальной защиты населения обеспечивает в электронной форме прием документов (сведений), необходимых для предоставления государственной услуги, и регистрацию заявления без необходимости повторного представления заявителем таких документов (сведений) на бумажном носителе в порядке, предусмотренном </w:t>
      </w:r>
      <w:hyperlink w:anchor="P351">
        <w:r w:rsidRPr="00054BB8">
          <w:rPr>
            <w:rFonts w:eastAsiaTheme="minorEastAsia"/>
            <w:color w:val="0000FF"/>
            <w:sz w:val="28"/>
            <w:szCs w:val="28"/>
          </w:rPr>
          <w:t>подразделом 11 раздела II</w:t>
        </w:r>
      </w:hyperlink>
      <w:r w:rsidRPr="00054BB8">
        <w:rPr>
          <w:rFonts w:eastAsiaTheme="minorEastAsia"/>
          <w:sz w:val="28"/>
          <w:szCs w:val="28"/>
        </w:rPr>
        <w:t xml:space="preserve"> настоящего Административного регламента.</w:t>
      </w:r>
    </w:p>
    <w:p w:rsidR="00751EC4" w:rsidRPr="00054BB8" w:rsidRDefault="00751EC4" w:rsidP="0045453C">
      <w:pPr>
        <w:widowControl w:val="0"/>
        <w:autoSpaceDE w:val="0"/>
        <w:autoSpaceDN w:val="0"/>
        <w:spacing w:before="120"/>
        <w:ind w:firstLine="539"/>
        <w:jc w:val="both"/>
        <w:rPr>
          <w:rFonts w:eastAsiaTheme="minorEastAsia"/>
          <w:sz w:val="28"/>
          <w:szCs w:val="28"/>
        </w:rPr>
      </w:pPr>
      <w:r w:rsidRPr="00054BB8">
        <w:rPr>
          <w:rFonts w:eastAsiaTheme="minorEastAsia"/>
          <w:sz w:val="28"/>
          <w:szCs w:val="28"/>
        </w:rPr>
        <w:t>После принятия заявления и регистрации заявления в журнале регистрации ответственным работником управления социальной защиты населения, статус заявления в "Личном кабинете" на Едином портале обновляется до статуса "принято".</w:t>
      </w:r>
    </w:p>
    <w:p w:rsidR="00751EC4" w:rsidRPr="00054BB8" w:rsidRDefault="00751EC4" w:rsidP="0045453C">
      <w:pPr>
        <w:widowControl w:val="0"/>
        <w:autoSpaceDE w:val="0"/>
        <w:autoSpaceDN w:val="0"/>
        <w:spacing w:before="120"/>
        <w:ind w:firstLine="539"/>
        <w:jc w:val="both"/>
        <w:rPr>
          <w:rFonts w:eastAsiaTheme="minorEastAsia"/>
          <w:sz w:val="28"/>
          <w:szCs w:val="28"/>
        </w:rPr>
      </w:pPr>
      <w:r w:rsidRPr="00054BB8">
        <w:rPr>
          <w:rFonts w:eastAsiaTheme="minorEastAsia"/>
          <w:sz w:val="28"/>
          <w:szCs w:val="28"/>
        </w:rPr>
        <w:t>3.</w:t>
      </w:r>
      <w:r w:rsidR="006F170A">
        <w:rPr>
          <w:rFonts w:eastAsiaTheme="minorEastAsia"/>
          <w:sz w:val="28"/>
          <w:szCs w:val="28"/>
        </w:rPr>
        <w:t>7</w:t>
      </w:r>
      <w:r w:rsidRPr="00054BB8">
        <w:rPr>
          <w:rFonts w:eastAsiaTheme="minorEastAsia"/>
          <w:sz w:val="28"/>
          <w:szCs w:val="28"/>
        </w:rPr>
        <w:t>.4. Получение результата предоставления государственной услуги в электронной форме не предусмотрено.</w:t>
      </w:r>
    </w:p>
    <w:p w:rsidR="00751EC4" w:rsidRPr="00054BB8" w:rsidRDefault="00751EC4" w:rsidP="0045453C">
      <w:pPr>
        <w:widowControl w:val="0"/>
        <w:autoSpaceDE w:val="0"/>
        <w:autoSpaceDN w:val="0"/>
        <w:spacing w:before="120"/>
        <w:ind w:firstLine="539"/>
        <w:jc w:val="both"/>
        <w:rPr>
          <w:rFonts w:eastAsiaTheme="minorEastAsia"/>
          <w:sz w:val="28"/>
          <w:szCs w:val="28"/>
        </w:rPr>
      </w:pPr>
      <w:r w:rsidRPr="00054BB8">
        <w:rPr>
          <w:rFonts w:eastAsiaTheme="minorEastAsia"/>
          <w:sz w:val="28"/>
          <w:szCs w:val="28"/>
        </w:rPr>
        <w:t>3.</w:t>
      </w:r>
      <w:r w:rsidR="006F170A">
        <w:rPr>
          <w:rFonts w:eastAsiaTheme="minorEastAsia"/>
          <w:sz w:val="28"/>
          <w:szCs w:val="28"/>
        </w:rPr>
        <w:t>7</w:t>
      </w:r>
      <w:r w:rsidRPr="00054BB8">
        <w:rPr>
          <w:rFonts w:eastAsiaTheme="minorEastAsia"/>
          <w:sz w:val="28"/>
          <w:szCs w:val="28"/>
        </w:rPr>
        <w:t>.5. Предоставление в электронной форме заявителям информации о ходе предоставления государственной услуги осуществляется посредством Единого портала в порядке</w:t>
      </w:r>
      <w:r w:rsidRPr="00287A0A">
        <w:rPr>
          <w:rFonts w:eastAsiaTheme="minorEastAsia"/>
          <w:sz w:val="28"/>
          <w:szCs w:val="28"/>
        </w:rPr>
        <w:t xml:space="preserve">, установленном в </w:t>
      </w:r>
      <w:hyperlink w:anchor="P54">
        <w:r w:rsidRPr="00287A0A">
          <w:rPr>
            <w:rFonts w:eastAsiaTheme="minorEastAsia"/>
            <w:color w:val="0000FF"/>
            <w:sz w:val="28"/>
            <w:szCs w:val="28"/>
          </w:rPr>
          <w:t>разделе I</w:t>
        </w:r>
      </w:hyperlink>
      <w:r w:rsidRPr="00287A0A">
        <w:rPr>
          <w:rFonts w:eastAsiaTheme="minorEastAsia"/>
          <w:sz w:val="28"/>
          <w:szCs w:val="28"/>
        </w:rPr>
        <w:t xml:space="preserve"> настоящего Административного</w:t>
      </w:r>
      <w:r w:rsidRPr="00054BB8">
        <w:rPr>
          <w:rFonts w:eastAsiaTheme="minorEastAsia"/>
          <w:sz w:val="28"/>
          <w:szCs w:val="28"/>
        </w:rPr>
        <w:t xml:space="preserve"> регламента.</w:t>
      </w:r>
    </w:p>
    <w:p w:rsidR="00751EC4" w:rsidRPr="00054BB8" w:rsidRDefault="00751EC4" w:rsidP="0045453C">
      <w:pPr>
        <w:widowControl w:val="0"/>
        <w:autoSpaceDE w:val="0"/>
        <w:autoSpaceDN w:val="0"/>
        <w:spacing w:before="120"/>
        <w:ind w:firstLine="539"/>
        <w:jc w:val="both"/>
        <w:rPr>
          <w:rFonts w:eastAsiaTheme="minorEastAsia"/>
          <w:sz w:val="28"/>
          <w:szCs w:val="28"/>
        </w:rPr>
      </w:pPr>
      <w:r w:rsidRPr="00054BB8">
        <w:rPr>
          <w:rFonts w:eastAsiaTheme="minorEastAsia"/>
          <w:sz w:val="28"/>
          <w:szCs w:val="28"/>
        </w:rPr>
        <w:t>При предоставлении государственной услуги в электронной форме заявителю направляется:</w:t>
      </w:r>
    </w:p>
    <w:p w:rsidR="00751EC4" w:rsidRPr="00054BB8" w:rsidRDefault="00751EC4" w:rsidP="0045453C">
      <w:pPr>
        <w:widowControl w:val="0"/>
        <w:autoSpaceDE w:val="0"/>
        <w:autoSpaceDN w:val="0"/>
        <w:spacing w:before="120"/>
        <w:ind w:firstLine="539"/>
        <w:jc w:val="both"/>
        <w:rPr>
          <w:rFonts w:eastAsiaTheme="minorEastAsia"/>
          <w:sz w:val="28"/>
          <w:szCs w:val="28"/>
        </w:rPr>
      </w:pPr>
      <w:r w:rsidRPr="00054BB8">
        <w:rPr>
          <w:rFonts w:eastAsiaTheme="minorEastAsia"/>
          <w:sz w:val="28"/>
          <w:szCs w:val="28"/>
        </w:rPr>
        <w:t>а) уведомление о записи на прием в управление социальной защиты населения или МФЦ, содержащее сведения о дате, времени и месте приема;</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б) уведомление о приеме и регистрации заявления, содержащее сведения о факте приема заявления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w:t>
      </w:r>
      <w:r w:rsidRPr="00054BB8">
        <w:rPr>
          <w:rFonts w:eastAsiaTheme="minorEastAsia"/>
          <w:sz w:val="28"/>
          <w:szCs w:val="28"/>
        </w:rPr>
        <w:lastRenderedPageBreak/>
        <w:t>государственной услуги либо мотивированный отказ в приеме заявления;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в) уведомление о результатах рассмотрения заявления, содержащее сведения о принятии положительного решения о предоставлении государственной услуги либо мотивированный отказ в предоставлении государственной услуги.</w:t>
      </w:r>
    </w:p>
    <w:p w:rsidR="00751EC4" w:rsidRPr="00054BB8" w:rsidRDefault="00751EC4" w:rsidP="00831BAF">
      <w:pPr>
        <w:widowControl w:val="0"/>
        <w:autoSpaceDE w:val="0"/>
        <w:autoSpaceDN w:val="0"/>
        <w:spacing w:before="120"/>
        <w:ind w:firstLine="539"/>
        <w:jc w:val="both"/>
        <w:rPr>
          <w:rFonts w:eastAsiaTheme="minorEastAsia"/>
          <w:sz w:val="28"/>
          <w:szCs w:val="28"/>
        </w:rPr>
      </w:pPr>
      <w:r w:rsidRPr="00054BB8">
        <w:rPr>
          <w:rFonts w:eastAsiaTheme="minorEastAsia"/>
          <w:sz w:val="28"/>
          <w:szCs w:val="28"/>
        </w:rPr>
        <w:t>3.</w:t>
      </w:r>
      <w:r w:rsidR="006F170A">
        <w:rPr>
          <w:rFonts w:eastAsiaTheme="minorEastAsia"/>
          <w:sz w:val="28"/>
          <w:szCs w:val="28"/>
        </w:rPr>
        <w:t>7</w:t>
      </w:r>
      <w:r w:rsidRPr="00054BB8">
        <w:rPr>
          <w:rFonts w:eastAsiaTheme="minorEastAsia"/>
          <w:sz w:val="28"/>
          <w:szCs w:val="28"/>
        </w:rPr>
        <w:t>.6. Заявителям обеспечивается возможность оценить доступность и качество государственной услуги на Едином портале.</w:t>
      </w:r>
    </w:p>
    <w:p w:rsidR="00751EC4" w:rsidRPr="00054BB8" w:rsidRDefault="00751EC4" w:rsidP="00831BAF">
      <w:pPr>
        <w:widowControl w:val="0"/>
        <w:autoSpaceDE w:val="0"/>
        <w:autoSpaceDN w:val="0"/>
        <w:spacing w:before="120"/>
        <w:ind w:firstLine="539"/>
        <w:jc w:val="both"/>
        <w:rPr>
          <w:rFonts w:eastAsiaTheme="minorEastAsia"/>
          <w:sz w:val="28"/>
          <w:szCs w:val="28"/>
        </w:rPr>
      </w:pPr>
      <w:proofErr w:type="gramStart"/>
      <w:r w:rsidRPr="00054BB8">
        <w:rPr>
          <w:rFonts w:eastAsiaTheme="minorEastAsia"/>
          <w:sz w:val="28"/>
          <w:szCs w:val="28"/>
        </w:rPr>
        <w:t xml:space="preserve">Заявитель вправе оценить качество предоставления государственной услуги с помощью устройств подвижной радиотелефонной связи, с использованием Единого портала, терминальных устройств в соответствии с </w:t>
      </w:r>
      <w:hyperlink r:id="rId22">
        <w:r w:rsidRPr="00054BB8">
          <w:rPr>
            <w:rFonts w:eastAsiaTheme="minorEastAsia"/>
            <w:color w:val="0000FF"/>
            <w:sz w:val="28"/>
            <w:szCs w:val="28"/>
          </w:rPr>
          <w:t>постановлением</w:t>
        </w:r>
      </w:hyperlink>
      <w:r w:rsidRPr="00054BB8">
        <w:rPr>
          <w:rFonts w:eastAsiaTheme="minorEastAsia"/>
          <w:sz w:val="28"/>
          <w:szCs w:val="28"/>
        </w:rPr>
        <w:t xml:space="preserve"> Правительства Российской Федерации от 12 декабря 2012 г. </w:t>
      </w:r>
      <w:r w:rsidR="0032625C">
        <w:rPr>
          <w:rFonts w:eastAsiaTheme="minorEastAsia"/>
          <w:sz w:val="28"/>
          <w:szCs w:val="28"/>
        </w:rPr>
        <w:t>№</w:t>
      </w:r>
      <w:r w:rsidRPr="00054BB8">
        <w:rPr>
          <w:rFonts w:eastAsiaTheme="minorEastAsia"/>
          <w:sz w:val="28"/>
          <w:szCs w:val="28"/>
        </w:rPr>
        <w:t xml:space="preserve">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w:t>
      </w:r>
      <w:proofErr w:type="gramEnd"/>
      <w:r w:rsidRPr="00054BB8">
        <w:rPr>
          <w:rFonts w:eastAsiaTheme="minorEastAsia"/>
          <w:sz w:val="28"/>
          <w:szCs w:val="28"/>
        </w:rPr>
        <w:t xml:space="preserve">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51EC4" w:rsidRPr="00054BB8" w:rsidRDefault="00751EC4" w:rsidP="00831BAF">
      <w:pPr>
        <w:widowControl w:val="0"/>
        <w:autoSpaceDE w:val="0"/>
        <w:autoSpaceDN w:val="0"/>
        <w:spacing w:before="1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7</w:t>
      </w:r>
      <w:r w:rsidRPr="00054BB8">
        <w:rPr>
          <w:rFonts w:eastAsiaTheme="minorEastAsia"/>
          <w:sz w:val="28"/>
          <w:szCs w:val="28"/>
        </w:rPr>
        <w:t xml:space="preserve">.7. Заявитель вправе направить жалобу в электронной форме в соответствии с порядком, определенным в </w:t>
      </w:r>
      <w:hyperlink w:anchor="P738">
        <w:r w:rsidRPr="00054BB8">
          <w:rPr>
            <w:rFonts w:eastAsiaTheme="minorEastAsia"/>
            <w:color w:val="0000FF"/>
            <w:sz w:val="28"/>
            <w:szCs w:val="28"/>
          </w:rPr>
          <w:t>разделе V</w:t>
        </w:r>
      </w:hyperlink>
      <w:r w:rsidRPr="00054BB8">
        <w:rPr>
          <w:rFonts w:eastAsiaTheme="minorEastAsia"/>
          <w:sz w:val="28"/>
          <w:szCs w:val="28"/>
        </w:rPr>
        <w:t xml:space="preserve"> настоящего Административного регламента.</w:t>
      </w:r>
    </w:p>
    <w:p w:rsidR="00751EC4" w:rsidRPr="00054BB8" w:rsidRDefault="00751EC4" w:rsidP="00831BAF">
      <w:pPr>
        <w:widowControl w:val="0"/>
        <w:autoSpaceDE w:val="0"/>
        <w:autoSpaceDN w:val="0"/>
        <w:spacing w:before="1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7</w:t>
      </w:r>
      <w:r w:rsidRPr="00054BB8">
        <w:rPr>
          <w:rFonts w:eastAsiaTheme="minorEastAsia"/>
          <w:sz w:val="28"/>
          <w:szCs w:val="28"/>
        </w:rPr>
        <w:t>.8. Иные действия, необходимые для предоставления государственной услуги в электронной форме, нормативными правовыми актами не предусмотрены.</w:t>
      </w:r>
    </w:p>
    <w:p w:rsidR="00751EC4" w:rsidRPr="00831BAF" w:rsidRDefault="00751EC4" w:rsidP="00751EC4">
      <w:pPr>
        <w:widowControl w:val="0"/>
        <w:autoSpaceDE w:val="0"/>
        <w:autoSpaceDN w:val="0"/>
        <w:jc w:val="both"/>
        <w:rPr>
          <w:rFonts w:eastAsiaTheme="minorEastAsia"/>
          <w:sz w:val="24"/>
          <w:szCs w:val="24"/>
        </w:rPr>
      </w:pPr>
    </w:p>
    <w:p w:rsidR="00751EC4" w:rsidRPr="00054BB8" w:rsidRDefault="00751EC4" w:rsidP="00751EC4">
      <w:pPr>
        <w:widowControl w:val="0"/>
        <w:autoSpaceDE w:val="0"/>
        <w:autoSpaceDN w:val="0"/>
        <w:jc w:val="center"/>
        <w:outlineLvl w:val="3"/>
        <w:rPr>
          <w:rFonts w:eastAsiaTheme="minorEastAsia"/>
          <w:b/>
          <w:sz w:val="28"/>
          <w:szCs w:val="28"/>
        </w:rPr>
      </w:pPr>
      <w:r w:rsidRPr="00054BB8">
        <w:rPr>
          <w:rFonts w:eastAsiaTheme="minorEastAsia"/>
          <w:b/>
          <w:sz w:val="28"/>
          <w:szCs w:val="28"/>
        </w:rPr>
        <w:t>3.</w:t>
      </w:r>
      <w:r w:rsidR="00A0517D" w:rsidRPr="00054BB8">
        <w:rPr>
          <w:rFonts w:eastAsiaTheme="minorEastAsia"/>
          <w:b/>
          <w:sz w:val="28"/>
          <w:szCs w:val="28"/>
        </w:rPr>
        <w:t>8</w:t>
      </w:r>
      <w:r w:rsidRPr="00054BB8">
        <w:rPr>
          <w:rFonts w:eastAsiaTheme="minorEastAsia"/>
          <w:b/>
          <w:sz w:val="28"/>
          <w:szCs w:val="28"/>
        </w:rPr>
        <w:t>. Описание административных процедур, осуществляемых МФЦ</w:t>
      </w:r>
    </w:p>
    <w:p w:rsidR="00751EC4" w:rsidRPr="00831BAF" w:rsidRDefault="00751EC4" w:rsidP="00751EC4">
      <w:pPr>
        <w:widowControl w:val="0"/>
        <w:autoSpaceDE w:val="0"/>
        <w:autoSpaceDN w:val="0"/>
        <w:jc w:val="both"/>
        <w:rPr>
          <w:rFonts w:eastAsiaTheme="minorEastAsia"/>
          <w:sz w:val="22"/>
          <w:szCs w:val="22"/>
        </w:rPr>
      </w:pPr>
    </w:p>
    <w:p w:rsidR="00751EC4" w:rsidRPr="00054BB8" w:rsidRDefault="00751EC4" w:rsidP="00751EC4">
      <w:pPr>
        <w:widowControl w:val="0"/>
        <w:autoSpaceDE w:val="0"/>
        <w:autoSpaceDN w:val="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8</w:t>
      </w:r>
      <w:r w:rsidRPr="00054BB8">
        <w:rPr>
          <w:rFonts w:eastAsiaTheme="minorEastAsia"/>
          <w:sz w:val="28"/>
          <w:szCs w:val="28"/>
        </w:rPr>
        <w:t>.1. Предоставление государственной услуги в МФЦ осуществляется по принципу "одного окна" в соответствии с законодательством Российской Федерации, настоящим Административным регламентом и заключенным соглашением между Министерством и ГАУ РД "МФЦ в РД".</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8</w:t>
      </w:r>
      <w:r w:rsidRPr="00054BB8">
        <w:rPr>
          <w:rFonts w:eastAsiaTheme="minorEastAsia"/>
          <w:sz w:val="28"/>
          <w:szCs w:val="28"/>
        </w:rPr>
        <w:t>.2. Соглашение о взаимодействии между Министерством и ГАУ РД "МФЦ" размещается на официальном сайте Министерства (www.dagmintrud.ru), на Портале сети МФЦ.</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8</w:t>
      </w:r>
      <w:r w:rsidRPr="00054BB8">
        <w:rPr>
          <w:rFonts w:eastAsiaTheme="minorEastAsia"/>
          <w:sz w:val="28"/>
          <w:szCs w:val="28"/>
        </w:rPr>
        <w:t>.3. При предоставлении государственной услуги МФЦ осуществляет:</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1) информирование о порядке предоставления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2) информирование о ходе предоставления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 прием заявления о предоставлении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lastRenderedPageBreak/>
        <w:t>4) межведомственное информационное взаимодействие по получению документов и информации, необходимых для предоставления государственной услуги;</w:t>
      </w:r>
    </w:p>
    <w:p w:rsidR="00751EC4" w:rsidRPr="006F170A"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5) </w:t>
      </w:r>
      <w:r w:rsidRPr="006F170A">
        <w:rPr>
          <w:rFonts w:eastAsiaTheme="minorEastAsia"/>
          <w:sz w:val="28"/>
          <w:szCs w:val="28"/>
        </w:rPr>
        <w:t xml:space="preserve">передачу документов в управление социальной защиты населения посредством курьерской доставки, системы межведомственного электронного взаимодействия (СМЭВ), </w:t>
      </w:r>
      <w:proofErr w:type="spellStart"/>
      <w:r w:rsidRPr="006F170A">
        <w:rPr>
          <w:rFonts w:eastAsiaTheme="minorEastAsia"/>
          <w:sz w:val="28"/>
          <w:szCs w:val="28"/>
        </w:rPr>
        <w:t>VipNet</w:t>
      </w:r>
      <w:proofErr w:type="spellEnd"/>
      <w:r w:rsidRPr="006F170A">
        <w:rPr>
          <w:rFonts w:eastAsiaTheme="minorEastAsia"/>
          <w:sz w:val="28"/>
          <w:szCs w:val="28"/>
        </w:rPr>
        <w:t xml:space="preserve"> - деловая почта;</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6F170A">
        <w:rPr>
          <w:rFonts w:eastAsiaTheme="minorEastAsia"/>
          <w:sz w:val="28"/>
          <w:szCs w:val="28"/>
        </w:rPr>
        <w:t>6) выдачу документов по результатам рассмотрения заявления управлением социальной</w:t>
      </w:r>
      <w:r w:rsidRPr="00054BB8">
        <w:rPr>
          <w:rFonts w:eastAsiaTheme="minorEastAsia"/>
          <w:sz w:val="28"/>
          <w:szCs w:val="28"/>
        </w:rPr>
        <w:t xml:space="preserve"> защиты населения о предоставлении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7) возврат результата государственной услуги в управление социальной защиты населения по истечению срока, согласно настоящему Административному регламенту.</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8</w:t>
      </w:r>
      <w:r w:rsidRPr="00054BB8">
        <w:rPr>
          <w:rFonts w:eastAsiaTheme="minorEastAsia"/>
          <w:sz w:val="28"/>
          <w:szCs w:val="28"/>
        </w:rPr>
        <w:t>.4. Информирование о порядке предоставления государственной услуги, о ходе ее предоставления, а также по иным вопросам, связанным с предоставлением государственной услуги, осуществляют работники МФЦ в соответствии с соглашением о взаимодействии между Министерством, управлением социальной защиты населения и ГАУ РД "МФЦ":</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при личном,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информационно-телекоммуникационной сети "Интернет";</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с использованием </w:t>
      </w:r>
      <w:proofErr w:type="spellStart"/>
      <w:r w:rsidRPr="00054BB8">
        <w:rPr>
          <w:rFonts w:eastAsiaTheme="minorEastAsia"/>
          <w:sz w:val="28"/>
          <w:szCs w:val="28"/>
        </w:rPr>
        <w:t>инфоматов</w:t>
      </w:r>
      <w:proofErr w:type="spellEnd"/>
      <w:r w:rsidRPr="00054BB8">
        <w:rPr>
          <w:rFonts w:eastAsiaTheme="minorEastAsia"/>
          <w:sz w:val="28"/>
          <w:szCs w:val="28"/>
        </w:rPr>
        <w:t xml:space="preserve"> или иных программно-аппаратных комплексов, обеспечивающих доступ к информации о государственных услугах, предоставляемых в многофункциональном центре;</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с использованием иных способов информирования, доступных в многофункциональном центре.</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8</w:t>
      </w:r>
      <w:r w:rsidRPr="00054BB8">
        <w:rPr>
          <w:rFonts w:eastAsiaTheme="minorEastAsia"/>
          <w:sz w:val="28"/>
          <w:szCs w:val="28"/>
        </w:rPr>
        <w:t xml:space="preserve">.5. Основанием для начала осуществления административной процедуры является поступление от заявителя (представителя заявителя) в МФЦ по месту </w:t>
      </w:r>
      <w:r w:rsidR="0044641C">
        <w:rPr>
          <w:rFonts w:eastAsiaTheme="minorEastAsia"/>
          <w:sz w:val="28"/>
          <w:szCs w:val="28"/>
        </w:rPr>
        <w:t>регистрации</w:t>
      </w:r>
      <w:r w:rsidRPr="00054BB8">
        <w:rPr>
          <w:rFonts w:eastAsiaTheme="minorEastAsia"/>
          <w:sz w:val="28"/>
          <w:szCs w:val="28"/>
        </w:rPr>
        <w:t xml:space="preserve"> необходимых для предоставления государственной услуги документов (сведений), указанных в </w:t>
      </w:r>
      <w:hyperlink w:anchor="P218">
        <w:r w:rsidRPr="00054BB8">
          <w:rPr>
            <w:rFonts w:eastAsiaTheme="minorEastAsia"/>
            <w:color w:val="0000FF"/>
            <w:sz w:val="28"/>
            <w:szCs w:val="28"/>
          </w:rPr>
          <w:t>подпунктах 6.1</w:t>
        </w:r>
      </w:hyperlink>
      <w:r w:rsidRPr="00054BB8">
        <w:rPr>
          <w:rFonts w:eastAsiaTheme="minorEastAsia"/>
          <w:sz w:val="28"/>
          <w:szCs w:val="28"/>
        </w:rPr>
        <w:t xml:space="preserve"> </w:t>
      </w:r>
      <w:hyperlink w:anchor="P224">
        <w:r w:rsidRPr="00054BB8">
          <w:rPr>
            <w:rFonts w:eastAsiaTheme="minorEastAsia"/>
            <w:color w:val="0000FF"/>
            <w:sz w:val="28"/>
            <w:szCs w:val="28"/>
          </w:rPr>
          <w:t>подраздела 6 раздела II</w:t>
        </w:r>
      </w:hyperlink>
      <w:r w:rsidRPr="00054BB8">
        <w:rPr>
          <w:rFonts w:eastAsiaTheme="minorEastAsia"/>
          <w:sz w:val="28"/>
          <w:szCs w:val="28"/>
        </w:rPr>
        <w:t xml:space="preserve"> настоящего Административного регламента.</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8</w:t>
      </w:r>
      <w:r w:rsidRPr="00054BB8">
        <w:rPr>
          <w:rFonts w:eastAsiaTheme="minorEastAsia"/>
          <w:sz w:val="28"/>
          <w:szCs w:val="28"/>
        </w:rPr>
        <w:t>.6. Прием и регистрация принятых документов осуществляется в день их поступления в многофункциональный центр.</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8</w:t>
      </w:r>
      <w:r w:rsidRPr="00054BB8">
        <w:rPr>
          <w:rFonts w:eastAsiaTheme="minorEastAsia"/>
          <w:sz w:val="28"/>
          <w:szCs w:val="28"/>
        </w:rPr>
        <w:t>.7. Должностным лицом, ответственным за выполнение данной административной процедуры, является сотрудник МФЦ.</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Сотрудники МФЦ осуществляют консультирование заявителей о порядке предоставления государственной услуги, в том числе по вопросам:</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lastRenderedPageBreak/>
        <w:t>сроков и процедур предоставления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категории заявителей, имеющих право обращения за получением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уточнения перечня документов, необходимых при обращении за получением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уточнения контактной информации органа власти (структурных подразделений), ответственного за предоставление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8</w:t>
      </w:r>
      <w:r w:rsidRPr="00054BB8">
        <w:rPr>
          <w:rFonts w:eastAsiaTheme="minorEastAsia"/>
          <w:sz w:val="28"/>
          <w:szCs w:val="28"/>
        </w:rPr>
        <w:t>.8. При помощи системы межведомственного электронного взаимодействия осуществляет формирование запросов в управления (организации), участвующие в предоставлении государственной услуги, для получения соответствующих документов или информации относительно заявителя (при необходимости).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8</w:t>
      </w:r>
      <w:r w:rsidRPr="00054BB8">
        <w:rPr>
          <w:rFonts w:eastAsiaTheme="minorEastAsia"/>
          <w:sz w:val="28"/>
          <w:szCs w:val="28"/>
        </w:rPr>
        <w:t>.9. Сотрудник МФЦ 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пакет документов в управление социальной защиты населения.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8</w:t>
      </w:r>
      <w:r w:rsidRPr="00054BB8">
        <w:rPr>
          <w:rFonts w:eastAsiaTheme="minorEastAsia"/>
          <w:sz w:val="28"/>
          <w:szCs w:val="28"/>
        </w:rPr>
        <w:t>.10. Критерием принятия решения является оказанная консультация лицу с выдачей соответствующего документа, либо направление информации по вопросам предоставления услуги, уведомление о ходе ее предоставления.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8</w:t>
      </w:r>
      <w:r w:rsidRPr="00054BB8">
        <w:rPr>
          <w:rFonts w:eastAsiaTheme="minorEastAsia"/>
          <w:sz w:val="28"/>
          <w:szCs w:val="28"/>
        </w:rPr>
        <w:t xml:space="preserve">.11. </w:t>
      </w:r>
      <w:proofErr w:type="gramStart"/>
      <w:r w:rsidRPr="00054BB8">
        <w:rPr>
          <w:rFonts w:eastAsiaTheme="minorEastAsia"/>
          <w:sz w:val="28"/>
          <w:szCs w:val="28"/>
        </w:rPr>
        <w:t>Результатом административной процедуры является регистрация в информационной системе МФЦ представленной консультации, регистрация направленных ответов по вопросам предоставления государственной услуги, полученные по каналам межведомственного взаимодействия документы (информация) от иных органов (организаций), необходимые для предоставления государственной услуги (при необходимости) и выдача расписки об их принятии заявителю.</w:t>
      </w:r>
      <w:proofErr w:type="gramEnd"/>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8</w:t>
      </w:r>
      <w:r w:rsidRPr="00054BB8">
        <w:rPr>
          <w:rFonts w:eastAsiaTheme="minorEastAsia"/>
          <w:sz w:val="28"/>
          <w:szCs w:val="28"/>
        </w:rPr>
        <w:t>.12. Жалобы на решения и действия (бездействие) работника МФЦ подаются и рассматриваются руководителем этого МФЦ.</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w:t>
      </w:r>
      <w:r w:rsidR="006F170A">
        <w:rPr>
          <w:rFonts w:eastAsiaTheme="minorEastAsia"/>
          <w:sz w:val="28"/>
          <w:szCs w:val="28"/>
        </w:rPr>
        <w:t>8</w:t>
      </w:r>
      <w:r w:rsidRPr="00054BB8">
        <w:rPr>
          <w:rFonts w:eastAsiaTheme="minorEastAsia"/>
          <w:sz w:val="28"/>
          <w:szCs w:val="28"/>
        </w:rPr>
        <w:t>.13. Жалобы на решения и действия (бездействие) МФЦ подаются и рассматриваются учредителем МФЦ или должностным лицом, уполномоченным нормативным правовым актом Республики Дагестан на рассмотрение обращений граждан.</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jc w:val="center"/>
        <w:outlineLvl w:val="1"/>
        <w:rPr>
          <w:rFonts w:eastAsiaTheme="minorEastAsia"/>
          <w:b/>
          <w:sz w:val="28"/>
          <w:szCs w:val="28"/>
        </w:rPr>
      </w:pPr>
      <w:r w:rsidRPr="00054BB8">
        <w:rPr>
          <w:rFonts w:eastAsiaTheme="minorEastAsia"/>
          <w:b/>
          <w:sz w:val="28"/>
          <w:szCs w:val="28"/>
        </w:rPr>
        <w:t xml:space="preserve">IV. Формы </w:t>
      </w:r>
      <w:proofErr w:type="gramStart"/>
      <w:r w:rsidRPr="00054BB8">
        <w:rPr>
          <w:rFonts w:eastAsiaTheme="minorEastAsia"/>
          <w:b/>
          <w:sz w:val="28"/>
          <w:szCs w:val="28"/>
        </w:rPr>
        <w:t>контроля за</w:t>
      </w:r>
      <w:proofErr w:type="gramEnd"/>
      <w:r w:rsidRPr="00054BB8">
        <w:rPr>
          <w:rFonts w:eastAsiaTheme="minorEastAsia"/>
          <w:b/>
          <w:sz w:val="28"/>
          <w:szCs w:val="28"/>
        </w:rPr>
        <w:t xml:space="preserve"> исполнением</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административного регламента</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jc w:val="center"/>
        <w:outlineLvl w:val="2"/>
        <w:rPr>
          <w:rFonts w:eastAsiaTheme="minorEastAsia"/>
          <w:b/>
          <w:sz w:val="28"/>
          <w:szCs w:val="28"/>
        </w:rPr>
      </w:pPr>
      <w:r w:rsidRPr="00054BB8">
        <w:rPr>
          <w:rFonts w:eastAsiaTheme="minorEastAsia"/>
          <w:b/>
          <w:sz w:val="28"/>
          <w:szCs w:val="28"/>
        </w:rPr>
        <w:t xml:space="preserve">1. Порядок осуществления текущего </w:t>
      </w:r>
      <w:proofErr w:type="gramStart"/>
      <w:r w:rsidRPr="00054BB8">
        <w:rPr>
          <w:rFonts w:eastAsiaTheme="minorEastAsia"/>
          <w:b/>
          <w:sz w:val="28"/>
          <w:szCs w:val="28"/>
        </w:rPr>
        <w:t>контроля за</w:t>
      </w:r>
      <w:proofErr w:type="gramEnd"/>
      <w:r w:rsidRPr="00054BB8">
        <w:rPr>
          <w:rFonts w:eastAsiaTheme="minorEastAsia"/>
          <w:b/>
          <w:sz w:val="28"/>
          <w:szCs w:val="28"/>
        </w:rPr>
        <w:t xml:space="preserve"> соблюдением</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и исполнением ответственными должностными лицами положений</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lastRenderedPageBreak/>
        <w:t>регламента и иных нормативных правовых актов,</w:t>
      </w:r>
    </w:p>
    <w:p w:rsidR="00751EC4" w:rsidRPr="00054BB8" w:rsidRDefault="00751EC4" w:rsidP="00751EC4">
      <w:pPr>
        <w:widowControl w:val="0"/>
        <w:autoSpaceDE w:val="0"/>
        <w:autoSpaceDN w:val="0"/>
        <w:jc w:val="center"/>
        <w:rPr>
          <w:rFonts w:eastAsiaTheme="minorEastAsia"/>
          <w:b/>
          <w:sz w:val="28"/>
          <w:szCs w:val="28"/>
        </w:rPr>
      </w:pPr>
      <w:proofErr w:type="gramStart"/>
      <w:r w:rsidRPr="00054BB8">
        <w:rPr>
          <w:rFonts w:eastAsiaTheme="minorEastAsia"/>
          <w:b/>
          <w:sz w:val="28"/>
          <w:szCs w:val="28"/>
        </w:rPr>
        <w:t>устанавливающих</w:t>
      </w:r>
      <w:proofErr w:type="gramEnd"/>
      <w:r w:rsidRPr="00054BB8">
        <w:rPr>
          <w:rFonts w:eastAsiaTheme="minorEastAsia"/>
          <w:b/>
          <w:sz w:val="28"/>
          <w:szCs w:val="28"/>
        </w:rPr>
        <w:t xml:space="preserve"> требования к предоставлению государственной</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услуги, а также за принятием ими решений</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ind w:firstLine="540"/>
        <w:jc w:val="both"/>
        <w:rPr>
          <w:rFonts w:eastAsiaTheme="minorEastAsia"/>
          <w:sz w:val="28"/>
          <w:szCs w:val="28"/>
        </w:rPr>
      </w:pPr>
      <w:r w:rsidRPr="00054BB8">
        <w:rPr>
          <w:rFonts w:eastAsiaTheme="minorEastAsia"/>
          <w:sz w:val="28"/>
          <w:szCs w:val="28"/>
        </w:rPr>
        <w:t xml:space="preserve">Текущий </w:t>
      </w:r>
      <w:proofErr w:type="gramStart"/>
      <w:r w:rsidRPr="00054BB8">
        <w:rPr>
          <w:rFonts w:eastAsiaTheme="minorEastAsia"/>
          <w:sz w:val="28"/>
          <w:szCs w:val="28"/>
        </w:rPr>
        <w:t>контроль за</w:t>
      </w:r>
      <w:proofErr w:type="gramEnd"/>
      <w:r w:rsidRPr="00054BB8">
        <w:rPr>
          <w:rFonts w:eastAsiaTheme="minorEastAsia"/>
          <w:sz w:val="28"/>
          <w:szCs w:val="28"/>
        </w:rPr>
        <w:t xml:space="preserve"> соблюдением процедуры предоставления государственной услуги осуществляется директором управления социальной защиты населения, либо лицом, ответственным за организацию работы по предоставлению государственной услуги, путем проведения проверок соблюдения и исполнения положений настоящего Административного регламента, должностных инструкций и положений нормативных правовых актов органов, предоставляющих государственные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Проверка осуществляется выборочно директором управления социальной защиты населения, либо лицом, ответственным за организацию работы по предоставлению государственной услуги.</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jc w:val="center"/>
        <w:outlineLvl w:val="2"/>
        <w:rPr>
          <w:rFonts w:eastAsiaTheme="minorEastAsia"/>
          <w:b/>
          <w:sz w:val="28"/>
          <w:szCs w:val="28"/>
        </w:rPr>
      </w:pPr>
      <w:r w:rsidRPr="00054BB8">
        <w:rPr>
          <w:rFonts w:eastAsiaTheme="minorEastAsia"/>
          <w:b/>
          <w:sz w:val="28"/>
          <w:szCs w:val="28"/>
        </w:rPr>
        <w:t xml:space="preserve">2. Порядок и периодичность осуществления </w:t>
      </w:r>
      <w:proofErr w:type="gramStart"/>
      <w:r w:rsidRPr="00054BB8">
        <w:rPr>
          <w:rFonts w:eastAsiaTheme="minorEastAsia"/>
          <w:b/>
          <w:sz w:val="28"/>
          <w:szCs w:val="28"/>
        </w:rPr>
        <w:t>плановых</w:t>
      </w:r>
      <w:proofErr w:type="gramEnd"/>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и внеплановых проверок полноты и качества предоставления</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государственной услуги, в том числе порядок и формы</w:t>
      </w:r>
    </w:p>
    <w:p w:rsidR="00751EC4" w:rsidRPr="00054BB8" w:rsidRDefault="00751EC4" w:rsidP="00751EC4">
      <w:pPr>
        <w:widowControl w:val="0"/>
        <w:autoSpaceDE w:val="0"/>
        <w:autoSpaceDN w:val="0"/>
        <w:jc w:val="center"/>
        <w:rPr>
          <w:rFonts w:eastAsiaTheme="minorEastAsia"/>
          <w:b/>
          <w:sz w:val="28"/>
          <w:szCs w:val="28"/>
        </w:rPr>
      </w:pPr>
      <w:proofErr w:type="gramStart"/>
      <w:r w:rsidRPr="00054BB8">
        <w:rPr>
          <w:rFonts w:eastAsiaTheme="minorEastAsia"/>
          <w:b/>
          <w:sz w:val="28"/>
          <w:szCs w:val="28"/>
        </w:rPr>
        <w:t>контроля за</w:t>
      </w:r>
      <w:proofErr w:type="gramEnd"/>
      <w:r w:rsidRPr="00054BB8">
        <w:rPr>
          <w:rFonts w:eastAsiaTheme="minorEastAsia"/>
          <w:b/>
          <w:sz w:val="28"/>
          <w:szCs w:val="28"/>
        </w:rPr>
        <w:t xml:space="preserve"> полнотой и качеством предоставления</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государственной услуги</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ind w:firstLine="540"/>
        <w:jc w:val="both"/>
        <w:rPr>
          <w:rFonts w:eastAsiaTheme="minorEastAsia"/>
          <w:sz w:val="28"/>
          <w:szCs w:val="28"/>
        </w:rPr>
      </w:pPr>
      <w:r w:rsidRPr="00054BB8">
        <w:rPr>
          <w:rFonts w:eastAsiaTheme="minorEastAsia"/>
          <w:sz w:val="28"/>
          <w:szCs w:val="28"/>
        </w:rPr>
        <w:t xml:space="preserve">2.1. В целях осуществления </w:t>
      </w:r>
      <w:proofErr w:type="gramStart"/>
      <w:r w:rsidRPr="00054BB8">
        <w:rPr>
          <w:rFonts w:eastAsiaTheme="minorEastAsia"/>
          <w:sz w:val="28"/>
          <w:szCs w:val="28"/>
        </w:rPr>
        <w:t>контроля за</w:t>
      </w:r>
      <w:proofErr w:type="gramEnd"/>
      <w:r w:rsidRPr="00054BB8">
        <w:rPr>
          <w:rFonts w:eastAsiaTheme="minorEastAsia"/>
          <w:sz w:val="28"/>
          <w:szCs w:val="28"/>
        </w:rPr>
        <w:t xml:space="preserve"> полнотой и качеством предоставления государственной услуги, выявления и устранения нарушений прав заявителей, а также соблюдения и исполнения положений настоящего Административного регламента, при принятии решений директорами управлений социальной защиты населения, Министерством проводятся плановые и внеплановые проверки.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Проверка может проводиться по конкретному обращению заявителя.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Проверки полноты и качества предоставления государственной услуги осуществляются на основании нормативных актов (приказов) Министерства.</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Для проведения проверки полноты и качества предоставления государственной услуги назначаются ответственные работники Министерства.</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2.2. Формами </w:t>
      </w:r>
      <w:proofErr w:type="gramStart"/>
      <w:r w:rsidRPr="00054BB8">
        <w:rPr>
          <w:rFonts w:eastAsiaTheme="minorEastAsia"/>
          <w:sz w:val="28"/>
          <w:szCs w:val="28"/>
        </w:rPr>
        <w:t>контроля за</w:t>
      </w:r>
      <w:proofErr w:type="gramEnd"/>
      <w:r w:rsidRPr="00054BB8">
        <w:rPr>
          <w:rFonts w:eastAsiaTheme="minorEastAsia"/>
          <w:sz w:val="28"/>
          <w:szCs w:val="28"/>
        </w:rPr>
        <w:t xml:space="preserve"> полнотой и качеством предоставления государственной услуги является проведение проверки: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а) ведения делопроизводства;</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б) соответствия результатов рассмотрения документов требованиям законодательства (настоящего Административного регламента);</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в) соблюдения сроков и порядка приема документов;</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lastRenderedPageBreak/>
        <w:t>г) соблюдения сроков и порядка выдачи результатов при предоставлении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2.3. В зависимости от состава рассматриваемых вопросов могут проводиться комплексные проверки, при которых рассматриваются все вопросы, связанные с предоставлением государственной услуги, и тематические проверки, при которых рассматривается отдельный вопрос, связанный с предоставлением государственной услуги.</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2.4. Внеплановая проверка проводится по мере поступления жалоб на действия (бездействие) или решение должностного лица и работников управления социальной защиты населения, принятое им в процессе предоставления государственной услуги. Результаты рассмотрения жалоб (обращения) доводятся до сведения заявителя.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2.5. Результаты проведения плановых и внеплановых проверок оформляются в виде акта, в котором отмечаются выявленные недостатки и предложения по их устранению.</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jc w:val="center"/>
        <w:outlineLvl w:val="2"/>
        <w:rPr>
          <w:rFonts w:eastAsiaTheme="minorEastAsia"/>
          <w:b/>
          <w:sz w:val="28"/>
          <w:szCs w:val="28"/>
        </w:rPr>
      </w:pPr>
      <w:r w:rsidRPr="00054BB8">
        <w:rPr>
          <w:rFonts w:eastAsiaTheme="minorEastAsia"/>
          <w:b/>
          <w:sz w:val="28"/>
          <w:szCs w:val="28"/>
        </w:rPr>
        <w:t>3. Ответственность должностных лиц органа, предоставляющего</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государственную услугу, за решения и действия (бездействие),</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принимаемые (осуществляемые) ими в ходе предоставления</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государственной услуги</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ind w:firstLine="540"/>
        <w:jc w:val="both"/>
        <w:rPr>
          <w:rFonts w:eastAsiaTheme="minorEastAsia"/>
          <w:sz w:val="28"/>
          <w:szCs w:val="28"/>
        </w:rPr>
      </w:pPr>
      <w:r w:rsidRPr="00054BB8">
        <w:rPr>
          <w:rFonts w:eastAsiaTheme="minorEastAsia"/>
          <w:sz w:val="28"/>
          <w:szCs w:val="28"/>
        </w:rPr>
        <w:t xml:space="preserve">3.1. </w:t>
      </w:r>
      <w:proofErr w:type="gramStart"/>
      <w:r w:rsidRPr="00054BB8">
        <w:rPr>
          <w:rFonts w:eastAsiaTheme="minorEastAsia"/>
          <w:sz w:val="28"/>
          <w:szCs w:val="28"/>
        </w:rPr>
        <w:t>Должностные лица органов, участвующих в предоставлении государственной услуги, ответственные за осуществление административных процедур по предоставлению государственной услуги, несут установленную законодательством Российской Федерации и законодательством Республики Дагестан ответственность за решения и действия (бездействие), принимаемые в ходе предоставления государственной услуги.</w:t>
      </w:r>
      <w:proofErr w:type="gramEnd"/>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3.2. По результатам проведенных плановых и внеплановых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и законодательством Республики Дагестан.</w:t>
      </w:r>
    </w:p>
    <w:p w:rsidR="00751EC4" w:rsidRPr="008B429E" w:rsidRDefault="00751EC4" w:rsidP="00751EC4">
      <w:pPr>
        <w:widowControl w:val="0"/>
        <w:autoSpaceDE w:val="0"/>
        <w:autoSpaceDN w:val="0"/>
        <w:jc w:val="both"/>
        <w:rPr>
          <w:rFonts w:eastAsiaTheme="minorEastAsia"/>
          <w:sz w:val="22"/>
          <w:szCs w:val="22"/>
        </w:rPr>
      </w:pPr>
    </w:p>
    <w:p w:rsidR="00751EC4" w:rsidRPr="00054BB8" w:rsidRDefault="00751EC4" w:rsidP="00751EC4">
      <w:pPr>
        <w:widowControl w:val="0"/>
        <w:autoSpaceDE w:val="0"/>
        <w:autoSpaceDN w:val="0"/>
        <w:jc w:val="center"/>
        <w:outlineLvl w:val="2"/>
        <w:rPr>
          <w:rFonts w:eastAsiaTheme="minorEastAsia"/>
          <w:b/>
          <w:sz w:val="28"/>
          <w:szCs w:val="28"/>
        </w:rPr>
      </w:pPr>
      <w:r w:rsidRPr="00054BB8">
        <w:rPr>
          <w:rFonts w:eastAsiaTheme="minorEastAsia"/>
          <w:b/>
          <w:sz w:val="28"/>
          <w:szCs w:val="28"/>
        </w:rPr>
        <w:t>4. Положения, характеризующие требования к порядку и формам</w:t>
      </w:r>
    </w:p>
    <w:p w:rsidR="00751EC4" w:rsidRPr="00054BB8" w:rsidRDefault="00751EC4" w:rsidP="00751EC4">
      <w:pPr>
        <w:widowControl w:val="0"/>
        <w:autoSpaceDE w:val="0"/>
        <w:autoSpaceDN w:val="0"/>
        <w:jc w:val="center"/>
        <w:rPr>
          <w:rFonts w:eastAsiaTheme="minorEastAsia"/>
          <w:b/>
          <w:sz w:val="28"/>
          <w:szCs w:val="28"/>
        </w:rPr>
      </w:pPr>
      <w:proofErr w:type="gramStart"/>
      <w:r w:rsidRPr="00054BB8">
        <w:rPr>
          <w:rFonts w:eastAsiaTheme="minorEastAsia"/>
          <w:b/>
          <w:sz w:val="28"/>
          <w:szCs w:val="28"/>
        </w:rPr>
        <w:t>контроля за</w:t>
      </w:r>
      <w:proofErr w:type="gramEnd"/>
      <w:r w:rsidRPr="00054BB8">
        <w:rPr>
          <w:rFonts w:eastAsiaTheme="minorEastAsia"/>
          <w:b/>
          <w:sz w:val="28"/>
          <w:szCs w:val="28"/>
        </w:rPr>
        <w:t xml:space="preserve"> предоставлением государственной услуги, в том</w:t>
      </w:r>
    </w:p>
    <w:p w:rsidR="00751EC4" w:rsidRPr="00054BB8" w:rsidRDefault="00751EC4" w:rsidP="00751EC4">
      <w:pPr>
        <w:widowControl w:val="0"/>
        <w:autoSpaceDE w:val="0"/>
        <w:autoSpaceDN w:val="0"/>
        <w:jc w:val="center"/>
        <w:rPr>
          <w:rFonts w:eastAsiaTheme="minorEastAsia"/>
          <w:b/>
          <w:sz w:val="28"/>
          <w:szCs w:val="28"/>
        </w:rPr>
      </w:pPr>
      <w:proofErr w:type="gramStart"/>
      <w:r w:rsidRPr="00054BB8">
        <w:rPr>
          <w:rFonts w:eastAsiaTheme="minorEastAsia"/>
          <w:b/>
          <w:sz w:val="28"/>
          <w:szCs w:val="28"/>
        </w:rPr>
        <w:t>числе</w:t>
      </w:r>
      <w:proofErr w:type="gramEnd"/>
      <w:r w:rsidRPr="00054BB8">
        <w:rPr>
          <w:rFonts w:eastAsiaTheme="minorEastAsia"/>
          <w:b/>
          <w:sz w:val="28"/>
          <w:szCs w:val="28"/>
        </w:rPr>
        <w:t xml:space="preserve"> со стороны граждан, их объединений и организаций</w:t>
      </w:r>
    </w:p>
    <w:p w:rsidR="00751EC4" w:rsidRPr="008B429E" w:rsidRDefault="00751EC4" w:rsidP="00751EC4">
      <w:pPr>
        <w:widowControl w:val="0"/>
        <w:autoSpaceDE w:val="0"/>
        <w:autoSpaceDN w:val="0"/>
        <w:jc w:val="both"/>
        <w:rPr>
          <w:rFonts w:eastAsiaTheme="minorEastAsia"/>
          <w:sz w:val="24"/>
          <w:szCs w:val="24"/>
        </w:rPr>
      </w:pPr>
    </w:p>
    <w:p w:rsidR="00751EC4" w:rsidRPr="00054BB8" w:rsidRDefault="00751EC4" w:rsidP="00751EC4">
      <w:pPr>
        <w:widowControl w:val="0"/>
        <w:autoSpaceDE w:val="0"/>
        <w:autoSpaceDN w:val="0"/>
        <w:ind w:firstLine="540"/>
        <w:jc w:val="both"/>
        <w:rPr>
          <w:rFonts w:eastAsiaTheme="minorEastAsia"/>
          <w:sz w:val="28"/>
          <w:szCs w:val="28"/>
        </w:rPr>
      </w:pPr>
      <w:proofErr w:type="gramStart"/>
      <w:r w:rsidRPr="00054BB8">
        <w:rPr>
          <w:rFonts w:eastAsiaTheme="minorEastAsia"/>
          <w:sz w:val="28"/>
          <w:szCs w:val="28"/>
        </w:rPr>
        <w:t>Контроль за</w:t>
      </w:r>
      <w:proofErr w:type="gramEnd"/>
      <w:r w:rsidRPr="00054BB8">
        <w:rPr>
          <w:rFonts w:eastAsiaTheme="minorEastAsia"/>
          <w:sz w:val="28"/>
          <w:szCs w:val="28"/>
        </w:rPr>
        <w:t xml:space="preserve"> предоставлением государственной услуги со стороны граждан, их объединений и организаций является самостоятельной формой контроля и осуществляется путем направления обращений в Министерство, управления социальной защиты населения, а также путем обжалования действий (бездействия) и решений, осуществляемых (принятых) в ходе предоставления государственной услуги, в вышестоящие органы власти.</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jc w:val="center"/>
        <w:outlineLvl w:val="1"/>
        <w:rPr>
          <w:rFonts w:eastAsiaTheme="minorEastAsia"/>
          <w:b/>
          <w:sz w:val="28"/>
          <w:szCs w:val="28"/>
        </w:rPr>
      </w:pPr>
      <w:bookmarkStart w:id="17" w:name="P738"/>
      <w:bookmarkEnd w:id="17"/>
      <w:r w:rsidRPr="00054BB8">
        <w:rPr>
          <w:rFonts w:eastAsiaTheme="minorEastAsia"/>
          <w:b/>
          <w:sz w:val="28"/>
          <w:szCs w:val="28"/>
        </w:rPr>
        <w:t>V. Досудебный (внесудебный) порядок обжалования решений</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и действий (бездействия) органа, предоставляющего</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государственную услугу, многофункционального центра,</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 xml:space="preserve">организаций, указанных в части 1.1 статьи 16 </w:t>
      </w:r>
      <w:proofErr w:type="gramStart"/>
      <w:r w:rsidRPr="00054BB8">
        <w:rPr>
          <w:rFonts w:eastAsiaTheme="minorEastAsia"/>
          <w:b/>
          <w:sz w:val="28"/>
          <w:szCs w:val="28"/>
        </w:rPr>
        <w:t>Федерального</w:t>
      </w:r>
      <w:proofErr w:type="gramEnd"/>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 xml:space="preserve">закона "Об организации предоставления </w:t>
      </w:r>
      <w:proofErr w:type="gramStart"/>
      <w:r w:rsidRPr="00054BB8">
        <w:rPr>
          <w:rFonts w:eastAsiaTheme="minorEastAsia"/>
          <w:b/>
          <w:sz w:val="28"/>
          <w:szCs w:val="28"/>
        </w:rPr>
        <w:t>государственных</w:t>
      </w:r>
      <w:proofErr w:type="gramEnd"/>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и муниципальных услуг", а также их должностных лиц,</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 xml:space="preserve">государственных </w:t>
      </w:r>
      <w:r w:rsidR="00417A01">
        <w:rPr>
          <w:rFonts w:eastAsiaTheme="minorEastAsia"/>
          <w:b/>
          <w:sz w:val="28"/>
          <w:szCs w:val="28"/>
        </w:rPr>
        <w:t>служащих,</w:t>
      </w:r>
      <w:r w:rsidR="008A77F6">
        <w:rPr>
          <w:rFonts w:eastAsiaTheme="minorEastAsia"/>
          <w:b/>
          <w:sz w:val="28"/>
          <w:szCs w:val="28"/>
        </w:rPr>
        <w:t xml:space="preserve"> </w:t>
      </w:r>
      <w:r w:rsidRPr="00054BB8">
        <w:rPr>
          <w:rFonts w:eastAsiaTheme="minorEastAsia"/>
          <w:b/>
          <w:sz w:val="28"/>
          <w:szCs w:val="28"/>
        </w:rPr>
        <w:t>работников</w:t>
      </w:r>
    </w:p>
    <w:p w:rsidR="00751EC4" w:rsidRPr="00054BB8" w:rsidRDefault="00751EC4" w:rsidP="00751EC4">
      <w:pPr>
        <w:widowControl w:val="0"/>
        <w:autoSpaceDE w:val="0"/>
        <w:autoSpaceDN w:val="0"/>
        <w:jc w:val="center"/>
        <w:outlineLvl w:val="2"/>
        <w:rPr>
          <w:rFonts w:eastAsiaTheme="minorEastAsia"/>
          <w:b/>
          <w:sz w:val="28"/>
          <w:szCs w:val="28"/>
        </w:rPr>
      </w:pPr>
      <w:r w:rsidRPr="00054BB8">
        <w:rPr>
          <w:rFonts w:eastAsiaTheme="minorEastAsia"/>
          <w:b/>
          <w:sz w:val="28"/>
          <w:szCs w:val="28"/>
        </w:rPr>
        <w:t>1. Информация для заинтересованных лиц об их праве</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на досудебное (внесудебное) обжалование действий</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(бездействия) и (или) решений, принятых (осуществленных)</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в ходе предоставления государственной услуги</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ind w:firstLine="540"/>
        <w:jc w:val="both"/>
        <w:rPr>
          <w:rFonts w:eastAsiaTheme="minorEastAsia"/>
          <w:sz w:val="28"/>
          <w:szCs w:val="28"/>
        </w:rPr>
      </w:pPr>
      <w:r w:rsidRPr="00054BB8">
        <w:rPr>
          <w:rFonts w:eastAsiaTheme="minorEastAsia"/>
          <w:sz w:val="28"/>
          <w:szCs w:val="28"/>
        </w:rPr>
        <w:t>1.1. Граждане могут сообщить о нарушении своих прав и законных интересов, противоправных решениях должностных лиц (работников) органов, предоставляющих государственную услугу, и могут быть обжалованы:</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а) руководителю органа, предоставляющего государственную услугу (в отношении должностных лиц (работников) органа, предоставляющего государственную услугу);</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б) министру труда и социального развития Республики Дагестан, заместителю министра труда и социального развития Республики Дагестан.</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Жалоба (претензия) заявителя также может быть адресована Президенту Российской Федерации, Правительству Российской Федерации, прокуратуре Российской Федерации, Главе Республики Дагестан, Правительству Республики Дагестан (Председателю Правительства Республики Дагестан, заместителю Председателя Правительства Республики Дагестан, курирующему социальную сферу) и прокуратуре Республики Дагестан.</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1.2. Жалоба заявителя должна содержать следующую информацию:</w:t>
      </w:r>
    </w:p>
    <w:p w:rsidR="00751EC4" w:rsidRPr="00054BB8" w:rsidRDefault="00751EC4" w:rsidP="00751EC4">
      <w:pPr>
        <w:widowControl w:val="0"/>
        <w:autoSpaceDE w:val="0"/>
        <w:autoSpaceDN w:val="0"/>
        <w:spacing w:before="220"/>
        <w:ind w:firstLine="540"/>
        <w:jc w:val="both"/>
        <w:rPr>
          <w:rFonts w:eastAsiaTheme="minorEastAsia"/>
          <w:sz w:val="28"/>
          <w:szCs w:val="28"/>
        </w:rPr>
      </w:pPr>
      <w:proofErr w:type="gramStart"/>
      <w:r w:rsidRPr="00054BB8">
        <w:rPr>
          <w:rFonts w:eastAsiaTheme="minorEastAsia"/>
          <w:sz w:val="28"/>
          <w:szCs w:val="28"/>
        </w:rPr>
        <w:t>а) фамилия, имя, отчество заявителя, его место жительства или пребывания,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51EC4" w:rsidRPr="00054BB8" w:rsidRDefault="00751EC4" w:rsidP="00EC6077">
      <w:pPr>
        <w:widowControl w:val="0"/>
        <w:autoSpaceDE w:val="0"/>
        <w:autoSpaceDN w:val="0"/>
        <w:spacing w:before="120"/>
        <w:ind w:firstLine="539"/>
        <w:jc w:val="both"/>
        <w:rPr>
          <w:rFonts w:eastAsiaTheme="minorEastAsia"/>
          <w:sz w:val="28"/>
          <w:szCs w:val="28"/>
        </w:rPr>
      </w:pPr>
      <w:proofErr w:type="gramStart"/>
      <w:r w:rsidRPr="00054BB8">
        <w:rPr>
          <w:rFonts w:eastAsiaTheme="minorEastAsia"/>
          <w:sz w:val="28"/>
          <w:szCs w:val="28"/>
        </w:rPr>
        <w:t>б) наименование органа, должности, фамилии, имени и отчества работника (при наличии информации), решение, действие (бездействие) которого обжалуется;</w:t>
      </w:r>
      <w:proofErr w:type="gramEnd"/>
    </w:p>
    <w:p w:rsidR="00751EC4" w:rsidRPr="00054BB8" w:rsidRDefault="00751EC4" w:rsidP="00EC6077">
      <w:pPr>
        <w:widowControl w:val="0"/>
        <w:autoSpaceDE w:val="0"/>
        <w:autoSpaceDN w:val="0"/>
        <w:spacing w:before="120"/>
        <w:ind w:firstLine="539"/>
        <w:jc w:val="both"/>
        <w:rPr>
          <w:rFonts w:eastAsiaTheme="minorEastAsia"/>
          <w:sz w:val="28"/>
          <w:szCs w:val="28"/>
        </w:rPr>
      </w:pPr>
      <w:r w:rsidRPr="00054BB8">
        <w:rPr>
          <w:rFonts w:eastAsiaTheme="minorEastAsia"/>
          <w:sz w:val="28"/>
          <w:szCs w:val="28"/>
        </w:rPr>
        <w:t>в) существо обжалуемого решения, действия (бездействия) управления социальной защиты населения;</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г) личная подпись гражданина, дата написания жалобы;</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 xml:space="preserve">д) сведения о способе информирования заявителя о принятых мерах по </w:t>
      </w:r>
      <w:r w:rsidRPr="00054BB8">
        <w:rPr>
          <w:rFonts w:eastAsiaTheme="minorEastAsia"/>
          <w:sz w:val="28"/>
          <w:szCs w:val="28"/>
        </w:rPr>
        <w:lastRenderedPageBreak/>
        <w:t>результатам рассмотрения его жалобы.</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К жалобе могут быть приложены копии документов, подтверждающих изложенные в жалобе обстоятельства. В этом случае в жалобе приводится перечень прилагаемых документов.</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jc w:val="center"/>
        <w:outlineLvl w:val="2"/>
        <w:rPr>
          <w:rFonts w:eastAsiaTheme="minorEastAsia"/>
          <w:b/>
          <w:sz w:val="28"/>
          <w:szCs w:val="28"/>
        </w:rPr>
      </w:pPr>
      <w:r w:rsidRPr="00054BB8">
        <w:rPr>
          <w:rFonts w:eastAsiaTheme="minorEastAsia"/>
          <w:b/>
          <w:sz w:val="28"/>
          <w:szCs w:val="28"/>
        </w:rPr>
        <w:t>2. Органы государственной власти, организации</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и уполномоченные на рассмотрение жалобы лица,</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которым может быть направлена жалоба заявителя</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в досудебном (внесудебном) порядке</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ind w:firstLine="540"/>
        <w:jc w:val="both"/>
        <w:rPr>
          <w:rFonts w:eastAsiaTheme="minorEastAsia"/>
          <w:sz w:val="28"/>
          <w:szCs w:val="28"/>
        </w:rPr>
      </w:pPr>
      <w:r w:rsidRPr="00054BB8">
        <w:rPr>
          <w:rFonts w:eastAsiaTheme="minorEastAsia"/>
          <w:sz w:val="28"/>
          <w:szCs w:val="28"/>
        </w:rPr>
        <w:t>2.1. Граждане могут сообщить о нарушении своих прав и законных интересов, противоправных решениях, действиях или бездействии должностных лиц, работников органов, участвующих в предоставлении государственной услуги, и нарушении положений Административного регламента.</w:t>
      </w:r>
    </w:p>
    <w:p w:rsidR="00751EC4" w:rsidRPr="00054BB8" w:rsidRDefault="00313328" w:rsidP="00751EC4">
      <w:pPr>
        <w:widowControl w:val="0"/>
        <w:autoSpaceDE w:val="0"/>
        <w:autoSpaceDN w:val="0"/>
        <w:spacing w:before="220"/>
        <w:ind w:firstLine="540"/>
        <w:jc w:val="both"/>
        <w:rPr>
          <w:rFonts w:eastAsiaTheme="minorEastAsia"/>
          <w:sz w:val="28"/>
          <w:szCs w:val="28"/>
        </w:rPr>
      </w:pPr>
      <w:hyperlink w:anchor="P1842">
        <w:r w:rsidR="00751EC4" w:rsidRPr="00054BB8">
          <w:rPr>
            <w:rFonts w:eastAsiaTheme="minorEastAsia"/>
            <w:color w:val="0000FF"/>
            <w:sz w:val="28"/>
            <w:szCs w:val="28"/>
          </w:rPr>
          <w:t>Жалобы</w:t>
        </w:r>
      </w:hyperlink>
      <w:r w:rsidR="00751EC4" w:rsidRPr="00054BB8">
        <w:rPr>
          <w:rFonts w:eastAsiaTheme="minorEastAsia"/>
          <w:sz w:val="28"/>
          <w:szCs w:val="28"/>
        </w:rPr>
        <w:t xml:space="preserve"> на решения и действия (бездействие) должностных лиц, работников Министерства, управления социальной защиты населения (далее - жалоба), подаются лично по форме, предусмотренной приложением </w:t>
      </w:r>
      <w:r w:rsidR="0032625C">
        <w:rPr>
          <w:rFonts w:eastAsiaTheme="minorEastAsia"/>
          <w:sz w:val="28"/>
          <w:szCs w:val="28"/>
        </w:rPr>
        <w:t>№</w:t>
      </w:r>
      <w:r w:rsidR="00751EC4" w:rsidRPr="00054BB8">
        <w:rPr>
          <w:rFonts w:eastAsiaTheme="minorEastAsia"/>
          <w:sz w:val="28"/>
          <w:szCs w:val="28"/>
        </w:rPr>
        <w:t xml:space="preserve"> 11 к Административному регламенту, либо направляется письменное обращение с жалобой по почте, через МФЦ, с использованием информационно-телекоммуникационных сетей общего пользования, в том числе сети "Интернет", включая Единый портал, официального сайта Министерства и непосредственно рассматриваются Министерством.</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2.2. Жалобы на решения и действия (бездействие) министра подаются в Правительство Республики Дагестан.</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Жалоба заявителя должна содержать следующую информацию:</w:t>
      </w:r>
    </w:p>
    <w:p w:rsidR="00751EC4" w:rsidRPr="00054BB8" w:rsidRDefault="00751EC4" w:rsidP="00751EC4">
      <w:pPr>
        <w:widowControl w:val="0"/>
        <w:autoSpaceDE w:val="0"/>
        <w:autoSpaceDN w:val="0"/>
        <w:spacing w:before="220"/>
        <w:ind w:firstLine="540"/>
        <w:jc w:val="both"/>
        <w:rPr>
          <w:rFonts w:eastAsiaTheme="minorEastAsia"/>
          <w:sz w:val="28"/>
          <w:szCs w:val="28"/>
        </w:rPr>
      </w:pPr>
      <w:proofErr w:type="gramStart"/>
      <w:r w:rsidRPr="00054BB8">
        <w:rPr>
          <w:rFonts w:eastAsiaTheme="minorEastAsia"/>
          <w:sz w:val="28"/>
          <w:szCs w:val="28"/>
        </w:rPr>
        <w:t>а) фамилия, имя, отчество заявителя, его место жительства или пребывания,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51EC4" w:rsidRPr="00054BB8" w:rsidRDefault="00751EC4" w:rsidP="00751EC4">
      <w:pPr>
        <w:widowControl w:val="0"/>
        <w:autoSpaceDE w:val="0"/>
        <w:autoSpaceDN w:val="0"/>
        <w:spacing w:before="220"/>
        <w:ind w:firstLine="540"/>
        <w:jc w:val="both"/>
        <w:rPr>
          <w:rFonts w:eastAsiaTheme="minorEastAsia"/>
          <w:sz w:val="28"/>
          <w:szCs w:val="28"/>
        </w:rPr>
      </w:pPr>
      <w:proofErr w:type="gramStart"/>
      <w:r w:rsidRPr="00054BB8">
        <w:rPr>
          <w:rFonts w:eastAsiaTheme="minorEastAsia"/>
          <w:sz w:val="28"/>
          <w:szCs w:val="28"/>
        </w:rPr>
        <w:t>б) наименование органа, должности, фамилии, имени и отчества работника (при наличии информации), решение, действие (бездействие) которого обжалуется;</w:t>
      </w:r>
      <w:proofErr w:type="gramEnd"/>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в) существо обжалуемого решения, действия (бездействия) органа, предоставляющего государственную услугу;</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г) личная подпись гражданина, дата написания жалобы;</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д) сведения о способе информирования заявителя о принятых мерах по результатам рассмотрения его жалобы.</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lastRenderedPageBreak/>
        <w:t>К жалобе могут быть приложены копии документов, подтверждающих изложенные в жалобе обстоятельства. В этом случае в жалобе приводится перечень прилагаемых документов.</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jc w:val="center"/>
        <w:outlineLvl w:val="2"/>
        <w:rPr>
          <w:rFonts w:eastAsiaTheme="minorEastAsia"/>
          <w:b/>
          <w:sz w:val="28"/>
          <w:szCs w:val="28"/>
        </w:rPr>
      </w:pPr>
      <w:r w:rsidRPr="00054BB8">
        <w:rPr>
          <w:rFonts w:eastAsiaTheme="minorEastAsia"/>
          <w:b/>
          <w:sz w:val="28"/>
          <w:szCs w:val="28"/>
        </w:rPr>
        <w:t>3. Способы информирования заявителей о порядке подачи</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и рассмотрения жалобы, в том числе с использованием</w:t>
      </w:r>
    </w:p>
    <w:p w:rsidR="00751EC4" w:rsidRPr="00054BB8" w:rsidRDefault="00751EC4" w:rsidP="00751EC4">
      <w:pPr>
        <w:widowControl w:val="0"/>
        <w:autoSpaceDE w:val="0"/>
        <w:autoSpaceDN w:val="0"/>
        <w:jc w:val="center"/>
        <w:rPr>
          <w:rFonts w:eastAsiaTheme="minorEastAsia"/>
          <w:b/>
          <w:sz w:val="28"/>
          <w:szCs w:val="28"/>
        </w:rPr>
      </w:pPr>
      <w:r w:rsidRPr="00054BB8">
        <w:rPr>
          <w:rFonts w:eastAsiaTheme="minorEastAsia"/>
          <w:b/>
          <w:sz w:val="28"/>
          <w:szCs w:val="28"/>
        </w:rPr>
        <w:t>Единого портала</w:t>
      </w:r>
    </w:p>
    <w:p w:rsidR="00751EC4" w:rsidRPr="00054BB8" w:rsidRDefault="00751EC4" w:rsidP="00751EC4">
      <w:pPr>
        <w:widowControl w:val="0"/>
        <w:autoSpaceDE w:val="0"/>
        <w:autoSpaceDN w:val="0"/>
        <w:jc w:val="both"/>
        <w:rPr>
          <w:rFonts w:eastAsiaTheme="minorEastAsia"/>
          <w:sz w:val="28"/>
          <w:szCs w:val="28"/>
        </w:rPr>
      </w:pPr>
    </w:p>
    <w:p w:rsidR="00751EC4" w:rsidRPr="00054BB8" w:rsidRDefault="00751EC4" w:rsidP="00751EC4">
      <w:pPr>
        <w:widowControl w:val="0"/>
        <w:autoSpaceDE w:val="0"/>
        <w:autoSpaceDN w:val="0"/>
        <w:ind w:firstLine="540"/>
        <w:jc w:val="both"/>
        <w:rPr>
          <w:rFonts w:eastAsiaTheme="minorEastAsia"/>
          <w:sz w:val="28"/>
          <w:szCs w:val="28"/>
        </w:rPr>
      </w:pPr>
      <w:r w:rsidRPr="00054BB8">
        <w:rPr>
          <w:rFonts w:eastAsiaTheme="minorEastAsia"/>
          <w:sz w:val="28"/>
          <w:szCs w:val="28"/>
        </w:rPr>
        <w:t>3.1. Министерство, управления социальной защиты населения, обеспечивают:</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а) информирование заявителей о порядке обжалования решений и действий (бездействия) Министерства, управления социальной защиты населения, их должностных лиц и работников, посредством размещения информации на стендах в местах предоставления государственных услуг, на официальном сайте Министерства в информационно-телекоммуникационной сети "Интернет" (www.dagmintrud.ru), на Едином портале (www.gosuslugi.ru);</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б) консультирование заявителей о порядке обжалования решений действий (бездействия) Министерства, его должностных лиц и работников управления социальной защиты населения, в том числе по телефону, электронной почте, при личном приеме.</w:t>
      </w:r>
    </w:p>
    <w:p w:rsidR="00751EC4" w:rsidRPr="00054BB8" w:rsidRDefault="00751EC4" w:rsidP="00751EC4">
      <w:pPr>
        <w:widowControl w:val="0"/>
        <w:autoSpaceDE w:val="0"/>
        <w:autoSpaceDN w:val="0"/>
        <w:spacing w:before="220"/>
        <w:ind w:firstLine="540"/>
        <w:jc w:val="both"/>
        <w:rPr>
          <w:rFonts w:eastAsiaTheme="minorEastAsia"/>
          <w:sz w:val="28"/>
          <w:szCs w:val="28"/>
        </w:rPr>
      </w:pPr>
      <w:r w:rsidRPr="00054BB8">
        <w:rPr>
          <w:rFonts w:eastAsiaTheme="minorEastAsia"/>
          <w:sz w:val="28"/>
          <w:szCs w:val="28"/>
        </w:rPr>
        <w:t>3.2. Указанная в данном разделе информация подлежит обязательному размещению на официальном сайте Министерства в информационно-телекоммуникационной сети "Интернет" (www.dagmintrud.ru), на Едином портале (www.gosuslugi.ru).</w:t>
      </w:r>
    </w:p>
    <w:p w:rsidR="00751EC4" w:rsidRPr="00733934" w:rsidRDefault="00751EC4">
      <w:pPr>
        <w:pStyle w:val="ConsPlusNormal"/>
        <w:jc w:val="both"/>
        <w:rPr>
          <w:i/>
        </w:rPr>
      </w:pPr>
    </w:p>
    <w:p w:rsidR="00751EC4" w:rsidRDefault="00751EC4">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Default="005546D3">
      <w:pPr>
        <w:pStyle w:val="ConsPlusNormal"/>
        <w:jc w:val="both"/>
        <w:rPr>
          <w:i/>
        </w:rPr>
      </w:pPr>
    </w:p>
    <w:p w:rsidR="005546D3" w:rsidRPr="00733934" w:rsidRDefault="005546D3">
      <w:pPr>
        <w:pStyle w:val="ConsPlusNormal"/>
        <w:jc w:val="both"/>
        <w:rPr>
          <w:i/>
        </w:rPr>
      </w:pPr>
    </w:p>
    <w:p w:rsidR="00751EC4" w:rsidRDefault="00751EC4">
      <w:pPr>
        <w:pStyle w:val="ConsPlusNormal"/>
        <w:jc w:val="both"/>
      </w:pPr>
    </w:p>
    <w:p w:rsidR="001F4341" w:rsidRDefault="001F4341" w:rsidP="005915E1">
      <w:pPr>
        <w:widowControl w:val="0"/>
        <w:autoSpaceDE w:val="0"/>
        <w:autoSpaceDN w:val="0"/>
        <w:jc w:val="right"/>
        <w:outlineLvl w:val="1"/>
        <w:rPr>
          <w:rFonts w:ascii="Calibri" w:eastAsiaTheme="minorEastAsia" w:hAnsi="Calibri" w:cs="Calibri"/>
          <w:sz w:val="22"/>
          <w:szCs w:val="22"/>
        </w:rPr>
      </w:pPr>
    </w:p>
    <w:p w:rsidR="001F4341" w:rsidRDefault="001F4341" w:rsidP="005915E1">
      <w:pPr>
        <w:widowControl w:val="0"/>
        <w:autoSpaceDE w:val="0"/>
        <w:autoSpaceDN w:val="0"/>
        <w:jc w:val="right"/>
        <w:outlineLvl w:val="1"/>
        <w:rPr>
          <w:rFonts w:ascii="Calibri" w:eastAsiaTheme="minorEastAsia" w:hAnsi="Calibri" w:cs="Calibri"/>
          <w:sz w:val="22"/>
          <w:szCs w:val="22"/>
        </w:rPr>
      </w:pPr>
    </w:p>
    <w:p w:rsidR="001F4341" w:rsidRDefault="001F4341" w:rsidP="005915E1">
      <w:pPr>
        <w:widowControl w:val="0"/>
        <w:autoSpaceDE w:val="0"/>
        <w:autoSpaceDN w:val="0"/>
        <w:jc w:val="right"/>
        <w:outlineLvl w:val="1"/>
        <w:rPr>
          <w:rFonts w:ascii="Calibri" w:eastAsiaTheme="minorEastAsia" w:hAnsi="Calibri" w:cs="Calibri"/>
          <w:sz w:val="22"/>
          <w:szCs w:val="22"/>
        </w:rPr>
      </w:pPr>
    </w:p>
    <w:p w:rsidR="005915E1" w:rsidRPr="00772051" w:rsidRDefault="003B4885" w:rsidP="00772051">
      <w:pPr>
        <w:widowControl w:val="0"/>
        <w:autoSpaceDE w:val="0"/>
        <w:autoSpaceDN w:val="0"/>
        <w:jc w:val="right"/>
        <w:outlineLvl w:val="1"/>
        <w:rPr>
          <w:rFonts w:asciiTheme="minorHAnsi" w:eastAsiaTheme="minorEastAsia" w:hAnsiTheme="minorHAnsi" w:cs="Calibri"/>
          <w:sz w:val="22"/>
          <w:szCs w:val="22"/>
        </w:rPr>
      </w:pPr>
      <w:r w:rsidRPr="00772051">
        <w:rPr>
          <w:rFonts w:asciiTheme="minorHAnsi" w:eastAsiaTheme="minorEastAsia" w:hAnsiTheme="minorHAnsi" w:cs="Calibri"/>
          <w:sz w:val="22"/>
          <w:szCs w:val="22"/>
        </w:rPr>
        <w:lastRenderedPageBreak/>
        <w:t xml:space="preserve">        </w:t>
      </w:r>
      <w:r w:rsidR="00054BB8" w:rsidRPr="00772051">
        <w:rPr>
          <w:rFonts w:asciiTheme="minorHAnsi" w:eastAsiaTheme="minorEastAsia" w:hAnsiTheme="minorHAnsi" w:cs="Calibri"/>
          <w:sz w:val="22"/>
          <w:szCs w:val="22"/>
        </w:rPr>
        <w:t>П</w:t>
      </w:r>
      <w:r w:rsidR="005915E1" w:rsidRPr="00772051">
        <w:rPr>
          <w:rFonts w:asciiTheme="minorHAnsi" w:eastAsiaTheme="minorEastAsia" w:hAnsiTheme="minorHAnsi" w:cs="Calibri"/>
          <w:sz w:val="22"/>
          <w:szCs w:val="22"/>
        </w:rPr>
        <w:t xml:space="preserve">риложение </w:t>
      </w:r>
      <w:r w:rsidR="0032625C" w:rsidRPr="00772051">
        <w:rPr>
          <w:rFonts w:asciiTheme="minorHAnsi" w:eastAsiaTheme="minorEastAsia" w:hAnsiTheme="minorHAnsi" w:cs="Calibri"/>
          <w:sz w:val="22"/>
          <w:szCs w:val="22"/>
        </w:rPr>
        <w:t>№</w:t>
      </w:r>
      <w:r w:rsidR="005915E1" w:rsidRPr="00772051">
        <w:rPr>
          <w:rFonts w:asciiTheme="minorHAnsi" w:eastAsiaTheme="minorEastAsia" w:hAnsiTheme="minorHAnsi" w:cs="Calibri"/>
          <w:sz w:val="22"/>
          <w:szCs w:val="22"/>
        </w:rPr>
        <w:t xml:space="preserve"> 1</w:t>
      </w:r>
    </w:p>
    <w:p w:rsidR="00E44688" w:rsidRPr="00772051" w:rsidRDefault="00E44688" w:rsidP="00772051">
      <w:pPr>
        <w:widowControl w:val="0"/>
        <w:autoSpaceDE w:val="0"/>
        <w:autoSpaceDN w:val="0"/>
        <w:jc w:val="right"/>
        <w:rPr>
          <w:rFonts w:asciiTheme="minorHAnsi" w:eastAsiaTheme="minorEastAsia" w:hAnsiTheme="minorHAnsi" w:cs="Calibri"/>
          <w:sz w:val="22"/>
          <w:szCs w:val="22"/>
        </w:rPr>
      </w:pPr>
      <w:r w:rsidRPr="00772051">
        <w:rPr>
          <w:rFonts w:asciiTheme="minorHAnsi" w:eastAsiaTheme="minorEastAsia" w:hAnsiTheme="minorHAnsi" w:cs="Calibri"/>
          <w:sz w:val="22"/>
          <w:szCs w:val="22"/>
        </w:rPr>
        <w:t xml:space="preserve">                                                                                </w:t>
      </w:r>
      <w:r w:rsidR="00503061" w:rsidRPr="00772051">
        <w:rPr>
          <w:rFonts w:asciiTheme="minorHAnsi" w:eastAsiaTheme="minorEastAsia" w:hAnsiTheme="minorHAnsi" w:cs="Calibri"/>
          <w:sz w:val="22"/>
          <w:szCs w:val="22"/>
        </w:rPr>
        <w:t xml:space="preserve">    </w:t>
      </w:r>
      <w:r w:rsidR="005915E1" w:rsidRPr="00772051">
        <w:rPr>
          <w:rFonts w:asciiTheme="minorHAnsi" w:eastAsiaTheme="minorEastAsia" w:hAnsiTheme="minorHAnsi" w:cs="Calibri"/>
          <w:sz w:val="22"/>
          <w:szCs w:val="22"/>
        </w:rPr>
        <w:t>к Административному регламенту Министерства</w:t>
      </w:r>
      <w:r w:rsidR="00281A8C" w:rsidRPr="00772051">
        <w:rPr>
          <w:rFonts w:asciiTheme="minorHAnsi" w:eastAsiaTheme="minorEastAsia" w:hAnsiTheme="minorHAnsi" w:cs="Calibri"/>
          <w:sz w:val="22"/>
          <w:szCs w:val="22"/>
        </w:rPr>
        <w:t xml:space="preserve"> </w:t>
      </w:r>
      <w:r w:rsidR="005915E1" w:rsidRPr="00772051">
        <w:rPr>
          <w:rFonts w:asciiTheme="minorHAnsi" w:eastAsiaTheme="minorEastAsia" w:hAnsiTheme="minorHAnsi" w:cs="Calibri"/>
          <w:sz w:val="22"/>
          <w:szCs w:val="22"/>
        </w:rPr>
        <w:t xml:space="preserve">труда и </w:t>
      </w:r>
    </w:p>
    <w:p w:rsidR="00E44688" w:rsidRPr="00772051" w:rsidRDefault="00E44688" w:rsidP="00772051">
      <w:pPr>
        <w:widowControl w:val="0"/>
        <w:autoSpaceDE w:val="0"/>
        <w:autoSpaceDN w:val="0"/>
        <w:jc w:val="right"/>
        <w:rPr>
          <w:rFonts w:asciiTheme="minorHAnsi" w:eastAsiaTheme="minorEastAsia" w:hAnsiTheme="minorHAnsi" w:cs="Calibri"/>
          <w:sz w:val="22"/>
          <w:szCs w:val="22"/>
        </w:rPr>
      </w:pPr>
      <w:r w:rsidRPr="00772051">
        <w:rPr>
          <w:rFonts w:asciiTheme="minorHAnsi" w:eastAsiaTheme="minorEastAsia" w:hAnsiTheme="minorHAnsi" w:cs="Calibri"/>
          <w:sz w:val="22"/>
          <w:szCs w:val="22"/>
        </w:rPr>
        <w:t xml:space="preserve">                                                              </w:t>
      </w:r>
      <w:r w:rsidR="00503061" w:rsidRPr="00772051">
        <w:rPr>
          <w:rFonts w:asciiTheme="minorHAnsi" w:eastAsiaTheme="minorEastAsia" w:hAnsiTheme="minorHAnsi" w:cs="Calibri"/>
          <w:sz w:val="22"/>
          <w:szCs w:val="22"/>
        </w:rPr>
        <w:t xml:space="preserve">       </w:t>
      </w:r>
      <w:r w:rsidR="005915E1" w:rsidRPr="00772051">
        <w:rPr>
          <w:rFonts w:asciiTheme="minorHAnsi" w:eastAsiaTheme="minorEastAsia" w:hAnsiTheme="minorHAnsi" w:cs="Calibri"/>
          <w:sz w:val="22"/>
          <w:szCs w:val="22"/>
        </w:rPr>
        <w:t>социального развития Республики Дагестан</w:t>
      </w:r>
      <w:r w:rsidR="00281A8C" w:rsidRPr="00772051">
        <w:rPr>
          <w:rFonts w:asciiTheme="minorHAnsi" w:eastAsiaTheme="minorEastAsia" w:hAnsiTheme="minorHAnsi" w:cs="Calibri"/>
          <w:sz w:val="22"/>
          <w:szCs w:val="22"/>
        </w:rPr>
        <w:t xml:space="preserve"> </w:t>
      </w:r>
      <w:r w:rsidR="005915E1" w:rsidRPr="00772051">
        <w:rPr>
          <w:rFonts w:asciiTheme="minorHAnsi" w:eastAsiaTheme="minorEastAsia" w:hAnsiTheme="minorHAnsi" w:cs="Calibri"/>
          <w:sz w:val="22"/>
          <w:szCs w:val="22"/>
        </w:rPr>
        <w:t xml:space="preserve">по предоставлению </w:t>
      </w:r>
    </w:p>
    <w:p w:rsidR="00417A01" w:rsidRPr="00772051" w:rsidRDefault="00E44688" w:rsidP="00772051">
      <w:pPr>
        <w:widowControl w:val="0"/>
        <w:autoSpaceDE w:val="0"/>
        <w:autoSpaceDN w:val="0"/>
        <w:jc w:val="right"/>
        <w:rPr>
          <w:rFonts w:asciiTheme="minorHAnsi" w:eastAsiaTheme="minorEastAsia" w:hAnsiTheme="minorHAnsi" w:cs="Calibri"/>
          <w:sz w:val="22"/>
          <w:szCs w:val="22"/>
        </w:rPr>
      </w:pPr>
      <w:r w:rsidRPr="00772051">
        <w:rPr>
          <w:rFonts w:asciiTheme="minorHAnsi" w:eastAsiaTheme="minorEastAsia" w:hAnsiTheme="minorHAnsi" w:cs="Calibri"/>
          <w:sz w:val="22"/>
          <w:szCs w:val="22"/>
        </w:rPr>
        <w:t xml:space="preserve">                        </w:t>
      </w:r>
      <w:r w:rsidR="00103155" w:rsidRPr="00772051">
        <w:rPr>
          <w:rFonts w:asciiTheme="minorHAnsi" w:eastAsiaTheme="minorEastAsia" w:hAnsiTheme="minorHAnsi" w:cs="Calibri"/>
          <w:sz w:val="22"/>
          <w:szCs w:val="22"/>
        </w:rPr>
        <w:t xml:space="preserve">             </w:t>
      </w:r>
      <w:r w:rsidR="005915E1" w:rsidRPr="00772051">
        <w:rPr>
          <w:rFonts w:asciiTheme="minorHAnsi" w:eastAsiaTheme="minorEastAsia" w:hAnsiTheme="minorHAnsi" w:cs="Calibri"/>
          <w:sz w:val="22"/>
          <w:szCs w:val="22"/>
        </w:rPr>
        <w:t>государственной услуги</w:t>
      </w:r>
      <w:r w:rsidR="00281A8C" w:rsidRPr="00772051">
        <w:rPr>
          <w:rFonts w:asciiTheme="minorHAnsi" w:eastAsiaTheme="minorEastAsia" w:hAnsiTheme="minorHAnsi" w:cs="Calibri"/>
          <w:sz w:val="22"/>
          <w:szCs w:val="22"/>
        </w:rPr>
        <w:t xml:space="preserve"> </w:t>
      </w:r>
      <w:r w:rsidR="00772051" w:rsidRPr="00772051">
        <w:rPr>
          <w:rFonts w:asciiTheme="minorHAnsi" w:eastAsiaTheme="minorEastAsia" w:hAnsiTheme="minorHAnsi"/>
          <w:sz w:val="22"/>
          <w:szCs w:val="22"/>
        </w:rPr>
        <w:t>предоставлени</w:t>
      </w:r>
      <w:r w:rsidR="00772051">
        <w:rPr>
          <w:rFonts w:asciiTheme="minorHAnsi" w:eastAsiaTheme="minorEastAsia" w:hAnsiTheme="minorHAnsi"/>
          <w:sz w:val="22"/>
          <w:szCs w:val="22"/>
        </w:rPr>
        <w:t>я</w:t>
      </w:r>
      <w:r w:rsidR="00772051" w:rsidRPr="00772051">
        <w:rPr>
          <w:rFonts w:asciiTheme="minorHAnsi" w:eastAsiaTheme="minorEastAsia" w:hAnsiTheme="minorHAnsi"/>
          <w:sz w:val="22"/>
          <w:szCs w:val="22"/>
        </w:rPr>
        <w:t xml:space="preserve"> субсидии отдельным категориям граждан, проживающих в Республике Дагестан на покупку и установку газоиспользующего </w:t>
      </w:r>
      <w:proofErr w:type="gramStart"/>
      <w:r w:rsidR="00772051" w:rsidRPr="00772051">
        <w:rPr>
          <w:rFonts w:asciiTheme="minorHAnsi" w:eastAsiaTheme="minorEastAsia" w:hAnsiTheme="minorHAnsi"/>
          <w:sz w:val="22"/>
          <w:szCs w:val="22"/>
        </w:rPr>
        <w:t>оборудования</w:t>
      </w:r>
      <w:proofErr w:type="gramEnd"/>
      <w:r w:rsidR="00772051" w:rsidRPr="00772051">
        <w:rPr>
          <w:rFonts w:asciiTheme="minorHAnsi" w:eastAsiaTheme="minorEastAsia" w:hAnsiTheme="minorHAnsi"/>
          <w:sz w:val="22"/>
          <w:szCs w:val="22"/>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772051" w:rsidRPr="00772051">
        <w:rPr>
          <w:rFonts w:asciiTheme="minorHAnsi" w:eastAsiaTheme="minorEastAsia" w:hAnsiTheme="minorHAnsi"/>
          <w:sz w:val="22"/>
          <w:szCs w:val="22"/>
        </w:rPr>
        <w:t>догазификации</w:t>
      </w:r>
      <w:proofErr w:type="spellEnd"/>
    </w:p>
    <w:p w:rsidR="005915E1" w:rsidRPr="00772051" w:rsidRDefault="005915E1" w:rsidP="00772051">
      <w:pPr>
        <w:widowControl w:val="0"/>
        <w:autoSpaceDE w:val="0"/>
        <w:autoSpaceDN w:val="0"/>
        <w:jc w:val="right"/>
        <w:rPr>
          <w:rFonts w:asciiTheme="minorHAnsi" w:eastAsiaTheme="minorEastAsia" w:hAnsiTheme="minorHAnsi" w:cs="Calibri"/>
        </w:rPr>
      </w:pPr>
      <w:r w:rsidRPr="00772051">
        <w:rPr>
          <w:rFonts w:asciiTheme="minorHAnsi" w:eastAsiaTheme="minorEastAsia" w:hAnsiTheme="minorHAnsi" w:cs="Calibri"/>
        </w:rPr>
        <w:t>"</w:t>
      </w:r>
    </w:p>
    <w:p w:rsidR="005915E1" w:rsidRPr="00772051" w:rsidRDefault="005915E1" w:rsidP="005915E1">
      <w:pPr>
        <w:widowControl w:val="0"/>
        <w:autoSpaceDE w:val="0"/>
        <w:autoSpaceDN w:val="0"/>
        <w:jc w:val="both"/>
        <w:rPr>
          <w:rFonts w:asciiTheme="minorHAnsi" w:eastAsiaTheme="minorEastAsia" w:hAnsiTheme="minorHAnsi" w:cs="Calibri"/>
        </w:rPr>
      </w:pPr>
    </w:p>
    <w:p w:rsidR="005915E1" w:rsidRPr="005915E1" w:rsidRDefault="005915E1" w:rsidP="005915E1">
      <w:pPr>
        <w:widowControl w:val="0"/>
        <w:autoSpaceDE w:val="0"/>
        <w:autoSpaceDN w:val="0"/>
        <w:jc w:val="right"/>
        <w:rPr>
          <w:rFonts w:ascii="Calibri" w:eastAsiaTheme="minorEastAsia" w:hAnsi="Calibri" w:cs="Calibri"/>
          <w:sz w:val="22"/>
          <w:szCs w:val="22"/>
        </w:rPr>
      </w:pPr>
      <w:r w:rsidRPr="005915E1">
        <w:rPr>
          <w:rFonts w:ascii="Calibri" w:eastAsiaTheme="minorEastAsia" w:hAnsi="Calibri" w:cs="Calibri"/>
          <w:sz w:val="22"/>
          <w:szCs w:val="22"/>
        </w:rPr>
        <w:t>Форма</w:t>
      </w:r>
    </w:p>
    <w:p w:rsidR="008F4E5D" w:rsidRPr="008F4E5D" w:rsidRDefault="005915E1" w:rsidP="00281A8C">
      <w:pPr>
        <w:widowControl w:val="0"/>
        <w:autoSpaceDE w:val="0"/>
        <w:autoSpaceDN w:val="0"/>
        <w:jc w:val="both"/>
        <w:rPr>
          <w:rFonts w:ascii="Courier New" w:hAnsi="Courier New" w:cs="Courier New"/>
          <w:sz w:val="22"/>
        </w:rPr>
      </w:pPr>
      <w:bookmarkStart w:id="18" w:name="P806"/>
      <w:bookmarkEnd w:id="18"/>
      <w:r w:rsidRPr="005915E1">
        <w:rPr>
          <w:rFonts w:ascii="Courier New" w:eastAsiaTheme="minorEastAsia" w:hAnsi="Courier New" w:cs="Courier New"/>
          <w:szCs w:val="22"/>
        </w:rPr>
        <w:t xml:space="preserve">                                 </w:t>
      </w:r>
    </w:p>
    <w:p w:rsidR="008F4E5D" w:rsidRPr="008F4E5D" w:rsidRDefault="008F4E5D" w:rsidP="008F4E5D">
      <w:pPr>
        <w:widowControl w:val="0"/>
        <w:tabs>
          <w:tab w:val="left" w:pos="142"/>
          <w:tab w:val="left" w:pos="284"/>
          <w:tab w:val="left" w:pos="8789"/>
        </w:tabs>
        <w:autoSpaceDE w:val="0"/>
        <w:autoSpaceDN w:val="0"/>
        <w:jc w:val="both"/>
      </w:pPr>
      <w:r w:rsidRPr="008F4E5D">
        <w:t>_____________________________________________________________________________________________</w:t>
      </w:r>
    </w:p>
    <w:p w:rsidR="008F4E5D" w:rsidRPr="008F4E5D" w:rsidRDefault="008F4E5D" w:rsidP="008F4E5D">
      <w:pPr>
        <w:widowControl w:val="0"/>
        <w:autoSpaceDE w:val="0"/>
        <w:autoSpaceDN w:val="0"/>
        <w:jc w:val="both"/>
      </w:pPr>
      <w:r w:rsidRPr="008F4E5D">
        <w:t xml:space="preserve">                                               (наименование управления социальной защиты населения)</w:t>
      </w:r>
    </w:p>
    <w:p w:rsidR="008F4E5D" w:rsidRPr="008F4E5D" w:rsidRDefault="008F4E5D" w:rsidP="008F4E5D">
      <w:pPr>
        <w:widowControl w:val="0"/>
        <w:autoSpaceDE w:val="0"/>
        <w:autoSpaceDN w:val="0"/>
        <w:jc w:val="both"/>
      </w:pPr>
    </w:p>
    <w:p w:rsidR="008F4E5D" w:rsidRPr="008F4E5D" w:rsidRDefault="008F4E5D" w:rsidP="008F4E5D">
      <w:pPr>
        <w:widowControl w:val="0"/>
        <w:autoSpaceDE w:val="0"/>
        <w:autoSpaceDN w:val="0"/>
        <w:jc w:val="both"/>
        <w:rPr>
          <w:b/>
          <w:sz w:val="22"/>
          <w:szCs w:val="22"/>
        </w:rPr>
      </w:pPr>
      <w:bookmarkStart w:id="19" w:name="P90"/>
      <w:bookmarkEnd w:id="19"/>
      <w:r w:rsidRPr="008F4E5D">
        <w:t xml:space="preserve">                                                                                </w:t>
      </w:r>
      <w:r w:rsidRPr="008F4E5D">
        <w:rPr>
          <w:b/>
          <w:sz w:val="22"/>
          <w:szCs w:val="22"/>
        </w:rPr>
        <w:t>ЗАЯВЛЕНИЕ</w:t>
      </w:r>
    </w:p>
    <w:p w:rsidR="008F4E5D" w:rsidRPr="00772051" w:rsidRDefault="008F4E5D" w:rsidP="00772051">
      <w:pPr>
        <w:widowControl w:val="0"/>
        <w:autoSpaceDE w:val="0"/>
        <w:autoSpaceDN w:val="0"/>
        <w:jc w:val="center"/>
        <w:rPr>
          <w:b/>
        </w:rPr>
      </w:pPr>
      <w:r w:rsidRPr="008F4E5D">
        <w:rPr>
          <w:b/>
        </w:rPr>
        <w:t xml:space="preserve">о предоставлении </w:t>
      </w:r>
      <w:r w:rsidR="00772051" w:rsidRPr="00772051">
        <w:rPr>
          <w:b/>
        </w:rPr>
        <w:t xml:space="preserve">субсидии </w:t>
      </w:r>
      <w:r w:rsidR="00772051" w:rsidRPr="00772051">
        <w:rPr>
          <w:rFonts w:eastAsiaTheme="minorEastAsia"/>
          <w:b/>
        </w:rPr>
        <w:t xml:space="preserve">отдельным категориям граждан, проживающих в Республике Дагестан на покупку и установку газоиспользующего </w:t>
      </w:r>
      <w:proofErr w:type="gramStart"/>
      <w:r w:rsidR="00772051" w:rsidRPr="00772051">
        <w:rPr>
          <w:rFonts w:eastAsiaTheme="minorEastAsia"/>
          <w:b/>
        </w:rPr>
        <w:t>оборудования</w:t>
      </w:r>
      <w:proofErr w:type="gramEnd"/>
      <w:r w:rsidR="00772051" w:rsidRPr="00772051">
        <w:rPr>
          <w:rFonts w:eastAsiaTheme="minorEastAsia"/>
          <w:b/>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772051" w:rsidRPr="00772051">
        <w:rPr>
          <w:rFonts w:eastAsiaTheme="minorEastAsia"/>
          <w:b/>
        </w:rPr>
        <w:t>догазификации</w:t>
      </w:r>
      <w:proofErr w:type="spellEnd"/>
    </w:p>
    <w:p w:rsidR="008F4E5D" w:rsidRPr="008F4E5D" w:rsidRDefault="008F4E5D" w:rsidP="008F4E5D">
      <w:pPr>
        <w:widowControl w:val="0"/>
        <w:autoSpaceDE w:val="0"/>
        <w:autoSpaceDN w:val="0"/>
        <w:jc w:val="both"/>
      </w:pPr>
    </w:p>
    <w:p w:rsidR="008F4E5D" w:rsidRPr="008F4E5D" w:rsidRDefault="008F4E5D" w:rsidP="008F4E5D">
      <w:pPr>
        <w:widowControl w:val="0"/>
        <w:tabs>
          <w:tab w:val="left" w:pos="284"/>
        </w:tabs>
        <w:autoSpaceDE w:val="0"/>
        <w:autoSpaceDN w:val="0"/>
        <w:jc w:val="both"/>
      </w:pPr>
      <w:r w:rsidRPr="008F4E5D">
        <w:t>Я,  __________________________________________________________________________________________,</w:t>
      </w:r>
    </w:p>
    <w:p w:rsidR="008F4E5D" w:rsidRPr="008F4E5D" w:rsidRDefault="008F4E5D" w:rsidP="008F4E5D">
      <w:pPr>
        <w:widowControl w:val="0"/>
        <w:autoSpaceDE w:val="0"/>
        <w:autoSpaceDN w:val="0"/>
        <w:jc w:val="center"/>
      </w:pPr>
      <w:r w:rsidRPr="008F4E5D">
        <w:t>(фамилия, имя, отчество (при наличии))</w:t>
      </w:r>
    </w:p>
    <w:p w:rsidR="008F4E5D" w:rsidRPr="008F4E5D" w:rsidRDefault="008F4E5D" w:rsidP="008F4E5D">
      <w:pPr>
        <w:widowControl w:val="0"/>
        <w:autoSpaceDE w:val="0"/>
        <w:autoSpaceDN w:val="0"/>
        <w:jc w:val="both"/>
      </w:pPr>
      <w:r w:rsidRPr="008F4E5D">
        <w:t>адрес: _______________________________________________________________________________________,</w:t>
      </w:r>
    </w:p>
    <w:p w:rsidR="008F4E5D" w:rsidRPr="008F4E5D" w:rsidRDefault="008F4E5D" w:rsidP="008F4E5D">
      <w:pPr>
        <w:widowControl w:val="0"/>
        <w:autoSpaceDE w:val="0"/>
        <w:autoSpaceDN w:val="0"/>
        <w:jc w:val="center"/>
      </w:pPr>
      <w:r w:rsidRPr="008F4E5D">
        <w:t>(указывается адрес места жительства)</w:t>
      </w:r>
    </w:p>
    <w:p w:rsidR="008F4E5D" w:rsidRPr="008F4E5D" w:rsidRDefault="008F4E5D" w:rsidP="008F4E5D">
      <w:pPr>
        <w:widowControl w:val="0"/>
        <w:autoSpaceDE w:val="0"/>
        <w:autoSpaceDN w:val="0"/>
        <w:jc w:val="both"/>
      </w:pPr>
      <w:r w:rsidRPr="008F4E5D">
        <w:t>телефон: ____________________________________________________________________________________,</w:t>
      </w:r>
    </w:p>
    <w:p w:rsidR="008F4E5D" w:rsidRPr="008F4E5D" w:rsidRDefault="008F4E5D" w:rsidP="008F4E5D">
      <w:pPr>
        <w:widowControl w:val="0"/>
        <w:autoSpaceDE w:val="0"/>
        <w:autoSpaceDN w:val="0"/>
        <w:jc w:val="both"/>
      </w:pPr>
      <w:r w:rsidRPr="008F4E5D">
        <w:t>паспорт:</w:t>
      </w:r>
    </w:p>
    <w:p w:rsidR="008F4E5D" w:rsidRPr="008F4E5D" w:rsidRDefault="008F4E5D" w:rsidP="008F4E5D">
      <w:pPr>
        <w:widowControl w:val="0"/>
        <w:autoSpaceDE w:val="0"/>
        <w:autoSpaceDN w:val="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80"/>
        <w:gridCol w:w="2126"/>
        <w:gridCol w:w="1843"/>
        <w:gridCol w:w="1984"/>
      </w:tblGrid>
      <w:tr w:rsidR="008F4E5D" w:rsidRPr="008F4E5D" w:rsidTr="00ED1333">
        <w:tc>
          <w:tcPr>
            <w:tcW w:w="1480" w:type="dxa"/>
          </w:tcPr>
          <w:p w:rsidR="008F4E5D" w:rsidRPr="008F4E5D" w:rsidRDefault="008F4E5D" w:rsidP="008F4E5D">
            <w:pPr>
              <w:widowControl w:val="0"/>
              <w:autoSpaceDE w:val="0"/>
              <w:autoSpaceDN w:val="0"/>
            </w:pPr>
            <w:r w:rsidRPr="008F4E5D">
              <w:t>серия</w:t>
            </w:r>
          </w:p>
        </w:tc>
        <w:tc>
          <w:tcPr>
            <w:tcW w:w="2126" w:type="dxa"/>
          </w:tcPr>
          <w:p w:rsidR="008F4E5D" w:rsidRPr="008F4E5D" w:rsidRDefault="008F4E5D" w:rsidP="008F4E5D">
            <w:pPr>
              <w:widowControl w:val="0"/>
              <w:autoSpaceDE w:val="0"/>
              <w:autoSpaceDN w:val="0"/>
            </w:pPr>
          </w:p>
        </w:tc>
        <w:tc>
          <w:tcPr>
            <w:tcW w:w="1843" w:type="dxa"/>
          </w:tcPr>
          <w:p w:rsidR="008F4E5D" w:rsidRPr="008F4E5D" w:rsidRDefault="008F4E5D" w:rsidP="008F4E5D">
            <w:pPr>
              <w:widowControl w:val="0"/>
              <w:autoSpaceDE w:val="0"/>
              <w:autoSpaceDN w:val="0"/>
            </w:pPr>
            <w:r w:rsidRPr="008F4E5D">
              <w:t>дата выдачи</w:t>
            </w:r>
          </w:p>
        </w:tc>
        <w:tc>
          <w:tcPr>
            <w:tcW w:w="1984" w:type="dxa"/>
          </w:tcPr>
          <w:p w:rsidR="008F4E5D" w:rsidRPr="008F4E5D" w:rsidRDefault="008F4E5D" w:rsidP="008F4E5D">
            <w:pPr>
              <w:widowControl w:val="0"/>
              <w:autoSpaceDE w:val="0"/>
              <w:autoSpaceDN w:val="0"/>
            </w:pPr>
          </w:p>
        </w:tc>
      </w:tr>
      <w:tr w:rsidR="008F4E5D" w:rsidRPr="008F4E5D" w:rsidTr="00ED1333">
        <w:tc>
          <w:tcPr>
            <w:tcW w:w="1480" w:type="dxa"/>
          </w:tcPr>
          <w:p w:rsidR="008F4E5D" w:rsidRPr="008F4E5D" w:rsidRDefault="008F4E5D" w:rsidP="008F4E5D">
            <w:pPr>
              <w:widowControl w:val="0"/>
              <w:autoSpaceDE w:val="0"/>
              <w:autoSpaceDN w:val="0"/>
            </w:pPr>
            <w:r w:rsidRPr="008F4E5D">
              <w:t>номер</w:t>
            </w:r>
          </w:p>
        </w:tc>
        <w:tc>
          <w:tcPr>
            <w:tcW w:w="2126" w:type="dxa"/>
          </w:tcPr>
          <w:p w:rsidR="008F4E5D" w:rsidRPr="008F4E5D" w:rsidRDefault="008F4E5D" w:rsidP="008F4E5D">
            <w:pPr>
              <w:widowControl w:val="0"/>
              <w:autoSpaceDE w:val="0"/>
              <w:autoSpaceDN w:val="0"/>
            </w:pPr>
          </w:p>
        </w:tc>
        <w:tc>
          <w:tcPr>
            <w:tcW w:w="1843" w:type="dxa"/>
          </w:tcPr>
          <w:p w:rsidR="008F4E5D" w:rsidRPr="008F4E5D" w:rsidRDefault="008F4E5D" w:rsidP="008F4E5D">
            <w:pPr>
              <w:widowControl w:val="0"/>
              <w:autoSpaceDE w:val="0"/>
              <w:autoSpaceDN w:val="0"/>
            </w:pPr>
            <w:r w:rsidRPr="008F4E5D">
              <w:t>дата рождения</w:t>
            </w:r>
          </w:p>
        </w:tc>
        <w:tc>
          <w:tcPr>
            <w:tcW w:w="1984" w:type="dxa"/>
          </w:tcPr>
          <w:p w:rsidR="008F4E5D" w:rsidRPr="008F4E5D" w:rsidRDefault="008F4E5D" w:rsidP="008F4E5D">
            <w:pPr>
              <w:widowControl w:val="0"/>
              <w:autoSpaceDE w:val="0"/>
              <w:autoSpaceDN w:val="0"/>
            </w:pPr>
          </w:p>
        </w:tc>
      </w:tr>
      <w:tr w:rsidR="008F4E5D" w:rsidRPr="008F4E5D" w:rsidTr="00ED1333">
        <w:tc>
          <w:tcPr>
            <w:tcW w:w="1480" w:type="dxa"/>
          </w:tcPr>
          <w:p w:rsidR="008F4E5D" w:rsidRPr="008F4E5D" w:rsidRDefault="008F4E5D" w:rsidP="008F4E5D">
            <w:pPr>
              <w:widowControl w:val="0"/>
              <w:autoSpaceDE w:val="0"/>
              <w:autoSpaceDN w:val="0"/>
            </w:pPr>
            <w:r w:rsidRPr="008F4E5D">
              <w:t xml:space="preserve">кем </w:t>
            </w:r>
            <w:proofErr w:type="gramStart"/>
            <w:r w:rsidRPr="008F4E5D">
              <w:t>выдан</w:t>
            </w:r>
            <w:proofErr w:type="gramEnd"/>
          </w:p>
        </w:tc>
        <w:tc>
          <w:tcPr>
            <w:tcW w:w="5953" w:type="dxa"/>
            <w:gridSpan w:val="3"/>
          </w:tcPr>
          <w:p w:rsidR="008F4E5D" w:rsidRPr="008F4E5D" w:rsidRDefault="008F4E5D" w:rsidP="008F4E5D">
            <w:pPr>
              <w:widowControl w:val="0"/>
              <w:autoSpaceDE w:val="0"/>
              <w:autoSpaceDN w:val="0"/>
            </w:pPr>
          </w:p>
        </w:tc>
      </w:tr>
    </w:tbl>
    <w:p w:rsidR="008F4E5D" w:rsidRPr="008F4E5D" w:rsidRDefault="008F4E5D" w:rsidP="008F4E5D">
      <w:pPr>
        <w:widowControl w:val="0"/>
        <w:autoSpaceDE w:val="0"/>
        <w:autoSpaceDN w:val="0"/>
        <w:jc w:val="both"/>
        <w:rPr>
          <w:sz w:val="16"/>
          <w:szCs w:val="16"/>
        </w:rPr>
      </w:pPr>
    </w:p>
    <w:p w:rsidR="008F4E5D" w:rsidRPr="008F4E5D" w:rsidRDefault="008F4E5D" w:rsidP="008F4E5D">
      <w:pPr>
        <w:widowControl w:val="0"/>
        <w:autoSpaceDE w:val="0"/>
        <w:autoSpaceDN w:val="0"/>
        <w:ind w:firstLine="540"/>
        <w:jc w:val="both"/>
      </w:pPr>
      <w:r w:rsidRPr="008F4E5D">
        <w:t>Сведения, подтверждающие регистрацию в системе индивидуального (персонифицированного) учета:</w:t>
      </w:r>
    </w:p>
    <w:p w:rsidR="008F4E5D" w:rsidRPr="008F4E5D" w:rsidRDefault="008F4E5D" w:rsidP="008F4E5D">
      <w:pPr>
        <w:widowControl w:val="0"/>
        <w:autoSpaceDE w:val="0"/>
        <w:autoSpaceDN w:val="0"/>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67"/>
        <w:gridCol w:w="567"/>
        <w:gridCol w:w="567"/>
        <w:gridCol w:w="567"/>
        <w:gridCol w:w="567"/>
        <w:gridCol w:w="567"/>
        <w:gridCol w:w="567"/>
        <w:gridCol w:w="567"/>
        <w:gridCol w:w="567"/>
        <w:gridCol w:w="567"/>
        <w:gridCol w:w="567"/>
        <w:gridCol w:w="567"/>
        <w:gridCol w:w="567"/>
      </w:tblGrid>
      <w:tr w:rsidR="008F4E5D" w:rsidRPr="008F4E5D" w:rsidTr="00ED1333">
        <w:trPr>
          <w:trHeight w:val="502"/>
        </w:trPr>
        <w:tc>
          <w:tcPr>
            <w:tcW w:w="534" w:type="dxa"/>
            <w:shd w:val="clear" w:color="auto" w:fill="auto"/>
            <w:vAlign w:val="center"/>
          </w:tcPr>
          <w:p w:rsidR="008F4E5D" w:rsidRPr="008F4E5D" w:rsidRDefault="008F4E5D" w:rsidP="008F4E5D">
            <w:pPr>
              <w:widowControl w:val="0"/>
              <w:autoSpaceDE w:val="0"/>
              <w:autoSpaceDN w:val="0"/>
              <w:jc w:val="both"/>
              <w:rPr>
                <w:sz w:val="16"/>
                <w:szCs w:val="16"/>
              </w:rPr>
            </w:pPr>
          </w:p>
        </w:tc>
        <w:tc>
          <w:tcPr>
            <w:tcW w:w="567" w:type="dxa"/>
            <w:shd w:val="clear" w:color="auto" w:fill="auto"/>
            <w:vAlign w:val="center"/>
          </w:tcPr>
          <w:p w:rsidR="008F4E5D" w:rsidRPr="008F4E5D" w:rsidRDefault="008F4E5D" w:rsidP="008F4E5D">
            <w:pPr>
              <w:widowControl w:val="0"/>
              <w:autoSpaceDE w:val="0"/>
              <w:autoSpaceDN w:val="0"/>
              <w:jc w:val="both"/>
              <w:rPr>
                <w:sz w:val="16"/>
                <w:szCs w:val="16"/>
              </w:rPr>
            </w:pPr>
          </w:p>
        </w:tc>
        <w:tc>
          <w:tcPr>
            <w:tcW w:w="567" w:type="dxa"/>
            <w:shd w:val="clear" w:color="auto" w:fill="auto"/>
            <w:vAlign w:val="center"/>
          </w:tcPr>
          <w:p w:rsidR="008F4E5D" w:rsidRPr="008F4E5D" w:rsidRDefault="008F4E5D" w:rsidP="008F4E5D">
            <w:pPr>
              <w:widowControl w:val="0"/>
              <w:autoSpaceDE w:val="0"/>
              <w:autoSpaceDN w:val="0"/>
              <w:jc w:val="both"/>
              <w:rPr>
                <w:sz w:val="16"/>
                <w:szCs w:val="16"/>
              </w:rPr>
            </w:pPr>
            <w:r w:rsidRPr="008F4E5D">
              <w:rPr>
                <w:sz w:val="16"/>
                <w:szCs w:val="16"/>
              </w:rPr>
              <w:t xml:space="preserve">  –   </w:t>
            </w:r>
          </w:p>
        </w:tc>
        <w:tc>
          <w:tcPr>
            <w:tcW w:w="567" w:type="dxa"/>
            <w:shd w:val="clear" w:color="auto" w:fill="auto"/>
            <w:vAlign w:val="center"/>
          </w:tcPr>
          <w:p w:rsidR="008F4E5D" w:rsidRPr="008F4E5D" w:rsidRDefault="008F4E5D" w:rsidP="008F4E5D">
            <w:pPr>
              <w:widowControl w:val="0"/>
              <w:autoSpaceDE w:val="0"/>
              <w:autoSpaceDN w:val="0"/>
              <w:jc w:val="both"/>
              <w:rPr>
                <w:sz w:val="16"/>
                <w:szCs w:val="16"/>
              </w:rPr>
            </w:pPr>
          </w:p>
        </w:tc>
        <w:tc>
          <w:tcPr>
            <w:tcW w:w="567" w:type="dxa"/>
            <w:shd w:val="clear" w:color="auto" w:fill="auto"/>
            <w:vAlign w:val="center"/>
          </w:tcPr>
          <w:p w:rsidR="008F4E5D" w:rsidRPr="008F4E5D" w:rsidRDefault="008F4E5D" w:rsidP="008F4E5D">
            <w:pPr>
              <w:widowControl w:val="0"/>
              <w:autoSpaceDE w:val="0"/>
              <w:autoSpaceDN w:val="0"/>
              <w:jc w:val="both"/>
              <w:rPr>
                <w:sz w:val="16"/>
                <w:szCs w:val="16"/>
              </w:rPr>
            </w:pPr>
          </w:p>
        </w:tc>
        <w:tc>
          <w:tcPr>
            <w:tcW w:w="567" w:type="dxa"/>
            <w:shd w:val="clear" w:color="auto" w:fill="auto"/>
            <w:vAlign w:val="center"/>
          </w:tcPr>
          <w:p w:rsidR="008F4E5D" w:rsidRPr="008F4E5D" w:rsidRDefault="008F4E5D" w:rsidP="008F4E5D">
            <w:pPr>
              <w:widowControl w:val="0"/>
              <w:autoSpaceDE w:val="0"/>
              <w:autoSpaceDN w:val="0"/>
              <w:jc w:val="both"/>
              <w:rPr>
                <w:sz w:val="16"/>
                <w:szCs w:val="16"/>
              </w:rPr>
            </w:pPr>
          </w:p>
        </w:tc>
        <w:tc>
          <w:tcPr>
            <w:tcW w:w="567" w:type="dxa"/>
            <w:shd w:val="clear" w:color="auto" w:fill="auto"/>
            <w:vAlign w:val="center"/>
          </w:tcPr>
          <w:p w:rsidR="008F4E5D" w:rsidRPr="008F4E5D" w:rsidRDefault="008F4E5D" w:rsidP="008F4E5D">
            <w:pPr>
              <w:widowControl w:val="0"/>
              <w:autoSpaceDE w:val="0"/>
              <w:autoSpaceDN w:val="0"/>
              <w:jc w:val="both"/>
              <w:rPr>
                <w:sz w:val="16"/>
                <w:szCs w:val="16"/>
              </w:rPr>
            </w:pPr>
            <w:r w:rsidRPr="008F4E5D">
              <w:rPr>
                <w:sz w:val="16"/>
                <w:szCs w:val="16"/>
              </w:rPr>
              <w:t xml:space="preserve">  –</w:t>
            </w:r>
          </w:p>
        </w:tc>
        <w:tc>
          <w:tcPr>
            <w:tcW w:w="567" w:type="dxa"/>
            <w:shd w:val="clear" w:color="auto" w:fill="auto"/>
            <w:vAlign w:val="center"/>
          </w:tcPr>
          <w:p w:rsidR="008F4E5D" w:rsidRPr="008F4E5D" w:rsidRDefault="008F4E5D" w:rsidP="008F4E5D">
            <w:pPr>
              <w:widowControl w:val="0"/>
              <w:autoSpaceDE w:val="0"/>
              <w:autoSpaceDN w:val="0"/>
              <w:jc w:val="both"/>
              <w:rPr>
                <w:sz w:val="16"/>
                <w:szCs w:val="16"/>
              </w:rPr>
            </w:pPr>
          </w:p>
        </w:tc>
        <w:tc>
          <w:tcPr>
            <w:tcW w:w="567" w:type="dxa"/>
            <w:shd w:val="clear" w:color="auto" w:fill="auto"/>
            <w:vAlign w:val="center"/>
          </w:tcPr>
          <w:p w:rsidR="008F4E5D" w:rsidRPr="008F4E5D" w:rsidRDefault="008F4E5D" w:rsidP="008F4E5D">
            <w:pPr>
              <w:widowControl w:val="0"/>
              <w:autoSpaceDE w:val="0"/>
              <w:autoSpaceDN w:val="0"/>
              <w:jc w:val="both"/>
              <w:rPr>
                <w:sz w:val="16"/>
                <w:szCs w:val="16"/>
              </w:rPr>
            </w:pPr>
          </w:p>
        </w:tc>
        <w:tc>
          <w:tcPr>
            <w:tcW w:w="567" w:type="dxa"/>
            <w:shd w:val="clear" w:color="auto" w:fill="auto"/>
            <w:vAlign w:val="center"/>
          </w:tcPr>
          <w:p w:rsidR="008F4E5D" w:rsidRPr="008F4E5D" w:rsidRDefault="008F4E5D" w:rsidP="008F4E5D">
            <w:pPr>
              <w:widowControl w:val="0"/>
              <w:autoSpaceDE w:val="0"/>
              <w:autoSpaceDN w:val="0"/>
              <w:jc w:val="both"/>
              <w:rPr>
                <w:sz w:val="16"/>
                <w:szCs w:val="16"/>
              </w:rPr>
            </w:pPr>
          </w:p>
        </w:tc>
        <w:tc>
          <w:tcPr>
            <w:tcW w:w="567" w:type="dxa"/>
            <w:shd w:val="clear" w:color="auto" w:fill="auto"/>
            <w:vAlign w:val="center"/>
          </w:tcPr>
          <w:p w:rsidR="008F4E5D" w:rsidRPr="008F4E5D" w:rsidRDefault="008F4E5D" w:rsidP="008F4E5D">
            <w:pPr>
              <w:widowControl w:val="0"/>
              <w:autoSpaceDE w:val="0"/>
              <w:autoSpaceDN w:val="0"/>
              <w:jc w:val="both"/>
              <w:rPr>
                <w:sz w:val="16"/>
                <w:szCs w:val="16"/>
              </w:rPr>
            </w:pPr>
            <w:r w:rsidRPr="008F4E5D">
              <w:rPr>
                <w:sz w:val="16"/>
                <w:szCs w:val="16"/>
              </w:rPr>
              <w:t xml:space="preserve">  –</w:t>
            </w:r>
          </w:p>
        </w:tc>
        <w:tc>
          <w:tcPr>
            <w:tcW w:w="567" w:type="dxa"/>
            <w:shd w:val="clear" w:color="auto" w:fill="auto"/>
            <w:vAlign w:val="center"/>
          </w:tcPr>
          <w:p w:rsidR="008F4E5D" w:rsidRPr="008F4E5D" w:rsidRDefault="008F4E5D" w:rsidP="008F4E5D">
            <w:pPr>
              <w:widowControl w:val="0"/>
              <w:autoSpaceDE w:val="0"/>
              <w:autoSpaceDN w:val="0"/>
              <w:jc w:val="both"/>
              <w:rPr>
                <w:sz w:val="16"/>
                <w:szCs w:val="16"/>
              </w:rPr>
            </w:pPr>
          </w:p>
        </w:tc>
        <w:tc>
          <w:tcPr>
            <w:tcW w:w="567" w:type="dxa"/>
            <w:shd w:val="clear" w:color="auto" w:fill="auto"/>
            <w:vAlign w:val="center"/>
          </w:tcPr>
          <w:p w:rsidR="008F4E5D" w:rsidRPr="008F4E5D" w:rsidRDefault="008F4E5D" w:rsidP="008F4E5D">
            <w:pPr>
              <w:widowControl w:val="0"/>
              <w:autoSpaceDE w:val="0"/>
              <w:autoSpaceDN w:val="0"/>
              <w:jc w:val="both"/>
              <w:rPr>
                <w:sz w:val="16"/>
                <w:szCs w:val="16"/>
              </w:rPr>
            </w:pPr>
          </w:p>
        </w:tc>
        <w:tc>
          <w:tcPr>
            <w:tcW w:w="567" w:type="dxa"/>
            <w:shd w:val="clear" w:color="auto" w:fill="auto"/>
            <w:vAlign w:val="center"/>
          </w:tcPr>
          <w:p w:rsidR="008F4E5D" w:rsidRPr="008F4E5D" w:rsidRDefault="008F4E5D" w:rsidP="008F4E5D">
            <w:pPr>
              <w:widowControl w:val="0"/>
              <w:autoSpaceDE w:val="0"/>
              <w:autoSpaceDN w:val="0"/>
              <w:jc w:val="both"/>
              <w:rPr>
                <w:sz w:val="16"/>
                <w:szCs w:val="16"/>
              </w:rPr>
            </w:pPr>
          </w:p>
        </w:tc>
      </w:tr>
    </w:tbl>
    <w:p w:rsidR="008F4E5D" w:rsidRPr="008F4E5D" w:rsidRDefault="008F4E5D" w:rsidP="008F4E5D">
      <w:pPr>
        <w:widowControl w:val="0"/>
        <w:autoSpaceDE w:val="0"/>
        <w:autoSpaceDN w:val="0"/>
        <w:ind w:firstLine="540"/>
        <w:jc w:val="both"/>
        <w:rPr>
          <w:sz w:val="16"/>
          <w:szCs w:val="16"/>
        </w:rPr>
      </w:pPr>
    </w:p>
    <w:p w:rsidR="00772051" w:rsidRPr="00772051" w:rsidRDefault="008F4E5D" w:rsidP="00772051">
      <w:pPr>
        <w:widowControl w:val="0"/>
        <w:autoSpaceDE w:val="0"/>
        <w:autoSpaceDN w:val="0"/>
        <w:jc w:val="center"/>
      </w:pPr>
      <w:r w:rsidRPr="008F4E5D">
        <w:tab/>
        <w:t xml:space="preserve">Прошу предоставить </w:t>
      </w:r>
      <w:r w:rsidR="00772051">
        <w:t>субсидию</w:t>
      </w:r>
      <w:r w:rsidRPr="008F4E5D">
        <w:t xml:space="preserve"> </w:t>
      </w:r>
      <w:r w:rsidR="00772051" w:rsidRPr="00772051">
        <w:rPr>
          <w:rFonts w:eastAsiaTheme="minorEastAsia"/>
        </w:rPr>
        <w:t xml:space="preserve">на покупку и установку газоиспользующего </w:t>
      </w:r>
      <w:proofErr w:type="gramStart"/>
      <w:r w:rsidR="00772051" w:rsidRPr="00772051">
        <w:rPr>
          <w:rFonts w:eastAsiaTheme="minorEastAsia"/>
        </w:rPr>
        <w:t>оборудования</w:t>
      </w:r>
      <w:proofErr w:type="gramEnd"/>
      <w:r w:rsidR="00772051" w:rsidRPr="00772051">
        <w:rPr>
          <w:rFonts w:eastAsiaTheme="minorEastAsia"/>
        </w:rPr>
        <w:t xml:space="preserve"> и проведение работ внутри границ их земельных участк</w:t>
      </w:r>
      <w:r w:rsidR="00D8681A">
        <w:rPr>
          <w:rFonts w:eastAsiaTheme="minorEastAsia"/>
        </w:rPr>
        <w:t>а и домовладения</w:t>
      </w:r>
      <w:r w:rsidR="00772051" w:rsidRPr="00772051">
        <w:rPr>
          <w:rFonts w:eastAsiaTheme="minorEastAsia"/>
        </w:rPr>
        <w:t xml:space="preserve"> </w:t>
      </w:r>
    </w:p>
    <w:p w:rsidR="008F4E5D" w:rsidRPr="008F4E5D" w:rsidRDefault="008F4E5D" w:rsidP="008F4E5D">
      <w:pPr>
        <w:widowControl w:val="0"/>
        <w:tabs>
          <w:tab w:val="left" w:pos="567"/>
        </w:tabs>
        <w:autoSpaceDE w:val="0"/>
        <w:autoSpaceDN w:val="0"/>
        <w:ind w:firstLine="142"/>
        <w:jc w:val="both"/>
      </w:pPr>
      <w:r w:rsidRPr="008F4E5D">
        <w:t xml:space="preserve">. </w:t>
      </w:r>
    </w:p>
    <w:p w:rsidR="008F4E5D" w:rsidRPr="008F4E5D" w:rsidRDefault="008F4E5D" w:rsidP="008F4E5D">
      <w:pPr>
        <w:widowControl w:val="0"/>
        <w:autoSpaceDE w:val="0"/>
        <w:autoSpaceDN w:val="0"/>
        <w:ind w:firstLine="540"/>
        <w:jc w:val="both"/>
      </w:pPr>
    </w:p>
    <w:p w:rsidR="008F4E5D" w:rsidRPr="008F4E5D" w:rsidRDefault="008F4E5D" w:rsidP="008F4E5D">
      <w:pPr>
        <w:widowControl w:val="0"/>
        <w:autoSpaceDE w:val="0"/>
        <w:autoSpaceDN w:val="0"/>
        <w:ind w:firstLine="540"/>
        <w:jc w:val="both"/>
      </w:pPr>
      <w:r w:rsidRPr="008F4E5D">
        <w:t>Сообщаю следующие сведения о составе семьи:</w:t>
      </w:r>
    </w:p>
    <w:p w:rsidR="008F4E5D" w:rsidRPr="008F4E5D" w:rsidRDefault="008F4E5D" w:rsidP="008F4E5D">
      <w:pPr>
        <w:widowControl w:val="0"/>
        <w:autoSpaceDE w:val="0"/>
        <w:autoSpaceDN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4655"/>
        <w:gridCol w:w="1843"/>
        <w:gridCol w:w="1843"/>
      </w:tblGrid>
      <w:tr w:rsidR="008F4E5D" w:rsidRPr="008F4E5D" w:rsidTr="008F4E5D">
        <w:tc>
          <w:tcPr>
            <w:tcW w:w="510" w:type="dxa"/>
          </w:tcPr>
          <w:p w:rsidR="008F4E5D" w:rsidRPr="008F4E5D" w:rsidRDefault="008F4E5D" w:rsidP="008F4E5D">
            <w:pPr>
              <w:widowControl w:val="0"/>
              <w:autoSpaceDE w:val="0"/>
              <w:autoSpaceDN w:val="0"/>
              <w:jc w:val="center"/>
              <w:rPr>
                <w:sz w:val="22"/>
                <w:szCs w:val="22"/>
              </w:rPr>
            </w:pPr>
            <w:r w:rsidRPr="008F4E5D">
              <w:rPr>
                <w:sz w:val="22"/>
                <w:szCs w:val="22"/>
              </w:rPr>
              <w:t xml:space="preserve">№ </w:t>
            </w:r>
            <w:proofErr w:type="gramStart"/>
            <w:r w:rsidRPr="008F4E5D">
              <w:t>п</w:t>
            </w:r>
            <w:proofErr w:type="gramEnd"/>
            <w:r w:rsidRPr="008F4E5D">
              <w:t>/п</w:t>
            </w:r>
          </w:p>
        </w:tc>
        <w:tc>
          <w:tcPr>
            <w:tcW w:w="4655" w:type="dxa"/>
          </w:tcPr>
          <w:p w:rsidR="008F4E5D" w:rsidRPr="008F4E5D" w:rsidRDefault="008F4E5D" w:rsidP="008F4E5D">
            <w:pPr>
              <w:widowControl w:val="0"/>
              <w:autoSpaceDE w:val="0"/>
              <w:autoSpaceDN w:val="0"/>
              <w:jc w:val="center"/>
            </w:pPr>
            <w:r w:rsidRPr="008F4E5D">
              <w:t>Фамилия, имя, отчество (при наличии) всех членов семьи</w:t>
            </w:r>
          </w:p>
        </w:tc>
        <w:tc>
          <w:tcPr>
            <w:tcW w:w="1843" w:type="dxa"/>
          </w:tcPr>
          <w:p w:rsidR="008F4E5D" w:rsidRPr="008F4E5D" w:rsidRDefault="008F4E5D" w:rsidP="008F4E5D">
            <w:pPr>
              <w:widowControl w:val="0"/>
              <w:autoSpaceDE w:val="0"/>
              <w:autoSpaceDN w:val="0"/>
              <w:jc w:val="center"/>
            </w:pPr>
            <w:r w:rsidRPr="008F4E5D">
              <w:t>Родственные отношения</w:t>
            </w:r>
          </w:p>
        </w:tc>
        <w:tc>
          <w:tcPr>
            <w:tcW w:w="1843" w:type="dxa"/>
          </w:tcPr>
          <w:p w:rsidR="008F4E5D" w:rsidRPr="008F4E5D" w:rsidRDefault="008F4E5D" w:rsidP="008F4E5D">
            <w:pPr>
              <w:widowControl w:val="0"/>
              <w:autoSpaceDE w:val="0"/>
              <w:autoSpaceDN w:val="0"/>
              <w:jc w:val="center"/>
            </w:pPr>
            <w:r w:rsidRPr="008F4E5D">
              <w:t>Дата рождения</w:t>
            </w:r>
          </w:p>
        </w:tc>
      </w:tr>
      <w:tr w:rsidR="008F4E5D" w:rsidRPr="008F4E5D" w:rsidTr="008F4E5D">
        <w:tc>
          <w:tcPr>
            <w:tcW w:w="510" w:type="dxa"/>
          </w:tcPr>
          <w:p w:rsidR="008F4E5D" w:rsidRPr="008F4E5D" w:rsidRDefault="008F4E5D" w:rsidP="008F4E5D">
            <w:pPr>
              <w:widowControl w:val="0"/>
              <w:autoSpaceDE w:val="0"/>
              <w:autoSpaceDN w:val="0"/>
            </w:pPr>
          </w:p>
        </w:tc>
        <w:tc>
          <w:tcPr>
            <w:tcW w:w="4655" w:type="dxa"/>
          </w:tcPr>
          <w:p w:rsidR="008F4E5D" w:rsidRPr="008F4E5D" w:rsidRDefault="008F4E5D" w:rsidP="008F4E5D">
            <w:pPr>
              <w:widowControl w:val="0"/>
              <w:autoSpaceDE w:val="0"/>
              <w:autoSpaceDN w:val="0"/>
            </w:pPr>
          </w:p>
        </w:tc>
        <w:tc>
          <w:tcPr>
            <w:tcW w:w="1843" w:type="dxa"/>
          </w:tcPr>
          <w:p w:rsidR="008F4E5D" w:rsidRPr="008F4E5D" w:rsidRDefault="008F4E5D" w:rsidP="008F4E5D">
            <w:pPr>
              <w:widowControl w:val="0"/>
              <w:autoSpaceDE w:val="0"/>
              <w:autoSpaceDN w:val="0"/>
            </w:pPr>
          </w:p>
        </w:tc>
        <w:tc>
          <w:tcPr>
            <w:tcW w:w="1843" w:type="dxa"/>
          </w:tcPr>
          <w:p w:rsidR="008F4E5D" w:rsidRPr="008F4E5D" w:rsidRDefault="008F4E5D" w:rsidP="008F4E5D">
            <w:pPr>
              <w:widowControl w:val="0"/>
              <w:autoSpaceDE w:val="0"/>
              <w:autoSpaceDN w:val="0"/>
            </w:pPr>
          </w:p>
        </w:tc>
      </w:tr>
      <w:tr w:rsidR="008F4E5D" w:rsidRPr="008F4E5D" w:rsidTr="008F4E5D">
        <w:tc>
          <w:tcPr>
            <w:tcW w:w="510" w:type="dxa"/>
          </w:tcPr>
          <w:p w:rsidR="008F4E5D" w:rsidRPr="008F4E5D" w:rsidRDefault="008F4E5D" w:rsidP="008F4E5D">
            <w:pPr>
              <w:widowControl w:val="0"/>
              <w:autoSpaceDE w:val="0"/>
              <w:autoSpaceDN w:val="0"/>
            </w:pPr>
          </w:p>
        </w:tc>
        <w:tc>
          <w:tcPr>
            <w:tcW w:w="4655" w:type="dxa"/>
          </w:tcPr>
          <w:p w:rsidR="008F4E5D" w:rsidRPr="008F4E5D" w:rsidRDefault="008F4E5D" w:rsidP="008F4E5D">
            <w:pPr>
              <w:widowControl w:val="0"/>
              <w:autoSpaceDE w:val="0"/>
              <w:autoSpaceDN w:val="0"/>
            </w:pPr>
          </w:p>
        </w:tc>
        <w:tc>
          <w:tcPr>
            <w:tcW w:w="1843" w:type="dxa"/>
          </w:tcPr>
          <w:p w:rsidR="008F4E5D" w:rsidRPr="008F4E5D" w:rsidRDefault="008F4E5D" w:rsidP="008F4E5D">
            <w:pPr>
              <w:widowControl w:val="0"/>
              <w:autoSpaceDE w:val="0"/>
              <w:autoSpaceDN w:val="0"/>
            </w:pPr>
          </w:p>
        </w:tc>
        <w:tc>
          <w:tcPr>
            <w:tcW w:w="1843" w:type="dxa"/>
          </w:tcPr>
          <w:p w:rsidR="008F4E5D" w:rsidRPr="008F4E5D" w:rsidRDefault="008F4E5D" w:rsidP="008F4E5D">
            <w:pPr>
              <w:widowControl w:val="0"/>
              <w:autoSpaceDE w:val="0"/>
              <w:autoSpaceDN w:val="0"/>
            </w:pPr>
          </w:p>
        </w:tc>
      </w:tr>
      <w:tr w:rsidR="008F4E5D" w:rsidRPr="008F4E5D" w:rsidTr="008F4E5D">
        <w:tc>
          <w:tcPr>
            <w:tcW w:w="510" w:type="dxa"/>
          </w:tcPr>
          <w:p w:rsidR="008F4E5D" w:rsidRPr="008F4E5D" w:rsidRDefault="008F4E5D" w:rsidP="008F4E5D">
            <w:pPr>
              <w:widowControl w:val="0"/>
              <w:autoSpaceDE w:val="0"/>
              <w:autoSpaceDN w:val="0"/>
            </w:pPr>
          </w:p>
        </w:tc>
        <w:tc>
          <w:tcPr>
            <w:tcW w:w="4655" w:type="dxa"/>
          </w:tcPr>
          <w:p w:rsidR="008F4E5D" w:rsidRPr="008F4E5D" w:rsidRDefault="008F4E5D" w:rsidP="008F4E5D">
            <w:pPr>
              <w:widowControl w:val="0"/>
              <w:autoSpaceDE w:val="0"/>
              <w:autoSpaceDN w:val="0"/>
            </w:pPr>
          </w:p>
        </w:tc>
        <w:tc>
          <w:tcPr>
            <w:tcW w:w="1843" w:type="dxa"/>
          </w:tcPr>
          <w:p w:rsidR="008F4E5D" w:rsidRPr="008F4E5D" w:rsidRDefault="008F4E5D" w:rsidP="008F4E5D">
            <w:pPr>
              <w:widowControl w:val="0"/>
              <w:autoSpaceDE w:val="0"/>
              <w:autoSpaceDN w:val="0"/>
            </w:pPr>
          </w:p>
        </w:tc>
        <w:tc>
          <w:tcPr>
            <w:tcW w:w="1843" w:type="dxa"/>
          </w:tcPr>
          <w:p w:rsidR="008F4E5D" w:rsidRPr="008F4E5D" w:rsidRDefault="008F4E5D" w:rsidP="008F4E5D">
            <w:pPr>
              <w:widowControl w:val="0"/>
              <w:autoSpaceDE w:val="0"/>
              <w:autoSpaceDN w:val="0"/>
            </w:pPr>
          </w:p>
        </w:tc>
      </w:tr>
      <w:tr w:rsidR="008F4E5D" w:rsidRPr="008F4E5D" w:rsidTr="008F4E5D">
        <w:tc>
          <w:tcPr>
            <w:tcW w:w="510" w:type="dxa"/>
          </w:tcPr>
          <w:p w:rsidR="008F4E5D" w:rsidRPr="008F4E5D" w:rsidRDefault="008F4E5D" w:rsidP="008F4E5D">
            <w:pPr>
              <w:widowControl w:val="0"/>
              <w:autoSpaceDE w:val="0"/>
              <w:autoSpaceDN w:val="0"/>
            </w:pPr>
          </w:p>
        </w:tc>
        <w:tc>
          <w:tcPr>
            <w:tcW w:w="4655" w:type="dxa"/>
          </w:tcPr>
          <w:p w:rsidR="008F4E5D" w:rsidRPr="008F4E5D" w:rsidRDefault="008F4E5D" w:rsidP="008F4E5D">
            <w:pPr>
              <w:widowControl w:val="0"/>
              <w:autoSpaceDE w:val="0"/>
              <w:autoSpaceDN w:val="0"/>
            </w:pPr>
          </w:p>
        </w:tc>
        <w:tc>
          <w:tcPr>
            <w:tcW w:w="1843" w:type="dxa"/>
          </w:tcPr>
          <w:p w:rsidR="008F4E5D" w:rsidRPr="008F4E5D" w:rsidRDefault="008F4E5D" w:rsidP="008F4E5D">
            <w:pPr>
              <w:widowControl w:val="0"/>
              <w:autoSpaceDE w:val="0"/>
              <w:autoSpaceDN w:val="0"/>
            </w:pPr>
          </w:p>
        </w:tc>
        <w:tc>
          <w:tcPr>
            <w:tcW w:w="1843" w:type="dxa"/>
          </w:tcPr>
          <w:p w:rsidR="008F4E5D" w:rsidRPr="008F4E5D" w:rsidRDefault="008F4E5D" w:rsidP="008F4E5D">
            <w:pPr>
              <w:widowControl w:val="0"/>
              <w:autoSpaceDE w:val="0"/>
              <w:autoSpaceDN w:val="0"/>
            </w:pPr>
          </w:p>
        </w:tc>
      </w:tr>
      <w:tr w:rsidR="008F4E5D" w:rsidRPr="008F4E5D" w:rsidTr="008F4E5D">
        <w:tc>
          <w:tcPr>
            <w:tcW w:w="510" w:type="dxa"/>
          </w:tcPr>
          <w:p w:rsidR="008F4E5D" w:rsidRPr="008F4E5D" w:rsidRDefault="008F4E5D" w:rsidP="008F4E5D">
            <w:pPr>
              <w:widowControl w:val="0"/>
              <w:autoSpaceDE w:val="0"/>
              <w:autoSpaceDN w:val="0"/>
            </w:pPr>
          </w:p>
        </w:tc>
        <w:tc>
          <w:tcPr>
            <w:tcW w:w="4655" w:type="dxa"/>
          </w:tcPr>
          <w:p w:rsidR="008F4E5D" w:rsidRPr="008F4E5D" w:rsidRDefault="008F4E5D" w:rsidP="008F4E5D">
            <w:pPr>
              <w:widowControl w:val="0"/>
              <w:autoSpaceDE w:val="0"/>
              <w:autoSpaceDN w:val="0"/>
            </w:pPr>
          </w:p>
        </w:tc>
        <w:tc>
          <w:tcPr>
            <w:tcW w:w="1843" w:type="dxa"/>
          </w:tcPr>
          <w:p w:rsidR="008F4E5D" w:rsidRPr="008F4E5D" w:rsidRDefault="008F4E5D" w:rsidP="008F4E5D">
            <w:pPr>
              <w:widowControl w:val="0"/>
              <w:autoSpaceDE w:val="0"/>
              <w:autoSpaceDN w:val="0"/>
            </w:pPr>
          </w:p>
        </w:tc>
        <w:tc>
          <w:tcPr>
            <w:tcW w:w="1843" w:type="dxa"/>
          </w:tcPr>
          <w:p w:rsidR="008F4E5D" w:rsidRPr="008F4E5D" w:rsidRDefault="008F4E5D" w:rsidP="008F4E5D">
            <w:pPr>
              <w:widowControl w:val="0"/>
              <w:autoSpaceDE w:val="0"/>
              <w:autoSpaceDN w:val="0"/>
            </w:pPr>
          </w:p>
        </w:tc>
      </w:tr>
    </w:tbl>
    <w:p w:rsidR="008F4E5D" w:rsidRPr="008F4E5D" w:rsidRDefault="008F4E5D" w:rsidP="008F4E5D">
      <w:pPr>
        <w:widowControl w:val="0"/>
        <w:autoSpaceDE w:val="0"/>
        <w:autoSpaceDN w:val="0"/>
        <w:jc w:val="both"/>
        <w:rPr>
          <w:sz w:val="16"/>
          <w:szCs w:val="16"/>
        </w:rPr>
      </w:pPr>
    </w:p>
    <w:p w:rsidR="008F4E5D" w:rsidRPr="008F4E5D" w:rsidRDefault="008F4E5D" w:rsidP="008F4E5D">
      <w:pPr>
        <w:widowControl w:val="0"/>
        <w:tabs>
          <w:tab w:val="left" w:pos="567"/>
        </w:tabs>
        <w:autoSpaceDE w:val="0"/>
        <w:autoSpaceDN w:val="0"/>
        <w:ind w:firstLine="567"/>
        <w:jc w:val="both"/>
      </w:pPr>
    </w:p>
    <w:p w:rsidR="008F4E5D" w:rsidRPr="008F4E5D" w:rsidRDefault="008F4E5D" w:rsidP="008F4E5D">
      <w:pPr>
        <w:widowControl w:val="0"/>
        <w:tabs>
          <w:tab w:val="left" w:pos="567"/>
          <w:tab w:val="left" w:pos="8789"/>
          <w:tab w:val="left" w:pos="8931"/>
        </w:tabs>
        <w:autoSpaceDE w:val="0"/>
        <w:autoSpaceDN w:val="0"/>
        <w:ind w:firstLine="567"/>
        <w:jc w:val="both"/>
      </w:pPr>
      <w:r w:rsidRPr="008F4E5D">
        <w:t xml:space="preserve">Прошу перечислять </w:t>
      </w:r>
      <w:r w:rsidR="00772051">
        <w:t>субсидию</w:t>
      </w:r>
      <w:r w:rsidRPr="008F4E5D">
        <w:t xml:space="preserve"> </w:t>
      </w:r>
      <w:proofErr w:type="gramStart"/>
      <w:r w:rsidRPr="008F4E5D">
        <w:t>в</w:t>
      </w:r>
      <w:proofErr w:type="gramEnd"/>
      <w:r w:rsidRPr="008F4E5D">
        <w:t>:</w:t>
      </w:r>
    </w:p>
    <w:p w:rsidR="008F4E5D" w:rsidRPr="008F4E5D" w:rsidRDefault="008F4E5D" w:rsidP="008F4E5D">
      <w:pPr>
        <w:widowControl w:val="0"/>
        <w:autoSpaceDE w:val="0"/>
        <w:autoSpaceDN w:val="0"/>
        <w:jc w:val="both"/>
      </w:pPr>
    </w:p>
    <w:p w:rsidR="008F4E5D" w:rsidRPr="008F4E5D" w:rsidRDefault="008F4E5D" w:rsidP="008F4E5D">
      <w:pPr>
        <w:widowControl w:val="0"/>
        <w:tabs>
          <w:tab w:val="left" w:pos="9072"/>
        </w:tabs>
        <w:autoSpaceDE w:val="0"/>
        <w:autoSpaceDN w:val="0"/>
        <w:jc w:val="both"/>
      </w:pPr>
      <w:r w:rsidRPr="008F4E5D">
        <w:t>_____________________________________________________________________________________________</w:t>
      </w:r>
    </w:p>
    <w:p w:rsidR="008F4E5D" w:rsidRPr="008F4E5D" w:rsidRDefault="008F4E5D" w:rsidP="008F4E5D">
      <w:pPr>
        <w:widowControl w:val="0"/>
        <w:autoSpaceDE w:val="0"/>
        <w:autoSpaceDN w:val="0"/>
        <w:jc w:val="center"/>
      </w:pPr>
      <w:r w:rsidRPr="008F4E5D">
        <w:t xml:space="preserve">(номер счета </w:t>
      </w:r>
      <w:r w:rsidR="00A26E6A">
        <w:t>газораспределительной</w:t>
      </w:r>
      <w:r w:rsidRPr="008F4E5D">
        <w:t xml:space="preserve"> организации)</w:t>
      </w:r>
    </w:p>
    <w:p w:rsidR="008F4E5D" w:rsidRPr="008F4E5D" w:rsidRDefault="008F4E5D" w:rsidP="008F4E5D">
      <w:pPr>
        <w:widowControl w:val="0"/>
        <w:autoSpaceDE w:val="0"/>
        <w:autoSpaceDN w:val="0"/>
        <w:jc w:val="both"/>
      </w:pPr>
    </w:p>
    <w:p w:rsidR="008F4E5D" w:rsidRPr="008F4E5D" w:rsidRDefault="008F4E5D" w:rsidP="008F4E5D">
      <w:pPr>
        <w:widowControl w:val="0"/>
        <w:autoSpaceDE w:val="0"/>
        <w:autoSpaceDN w:val="0"/>
        <w:ind w:firstLine="567"/>
        <w:jc w:val="both"/>
      </w:pPr>
      <w:r w:rsidRPr="008F4E5D">
        <w:t>К заявлению прилагаю следующие документы (копии</w:t>
      </w:r>
      <w:r w:rsidRPr="008F4E5D">
        <w:rPr>
          <w:spacing w:val="-8"/>
        </w:rPr>
        <w:t>):</w:t>
      </w:r>
    </w:p>
    <w:p w:rsidR="008F4E5D" w:rsidRPr="008F4E5D" w:rsidRDefault="008F4E5D" w:rsidP="008F4E5D">
      <w:pPr>
        <w:widowControl w:val="0"/>
        <w:autoSpaceDE w:val="0"/>
        <w:autoSpaceDN w:val="0"/>
        <w:ind w:firstLine="567"/>
        <w:jc w:val="both"/>
      </w:pPr>
    </w:p>
    <w:p w:rsidR="008F4E5D" w:rsidRPr="008F4E5D" w:rsidRDefault="008F4E5D" w:rsidP="008F4E5D">
      <w:pPr>
        <w:widowControl w:val="0"/>
        <w:autoSpaceDE w:val="0"/>
        <w:autoSpaceDN w:val="0"/>
        <w:ind w:firstLine="567"/>
        <w:jc w:val="both"/>
      </w:pPr>
      <w:r w:rsidRPr="008F4E5D">
        <w:t>1) _____________________________________________________________________________________;</w:t>
      </w:r>
    </w:p>
    <w:p w:rsidR="008F4E5D" w:rsidRPr="008F4E5D" w:rsidRDefault="008F4E5D" w:rsidP="008F4E5D">
      <w:pPr>
        <w:widowControl w:val="0"/>
        <w:autoSpaceDE w:val="0"/>
        <w:autoSpaceDN w:val="0"/>
        <w:ind w:firstLine="567"/>
        <w:jc w:val="both"/>
      </w:pPr>
      <w:r w:rsidRPr="008F4E5D">
        <w:t>2) _____________________________________________________________________________________;</w:t>
      </w:r>
    </w:p>
    <w:p w:rsidR="008F4E5D" w:rsidRPr="008F4E5D" w:rsidRDefault="008F4E5D" w:rsidP="008F4E5D">
      <w:pPr>
        <w:widowControl w:val="0"/>
        <w:autoSpaceDE w:val="0"/>
        <w:autoSpaceDN w:val="0"/>
        <w:ind w:firstLine="567"/>
        <w:jc w:val="both"/>
      </w:pPr>
      <w:r w:rsidRPr="008F4E5D">
        <w:t>3) _____________________________________________________________________________________;</w:t>
      </w:r>
    </w:p>
    <w:p w:rsidR="008F4E5D" w:rsidRPr="008F4E5D" w:rsidRDefault="008F4E5D" w:rsidP="008F4E5D">
      <w:pPr>
        <w:widowControl w:val="0"/>
        <w:autoSpaceDE w:val="0"/>
        <w:autoSpaceDN w:val="0"/>
        <w:ind w:firstLine="567"/>
        <w:jc w:val="both"/>
      </w:pPr>
      <w:r w:rsidRPr="008F4E5D">
        <w:t>4) _____________________________________________________________________________________;</w:t>
      </w:r>
    </w:p>
    <w:p w:rsidR="008F4E5D" w:rsidRPr="008F4E5D" w:rsidRDefault="008F4E5D" w:rsidP="008F4E5D">
      <w:pPr>
        <w:widowControl w:val="0"/>
        <w:autoSpaceDE w:val="0"/>
        <w:autoSpaceDN w:val="0"/>
        <w:ind w:firstLine="567"/>
        <w:jc w:val="both"/>
      </w:pPr>
      <w:r w:rsidRPr="008F4E5D">
        <w:t>5) _____________________________________________________________________________________;</w:t>
      </w:r>
    </w:p>
    <w:p w:rsidR="008F4E5D" w:rsidRPr="008F4E5D" w:rsidRDefault="008F4E5D" w:rsidP="008F4E5D">
      <w:pPr>
        <w:widowControl w:val="0"/>
        <w:autoSpaceDE w:val="0"/>
        <w:autoSpaceDN w:val="0"/>
        <w:ind w:firstLine="567"/>
        <w:jc w:val="both"/>
      </w:pPr>
      <w:r w:rsidRPr="008F4E5D">
        <w:t>6) _____________________________________________________________________________________;</w:t>
      </w:r>
    </w:p>
    <w:p w:rsidR="008F4E5D" w:rsidRPr="008F4E5D" w:rsidRDefault="008F4E5D" w:rsidP="008F4E5D">
      <w:pPr>
        <w:widowControl w:val="0"/>
        <w:autoSpaceDE w:val="0"/>
        <w:autoSpaceDN w:val="0"/>
        <w:ind w:firstLine="567"/>
        <w:jc w:val="both"/>
      </w:pPr>
      <w:r w:rsidRPr="008F4E5D">
        <w:t>7) _____________________________________________________________________________________;</w:t>
      </w:r>
    </w:p>
    <w:p w:rsidR="008F4E5D" w:rsidRPr="008F4E5D" w:rsidRDefault="008F4E5D" w:rsidP="008F4E5D">
      <w:pPr>
        <w:widowControl w:val="0"/>
        <w:autoSpaceDE w:val="0"/>
        <w:autoSpaceDN w:val="0"/>
        <w:ind w:firstLine="567"/>
        <w:jc w:val="both"/>
      </w:pPr>
      <w:r w:rsidRPr="008F4E5D">
        <w:t>8) _____________________________________________________________________________________.</w:t>
      </w:r>
    </w:p>
    <w:p w:rsidR="008F4E5D" w:rsidRPr="008F4E5D" w:rsidRDefault="008F4E5D" w:rsidP="008F4E5D">
      <w:pPr>
        <w:widowControl w:val="0"/>
        <w:autoSpaceDE w:val="0"/>
        <w:autoSpaceDN w:val="0"/>
        <w:ind w:firstLine="142"/>
        <w:jc w:val="both"/>
      </w:pPr>
    </w:p>
    <w:p w:rsidR="008F4E5D" w:rsidRPr="008F4E5D" w:rsidRDefault="008F4E5D" w:rsidP="008F4E5D">
      <w:pPr>
        <w:widowControl w:val="0"/>
        <w:autoSpaceDE w:val="0"/>
        <w:autoSpaceDN w:val="0"/>
        <w:ind w:firstLine="567"/>
        <w:jc w:val="both"/>
      </w:pPr>
      <w:proofErr w:type="gramStart"/>
      <w:r w:rsidRPr="008F4E5D">
        <w:t xml:space="preserve">В соответствии с Федеральным </w:t>
      </w:r>
      <w:hyperlink r:id="rId23" w:history="1">
        <w:r w:rsidRPr="008F4E5D">
          <w:rPr>
            <w:color w:val="0000FF"/>
          </w:rPr>
          <w:t>законом</w:t>
        </w:r>
      </w:hyperlink>
      <w:r w:rsidRPr="008F4E5D">
        <w:t xml:space="preserve"> от 27 июля 2006 г. </w:t>
      </w:r>
      <w:r w:rsidR="0032625C">
        <w:t>№</w:t>
      </w:r>
      <w:r w:rsidRPr="008F4E5D">
        <w:t xml:space="preserve"> 152-ФЗ «О персональных данных» даю письменное согласие на обработку управлением социальной защиты населения, содержащихся в заявлении персональных данных, т.е. их сбор, систематизацию, накопление, хранение, уточнение (обновление, изменение), использование, распространение.</w:t>
      </w:r>
      <w:proofErr w:type="gramEnd"/>
    </w:p>
    <w:p w:rsidR="008F4E5D" w:rsidRPr="008F4E5D" w:rsidRDefault="008F4E5D" w:rsidP="008F4E5D">
      <w:pPr>
        <w:widowControl w:val="0"/>
        <w:autoSpaceDE w:val="0"/>
        <w:autoSpaceDN w:val="0"/>
        <w:ind w:firstLine="567"/>
        <w:jc w:val="both"/>
      </w:pPr>
      <w:r w:rsidRPr="008F4E5D">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8F4E5D" w:rsidRPr="008F4E5D" w:rsidRDefault="008F4E5D" w:rsidP="008F4E5D">
      <w:pPr>
        <w:widowControl w:val="0"/>
        <w:autoSpaceDE w:val="0"/>
        <w:autoSpaceDN w:val="0"/>
        <w:ind w:firstLine="567"/>
        <w:jc w:val="both"/>
      </w:pPr>
      <w:r w:rsidRPr="008F4E5D">
        <w:t>Мною представлены достоверные сведения.</w:t>
      </w:r>
    </w:p>
    <w:p w:rsidR="008F4E5D" w:rsidRPr="008F4E5D" w:rsidRDefault="008F4E5D" w:rsidP="008F4E5D">
      <w:pPr>
        <w:widowControl w:val="0"/>
        <w:autoSpaceDE w:val="0"/>
        <w:autoSpaceDN w:val="0"/>
        <w:ind w:firstLine="567"/>
        <w:jc w:val="both"/>
      </w:pPr>
      <w:r w:rsidRPr="008F4E5D">
        <w:t>Предупрежде</w:t>
      </w:r>
      <w:proofErr w:type="gramStart"/>
      <w:r w:rsidRPr="008F4E5D">
        <w:t>н(</w:t>
      </w:r>
      <w:proofErr w:type="gramEnd"/>
      <w:r w:rsidRPr="008F4E5D">
        <w:t>а) об ответственности за предоставление недостоверной информации.</w:t>
      </w:r>
    </w:p>
    <w:p w:rsidR="008F4E5D" w:rsidRPr="008F4E5D" w:rsidRDefault="008F4E5D" w:rsidP="008F4E5D">
      <w:pPr>
        <w:widowControl w:val="0"/>
        <w:autoSpaceDE w:val="0"/>
        <w:autoSpaceDN w:val="0"/>
        <w:ind w:firstLine="567"/>
        <w:jc w:val="both"/>
      </w:pPr>
    </w:p>
    <w:tbl>
      <w:tblPr>
        <w:tblW w:w="0" w:type="auto"/>
        <w:tblInd w:w="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
        <w:gridCol w:w="993"/>
        <w:gridCol w:w="1016"/>
        <w:gridCol w:w="1984"/>
      </w:tblGrid>
      <w:tr w:rsidR="008F4E5D" w:rsidRPr="008F4E5D" w:rsidTr="00ED1333">
        <w:trPr>
          <w:trHeight w:val="340"/>
        </w:trPr>
        <w:tc>
          <w:tcPr>
            <w:tcW w:w="992" w:type="dxa"/>
            <w:shd w:val="clear" w:color="auto" w:fill="auto"/>
          </w:tcPr>
          <w:p w:rsidR="008F4E5D" w:rsidRPr="008F4E5D" w:rsidRDefault="008F4E5D" w:rsidP="008F4E5D">
            <w:pPr>
              <w:widowControl w:val="0"/>
              <w:autoSpaceDE w:val="0"/>
              <w:autoSpaceDN w:val="0"/>
              <w:jc w:val="both"/>
            </w:pPr>
          </w:p>
        </w:tc>
        <w:tc>
          <w:tcPr>
            <w:tcW w:w="993" w:type="dxa"/>
            <w:shd w:val="clear" w:color="auto" w:fill="auto"/>
          </w:tcPr>
          <w:p w:rsidR="008F4E5D" w:rsidRPr="008F4E5D" w:rsidRDefault="008F4E5D" w:rsidP="008F4E5D">
            <w:pPr>
              <w:widowControl w:val="0"/>
              <w:autoSpaceDE w:val="0"/>
              <w:autoSpaceDN w:val="0"/>
              <w:jc w:val="both"/>
            </w:pPr>
          </w:p>
        </w:tc>
        <w:tc>
          <w:tcPr>
            <w:tcW w:w="1016" w:type="dxa"/>
            <w:shd w:val="clear" w:color="auto" w:fill="auto"/>
          </w:tcPr>
          <w:p w:rsidR="008F4E5D" w:rsidRPr="008F4E5D" w:rsidRDefault="008F4E5D" w:rsidP="008F4E5D">
            <w:pPr>
              <w:widowControl w:val="0"/>
              <w:autoSpaceDE w:val="0"/>
              <w:autoSpaceDN w:val="0"/>
              <w:jc w:val="both"/>
            </w:pPr>
          </w:p>
        </w:tc>
        <w:tc>
          <w:tcPr>
            <w:tcW w:w="1984" w:type="dxa"/>
            <w:shd w:val="clear" w:color="auto" w:fill="auto"/>
          </w:tcPr>
          <w:p w:rsidR="008F4E5D" w:rsidRPr="008F4E5D" w:rsidRDefault="008F4E5D" w:rsidP="008F4E5D">
            <w:pPr>
              <w:widowControl w:val="0"/>
              <w:autoSpaceDE w:val="0"/>
              <w:autoSpaceDN w:val="0"/>
              <w:jc w:val="both"/>
            </w:pPr>
          </w:p>
        </w:tc>
      </w:tr>
      <w:tr w:rsidR="008F4E5D" w:rsidRPr="008F4E5D" w:rsidTr="00ED1333">
        <w:trPr>
          <w:trHeight w:val="385"/>
        </w:trPr>
        <w:tc>
          <w:tcPr>
            <w:tcW w:w="3001" w:type="dxa"/>
            <w:gridSpan w:val="3"/>
            <w:shd w:val="clear" w:color="auto" w:fill="auto"/>
            <w:vAlign w:val="center"/>
          </w:tcPr>
          <w:p w:rsidR="008F4E5D" w:rsidRPr="008F4E5D" w:rsidRDefault="008F4E5D" w:rsidP="008F4E5D">
            <w:pPr>
              <w:widowControl w:val="0"/>
              <w:autoSpaceDE w:val="0"/>
              <w:autoSpaceDN w:val="0"/>
              <w:jc w:val="center"/>
            </w:pPr>
            <w:r w:rsidRPr="008F4E5D">
              <w:t>Дата</w:t>
            </w:r>
          </w:p>
        </w:tc>
        <w:tc>
          <w:tcPr>
            <w:tcW w:w="1984" w:type="dxa"/>
            <w:shd w:val="clear" w:color="auto" w:fill="auto"/>
            <w:vAlign w:val="center"/>
          </w:tcPr>
          <w:p w:rsidR="008F4E5D" w:rsidRPr="008F4E5D" w:rsidRDefault="008F4E5D" w:rsidP="008F4E5D">
            <w:pPr>
              <w:widowControl w:val="0"/>
              <w:autoSpaceDE w:val="0"/>
              <w:autoSpaceDN w:val="0"/>
              <w:jc w:val="center"/>
            </w:pPr>
            <w:r w:rsidRPr="008F4E5D">
              <w:t>Подпись заявителя</w:t>
            </w:r>
          </w:p>
        </w:tc>
      </w:tr>
    </w:tbl>
    <w:p w:rsidR="008F4E5D" w:rsidRPr="008F4E5D" w:rsidRDefault="008F4E5D" w:rsidP="008F4E5D">
      <w:pPr>
        <w:widowControl w:val="0"/>
        <w:autoSpaceDE w:val="0"/>
        <w:autoSpaceDN w:val="0"/>
        <w:jc w:val="both"/>
        <w:rPr>
          <w:sz w:val="16"/>
        </w:rPr>
      </w:pPr>
    </w:p>
    <w:p w:rsidR="008F4E5D" w:rsidRPr="008F4E5D" w:rsidRDefault="008F4E5D" w:rsidP="008F4E5D">
      <w:pPr>
        <w:widowControl w:val="0"/>
        <w:autoSpaceDE w:val="0"/>
        <w:autoSpaceDN w:val="0"/>
        <w:jc w:val="both"/>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3748"/>
        <w:gridCol w:w="2127"/>
      </w:tblGrid>
      <w:tr w:rsidR="008F4E5D" w:rsidRPr="008F4E5D" w:rsidTr="00ED1333">
        <w:tc>
          <w:tcPr>
            <w:tcW w:w="3118" w:type="dxa"/>
            <w:vMerge w:val="restart"/>
          </w:tcPr>
          <w:p w:rsidR="008F4E5D" w:rsidRPr="008F4E5D" w:rsidRDefault="008F4E5D" w:rsidP="008F4E5D">
            <w:pPr>
              <w:widowControl w:val="0"/>
              <w:autoSpaceDE w:val="0"/>
              <w:autoSpaceDN w:val="0"/>
              <w:jc w:val="center"/>
            </w:pPr>
            <w:r w:rsidRPr="008F4E5D">
              <w:t>Данные, указанные в заявлении, соответствуют предъявленным документам</w:t>
            </w:r>
          </w:p>
        </w:tc>
        <w:tc>
          <w:tcPr>
            <w:tcW w:w="5875" w:type="dxa"/>
            <w:gridSpan w:val="2"/>
          </w:tcPr>
          <w:p w:rsidR="008F4E5D" w:rsidRPr="008F4E5D" w:rsidRDefault="008F4E5D" w:rsidP="008F4E5D">
            <w:pPr>
              <w:widowControl w:val="0"/>
              <w:autoSpaceDE w:val="0"/>
              <w:autoSpaceDN w:val="0"/>
              <w:jc w:val="center"/>
            </w:pPr>
            <w:r w:rsidRPr="008F4E5D">
              <w:t>Специалист управления социальной защиты населения</w:t>
            </w:r>
          </w:p>
        </w:tc>
      </w:tr>
      <w:tr w:rsidR="008F4E5D" w:rsidRPr="008F4E5D" w:rsidTr="00ED1333">
        <w:tc>
          <w:tcPr>
            <w:tcW w:w="3118" w:type="dxa"/>
            <w:vMerge/>
          </w:tcPr>
          <w:p w:rsidR="008F4E5D" w:rsidRPr="008F4E5D" w:rsidRDefault="008F4E5D" w:rsidP="008F4E5D">
            <w:pPr>
              <w:spacing w:after="1" w:line="0" w:lineRule="atLeast"/>
              <w:rPr>
                <w:rFonts w:eastAsia="Calibri"/>
                <w:lang w:eastAsia="en-US"/>
              </w:rPr>
            </w:pPr>
          </w:p>
        </w:tc>
        <w:tc>
          <w:tcPr>
            <w:tcW w:w="3748" w:type="dxa"/>
          </w:tcPr>
          <w:p w:rsidR="008F4E5D" w:rsidRPr="008F4E5D" w:rsidRDefault="008F4E5D" w:rsidP="008F4E5D">
            <w:pPr>
              <w:widowControl w:val="0"/>
              <w:autoSpaceDE w:val="0"/>
              <w:autoSpaceDN w:val="0"/>
            </w:pPr>
          </w:p>
        </w:tc>
        <w:tc>
          <w:tcPr>
            <w:tcW w:w="2127" w:type="dxa"/>
          </w:tcPr>
          <w:p w:rsidR="008F4E5D" w:rsidRPr="008F4E5D" w:rsidRDefault="008F4E5D" w:rsidP="008F4E5D">
            <w:pPr>
              <w:widowControl w:val="0"/>
              <w:autoSpaceDE w:val="0"/>
              <w:autoSpaceDN w:val="0"/>
            </w:pPr>
          </w:p>
        </w:tc>
      </w:tr>
      <w:tr w:rsidR="008F4E5D" w:rsidRPr="008F4E5D" w:rsidTr="00ED1333">
        <w:tc>
          <w:tcPr>
            <w:tcW w:w="3118" w:type="dxa"/>
            <w:vMerge/>
          </w:tcPr>
          <w:p w:rsidR="008F4E5D" w:rsidRPr="008F4E5D" w:rsidRDefault="008F4E5D" w:rsidP="008F4E5D">
            <w:pPr>
              <w:spacing w:after="1" w:line="0" w:lineRule="atLeast"/>
              <w:rPr>
                <w:rFonts w:eastAsia="Calibri"/>
                <w:lang w:eastAsia="en-US"/>
              </w:rPr>
            </w:pPr>
          </w:p>
        </w:tc>
        <w:tc>
          <w:tcPr>
            <w:tcW w:w="3748" w:type="dxa"/>
          </w:tcPr>
          <w:p w:rsidR="008F4E5D" w:rsidRPr="008F4E5D" w:rsidRDefault="008F4E5D" w:rsidP="008F4E5D">
            <w:pPr>
              <w:widowControl w:val="0"/>
              <w:autoSpaceDE w:val="0"/>
              <w:autoSpaceDN w:val="0"/>
              <w:jc w:val="center"/>
            </w:pPr>
            <w:r w:rsidRPr="008F4E5D">
              <w:t>(фамилия имя, отчество (при наличии))</w:t>
            </w:r>
          </w:p>
        </w:tc>
        <w:tc>
          <w:tcPr>
            <w:tcW w:w="2127" w:type="dxa"/>
          </w:tcPr>
          <w:p w:rsidR="008F4E5D" w:rsidRPr="008F4E5D" w:rsidRDefault="008F4E5D" w:rsidP="008F4E5D">
            <w:pPr>
              <w:widowControl w:val="0"/>
              <w:autoSpaceDE w:val="0"/>
              <w:autoSpaceDN w:val="0"/>
              <w:jc w:val="center"/>
            </w:pPr>
            <w:r w:rsidRPr="008F4E5D">
              <w:t>(подпись)</w:t>
            </w:r>
          </w:p>
        </w:tc>
      </w:tr>
    </w:tbl>
    <w:p w:rsidR="008F4E5D" w:rsidRPr="008F4E5D" w:rsidRDefault="008F4E5D" w:rsidP="008F4E5D">
      <w:pPr>
        <w:widowControl w:val="0"/>
        <w:autoSpaceDE w:val="0"/>
        <w:autoSpaceDN w:val="0"/>
        <w:jc w:val="both"/>
      </w:pPr>
    </w:p>
    <w:p w:rsidR="008F4E5D" w:rsidRPr="008F4E5D" w:rsidRDefault="008F4E5D" w:rsidP="008F4E5D">
      <w:pPr>
        <w:widowControl w:val="0"/>
        <w:autoSpaceDE w:val="0"/>
        <w:autoSpaceDN w:val="0"/>
        <w:jc w:val="both"/>
      </w:pPr>
      <w:r w:rsidRPr="008F4E5D">
        <w:t>--------------------------------------------------------------------------------------------------------------------------------------</w:t>
      </w:r>
    </w:p>
    <w:p w:rsidR="008F4E5D" w:rsidRPr="008F4E5D" w:rsidRDefault="008F4E5D" w:rsidP="008F4E5D">
      <w:pPr>
        <w:widowControl w:val="0"/>
        <w:autoSpaceDE w:val="0"/>
        <w:autoSpaceDN w:val="0"/>
        <w:jc w:val="center"/>
      </w:pPr>
      <w:r w:rsidRPr="008F4E5D">
        <w:t>(линия отреза)</w:t>
      </w:r>
    </w:p>
    <w:p w:rsidR="008F4E5D" w:rsidRPr="008F4E5D" w:rsidRDefault="008F4E5D" w:rsidP="008F4E5D">
      <w:pPr>
        <w:widowControl w:val="0"/>
        <w:autoSpaceDE w:val="0"/>
        <w:autoSpaceDN w:val="0"/>
        <w:jc w:val="both"/>
      </w:pPr>
    </w:p>
    <w:p w:rsidR="008F4E5D" w:rsidRPr="008F4E5D" w:rsidRDefault="008F4E5D" w:rsidP="008F4E5D">
      <w:pPr>
        <w:widowControl w:val="0"/>
        <w:autoSpaceDE w:val="0"/>
        <w:autoSpaceDN w:val="0"/>
        <w:jc w:val="center"/>
      </w:pPr>
      <w:r w:rsidRPr="008F4E5D">
        <w:t>Расписка-уведомление</w:t>
      </w:r>
    </w:p>
    <w:p w:rsidR="008F4E5D" w:rsidRPr="008F4E5D" w:rsidRDefault="008F4E5D" w:rsidP="008F4E5D">
      <w:pPr>
        <w:widowControl w:val="0"/>
        <w:autoSpaceDE w:val="0"/>
        <w:autoSpaceDN w:val="0"/>
        <w:jc w:val="both"/>
      </w:pPr>
    </w:p>
    <w:p w:rsidR="008F4E5D" w:rsidRPr="008F4E5D" w:rsidRDefault="008F4E5D" w:rsidP="008F4E5D">
      <w:pPr>
        <w:widowControl w:val="0"/>
        <w:autoSpaceDE w:val="0"/>
        <w:autoSpaceDN w:val="0"/>
        <w:ind w:firstLine="708"/>
        <w:jc w:val="both"/>
      </w:pPr>
      <w:r w:rsidRPr="008F4E5D">
        <w:t>Заявление и документы гр.</w:t>
      </w:r>
    </w:p>
    <w:p w:rsidR="008F4E5D" w:rsidRPr="008F4E5D" w:rsidRDefault="008F4E5D" w:rsidP="008F4E5D">
      <w:pPr>
        <w:widowControl w:val="0"/>
        <w:autoSpaceDE w:val="0"/>
        <w:autoSpaceDN w:val="0"/>
        <w:jc w:val="both"/>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614"/>
        <w:gridCol w:w="1843"/>
        <w:gridCol w:w="2551"/>
        <w:gridCol w:w="1701"/>
      </w:tblGrid>
      <w:tr w:rsidR="008F4E5D" w:rsidRPr="008F4E5D" w:rsidTr="00ED1333">
        <w:tc>
          <w:tcPr>
            <w:tcW w:w="8709" w:type="dxa"/>
            <w:gridSpan w:val="4"/>
          </w:tcPr>
          <w:p w:rsidR="008F4E5D" w:rsidRPr="008F4E5D" w:rsidRDefault="008F4E5D" w:rsidP="008F4E5D">
            <w:pPr>
              <w:widowControl w:val="0"/>
              <w:autoSpaceDE w:val="0"/>
              <w:autoSpaceDN w:val="0"/>
              <w:jc w:val="center"/>
            </w:pPr>
            <w:r w:rsidRPr="008F4E5D">
              <w:t xml:space="preserve"> (Фамилия, имя, отчество (при наличии))</w:t>
            </w:r>
          </w:p>
        </w:tc>
      </w:tr>
      <w:tr w:rsidR="008F4E5D" w:rsidRPr="008F4E5D" w:rsidTr="00ED1333">
        <w:tc>
          <w:tcPr>
            <w:tcW w:w="2614" w:type="dxa"/>
            <w:vMerge w:val="restart"/>
          </w:tcPr>
          <w:p w:rsidR="008F4E5D" w:rsidRPr="008F4E5D" w:rsidRDefault="008F4E5D" w:rsidP="008F4E5D">
            <w:pPr>
              <w:widowControl w:val="0"/>
              <w:autoSpaceDE w:val="0"/>
              <w:autoSpaceDN w:val="0"/>
              <w:jc w:val="center"/>
            </w:pPr>
          </w:p>
          <w:p w:rsidR="008F4E5D" w:rsidRPr="008F4E5D" w:rsidRDefault="008F4E5D" w:rsidP="008F4E5D">
            <w:pPr>
              <w:widowControl w:val="0"/>
              <w:autoSpaceDE w:val="0"/>
              <w:autoSpaceDN w:val="0"/>
              <w:jc w:val="center"/>
            </w:pPr>
            <w:r w:rsidRPr="008F4E5D">
              <w:t>Регистрационный номер заявления</w:t>
            </w:r>
          </w:p>
        </w:tc>
        <w:tc>
          <w:tcPr>
            <w:tcW w:w="6095" w:type="dxa"/>
            <w:gridSpan w:val="3"/>
          </w:tcPr>
          <w:p w:rsidR="008F4E5D" w:rsidRPr="008F4E5D" w:rsidRDefault="008F4E5D" w:rsidP="008F4E5D">
            <w:pPr>
              <w:widowControl w:val="0"/>
              <w:autoSpaceDE w:val="0"/>
              <w:autoSpaceDN w:val="0"/>
              <w:jc w:val="center"/>
            </w:pPr>
            <w:r w:rsidRPr="008F4E5D">
              <w:t>принял</w:t>
            </w:r>
          </w:p>
        </w:tc>
      </w:tr>
      <w:tr w:rsidR="008F4E5D" w:rsidRPr="008F4E5D" w:rsidTr="00ED1333">
        <w:trPr>
          <w:trHeight w:val="477"/>
        </w:trPr>
        <w:tc>
          <w:tcPr>
            <w:tcW w:w="2614" w:type="dxa"/>
            <w:vMerge/>
          </w:tcPr>
          <w:p w:rsidR="008F4E5D" w:rsidRPr="008F4E5D" w:rsidRDefault="008F4E5D" w:rsidP="008F4E5D">
            <w:pPr>
              <w:spacing w:after="1" w:line="0" w:lineRule="atLeast"/>
              <w:rPr>
                <w:rFonts w:eastAsia="Calibri"/>
                <w:lang w:eastAsia="en-US"/>
              </w:rPr>
            </w:pPr>
          </w:p>
        </w:tc>
        <w:tc>
          <w:tcPr>
            <w:tcW w:w="1843" w:type="dxa"/>
          </w:tcPr>
          <w:p w:rsidR="008F4E5D" w:rsidRPr="008F4E5D" w:rsidRDefault="008F4E5D" w:rsidP="008F4E5D">
            <w:pPr>
              <w:widowControl w:val="0"/>
              <w:autoSpaceDE w:val="0"/>
              <w:autoSpaceDN w:val="0"/>
              <w:jc w:val="center"/>
            </w:pPr>
            <w:r w:rsidRPr="008F4E5D">
              <w:t>дата приема заявления</w:t>
            </w:r>
          </w:p>
        </w:tc>
        <w:tc>
          <w:tcPr>
            <w:tcW w:w="4252" w:type="dxa"/>
            <w:gridSpan w:val="2"/>
          </w:tcPr>
          <w:p w:rsidR="008F4E5D" w:rsidRPr="008F4E5D" w:rsidRDefault="008F4E5D" w:rsidP="008F4E5D">
            <w:pPr>
              <w:widowControl w:val="0"/>
              <w:autoSpaceDE w:val="0"/>
              <w:autoSpaceDN w:val="0"/>
              <w:jc w:val="center"/>
            </w:pPr>
            <w:r w:rsidRPr="008F4E5D">
              <w:t>специалист управления социальной защиты населения</w:t>
            </w:r>
          </w:p>
        </w:tc>
      </w:tr>
      <w:tr w:rsidR="008F4E5D" w:rsidRPr="008F4E5D" w:rsidTr="00ED1333">
        <w:tc>
          <w:tcPr>
            <w:tcW w:w="2614" w:type="dxa"/>
            <w:vMerge w:val="restart"/>
          </w:tcPr>
          <w:p w:rsidR="008F4E5D" w:rsidRPr="008F4E5D" w:rsidRDefault="008F4E5D" w:rsidP="008F4E5D">
            <w:pPr>
              <w:widowControl w:val="0"/>
              <w:autoSpaceDE w:val="0"/>
              <w:autoSpaceDN w:val="0"/>
            </w:pPr>
          </w:p>
        </w:tc>
        <w:tc>
          <w:tcPr>
            <w:tcW w:w="1843" w:type="dxa"/>
            <w:vMerge w:val="restart"/>
          </w:tcPr>
          <w:p w:rsidR="008F4E5D" w:rsidRPr="008F4E5D" w:rsidRDefault="008F4E5D" w:rsidP="008F4E5D">
            <w:pPr>
              <w:widowControl w:val="0"/>
              <w:autoSpaceDE w:val="0"/>
              <w:autoSpaceDN w:val="0"/>
            </w:pPr>
          </w:p>
        </w:tc>
        <w:tc>
          <w:tcPr>
            <w:tcW w:w="2551" w:type="dxa"/>
          </w:tcPr>
          <w:p w:rsidR="008F4E5D" w:rsidRPr="008F4E5D" w:rsidRDefault="008F4E5D" w:rsidP="008F4E5D">
            <w:pPr>
              <w:widowControl w:val="0"/>
              <w:autoSpaceDE w:val="0"/>
              <w:autoSpaceDN w:val="0"/>
            </w:pPr>
          </w:p>
        </w:tc>
        <w:tc>
          <w:tcPr>
            <w:tcW w:w="1701" w:type="dxa"/>
          </w:tcPr>
          <w:p w:rsidR="008F4E5D" w:rsidRPr="008F4E5D" w:rsidRDefault="008F4E5D" w:rsidP="008F4E5D">
            <w:pPr>
              <w:widowControl w:val="0"/>
              <w:autoSpaceDE w:val="0"/>
              <w:autoSpaceDN w:val="0"/>
            </w:pPr>
          </w:p>
        </w:tc>
      </w:tr>
      <w:tr w:rsidR="008F4E5D" w:rsidRPr="008F4E5D" w:rsidTr="00ED1333">
        <w:trPr>
          <w:trHeight w:val="366"/>
        </w:trPr>
        <w:tc>
          <w:tcPr>
            <w:tcW w:w="2614" w:type="dxa"/>
            <w:vMerge/>
          </w:tcPr>
          <w:p w:rsidR="008F4E5D" w:rsidRPr="008F4E5D" w:rsidRDefault="008F4E5D" w:rsidP="008F4E5D">
            <w:pPr>
              <w:spacing w:after="1" w:line="0" w:lineRule="atLeast"/>
              <w:rPr>
                <w:rFonts w:eastAsia="Calibri"/>
                <w:lang w:eastAsia="en-US"/>
              </w:rPr>
            </w:pPr>
          </w:p>
        </w:tc>
        <w:tc>
          <w:tcPr>
            <w:tcW w:w="1843" w:type="dxa"/>
            <w:vMerge/>
          </w:tcPr>
          <w:p w:rsidR="008F4E5D" w:rsidRPr="008F4E5D" w:rsidRDefault="008F4E5D" w:rsidP="008F4E5D">
            <w:pPr>
              <w:spacing w:after="1" w:line="0" w:lineRule="atLeast"/>
              <w:rPr>
                <w:rFonts w:eastAsia="Calibri"/>
                <w:lang w:eastAsia="en-US"/>
              </w:rPr>
            </w:pPr>
          </w:p>
        </w:tc>
        <w:tc>
          <w:tcPr>
            <w:tcW w:w="2551" w:type="dxa"/>
          </w:tcPr>
          <w:p w:rsidR="008F4E5D" w:rsidRPr="008F4E5D" w:rsidRDefault="008F4E5D" w:rsidP="008F4E5D">
            <w:pPr>
              <w:widowControl w:val="0"/>
              <w:autoSpaceDE w:val="0"/>
              <w:autoSpaceDN w:val="0"/>
              <w:jc w:val="center"/>
            </w:pPr>
            <w:r w:rsidRPr="008F4E5D">
              <w:t>(фамилия, имя, отчество (при наличии))</w:t>
            </w:r>
          </w:p>
        </w:tc>
        <w:tc>
          <w:tcPr>
            <w:tcW w:w="1701" w:type="dxa"/>
          </w:tcPr>
          <w:p w:rsidR="008F4E5D" w:rsidRPr="008F4E5D" w:rsidRDefault="008F4E5D" w:rsidP="008F4E5D">
            <w:pPr>
              <w:widowControl w:val="0"/>
              <w:autoSpaceDE w:val="0"/>
              <w:autoSpaceDN w:val="0"/>
              <w:jc w:val="center"/>
              <w:rPr>
                <w:sz w:val="22"/>
              </w:rPr>
            </w:pPr>
            <w:r w:rsidRPr="008F4E5D">
              <w:rPr>
                <w:sz w:val="22"/>
              </w:rPr>
              <w:t>(подпись)</w:t>
            </w:r>
          </w:p>
        </w:tc>
      </w:tr>
    </w:tbl>
    <w:p w:rsidR="00657CE1" w:rsidRDefault="00657CE1" w:rsidP="005915E1">
      <w:pPr>
        <w:widowControl w:val="0"/>
        <w:autoSpaceDE w:val="0"/>
        <w:autoSpaceDN w:val="0"/>
        <w:jc w:val="right"/>
        <w:outlineLvl w:val="1"/>
        <w:rPr>
          <w:rFonts w:ascii="Calibri" w:eastAsiaTheme="minorEastAsia" w:hAnsi="Calibri" w:cs="Calibri"/>
          <w:sz w:val="22"/>
          <w:szCs w:val="22"/>
        </w:rPr>
      </w:pPr>
    </w:p>
    <w:p w:rsidR="005546D3" w:rsidRDefault="005546D3" w:rsidP="002D55FB">
      <w:pPr>
        <w:widowControl w:val="0"/>
        <w:autoSpaceDE w:val="0"/>
        <w:autoSpaceDN w:val="0"/>
        <w:jc w:val="right"/>
        <w:outlineLvl w:val="1"/>
        <w:rPr>
          <w:rFonts w:ascii="Calibri" w:eastAsiaTheme="minorEastAsia" w:hAnsi="Calibri" w:cs="Calibri"/>
          <w:sz w:val="22"/>
          <w:szCs w:val="22"/>
        </w:rPr>
      </w:pPr>
    </w:p>
    <w:p w:rsidR="005546D3" w:rsidRDefault="005546D3" w:rsidP="002D55FB">
      <w:pPr>
        <w:widowControl w:val="0"/>
        <w:autoSpaceDE w:val="0"/>
        <w:autoSpaceDN w:val="0"/>
        <w:jc w:val="right"/>
        <w:outlineLvl w:val="1"/>
        <w:rPr>
          <w:rFonts w:ascii="Calibri" w:eastAsiaTheme="minorEastAsia" w:hAnsi="Calibri" w:cs="Calibri"/>
          <w:sz w:val="22"/>
          <w:szCs w:val="22"/>
        </w:rPr>
      </w:pPr>
    </w:p>
    <w:p w:rsidR="005546D3" w:rsidRDefault="005546D3" w:rsidP="002D55FB">
      <w:pPr>
        <w:widowControl w:val="0"/>
        <w:autoSpaceDE w:val="0"/>
        <w:autoSpaceDN w:val="0"/>
        <w:jc w:val="right"/>
        <w:outlineLvl w:val="1"/>
        <w:rPr>
          <w:rFonts w:ascii="Calibri" w:eastAsiaTheme="minorEastAsia" w:hAnsi="Calibri" w:cs="Calibri"/>
          <w:sz w:val="22"/>
          <w:szCs w:val="22"/>
        </w:rPr>
      </w:pPr>
    </w:p>
    <w:p w:rsidR="005915E1" w:rsidRPr="005915E1" w:rsidRDefault="003773B9" w:rsidP="002D55FB">
      <w:pPr>
        <w:widowControl w:val="0"/>
        <w:autoSpaceDE w:val="0"/>
        <w:autoSpaceDN w:val="0"/>
        <w:jc w:val="right"/>
        <w:outlineLvl w:val="1"/>
        <w:rPr>
          <w:rFonts w:ascii="Calibri" w:eastAsiaTheme="minorEastAsia" w:hAnsi="Calibri" w:cs="Calibri"/>
          <w:sz w:val="22"/>
          <w:szCs w:val="22"/>
        </w:rPr>
      </w:pPr>
      <w:r>
        <w:rPr>
          <w:rFonts w:ascii="Calibri" w:eastAsiaTheme="minorEastAsia" w:hAnsi="Calibri" w:cs="Calibri"/>
          <w:sz w:val="22"/>
          <w:szCs w:val="22"/>
        </w:rPr>
        <w:lastRenderedPageBreak/>
        <w:t>П</w:t>
      </w:r>
      <w:r w:rsidR="005915E1" w:rsidRPr="005915E1">
        <w:rPr>
          <w:rFonts w:ascii="Calibri" w:eastAsiaTheme="minorEastAsia" w:hAnsi="Calibri" w:cs="Calibri"/>
          <w:sz w:val="22"/>
          <w:szCs w:val="22"/>
        </w:rPr>
        <w:t xml:space="preserve">риложение </w:t>
      </w:r>
      <w:r w:rsidR="0032625C">
        <w:rPr>
          <w:rFonts w:ascii="Calibri" w:eastAsiaTheme="minorEastAsia" w:hAnsi="Calibri" w:cs="Calibri"/>
          <w:sz w:val="22"/>
          <w:szCs w:val="22"/>
        </w:rPr>
        <w:t>№</w:t>
      </w:r>
      <w:r w:rsidR="005915E1" w:rsidRPr="005915E1">
        <w:rPr>
          <w:rFonts w:ascii="Calibri" w:eastAsiaTheme="minorEastAsia" w:hAnsi="Calibri" w:cs="Calibri"/>
          <w:sz w:val="22"/>
          <w:szCs w:val="22"/>
        </w:rPr>
        <w:t xml:space="preserve"> </w:t>
      </w:r>
      <w:r>
        <w:rPr>
          <w:rFonts w:ascii="Calibri" w:eastAsiaTheme="minorEastAsia" w:hAnsi="Calibri" w:cs="Calibri"/>
          <w:sz w:val="22"/>
          <w:szCs w:val="22"/>
        </w:rPr>
        <w:t>2</w:t>
      </w:r>
    </w:p>
    <w:p w:rsidR="00657CE1" w:rsidRDefault="003773B9" w:rsidP="002D55FB">
      <w:pPr>
        <w:widowControl w:val="0"/>
        <w:autoSpaceDE w:val="0"/>
        <w:autoSpaceDN w:val="0"/>
        <w:jc w:val="right"/>
        <w:rPr>
          <w:rFonts w:ascii="Calibri" w:eastAsiaTheme="minorEastAsia" w:hAnsi="Calibri" w:cs="Calibri"/>
          <w:sz w:val="22"/>
          <w:szCs w:val="22"/>
        </w:rPr>
      </w:pPr>
      <w:r w:rsidRPr="003773B9">
        <w:rPr>
          <w:rFonts w:ascii="Calibri" w:eastAsiaTheme="minorEastAsia" w:hAnsi="Calibri" w:cs="Calibri"/>
          <w:sz w:val="22"/>
          <w:szCs w:val="22"/>
        </w:rPr>
        <w:t xml:space="preserve">                                                                                </w:t>
      </w:r>
      <w:r w:rsidR="00E35AB1">
        <w:rPr>
          <w:rFonts w:ascii="Calibri" w:eastAsiaTheme="minorEastAsia" w:hAnsi="Calibri" w:cs="Calibri"/>
          <w:sz w:val="22"/>
          <w:szCs w:val="22"/>
        </w:rPr>
        <w:t xml:space="preserve">   </w:t>
      </w:r>
      <w:r w:rsidR="00657CE1" w:rsidRPr="005915E1">
        <w:rPr>
          <w:rFonts w:ascii="Calibri" w:eastAsiaTheme="minorEastAsia" w:hAnsi="Calibri" w:cs="Calibri"/>
          <w:sz w:val="22"/>
          <w:szCs w:val="22"/>
        </w:rPr>
        <w:t>к Административному регламенту Министерства</w:t>
      </w:r>
      <w:r w:rsidR="00657CE1">
        <w:rPr>
          <w:rFonts w:ascii="Calibri" w:eastAsiaTheme="minorEastAsia" w:hAnsi="Calibri" w:cs="Calibri"/>
          <w:sz w:val="22"/>
          <w:szCs w:val="22"/>
        </w:rPr>
        <w:t xml:space="preserve"> </w:t>
      </w:r>
      <w:r w:rsidR="00657CE1" w:rsidRPr="005915E1">
        <w:rPr>
          <w:rFonts w:ascii="Calibri" w:eastAsiaTheme="minorEastAsia" w:hAnsi="Calibri" w:cs="Calibri"/>
          <w:sz w:val="22"/>
          <w:szCs w:val="22"/>
        </w:rPr>
        <w:t xml:space="preserve">труда и </w:t>
      </w:r>
    </w:p>
    <w:p w:rsidR="00657CE1" w:rsidRPr="005915E1" w:rsidRDefault="00657CE1" w:rsidP="002D55FB">
      <w:pPr>
        <w:widowControl w:val="0"/>
        <w:autoSpaceDE w:val="0"/>
        <w:autoSpaceDN w:val="0"/>
        <w:jc w:val="right"/>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социального развития Республики Дагестан</w:t>
      </w:r>
      <w:r>
        <w:rPr>
          <w:rFonts w:ascii="Calibri" w:eastAsiaTheme="minorEastAsia" w:hAnsi="Calibri" w:cs="Calibri"/>
          <w:sz w:val="22"/>
          <w:szCs w:val="22"/>
        </w:rPr>
        <w:t xml:space="preserve"> </w:t>
      </w:r>
      <w:r w:rsidRPr="005915E1">
        <w:rPr>
          <w:rFonts w:ascii="Calibri" w:eastAsiaTheme="minorEastAsia" w:hAnsi="Calibri" w:cs="Calibri"/>
          <w:sz w:val="22"/>
          <w:szCs w:val="22"/>
        </w:rPr>
        <w:t>по предоставлению</w:t>
      </w:r>
      <w:r w:rsidR="002D55FB">
        <w:rPr>
          <w:rFonts w:ascii="Calibri" w:eastAsiaTheme="minorEastAsia" w:hAnsi="Calibri" w:cs="Calibri"/>
          <w:sz w:val="22"/>
          <w:szCs w:val="22"/>
        </w:rPr>
        <w:t xml:space="preserve"> </w:t>
      </w:r>
      <w:r w:rsidR="002D55FB" w:rsidRPr="00772051">
        <w:rPr>
          <w:rFonts w:asciiTheme="minorHAnsi" w:eastAsiaTheme="minorEastAsia" w:hAnsiTheme="minorHAnsi" w:cs="Calibri"/>
          <w:sz w:val="22"/>
          <w:szCs w:val="22"/>
        </w:rPr>
        <w:t xml:space="preserve">государственной услуги </w:t>
      </w:r>
      <w:r w:rsidR="002D55FB" w:rsidRPr="00772051">
        <w:rPr>
          <w:rFonts w:asciiTheme="minorHAnsi" w:eastAsiaTheme="minorEastAsia" w:hAnsiTheme="minorHAnsi"/>
          <w:sz w:val="22"/>
          <w:szCs w:val="22"/>
        </w:rPr>
        <w:t>предоставлени</w:t>
      </w:r>
      <w:r w:rsidR="002D55FB">
        <w:rPr>
          <w:rFonts w:asciiTheme="minorHAnsi" w:eastAsiaTheme="minorEastAsia" w:hAnsiTheme="minorHAnsi"/>
          <w:sz w:val="22"/>
          <w:szCs w:val="22"/>
        </w:rPr>
        <w:t>я</w:t>
      </w:r>
      <w:r w:rsidR="002D55FB" w:rsidRPr="00772051">
        <w:rPr>
          <w:rFonts w:asciiTheme="minorHAnsi" w:eastAsiaTheme="minorEastAsia" w:hAnsiTheme="minorHAnsi"/>
          <w:sz w:val="22"/>
          <w:szCs w:val="22"/>
        </w:rPr>
        <w:t xml:space="preserve"> субсидии отдельным категориям граждан, проживающих в Республике Дагестан на покупку и установку газоиспользующего </w:t>
      </w:r>
      <w:proofErr w:type="gramStart"/>
      <w:r w:rsidR="002D55FB" w:rsidRPr="00772051">
        <w:rPr>
          <w:rFonts w:asciiTheme="minorHAnsi" w:eastAsiaTheme="minorEastAsia" w:hAnsiTheme="minorHAnsi"/>
          <w:sz w:val="22"/>
          <w:szCs w:val="22"/>
        </w:rPr>
        <w:t>оборудования</w:t>
      </w:r>
      <w:proofErr w:type="gramEnd"/>
      <w:r w:rsidR="002D55FB" w:rsidRPr="00772051">
        <w:rPr>
          <w:rFonts w:asciiTheme="minorHAnsi" w:eastAsiaTheme="minorEastAsia" w:hAnsiTheme="minorHAnsi"/>
          <w:sz w:val="22"/>
          <w:szCs w:val="22"/>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2D55FB" w:rsidRPr="00772051">
        <w:rPr>
          <w:rFonts w:asciiTheme="minorHAnsi" w:eastAsiaTheme="minorEastAsia" w:hAnsiTheme="minorHAnsi"/>
          <w:sz w:val="22"/>
          <w:szCs w:val="22"/>
        </w:rPr>
        <w:t>догазификации</w:t>
      </w:r>
      <w:proofErr w:type="spellEnd"/>
      <w:r w:rsidRPr="005915E1">
        <w:rPr>
          <w:rFonts w:ascii="Calibri" w:eastAsiaTheme="minorEastAsia" w:hAnsi="Calibri" w:cs="Calibri"/>
          <w:sz w:val="22"/>
          <w:szCs w:val="22"/>
        </w:rPr>
        <w:t>"</w:t>
      </w:r>
    </w:p>
    <w:p w:rsidR="003773B9" w:rsidRDefault="003773B9" w:rsidP="00657C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right"/>
        <w:rPr>
          <w:rFonts w:ascii="Calibri" w:eastAsiaTheme="minorEastAsia" w:hAnsi="Calibri" w:cs="Calibri"/>
          <w:sz w:val="22"/>
          <w:szCs w:val="22"/>
        </w:rPr>
      </w:pPr>
      <w:r w:rsidRPr="005915E1">
        <w:rPr>
          <w:rFonts w:ascii="Calibri" w:eastAsiaTheme="minorEastAsia" w:hAnsi="Calibri" w:cs="Calibri"/>
          <w:sz w:val="22"/>
          <w:szCs w:val="22"/>
        </w:rPr>
        <w:t>Форма</w:t>
      </w: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3773B9" w:rsidRDefault="005915E1" w:rsidP="003773B9">
      <w:pPr>
        <w:widowControl w:val="0"/>
        <w:autoSpaceDE w:val="0"/>
        <w:autoSpaceDN w:val="0"/>
        <w:jc w:val="both"/>
        <w:rPr>
          <w:rFonts w:ascii="Courier New" w:eastAsiaTheme="minorEastAsia" w:hAnsi="Courier New" w:cs="Courier New"/>
          <w:szCs w:val="22"/>
        </w:rPr>
      </w:pPr>
      <w:bookmarkStart w:id="20" w:name="P1328"/>
      <w:bookmarkEnd w:id="20"/>
      <w:r w:rsidRPr="005915E1">
        <w:rPr>
          <w:rFonts w:ascii="Courier New" w:eastAsiaTheme="minorEastAsia" w:hAnsi="Courier New" w:cs="Courier New"/>
          <w:szCs w:val="22"/>
        </w:rPr>
        <w:t xml:space="preserve">            </w:t>
      </w:r>
      <w:r w:rsidR="003773B9">
        <w:rPr>
          <w:rFonts w:ascii="Courier New" w:eastAsiaTheme="minorEastAsia" w:hAnsi="Courier New" w:cs="Courier New"/>
          <w:szCs w:val="22"/>
        </w:rPr>
        <w:t xml:space="preserve">                    УВЕДОМЛЕНИЕ</w:t>
      </w:r>
      <w:r w:rsidRPr="005915E1">
        <w:rPr>
          <w:rFonts w:ascii="Courier New" w:eastAsiaTheme="minorEastAsia" w:hAnsi="Courier New" w:cs="Courier New"/>
          <w:szCs w:val="22"/>
        </w:rPr>
        <w:t xml:space="preserve"> </w:t>
      </w:r>
    </w:p>
    <w:p w:rsidR="003773B9" w:rsidRDefault="003773B9" w:rsidP="003773B9">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 xml:space="preserve">            </w:t>
      </w:r>
      <w:r w:rsidR="002D55FB">
        <w:rPr>
          <w:rFonts w:ascii="Courier New" w:eastAsiaTheme="minorEastAsia" w:hAnsi="Courier New" w:cs="Courier New"/>
          <w:szCs w:val="22"/>
        </w:rPr>
        <w:t xml:space="preserve">           </w:t>
      </w:r>
      <w:r>
        <w:rPr>
          <w:rFonts w:ascii="Courier New" w:eastAsiaTheme="minorEastAsia" w:hAnsi="Courier New" w:cs="Courier New"/>
          <w:szCs w:val="22"/>
        </w:rPr>
        <w:t xml:space="preserve"> </w:t>
      </w:r>
      <w:r w:rsidRPr="003773B9">
        <w:rPr>
          <w:rFonts w:ascii="Courier New" w:eastAsiaTheme="minorEastAsia" w:hAnsi="Courier New" w:cs="Courier New"/>
          <w:szCs w:val="22"/>
        </w:rPr>
        <w:t xml:space="preserve">о предоставлении </w:t>
      </w:r>
      <w:r w:rsidR="002D55FB">
        <w:rPr>
          <w:rFonts w:ascii="Courier New" w:eastAsiaTheme="minorEastAsia" w:hAnsi="Courier New" w:cs="Courier New"/>
          <w:szCs w:val="22"/>
        </w:rPr>
        <w:t>субсидии</w:t>
      </w:r>
    </w:p>
    <w:p w:rsidR="003773B9" w:rsidRDefault="003773B9" w:rsidP="003773B9">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 xml:space="preserve">           </w:t>
      </w:r>
    </w:p>
    <w:p w:rsidR="005915E1" w:rsidRPr="005915E1" w:rsidRDefault="003773B9" w:rsidP="003773B9">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 xml:space="preserve">           </w:t>
      </w:r>
      <w:r w:rsidR="005915E1" w:rsidRPr="005915E1">
        <w:rPr>
          <w:rFonts w:ascii="Courier New" w:eastAsiaTheme="minorEastAsia" w:hAnsi="Courier New" w:cs="Courier New"/>
          <w:szCs w:val="22"/>
        </w:rPr>
        <w:t>_________________________________________________</w:t>
      </w:r>
      <w:r w:rsidR="009F4F51">
        <w:rPr>
          <w:rFonts w:ascii="Courier New" w:eastAsiaTheme="minorEastAsia" w:hAnsi="Courier New" w:cs="Courier New"/>
          <w:szCs w:val="22"/>
        </w:rPr>
        <w:t>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(бланк управления социальной защиты населения)</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roofErr w:type="gramStart"/>
      <w:r w:rsidRPr="005915E1">
        <w:rPr>
          <w:rFonts w:ascii="Courier New" w:eastAsiaTheme="minorEastAsia" w:hAnsi="Courier New" w:cs="Courier New"/>
          <w:szCs w:val="22"/>
        </w:rPr>
        <w:t>(ФИО заявителя,</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адрес проживания)</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1E289C" w:rsidP="005915E1">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w:t>
      </w:r>
      <w:r w:rsidR="005915E1" w:rsidRPr="005915E1">
        <w:rPr>
          <w:rFonts w:ascii="Courier New" w:eastAsiaTheme="minorEastAsia" w:hAnsi="Courier New" w:cs="Courier New"/>
          <w:szCs w:val="22"/>
        </w:rPr>
        <w:t>______                                   от "___" _____________ 20___ года</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Уважаемы</w:t>
      </w:r>
      <w:proofErr w:type="gramStart"/>
      <w:r w:rsidRPr="005915E1">
        <w:rPr>
          <w:rFonts w:ascii="Courier New" w:eastAsiaTheme="minorEastAsia" w:hAnsi="Courier New" w:cs="Courier New"/>
          <w:szCs w:val="22"/>
        </w:rPr>
        <w:t>й(</w:t>
      </w:r>
      <w:proofErr w:type="gramEnd"/>
      <w:r w:rsidRPr="005915E1">
        <w:rPr>
          <w:rFonts w:ascii="Courier New" w:eastAsiaTheme="minorEastAsia" w:hAnsi="Courier New" w:cs="Courier New"/>
          <w:szCs w:val="22"/>
        </w:rPr>
        <w:t>-</w:t>
      </w:r>
      <w:proofErr w:type="spellStart"/>
      <w:r w:rsidRPr="005915E1">
        <w:rPr>
          <w:rFonts w:ascii="Courier New" w:eastAsiaTheme="minorEastAsia" w:hAnsi="Courier New" w:cs="Courier New"/>
          <w:szCs w:val="22"/>
        </w:rPr>
        <w:t>ая</w:t>
      </w:r>
      <w:proofErr w:type="spellEnd"/>
      <w:r w:rsidRPr="005915E1">
        <w:rPr>
          <w:rFonts w:ascii="Courier New" w:eastAsiaTheme="minorEastAsia" w:hAnsi="Courier New" w:cs="Courier New"/>
          <w:szCs w:val="22"/>
        </w:rPr>
        <w:t>)</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roofErr w:type="gramStart"/>
      <w:r w:rsidRPr="005915E1">
        <w:rPr>
          <w:rFonts w:ascii="Courier New" w:eastAsiaTheme="minorEastAsia" w:hAnsi="Courier New" w:cs="Courier New"/>
          <w:szCs w:val="22"/>
        </w:rPr>
        <w:t>(фамилия, имя, отчество (при наличии)</w:t>
      </w:r>
      <w:proofErr w:type="gramEnd"/>
    </w:p>
    <w:p w:rsidR="005915E1" w:rsidRPr="00172B6B" w:rsidRDefault="005915E1" w:rsidP="005915E1">
      <w:pPr>
        <w:widowControl w:val="0"/>
        <w:autoSpaceDE w:val="0"/>
        <w:autoSpaceDN w:val="0"/>
        <w:jc w:val="both"/>
        <w:rPr>
          <w:rFonts w:ascii="Courier New" w:eastAsiaTheme="minorEastAsia" w:hAnsi="Courier New" w:cs="Courier New"/>
          <w:szCs w:val="22"/>
        </w:rPr>
      </w:pPr>
    </w:p>
    <w:p w:rsidR="002D55FB" w:rsidRPr="00172B6B" w:rsidRDefault="005915E1" w:rsidP="002D55FB">
      <w:pPr>
        <w:widowControl w:val="0"/>
        <w:autoSpaceDE w:val="0"/>
        <w:autoSpaceDN w:val="0"/>
        <w:jc w:val="both"/>
        <w:rPr>
          <w:rFonts w:ascii="Courier New" w:eastAsiaTheme="minorEastAsia" w:hAnsi="Courier New" w:cs="Courier New"/>
        </w:rPr>
      </w:pPr>
      <w:r w:rsidRPr="00172B6B">
        <w:rPr>
          <w:rFonts w:ascii="Courier New" w:eastAsiaTheme="minorEastAsia" w:hAnsi="Courier New" w:cs="Courier New"/>
        </w:rPr>
        <w:t xml:space="preserve">уведомляем  Вас  о  принятии  решения  о </w:t>
      </w:r>
      <w:r w:rsidR="009F4F51" w:rsidRPr="00172B6B">
        <w:rPr>
          <w:rFonts w:ascii="Courier New" w:eastAsiaTheme="minorEastAsia" w:hAnsi="Courier New" w:cs="Courier New"/>
        </w:rPr>
        <w:t xml:space="preserve"> предоставлении  Вам (Вашей семь</w:t>
      </w:r>
      <w:r w:rsidRPr="00172B6B">
        <w:rPr>
          <w:rFonts w:ascii="Courier New" w:eastAsiaTheme="minorEastAsia" w:hAnsi="Courier New" w:cs="Courier New"/>
        </w:rPr>
        <w:t>е)</w:t>
      </w:r>
      <w:r w:rsidR="002D55FB" w:rsidRPr="00172B6B">
        <w:rPr>
          <w:rFonts w:ascii="Courier New" w:eastAsiaTheme="minorEastAsia" w:hAnsi="Courier New" w:cs="Courier New"/>
        </w:rPr>
        <w:t xml:space="preserve"> субсидии</w:t>
      </w:r>
      <w:r w:rsidRPr="00172B6B">
        <w:rPr>
          <w:rFonts w:ascii="Courier New" w:eastAsiaTheme="minorEastAsia" w:hAnsi="Courier New" w:cs="Courier New"/>
        </w:rPr>
        <w:t xml:space="preserve">  по  Вашему  заявлению  от  "___"  __________  20__  г.  в</w:t>
      </w:r>
      <w:r w:rsidR="003773B9" w:rsidRPr="00172B6B">
        <w:rPr>
          <w:rFonts w:ascii="Courier New" w:eastAsiaTheme="minorEastAsia" w:hAnsi="Courier New" w:cs="Courier New"/>
        </w:rPr>
        <w:t xml:space="preserve"> </w:t>
      </w:r>
      <w:r w:rsidRPr="00172B6B">
        <w:rPr>
          <w:rFonts w:ascii="Courier New" w:eastAsiaTheme="minorEastAsia" w:hAnsi="Courier New" w:cs="Courier New"/>
        </w:rPr>
        <w:t xml:space="preserve">соответствии  с  </w:t>
      </w:r>
      <w:hyperlink r:id="rId24">
        <w:r w:rsidRPr="00172B6B">
          <w:rPr>
            <w:rFonts w:ascii="Courier New" w:eastAsiaTheme="minorEastAsia" w:hAnsi="Courier New" w:cs="Courier New"/>
            <w:color w:val="0000FF"/>
          </w:rPr>
          <w:t>постановлением</w:t>
        </w:r>
      </w:hyperlink>
      <w:r w:rsidRPr="00172B6B">
        <w:rPr>
          <w:rFonts w:ascii="Courier New" w:eastAsiaTheme="minorEastAsia" w:hAnsi="Courier New" w:cs="Courier New"/>
        </w:rPr>
        <w:t xml:space="preserve">  Правительства  Республики  Дагестан  от </w:t>
      </w:r>
      <w:r w:rsidR="003773B9" w:rsidRPr="00172B6B">
        <w:rPr>
          <w:rFonts w:ascii="Courier New" w:eastAsiaTheme="minorEastAsia" w:hAnsi="Courier New" w:cs="Courier New"/>
        </w:rPr>
        <w:t xml:space="preserve"> </w:t>
      </w:r>
      <w:r w:rsidR="002D55FB" w:rsidRPr="00172B6B">
        <w:rPr>
          <w:rFonts w:ascii="Courier New" w:eastAsiaTheme="minorEastAsia" w:hAnsi="Courier New" w:cs="Courier New"/>
        </w:rPr>
        <w:t>1 марта</w:t>
      </w:r>
      <w:r w:rsidR="003773B9" w:rsidRPr="00172B6B">
        <w:rPr>
          <w:rFonts w:ascii="Courier New" w:eastAsiaTheme="minorEastAsia" w:hAnsi="Courier New" w:cs="Courier New"/>
        </w:rPr>
        <w:t xml:space="preserve"> 202</w:t>
      </w:r>
      <w:r w:rsidR="002D55FB" w:rsidRPr="00172B6B">
        <w:rPr>
          <w:rFonts w:ascii="Courier New" w:eastAsiaTheme="minorEastAsia" w:hAnsi="Courier New" w:cs="Courier New"/>
        </w:rPr>
        <w:t>3</w:t>
      </w:r>
      <w:r w:rsidR="003773B9" w:rsidRPr="00172B6B">
        <w:rPr>
          <w:rFonts w:ascii="Courier New" w:eastAsiaTheme="minorEastAsia" w:hAnsi="Courier New" w:cs="Courier New"/>
        </w:rPr>
        <w:t xml:space="preserve"> года</w:t>
      </w:r>
      <w:r w:rsidR="002D55FB" w:rsidRPr="00172B6B">
        <w:rPr>
          <w:rFonts w:ascii="Courier New" w:eastAsiaTheme="minorEastAsia" w:hAnsi="Courier New" w:cs="Courier New"/>
        </w:rPr>
        <w:t xml:space="preserve"> </w:t>
      </w:r>
      <w:r w:rsidR="00172B6B">
        <w:rPr>
          <w:rFonts w:ascii="Courier New" w:eastAsiaTheme="minorEastAsia" w:hAnsi="Courier New" w:cs="Courier New"/>
        </w:rPr>
        <w:t xml:space="preserve">              </w:t>
      </w:r>
      <w:r w:rsidR="003773B9" w:rsidRPr="00172B6B">
        <w:rPr>
          <w:rFonts w:ascii="Courier New" w:eastAsiaTheme="minorEastAsia" w:hAnsi="Courier New" w:cs="Courier New"/>
        </w:rPr>
        <w:t xml:space="preserve">№ </w:t>
      </w:r>
      <w:r w:rsidR="002D55FB" w:rsidRPr="00172B6B">
        <w:rPr>
          <w:rFonts w:ascii="Courier New" w:eastAsiaTheme="minorEastAsia" w:hAnsi="Courier New" w:cs="Courier New"/>
        </w:rPr>
        <w:t>47</w:t>
      </w:r>
      <w:r w:rsidR="003773B9" w:rsidRPr="00172B6B">
        <w:rPr>
          <w:rFonts w:ascii="Courier New" w:eastAsiaTheme="minorEastAsia" w:hAnsi="Courier New" w:cs="Courier New"/>
        </w:rPr>
        <w:t xml:space="preserve"> «</w:t>
      </w:r>
      <w:r w:rsidR="002D55FB" w:rsidRPr="00172B6B">
        <w:rPr>
          <w:rFonts w:ascii="Courier New" w:eastAsiaTheme="minorEastAsia" w:hAnsi="Courier New" w:cs="Courier New"/>
        </w:rPr>
        <w:t xml:space="preserve">Об утверждении порядка предоставления субсидии отдельным категориям граждан, проживающих в Республике Дагестан на покупку и установку газоиспользующего </w:t>
      </w:r>
      <w:proofErr w:type="gramStart"/>
      <w:r w:rsidR="002D55FB" w:rsidRPr="00172B6B">
        <w:rPr>
          <w:rFonts w:ascii="Courier New" w:eastAsiaTheme="minorEastAsia" w:hAnsi="Courier New" w:cs="Courier New"/>
        </w:rPr>
        <w:t>оборудования</w:t>
      </w:r>
      <w:proofErr w:type="gramEnd"/>
      <w:r w:rsidR="002D55FB" w:rsidRPr="00172B6B">
        <w:rPr>
          <w:rFonts w:ascii="Courier New" w:eastAsiaTheme="minorEastAsia" w:hAnsi="Courier New" w:cs="Courier New"/>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2D55FB" w:rsidRPr="00172B6B">
        <w:rPr>
          <w:rFonts w:ascii="Courier New" w:eastAsiaTheme="minorEastAsia" w:hAnsi="Courier New" w:cs="Courier New"/>
        </w:rPr>
        <w:t>догазификации</w:t>
      </w:r>
      <w:proofErr w:type="spellEnd"/>
    </w:p>
    <w:p w:rsidR="002D55FB" w:rsidRPr="002D55FB" w:rsidRDefault="002D55FB" w:rsidP="002D55FB">
      <w:pPr>
        <w:widowControl w:val="0"/>
        <w:autoSpaceDE w:val="0"/>
        <w:autoSpaceDN w:val="0"/>
        <w:jc w:val="both"/>
        <w:rPr>
          <w:rFonts w:asciiTheme="minorHAnsi" w:eastAsiaTheme="minorEastAsia" w:hAnsiTheme="minorHAnsi" w:cs="Calibri"/>
          <w:sz w:val="22"/>
          <w:szCs w:val="22"/>
        </w:rPr>
      </w:pPr>
    </w:p>
    <w:p w:rsidR="005915E1" w:rsidRPr="002D55FB" w:rsidRDefault="002D55FB" w:rsidP="005915E1">
      <w:pPr>
        <w:widowControl w:val="0"/>
        <w:autoSpaceDE w:val="0"/>
        <w:autoSpaceDN w:val="0"/>
        <w:jc w:val="both"/>
        <w:rPr>
          <w:rFonts w:asciiTheme="minorHAnsi" w:eastAsiaTheme="minorEastAsia" w:hAnsiTheme="minorHAnsi" w:cs="Courier New"/>
          <w:szCs w:val="22"/>
        </w:rPr>
      </w:pPr>
      <w:r w:rsidRPr="002D55FB">
        <w:rPr>
          <w:rFonts w:asciiTheme="minorHAnsi" w:eastAsiaTheme="minorEastAsia" w:hAnsiTheme="minorHAnsi" w:cs="Courier New"/>
          <w:szCs w:val="22"/>
        </w:rPr>
        <w:t xml:space="preserve">           </w:t>
      </w:r>
    </w:p>
    <w:p w:rsidR="005915E1" w:rsidRPr="005915E1" w:rsidRDefault="005915E1" w:rsidP="003773B9">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Руководитель управления</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социальной защиты населения __________________ 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(подпись)            (расшифровка подписи)</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М</w:t>
      </w:r>
      <w:r w:rsidR="00035336">
        <w:rPr>
          <w:rFonts w:ascii="Courier New" w:eastAsiaTheme="minorEastAsia" w:hAnsi="Courier New" w:cs="Courier New"/>
          <w:szCs w:val="22"/>
        </w:rPr>
        <w:t>.</w:t>
      </w:r>
      <w:r w:rsidRPr="005915E1">
        <w:rPr>
          <w:rFonts w:ascii="Courier New" w:eastAsiaTheme="minorEastAsia" w:hAnsi="Courier New" w:cs="Courier New"/>
          <w:szCs w:val="22"/>
        </w:rPr>
        <w:t>П</w:t>
      </w:r>
      <w:r w:rsidR="00035336">
        <w:rPr>
          <w:rFonts w:ascii="Courier New" w:eastAsiaTheme="minorEastAsia" w:hAnsi="Courier New" w:cs="Courier New"/>
          <w:szCs w:val="22"/>
        </w:rPr>
        <w:t>.</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Телефон: 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proofErr w:type="spellStart"/>
      <w:r w:rsidRPr="005915E1">
        <w:rPr>
          <w:rFonts w:ascii="Courier New" w:eastAsiaTheme="minorEastAsia" w:hAnsi="Courier New" w:cs="Courier New"/>
          <w:szCs w:val="22"/>
        </w:rPr>
        <w:t>E-mail</w:t>
      </w:r>
      <w:proofErr w:type="spellEnd"/>
      <w:r w:rsidRPr="005915E1">
        <w:rPr>
          <w:rFonts w:ascii="Courier New" w:eastAsiaTheme="minorEastAsia" w:hAnsi="Courier New" w:cs="Courier New"/>
          <w:szCs w:val="22"/>
        </w:rPr>
        <w:t>: _____________</w:t>
      </w: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546D3" w:rsidRDefault="005546D3" w:rsidP="005915E1">
      <w:pPr>
        <w:widowControl w:val="0"/>
        <w:autoSpaceDE w:val="0"/>
        <w:autoSpaceDN w:val="0"/>
        <w:jc w:val="right"/>
        <w:outlineLvl w:val="1"/>
        <w:rPr>
          <w:rFonts w:ascii="Calibri" w:eastAsiaTheme="minorEastAsia" w:hAnsi="Calibri" w:cs="Calibri"/>
          <w:sz w:val="22"/>
          <w:szCs w:val="22"/>
        </w:rPr>
      </w:pPr>
    </w:p>
    <w:p w:rsidR="005546D3" w:rsidRDefault="005546D3" w:rsidP="005915E1">
      <w:pPr>
        <w:widowControl w:val="0"/>
        <w:autoSpaceDE w:val="0"/>
        <w:autoSpaceDN w:val="0"/>
        <w:jc w:val="right"/>
        <w:outlineLvl w:val="1"/>
        <w:rPr>
          <w:rFonts w:ascii="Calibri" w:eastAsiaTheme="minorEastAsia" w:hAnsi="Calibri" w:cs="Calibri"/>
          <w:sz w:val="22"/>
          <w:szCs w:val="22"/>
        </w:rPr>
      </w:pPr>
    </w:p>
    <w:p w:rsidR="005546D3" w:rsidRDefault="005546D3" w:rsidP="005915E1">
      <w:pPr>
        <w:widowControl w:val="0"/>
        <w:autoSpaceDE w:val="0"/>
        <w:autoSpaceDN w:val="0"/>
        <w:jc w:val="right"/>
        <w:outlineLvl w:val="1"/>
        <w:rPr>
          <w:rFonts w:ascii="Calibri" w:eastAsiaTheme="minorEastAsia" w:hAnsi="Calibri" w:cs="Calibri"/>
          <w:sz w:val="22"/>
          <w:szCs w:val="22"/>
        </w:rPr>
      </w:pPr>
    </w:p>
    <w:p w:rsidR="005546D3" w:rsidRDefault="005546D3" w:rsidP="005915E1">
      <w:pPr>
        <w:widowControl w:val="0"/>
        <w:autoSpaceDE w:val="0"/>
        <w:autoSpaceDN w:val="0"/>
        <w:jc w:val="right"/>
        <w:outlineLvl w:val="1"/>
        <w:rPr>
          <w:rFonts w:ascii="Calibri" w:eastAsiaTheme="minorEastAsia" w:hAnsi="Calibri" w:cs="Calibri"/>
          <w:sz w:val="22"/>
          <w:szCs w:val="22"/>
        </w:rPr>
      </w:pPr>
    </w:p>
    <w:p w:rsidR="005546D3" w:rsidRDefault="005546D3" w:rsidP="005915E1">
      <w:pPr>
        <w:widowControl w:val="0"/>
        <w:autoSpaceDE w:val="0"/>
        <w:autoSpaceDN w:val="0"/>
        <w:jc w:val="right"/>
        <w:outlineLvl w:val="1"/>
        <w:rPr>
          <w:rFonts w:ascii="Calibri" w:eastAsiaTheme="minorEastAsia" w:hAnsi="Calibri" w:cs="Calibri"/>
          <w:sz w:val="22"/>
          <w:szCs w:val="22"/>
        </w:rPr>
      </w:pPr>
    </w:p>
    <w:p w:rsidR="005915E1" w:rsidRPr="005915E1" w:rsidRDefault="005915E1" w:rsidP="005915E1">
      <w:pPr>
        <w:widowControl w:val="0"/>
        <w:autoSpaceDE w:val="0"/>
        <w:autoSpaceDN w:val="0"/>
        <w:jc w:val="right"/>
        <w:outlineLvl w:val="1"/>
        <w:rPr>
          <w:rFonts w:ascii="Calibri" w:eastAsiaTheme="minorEastAsia" w:hAnsi="Calibri" w:cs="Calibri"/>
          <w:sz w:val="22"/>
          <w:szCs w:val="22"/>
        </w:rPr>
      </w:pPr>
      <w:r w:rsidRPr="005915E1">
        <w:rPr>
          <w:rFonts w:ascii="Calibri" w:eastAsiaTheme="minorEastAsia" w:hAnsi="Calibri" w:cs="Calibri"/>
          <w:sz w:val="22"/>
          <w:szCs w:val="22"/>
        </w:rPr>
        <w:t xml:space="preserve">Приложение </w:t>
      </w:r>
      <w:r w:rsidR="001E289C">
        <w:rPr>
          <w:rFonts w:ascii="Calibri" w:eastAsiaTheme="minorEastAsia" w:hAnsi="Calibri" w:cs="Calibri"/>
          <w:sz w:val="22"/>
          <w:szCs w:val="22"/>
        </w:rPr>
        <w:t>№</w:t>
      </w:r>
      <w:r w:rsidRPr="005915E1">
        <w:rPr>
          <w:rFonts w:ascii="Calibri" w:eastAsiaTheme="minorEastAsia" w:hAnsi="Calibri" w:cs="Calibri"/>
          <w:sz w:val="22"/>
          <w:szCs w:val="22"/>
        </w:rPr>
        <w:t xml:space="preserve"> </w:t>
      </w:r>
      <w:r w:rsidR="00D3193D">
        <w:rPr>
          <w:rFonts w:ascii="Calibri" w:eastAsiaTheme="minorEastAsia" w:hAnsi="Calibri" w:cs="Calibri"/>
          <w:sz w:val="22"/>
          <w:szCs w:val="22"/>
        </w:rPr>
        <w:t>3</w:t>
      </w:r>
    </w:p>
    <w:p w:rsidR="00657CE1" w:rsidRDefault="0061315F" w:rsidP="00657CE1">
      <w:pPr>
        <w:widowControl w:val="0"/>
        <w:autoSpaceDE w:val="0"/>
        <w:autoSpaceDN w:val="0"/>
        <w:jc w:val="center"/>
        <w:rPr>
          <w:rFonts w:ascii="Calibri" w:eastAsiaTheme="minorEastAsia" w:hAnsi="Calibri" w:cs="Calibri"/>
          <w:sz w:val="22"/>
          <w:szCs w:val="22"/>
        </w:rPr>
      </w:pPr>
      <w:r>
        <w:rPr>
          <w:rFonts w:ascii="Calibri" w:eastAsiaTheme="minorEastAsia" w:hAnsi="Calibri" w:cs="Calibri"/>
          <w:sz w:val="22"/>
          <w:szCs w:val="22"/>
        </w:rPr>
        <w:t xml:space="preserve">                                                                              </w:t>
      </w:r>
      <w:r w:rsidR="001F4341">
        <w:rPr>
          <w:rFonts w:ascii="Calibri" w:eastAsiaTheme="minorEastAsia" w:hAnsi="Calibri" w:cs="Calibri"/>
          <w:sz w:val="22"/>
          <w:szCs w:val="22"/>
        </w:rPr>
        <w:t xml:space="preserve">     </w:t>
      </w:r>
      <w:r w:rsidR="00657CE1" w:rsidRPr="005915E1">
        <w:rPr>
          <w:rFonts w:ascii="Calibri" w:eastAsiaTheme="minorEastAsia" w:hAnsi="Calibri" w:cs="Calibri"/>
          <w:sz w:val="22"/>
          <w:szCs w:val="22"/>
        </w:rPr>
        <w:t>к Административному регламенту Министерства</w:t>
      </w:r>
      <w:r w:rsidR="00657CE1">
        <w:rPr>
          <w:rFonts w:ascii="Calibri" w:eastAsiaTheme="minorEastAsia" w:hAnsi="Calibri" w:cs="Calibri"/>
          <w:sz w:val="22"/>
          <w:szCs w:val="22"/>
        </w:rPr>
        <w:t xml:space="preserve"> </w:t>
      </w:r>
      <w:r w:rsidR="00657CE1" w:rsidRPr="005915E1">
        <w:rPr>
          <w:rFonts w:ascii="Calibri" w:eastAsiaTheme="minorEastAsia" w:hAnsi="Calibri" w:cs="Calibri"/>
          <w:sz w:val="22"/>
          <w:szCs w:val="22"/>
        </w:rPr>
        <w:t xml:space="preserve">труда и </w:t>
      </w:r>
    </w:p>
    <w:p w:rsidR="00657CE1" w:rsidRDefault="00657CE1" w:rsidP="00657CE1">
      <w:pPr>
        <w:widowControl w:val="0"/>
        <w:autoSpaceDE w:val="0"/>
        <w:autoSpaceDN w:val="0"/>
        <w:jc w:val="center"/>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социального развития Республики Дагестан</w:t>
      </w:r>
      <w:r>
        <w:rPr>
          <w:rFonts w:ascii="Calibri" w:eastAsiaTheme="minorEastAsia" w:hAnsi="Calibri" w:cs="Calibri"/>
          <w:sz w:val="22"/>
          <w:szCs w:val="22"/>
        </w:rPr>
        <w:t xml:space="preserve"> </w:t>
      </w:r>
      <w:r w:rsidRPr="005915E1">
        <w:rPr>
          <w:rFonts w:ascii="Calibri" w:eastAsiaTheme="minorEastAsia" w:hAnsi="Calibri" w:cs="Calibri"/>
          <w:sz w:val="22"/>
          <w:szCs w:val="22"/>
        </w:rPr>
        <w:t xml:space="preserve">по предоставлению </w:t>
      </w:r>
    </w:p>
    <w:p w:rsidR="00172B6B" w:rsidRPr="005915E1" w:rsidRDefault="00657CE1" w:rsidP="00172B6B">
      <w:pPr>
        <w:widowControl w:val="0"/>
        <w:autoSpaceDE w:val="0"/>
        <w:autoSpaceDN w:val="0"/>
        <w:jc w:val="right"/>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государственной услуги</w:t>
      </w:r>
      <w:r>
        <w:rPr>
          <w:rFonts w:ascii="Calibri" w:eastAsiaTheme="minorEastAsia" w:hAnsi="Calibri" w:cs="Calibri"/>
          <w:sz w:val="22"/>
          <w:szCs w:val="22"/>
        </w:rPr>
        <w:t xml:space="preserve"> </w:t>
      </w:r>
      <w:r w:rsidR="00172B6B" w:rsidRPr="00772051">
        <w:rPr>
          <w:rFonts w:asciiTheme="minorHAnsi" w:eastAsiaTheme="minorEastAsia" w:hAnsiTheme="minorHAnsi"/>
          <w:sz w:val="22"/>
          <w:szCs w:val="22"/>
        </w:rPr>
        <w:t>предоставлени</w:t>
      </w:r>
      <w:r w:rsidR="00172B6B">
        <w:rPr>
          <w:rFonts w:asciiTheme="minorHAnsi" w:eastAsiaTheme="minorEastAsia" w:hAnsiTheme="minorHAnsi"/>
          <w:sz w:val="22"/>
          <w:szCs w:val="22"/>
        </w:rPr>
        <w:t>я</w:t>
      </w:r>
      <w:r w:rsidR="00172B6B" w:rsidRPr="00772051">
        <w:rPr>
          <w:rFonts w:asciiTheme="minorHAnsi" w:eastAsiaTheme="minorEastAsia" w:hAnsiTheme="minorHAnsi"/>
          <w:sz w:val="22"/>
          <w:szCs w:val="22"/>
        </w:rPr>
        <w:t xml:space="preserve"> субсидии отдельным категориям граждан, проживающих в Республике Дагестан на покупку и установку газоиспользующего </w:t>
      </w:r>
      <w:proofErr w:type="gramStart"/>
      <w:r w:rsidR="00172B6B" w:rsidRPr="00772051">
        <w:rPr>
          <w:rFonts w:asciiTheme="minorHAnsi" w:eastAsiaTheme="minorEastAsia" w:hAnsiTheme="minorHAnsi"/>
          <w:sz w:val="22"/>
          <w:szCs w:val="22"/>
        </w:rPr>
        <w:t>оборудования</w:t>
      </w:r>
      <w:proofErr w:type="gramEnd"/>
      <w:r w:rsidR="00172B6B" w:rsidRPr="00772051">
        <w:rPr>
          <w:rFonts w:asciiTheme="minorHAnsi" w:eastAsiaTheme="minorEastAsia" w:hAnsiTheme="minorHAnsi"/>
          <w:sz w:val="22"/>
          <w:szCs w:val="22"/>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172B6B" w:rsidRPr="00772051">
        <w:rPr>
          <w:rFonts w:asciiTheme="minorHAnsi" w:eastAsiaTheme="minorEastAsia" w:hAnsiTheme="minorHAnsi"/>
          <w:sz w:val="22"/>
          <w:szCs w:val="22"/>
        </w:rPr>
        <w:t>догазификации</w:t>
      </w:r>
      <w:proofErr w:type="spellEnd"/>
      <w:r w:rsidR="00172B6B" w:rsidRPr="005915E1">
        <w:rPr>
          <w:rFonts w:ascii="Calibri" w:eastAsiaTheme="minorEastAsia" w:hAnsi="Calibri" w:cs="Calibri"/>
          <w:sz w:val="22"/>
          <w:szCs w:val="22"/>
        </w:rPr>
        <w:t>"</w:t>
      </w:r>
    </w:p>
    <w:p w:rsidR="00657CE1" w:rsidRPr="005915E1" w:rsidRDefault="00657CE1" w:rsidP="00172B6B">
      <w:pPr>
        <w:widowControl w:val="0"/>
        <w:autoSpaceDE w:val="0"/>
        <w:autoSpaceDN w:val="0"/>
        <w:jc w:val="center"/>
        <w:rPr>
          <w:rFonts w:ascii="Calibri" w:eastAsiaTheme="minorEastAsia" w:hAnsi="Calibri" w:cs="Calibri"/>
          <w:sz w:val="22"/>
          <w:szCs w:val="22"/>
        </w:rPr>
      </w:pPr>
    </w:p>
    <w:p w:rsidR="0061315F" w:rsidRDefault="0061315F" w:rsidP="00657C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right"/>
        <w:rPr>
          <w:rFonts w:ascii="Calibri" w:eastAsiaTheme="minorEastAsia" w:hAnsi="Calibri" w:cs="Calibri"/>
          <w:sz w:val="22"/>
          <w:szCs w:val="22"/>
        </w:rPr>
      </w:pPr>
      <w:r w:rsidRPr="005915E1">
        <w:rPr>
          <w:rFonts w:ascii="Calibri" w:eastAsiaTheme="minorEastAsia" w:hAnsi="Calibri" w:cs="Calibri"/>
          <w:sz w:val="22"/>
          <w:szCs w:val="22"/>
        </w:rPr>
        <w:t>Форма</w:t>
      </w: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bookmarkStart w:id="21" w:name="P1389"/>
      <w:bookmarkEnd w:id="21"/>
      <w:r w:rsidRPr="005915E1">
        <w:rPr>
          <w:rFonts w:ascii="Courier New" w:eastAsiaTheme="minorEastAsia" w:hAnsi="Courier New" w:cs="Courier New"/>
          <w:szCs w:val="22"/>
        </w:rPr>
        <w:t xml:space="preserve">                                УВЕДОМЛЕНИЕ</w:t>
      </w:r>
    </w:p>
    <w:p w:rsidR="005915E1" w:rsidRPr="005915E1" w:rsidRDefault="005915E1" w:rsidP="007F2699">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r w:rsidR="00172B6B">
        <w:rPr>
          <w:rFonts w:ascii="Courier New" w:eastAsiaTheme="minorEastAsia" w:hAnsi="Courier New" w:cs="Courier New"/>
          <w:szCs w:val="22"/>
        </w:rPr>
        <w:t xml:space="preserve">           </w:t>
      </w:r>
      <w:r w:rsidRPr="005915E1">
        <w:rPr>
          <w:rFonts w:ascii="Courier New" w:eastAsiaTheme="minorEastAsia" w:hAnsi="Courier New" w:cs="Courier New"/>
          <w:szCs w:val="22"/>
        </w:rPr>
        <w:t xml:space="preserve">об отказе в предоставлении </w:t>
      </w:r>
      <w:r w:rsidR="00172B6B">
        <w:rPr>
          <w:rFonts w:ascii="Courier New" w:eastAsiaTheme="minorEastAsia" w:hAnsi="Courier New" w:cs="Courier New"/>
          <w:szCs w:val="22"/>
        </w:rPr>
        <w:t>субсидии</w:t>
      </w:r>
    </w:p>
    <w:p w:rsidR="007F2699"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
    <w:p w:rsidR="005915E1" w:rsidRPr="005915E1" w:rsidRDefault="005915E1" w:rsidP="007F2699">
      <w:pPr>
        <w:widowControl w:val="0"/>
        <w:autoSpaceDE w:val="0"/>
        <w:autoSpaceDN w:val="0"/>
        <w:jc w:val="center"/>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r w:rsidR="007F2699">
        <w:rPr>
          <w:rFonts w:ascii="Courier New" w:eastAsiaTheme="minorEastAsia" w:hAnsi="Courier New" w:cs="Courier New"/>
          <w:szCs w:val="22"/>
        </w:rPr>
        <w:t xml:space="preserve">  </w:t>
      </w:r>
      <w:r w:rsidRPr="005915E1">
        <w:rPr>
          <w:rFonts w:ascii="Courier New" w:eastAsiaTheme="minorEastAsia" w:hAnsi="Courier New" w:cs="Courier New"/>
          <w:szCs w:val="22"/>
        </w:rPr>
        <w:t>(бланк управления социальной защиты населения)</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roofErr w:type="gramStart"/>
      <w:r w:rsidRPr="005915E1">
        <w:rPr>
          <w:rFonts w:ascii="Courier New" w:eastAsiaTheme="minorEastAsia" w:hAnsi="Courier New" w:cs="Courier New"/>
          <w:szCs w:val="22"/>
        </w:rPr>
        <w:t>(ФИО заявителя,</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адрес проживания)</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1E289C" w:rsidP="005915E1">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w:t>
      </w:r>
      <w:r w:rsidR="005915E1" w:rsidRPr="005915E1">
        <w:rPr>
          <w:rFonts w:ascii="Courier New" w:eastAsiaTheme="minorEastAsia" w:hAnsi="Courier New" w:cs="Courier New"/>
          <w:szCs w:val="22"/>
        </w:rPr>
        <w:t xml:space="preserve">______                                  </w:t>
      </w:r>
      <w:r w:rsidR="00420A66">
        <w:rPr>
          <w:rFonts w:ascii="Courier New" w:eastAsiaTheme="minorEastAsia" w:hAnsi="Courier New" w:cs="Courier New"/>
          <w:szCs w:val="22"/>
        </w:rPr>
        <w:t xml:space="preserve">    </w:t>
      </w:r>
      <w:r w:rsidR="005915E1" w:rsidRPr="005915E1">
        <w:rPr>
          <w:rFonts w:ascii="Courier New" w:eastAsiaTheme="minorEastAsia" w:hAnsi="Courier New" w:cs="Courier New"/>
          <w:szCs w:val="22"/>
        </w:rPr>
        <w:t xml:space="preserve"> от "___" _____________ 20___ года</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Уважаемы</w:t>
      </w:r>
      <w:proofErr w:type="gramStart"/>
      <w:r w:rsidRPr="005915E1">
        <w:rPr>
          <w:rFonts w:ascii="Courier New" w:eastAsiaTheme="minorEastAsia" w:hAnsi="Courier New" w:cs="Courier New"/>
          <w:szCs w:val="22"/>
        </w:rPr>
        <w:t>й(</w:t>
      </w:r>
      <w:proofErr w:type="gramEnd"/>
      <w:r w:rsidRPr="005915E1">
        <w:rPr>
          <w:rFonts w:ascii="Courier New" w:eastAsiaTheme="minorEastAsia" w:hAnsi="Courier New" w:cs="Courier New"/>
          <w:szCs w:val="22"/>
        </w:rPr>
        <w:t>-</w:t>
      </w:r>
      <w:proofErr w:type="spellStart"/>
      <w:r w:rsidRPr="005915E1">
        <w:rPr>
          <w:rFonts w:ascii="Courier New" w:eastAsiaTheme="minorEastAsia" w:hAnsi="Courier New" w:cs="Courier New"/>
          <w:szCs w:val="22"/>
        </w:rPr>
        <w:t>ая</w:t>
      </w:r>
      <w:proofErr w:type="spellEnd"/>
      <w:r w:rsidRPr="005915E1">
        <w:rPr>
          <w:rFonts w:ascii="Courier New" w:eastAsiaTheme="minorEastAsia" w:hAnsi="Courier New" w:cs="Courier New"/>
          <w:szCs w:val="22"/>
        </w:rPr>
        <w:t>)</w:t>
      </w:r>
    </w:p>
    <w:p w:rsidR="005915E1" w:rsidRPr="005915E1" w:rsidRDefault="005915E1" w:rsidP="00420A66">
      <w:pPr>
        <w:widowControl w:val="0"/>
        <w:tabs>
          <w:tab w:val="left" w:pos="8931"/>
        </w:tabs>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w:t>
      </w:r>
      <w:r w:rsidR="00420A66">
        <w:rPr>
          <w:rFonts w:ascii="Courier New" w:eastAsiaTheme="minorEastAsia" w:hAnsi="Courier New" w:cs="Courier New"/>
          <w:szCs w:val="22"/>
        </w:rPr>
        <w:t>_</w:t>
      </w:r>
      <w:r w:rsidRPr="005915E1">
        <w:rPr>
          <w:rFonts w:ascii="Courier New" w:eastAsiaTheme="minorEastAsia" w:hAnsi="Courier New" w:cs="Courier New"/>
          <w:szCs w:val="22"/>
        </w:rPr>
        <w:t>,</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roofErr w:type="gramStart"/>
      <w:r w:rsidRPr="005915E1">
        <w:rPr>
          <w:rFonts w:ascii="Courier New" w:eastAsiaTheme="minorEastAsia" w:hAnsi="Courier New" w:cs="Courier New"/>
          <w:szCs w:val="22"/>
        </w:rPr>
        <w:t>(фамилия, имя, отчество (при наличии)</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172B6B" w:rsidRPr="00172B6B" w:rsidRDefault="005915E1" w:rsidP="00172B6B">
      <w:pPr>
        <w:widowControl w:val="0"/>
        <w:autoSpaceDE w:val="0"/>
        <w:autoSpaceDN w:val="0"/>
        <w:jc w:val="both"/>
        <w:rPr>
          <w:rFonts w:ascii="Courier New" w:eastAsiaTheme="minorEastAsia" w:hAnsi="Courier New" w:cs="Courier New"/>
        </w:rPr>
      </w:pPr>
      <w:r w:rsidRPr="005915E1">
        <w:rPr>
          <w:rFonts w:ascii="Courier New" w:eastAsiaTheme="minorEastAsia" w:hAnsi="Courier New" w:cs="Courier New"/>
          <w:szCs w:val="22"/>
        </w:rPr>
        <w:t xml:space="preserve">уведомляем  Вас  о  принятии  решения об отказе в </w:t>
      </w:r>
      <w:r w:rsidR="001B39DB">
        <w:rPr>
          <w:rFonts w:ascii="Courier New" w:eastAsiaTheme="minorEastAsia" w:hAnsi="Courier New" w:cs="Courier New"/>
          <w:szCs w:val="22"/>
        </w:rPr>
        <w:t>осуществлении</w:t>
      </w:r>
      <w:r w:rsidR="009F4F51">
        <w:rPr>
          <w:rFonts w:ascii="Courier New" w:eastAsiaTheme="minorEastAsia" w:hAnsi="Courier New" w:cs="Courier New"/>
          <w:szCs w:val="22"/>
        </w:rPr>
        <w:t xml:space="preserve">  Вам (Вашей семье) </w:t>
      </w:r>
      <w:r w:rsidR="00172B6B">
        <w:rPr>
          <w:rFonts w:ascii="Courier New" w:eastAsiaTheme="minorEastAsia" w:hAnsi="Courier New" w:cs="Courier New"/>
          <w:szCs w:val="22"/>
        </w:rPr>
        <w:t>субсидии</w:t>
      </w:r>
      <w:r w:rsidR="003773B9" w:rsidRPr="003773B9">
        <w:rPr>
          <w:rFonts w:ascii="Courier New" w:eastAsiaTheme="minorEastAsia" w:hAnsi="Courier New" w:cs="Courier New"/>
          <w:szCs w:val="22"/>
        </w:rPr>
        <w:t xml:space="preserve"> по Вашему заявлению от "___"  __________  20__  г.  в соответствии  с  постановлением  Правительства  Республики  Дагестан от</w:t>
      </w:r>
      <w:r w:rsidR="00172B6B" w:rsidRPr="002D55FB">
        <w:rPr>
          <w:rFonts w:eastAsiaTheme="minorEastAsia"/>
        </w:rPr>
        <w:t xml:space="preserve">  1 марта 2023 года № 47 </w:t>
      </w:r>
      <w:r w:rsidR="00172B6B" w:rsidRPr="00172B6B">
        <w:rPr>
          <w:rFonts w:ascii="Courier New" w:eastAsiaTheme="minorEastAsia" w:hAnsi="Courier New" w:cs="Courier New"/>
        </w:rPr>
        <w:t xml:space="preserve">«Об утверждении порядка предоставления субсидии отдельным категориям граждан, проживающих в Республике Дагестан на покупку и установку газоиспользующего </w:t>
      </w:r>
      <w:proofErr w:type="gramStart"/>
      <w:r w:rsidR="00172B6B" w:rsidRPr="00172B6B">
        <w:rPr>
          <w:rFonts w:ascii="Courier New" w:eastAsiaTheme="minorEastAsia" w:hAnsi="Courier New" w:cs="Courier New"/>
        </w:rPr>
        <w:t>оборудования</w:t>
      </w:r>
      <w:proofErr w:type="gramEnd"/>
      <w:r w:rsidR="00172B6B" w:rsidRPr="00172B6B">
        <w:rPr>
          <w:rFonts w:ascii="Courier New" w:eastAsiaTheme="minorEastAsia" w:hAnsi="Courier New" w:cs="Courier New"/>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172B6B" w:rsidRPr="00172B6B">
        <w:rPr>
          <w:rFonts w:ascii="Courier New" w:eastAsiaTheme="minorEastAsia" w:hAnsi="Courier New" w:cs="Courier New"/>
        </w:rPr>
        <w:t>догазификации</w:t>
      </w:r>
      <w:proofErr w:type="spellEnd"/>
      <w:r w:rsidR="00172B6B">
        <w:rPr>
          <w:rFonts w:ascii="Courier New" w:eastAsiaTheme="minorEastAsia" w:hAnsi="Courier New" w:cs="Courier New"/>
        </w:rPr>
        <w:t>»</w:t>
      </w:r>
    </w:p>
    <w:p w:rsidR="005915E1" w:rsidRPr="00172B6B" w:rsidRDefault="003773B9" w:rsidP="003773B9">
      <w:pPr>
        <w:widowControl w:val="0"/>
        <w:autoSpaceDE w:val="0"/>
        <w:autoSpaceDN w:val="0"/>
        <w:jc w:val="both"/>
        <w:rPr>
          <w:rFonts w:ascii="Courier New" w:eastAsiaTheme="minorEastAsia" w:hAnsi="Courier New" w:cs="Courier New"/>
          <w:szCs w:val="22"/>
        </w:rPr>
      </w:pPr>
      <w:r w:rsidRPr="00172B6B">
        <w:rPr>
          <w:rFonts w:ascii="Courier New" w:eastAsiaTheme="minorEastAsia" w:hAnsi="Courier New" w:cs="Courier New"/>
          <w:szCs w:val="22"/>
        </w:rPr>
        <w:t xml:space="preserve"> </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Причины отказа:</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w:t>
      </w:r>
      <w:r w:rsidR="00420A66">
        <w:rPr>
          <w:rFonts w:ascii="Courier New" w:eastAsiaTheme="minorEastAsia" w:hAnsi="Courier New" w:cs="Courier New"/>
          <w:szCs w:val="22"/>
        </w:rPr>
        <w:t xml:space="preserve">             </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w:t>
      </w:r>
    </w:p>
    <w:p w:rsidR="005915E1" w:rsidRPr="005915E1" w:rsidRDefault="005915E1" w:rsidP="007F2699">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Решение  об  отказе  в  предоставлении Вам (Вашей семье) </w:t>
      </w:r>
      <w:r w:rsidR="00172B6B">
        <w:rPr>
          <w:rFonts w:ascii="Courier New" w:eastAsiaTheme="minorEastAsia" w:hAnsi="Courier New" w:cs="Courier New"/>
          <w:szCs w:val="22"/>
        </w:rPr>
        <w:t>субсидии</w:t>
      </w:r>
      <w:r w:rsidRPr="005915E1">
        <w:rPr>
          <w:rFonts w:ascii="Courier New" w:eastAsiaTheme="minorEastAsia" w:hAnsi="Courier New" w:cs="Courier New"/>
          <w:szCs w:val="22"/>
        </w:rPr>
        <w:t xml:space="preserve">  может  быть  обжаловано в соответствии с законодательством</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Российской Федерации.</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Руководитель управления</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социальной защиты населения __________________ 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(подпись)           (расшифровка подписи)</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М</w:t>
      </w:r>
      <w:r w:rsidR="00035336">
        <w:rPr>
          <w:rFonts w:ascii="Courier New" w:eastAsiaTheme="minorEastAsia" w:hAnsi="Courier New" w:cs="Courier New"/>
          <w:szCs w:val="22"/>
        </w:rPr>
        <w:t>.</w:t>
      </w:r>
      <w:r w:rsidRPr="005915E1">
        <w:rPr>
          <w:rFonts w:ascii="Courier New" w:eastAsiaTheme="minorEastAsia" w:hAnsi="Courier New" w:cs="Courier New"/>
          <w:szCs w:val="22"/>
        </w:rPr>
        <w:t>П</w:t>
      </w:r>
      <w:r w:rsidR="00035336">
        <w:rPr>
          <w:rFonts w:ascii="Courier New" w:eastAsiaTheme="minorEastAsia" w:hAnsi="Courier New" w:cs="Courier New"/>
          <w:szCs w:val="22"/>
        </w:rPr>
        <w:t>.</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Телефон: 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proofErr w:type="spellStart"/>
      <w:r w:rsidRPr="005915E1">
        <w:rPr>
          <w:rFonts w:ascii="Courier New" w:eastAsiaTheme="minorEastAsia" w:hAnsi="Courier New" w:cs="Courier New"/>
          <w:szCs w:val="22"/>
        </w:rPr>
        <w:t>E-mail</w:t>
      </w:r>
      <w:proofErr w:type="spellEnd"/>
      <w:r w:rsidRPr="005915E1">
        <w:rPr>
          <w:rFonts w:ascii="Courier New" w:eastAsiaTheme="minorEastAsia" w:hAnsi="Courier New" w:cs="Courier New"/>
          <w:szCs w:val="22"/>
        </w:rPr>
        <w:t>: ______________</w:t>
      </w:r>
    </w:p>
    <w:p w:rsidR="005546D3" w:rsidRDefault="005546D3" w:rsidP="005915E1">
      <w:pPr>
        <w:widowControl w:val="0"/>
        <w:autoSpaceDE w:val="0"/>
        <w:autoSpaceDN w:val="0"/>
        <w:jc w:val="right"/>
        <w:outlineLvl w:val="1"/>
        <w:rPr>
          <w:rFonts w:ascii="Calibri" w:eastAsiaTheme="minorEastAsia" w:hAnsi="Calibri" w:cs="Calibri"/>
          <w:sz w:val="22"/>
          <w:szCs w:val="22"/>
        </w:rPr>
      </w:pPr>
    </w:p>
    <w:p w:rsidR="005546D3" w:rsidRDefault="005546D3" w:rsidP="005915E1">
      <w:pPr>
        <w:widowControl w:val="0"/>
        <w:autoSpaceDE w:val="0"/>
        <w:autoSpaceDN w:val="0"/>
        <w:jc w:val="right"/>
        <w:outlineLvl w:val="1"/>
        <w:rPr>
          <w:rFonts w:ascii="Calibri" w:eastAsiaTheme="minorEastAsia" w:hAnsi="Calibri" w:cs="Calibri"/>
          <w:sz w:val="22"/>
          <w:szCs w:val="22"/>
        </w:rPr>
      </w:pPr>
    </w:p>
    <w:p w:rsidR="005915E1" w:rsidRPr="005915E1" w:rsidRDefault="005915E1" w:rsidP="005915E1">
      <w:pPr>
        <w:widowControl w:val="0"/>
        <w:autoSpaceDE w:val="0"/>
        <w:autoSpaceDN w:val="0"/>
        <w:jc w:val="right"/>
        <w:outlineLvl w:val="1"/>
        <w:rPr>
          <w:rFonts w:ascii="Calibri" w:eastAsiaTheme="minorEastAsia" w:hAnsi="Calibri" w:cs="Calibri"/>
          <w:sz w:val="22"/>
          <w:szCs w:val="22"/>
        </w:rPr>
      </w:pPr>
      <w:r w:rsidRPr="005915E1">
        <w:rPr>
          <w:rFonts w:ascii="Calibri" w:eastAsiaTheme="minorEastAsia" w:hAnsi="Calibri" w:cs="Calibri"/>
          <w:sz w:val="22"/>
          <w:szCs w:val="22"/>
        </w:rPr>
        <w:lastRenderedPageBreak/>
        <w:t xml:space="preserve">Приложение </w:t>
      </w:r>
      <w:r w:rsidR="001E289C">
        <w:rPr>
          <w:rFonts w:ascii="Calibri" w:eastAsiaTheme="minorEastAsia" w:hAnsi="Calibri" w:cs="Calibri"/>
          <w:sz w:val="22"/>
          <w:szCs w:val="22"/>
        </w:rPr>
        <w:t>№</w:t>
      </w:r>
      <w:r w:rsidR="00420A66">
        <w:rPr>
          <w:rFonts w:ascii="Calibri" w:eastAsiaTheme="minorEastAsia" w:hAnsi="Calibri" w:cs="Calibri"/>
          <w:sz w:val="22"/>
          <w:szCs w:val="22"/>
        </w:rPr>
        <w:t xml:space="preserve"> </w:t>
      </w:r>
      <w:r w:rsidR="00D3193D">
        <w:rPr>
          <w:rFonts w:ascii="Calibri" w:eastAsiaTheme="minorEastAsia" w:hAnsi="Calibri" w:cs="Calibri"/>
          <w:sz w:val="22"/>
          <w:szCs w:val="22"/>
        </w:rPr>
        <w:t>4</w:t>
      </w:r>
    </w:p>
    <w:p w:rsidR="00657CE1" w:rsidRDefault="00657CE1" w:rsidP="00657CE1">
      <w:pPr>
        <w:widowControl w:val="0"/>
        <w:autoSpaceDE w:val="0"/>
        <w:autoSpaceDN w:val="0"/>
        <w:jc w:val="center"/>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к Административному регламенту Министерства</w:t>
      </w:r>
      <w:r>
        <w:rPr>
          <w:rFonts w:ascii="Calibri" w:eastAsiaTheme="minorEastAsia" w:hAnsi="Calibri" w:cs="Calibri"/>
          <w:sz w:val="22"/>
          <w:szCs w:val="22"/>
        </w:rPr>
        <w:t xml:space="preserve"> </w:t>
      </w:r>
      <w:r w:rsidRPr="005915E1">
        <w:rPr>
          <w:rFonts w:ascii="Calibri" w:eastAsiaTheme="minorEastAsia" w:hAnsi="Calibri" w:cs="Calibri"/>
          <w:sz w:val="22"/>
          <w:szCs w:val="22"/>
        </w:rPr>
        <w:t xml:space="preserve">труда и </w:t>
      </w:r>
    </w:p>
    <w:p w:rsidR="00657CE1" w:rsidRDefault="00657CE1" w:rsidP="00657CE1">
      <w:pPr>
        <w:widowControl w:val="0"/>
        <w:autoSpaceDE w:val="0"/>
        <w:autoSpaceDN w:val="0"/>
        <w:jc w:val="center"/>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социального развития Республики Дагестан</w:t>
      </w:r>
      <w:r>
        <w:rPr>
          <w:rFonts w:ascii="Calibri" w:eastAsiaTheme="minorEastAsia" w:hAnsi="Calibri" w:cs="Calibri"/>
          <w:sz w:val="22"/>
          <w:szCs w:val="22"/>
        </w:rPr>
        <w:t xml:space="preserve"> </w:t>
      </w:r>
      <w:r w:rsidRPr="005915E1">
        <w:rPr>
          <w:rFonts w:ascii="Calibri" w:eastAsiaTheme="minorEastAsia" w:hAnsi="Calibri" w:cs="Calibri"/>
          <w:sz w:val="22"/>
          <w:szCs w:val="22"/>
        </w:rPr>
        <w:t xml:space="preserve">по предоставлению </w:t>
      </w:r>
    </w:p>
    <w:p w:rsidR="00172B6B" w:rsidRPr="005915E1" w:rsidRDefault="00657CE1" w:rsidP="00172B6B">
      <w:pPr>
        <w:widowControl w:val="0"/>
        <w:autoSpaceDE w:val="0"/>
        <w:autoSpaceDN w:val="0"/>
        <w:jc w:val="right"/>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 xml:space="preserve">государственной </w:t>
      </w:r>
      <w:r w:rsidR="00172B6B" w:rsidRPr="00172B6B">
        <w:rPr>
          <w:rFonts w:ascii="Calibri" w:eastAsiaTheme="minorEastAsia" w:hAnsi="Calibri" w:cs="Calibri"/>
          <w:sz w:val="22"/>
          <w:szCs w:val="22"/>
        </w:rPr>
        <w:t xml:space="preserve"> </w:t>
      </w:r>
      <w:r w:rsidR="00172B6B" w:rsidRPr="005915E1">
        <w:rPr>
          <w:rFonts w:ascii="Calibri" w:eastAsiaTheme="minorEastAsia" w:hAnsi="Calibri" w:cs="Calibri"/>
          <w:sz w:val="22"/>
          <w:szCs w:val="22"/>
        </w:rPr>
        <w:t>услуги</w:t>
      </w:r>
      <w:r w:rsidR="00172B6B">
        <w:rPr>
          <w:rFonts w:ascii="Calibri" w:eastAsiaTheme="minorEastAsia" w:hAnsi="Calibri" w:cs="Calibri"/>
          <w:sz w:val="22"/>
          <w:szCs w:val="22"/>
        </w:rPr>
        <w:t xml:space="preserve"> </w:t>
      </w:r>
      <w:r w:rsidR="00172B6B" w:rsidRPr="00772051">
        <w:rPr>
          <w:rFonts w:asciiTheme="minorHAnsi" w:eastAsiaTheme="minorEastAsia" w:hAnsiTheme="minorHAnsi"/>
          <w:sz w:val="22"/>
          <w:szCs w:val="22"/>
        </w:rPr>
        <w:t>предоставлени</w:t>
      </w:r>
      <w:r w:rsidR="00172B6B">
        <w:rPr>
          <w:rFonts w:asciiTheme="minorHAnsi" w:eastAsiaTheme="minorEastAsia" w:hAnsiTheme="minorHAnsi"/>
          <w:sz w:val="22"/>
          <w:szCs w:val="22"/>
        </w:rPr>
        <w:t>я</w:t>
      </w:r>
      <w:r w:rsidR="00172B6B" w:rsidRPr="00772051">
        <w:rPr>
          <w:rFonts w:asciiTheme="minorHAnsi" w:eastAsiaTheme="minorEastAsia" w:hAnsiTheme="minorHAnsi"/>
          <w:sz w:val="22"/>
          <w:szCs w:val="22"/>
        </w:rPr>
        <w:t xml:space="preserve"> субсидии отдельным категориям граждан, проживающих в Республике Дагестан на покупку и установку газоиспользующего </w:t>
      </w:r>
      <w:proofErr w:type="gramStart"/>
      <w:r w:rsidR="00172B6B" w:rsidRPr="00772051">
        <w:rPr>
          <w:rFonts w:asciiTheme="minorHAnsi" w:eastAsiaTheme="minorEastAsia" w:hAnsiTheme="minorHAnsi"/>
          <w:sz w:val="22"/>
          <w:szCs w:val="22"/>
        </w:rPr>
        <w:t>оборудования</w:t>
      </w:r>
      <w:proofErr w:type="gramEnd"/>
      <w:r w:rsidR="00172B6B" w:rsidRPr="00772051">
        <w:rPr>
          <w:rFonts w:asciiTheme="minorHAnsi" w:eastAsiaTheme="minorEastAsia" w:hAnsiTheme="minorHAnsi"/>
          <w:sz w:val="22"/>
          <w:szCs w:val="22"/>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172B6B" w:rsidRPr="00772051">
        <w:rPr>
          <w:rFonts w:asciiTheme="minorHAnsi" w:eastAsiaTheme="minorEastAsia" w:hAnsiTheme="minorHAnsi"/>
          <w:sz w:val="22"/>
          <w:szCs w:val="22"/>
        </w:rPr>
        <w:t>догазификации</w:t>
      </w:r>
      <w:proofErr w:type="spellEnd"/>
      <w:r w:rsidR="00172B6B" w:rsidRPr="005915E1">
        <w:rPr>
          <w:rFonts w:ascii="Calibri" w:eastAsiaTheme="minorEastAsia" w:hAnsi="Calibri" w:cs="Calibri"/>
          <w:sz w:val="22"/>
          <w:szCs w:val="22"/>
        </w:rPr>
        <w:t>"</w:t>
      </w:r>
    </w:p>
    <w:p w:rsidR="00172B6B" w:rsidRDefault="00172B6B" w:rsidP="00172B6B">
      <w:pPr>
        <w:widowControl w:val="0"/>
        <w:autoSpaceDE w:val="0"/>
        <w:autoSpaceDN w:val="0"/>
        <w:jc w:val="center"/>
        <w:rPr>
          <w:rFonts w:ascii="Calibri" w:eastAsiaTheme="minorEastAsia" w:hAnsi="Calibri" w:cs="Calibri"/>
          <w:sz w:val="22"/>
          <w:szCs w:val="22"/>
        </w:rPr>
      </w:pPr>
    </w:p>
    <w:p w:rsidR="008603AC" w:rsidRDefault="008603AC" w:rsidP="00172B6B">
      <w:pPr>
        <w:widowControl w:val="0"/>
        <w:autoSpaceDE w:val="0"/>
        <w:autoSpaceDN w:val="0"/>
        <w:jc w:val="center"/>
        <w:rPr>
          <w:rFonts w:ascii="Calibri" w:eastAsiaTheme="minorEastAsia" w:hAnsi="Calibri" w:cs="Calibri"/>
          <w:sz w:val="22"/>
          <w:szCs w:val="22"/>
        </w:rPr>
      </w:pPr>
    </w:p>
    <w:p w:rsidR="008603AC" w:rsidRDefault="008603AC" w:rsidP="00172B6B">
      <w:pPr>
        <w:widowControl w:val="0"/>
        <w:autoSpaceDE w:val="0"/>
        <w:autoSpaceDN w:val="0"/>
        <w:jc w:val="center"/>
        <w:rPr>
          <w:rFonts w:ascii="Calibri" w:eastAsiaTheme="minorEastAsia" w:hAnsi="Calibri" w:cs="Calibri"/>
          <w:sz w:val="22"/>
          <w:szCs w:val="22"/>
        </w:rPr>
      </w:pPr>
    </w:p>
    <w:p w:rsidR="005915E1" w:rsidRPr="005915E1" w:rsidRDefault="005915E1" w:rsidP="00172B6B">
      <w:pPr>
        <w:widowControl w:val="0"/>
        <w:autoSpaceDE w:val="0"/>
        <w:autoSpaceDN w:val="0"/>
        <w:jc w:val="center"/>
        <w:rPr>
          <w:rFonts w:ascii="Calibri" w:eastAsiaTheme="minorEastAsia" w:hAnsi="Calibri" w:cs="Calibri"/>
          <w:sz w:val="22"/>
          <w:szCs w:val="22"/>
        </w:rPr>
      </w:pPr>
    </w:p>
    <w:p w:rsidR="005915E1" w:rsidRPr="005915E1" w:rsidRDefault="005915E1" w:rsidP="005915E1">
      <w:pPr>
        <w:widowControl w:val="0"/>
        <w:autoSpaceDE w:val="0"/>
        <w:autoSpaceDN w:val="0"/>
        <w:jc w:val="right"/>
        <w:rPr>
          <w:rFonts w:ascii="Calibri" w:eastAsiaTheme="minorEastAsia" w:hAnsi="Calibri" w:cs="Calibri"/>
          <w:sz w:val="22"/>
          <w:szCs w:val="22"/>
        </w:rPr>
      </w:pPr>
      <w:r w:rsidRPr="005915E1">
        <w:rPr>
          <w:rFonts w:ascii="Calibri" w:eastAsiaTheme="minorEastAsia" w:hAnsi="Calibri" w:cs="Calibri"/>
          <w:sz w:val="22"/>
          <w:szCs w:val="22"/>
        </w:rPr>
        <w:t>Форма</w:t>
      </w: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bookmarkStart w:id="22" w:name="P1577"/>
      <w:bookmarkEnd w:id="22"/>
      <w:r w:rsidRPr="005915E1">
        <w:rPr>
          <w:rFonts w:ascii="Courier New" w:eastAsiaTheme="minorEastAsia" w:hAnsi="Courier New" w:cs="Courier New"/>
          <w:szCs w:val="22"/>
        </w:rPr>
        <w:t xml:space="preserve">                                УВЕДОМЛЕНИЕ</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об отказе в приеме заявления и (или) документов, представленных заявителем</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r w:rsidR="00EE4CC1">
        <w:rPr>
          <w:rFonts w:ascii="Courier New" w:eastAsiaTheme="minorEastAsia" w:hAnsi="Courier New" w:cs="Courier New"/>
          <w:szCs w:val="22"/>
        </w:rPr>
        <w:t xml:space="preserve">              </w:t>
      </w:r>
      <w:r w:rsidRPr="005915E1">
        <w:rPr>
          <w:rFonts w:ascii="Courier New" w:eastAsiaTheme="minorEastAsia" w:hAnsi="Courier New" w:cs="Courier New"/>
          <w:szCs w:val="22"/>
        </w:rPr>
        <w:t xml:space="preserve">для получения </w:t>
      </w:r>
      <w:r w:rsidR="00EE4CC1">
        <w:rPr>
          <w:rFonts w:ascii="Courier New" w:eastAsiaTheme="minorEastAsia" w:hAnsi="Courier New" w:cs="Courier New"/>
          <w:szCs w:val="22"/>
        </w:rPr>
        <w:t>субсидии</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(бланк управления социальной защиты населения)</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roofErr w:type="gramStart"/>
      <w:r w:rsidRPr="005915E1">
        <w:rPr>
          <w:rFonts w:ascii="Courier New" w:eastAsiaTheme="minorEastAsia" w:hAnsi="Courier New" w:cs="Courier New"/>
          <w:szCs w:val="22"/>
        </w:rPr>
        <w:t>(ФИО заявителя,</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адрес проживания)</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1E289C" w:rsidP="005915E1">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w:t>
      </w:r>
      <w:r w:rsidR="005915E1" w:rsidRPr="005915E1">
        <w:rPr>
          <w:rFonts w:ascii="Courier New" w:eastAsiaTheme="minorEastAsia" w:hAnsi="Courier New" w:cs="Courier New"/>
          <w:szCs w:val="22"/>
        </w:rPr>
        <w:t>______                                   от "___" _____________ 20___ года</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Уважаемы</w:t>
      </w:r>
      <w:proofErr w:type="gramStart"/>
      <w:r w:rsidRPr="005915E1">
        <w:rPr>
          <w:rFonts w:ascii="Courier New" w:eastAsiaTheme="minorEastAsia" w:hAnsi="Courier New" w:cs="Courier New"/>
          <w:szCs w:val="22"/>
        </w:rPr>
        <w:t>й(</w:t>
      </w:r>
      <w:proofErr w:type="gramEnd"/>
      <w:r w:rsidRPr="005915E1">
        <w:rPr>
          <w:rFonts w:ascii="Courier New" w:eastAsiaTheme="minorEastAsia" w:hAnsi="Courier New" w:cs="Courier New"/>
          <w:szCs w:val="22"/>
        </w:rPr>
        <w:t>-</w:t>
      </w:r>
      <w:proofErr w:type="spellStart"/>
      <w:r w:rsidRPr="005915E1">
        <w:rPr>
          <w:rFonts w:ascii="Courier New" w:eastAsiaTheme="minorEastAsia" w:hAnsi="Courier New" w:cs="Courier New"/>
          <w:szCs w:val="22"/>
        </w:rPr>
        <w:t>ая</w:t>
      </w:r>
      <w:proofErr w:type="spellEnd"/>
      <w:r w:rsidRPr="005915E1">
        <w:rPr>
          <w:rFonts w:ascii="Courier New" w:eastAsiaTheme="minorEastAsia" w:hAnsi="Courier New" w:cs="Courier New"/>
          <w:szCs w:val="22"/>
        </w:rPr>
        <w:t>)</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(фамилия, имя, отчество (при наличии))</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9F4F5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уведомляем   Вас  об  отказе  в  приеме  (о  возврате)  заявления  и  (или)</w:t>
      </w:r>
      <w:r w:rsidR="007B3519">
        <w:rPr>
          <w:rFonts w:ascii="Courier New" w:eastAsiaTheme="minorEastAsia" w:hAnsi="Courier New" w:cs="Courier New"/>
          <w:szCs w:val="22"/>
        </w:rPr>
        <w:t xml:space="preserve"> </w:t>
      </w:r>
      <w:r w:rsidRPr="005915E1">
        <w:rPr>
          <w:rFonts w:ascii="Courier New" w:eastAsiaTheme="minorEastAsia" w:hAnsi="Courier New" w:cs="Courier New"/>
          <w:szCs w:val="22"/>
        </w:rPr>
        <w:t xml:space="preserve">документов,  представленных  Вами  для  получения  </w:t>
      </w:r>
      <w:r w:rsidR="00EE4CC1">
        <w:rPr>
          <w:rFonts w:ascii="Courier New" w:eastAsiaTheme="minorEastAsia" w:hAnsi="Courier New" w:cs="Courier New"/>
          <w:szCs w:val="22"/>
        </w:rPr>
        <w:t>субсидии</w:t>
      </w:r>
    </w:p>
    <w:p w:rsidR="005915E1" w:rsidRPr="005915E1" w:rsidRDefault="005915E1" w:rsidP="005915E1">
      <w:pPr>
        <w:widowControl w:val="0"/>
        <w:autoSpaceDE w:val="0"/>
        <w:autoSpaceDN w:val="0"/>
        <w:jc w:val="both"/>
        <w:rPr>
          <w:rFonts w:ascii="Calibri" w:eastAsiaTheme="minorEastAsia"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78"/>
        <w:gridCol w:w="1814"/>
        <w:gridCol w:w="3855"/>
      </w:tblGrid>
      <w:tr w:rsidR="005915E1" w:rsidRPr="005915E1" w:rsidTr="002F4FEC">
        <w:tc>
          <w:tcPr>
            <w:tcW w:w="2778"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Количество документов</w:t>
            </w:r>
          </w:p>
        </w:tc>
        <w:tc>
          <w:tcPr>
            <w:tcW w:w="1814"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Дата</w:t>
            </w:r>
          </w:p>
        </w:tc>
        <w:tc>
          <w:tcPr>
            <w:tcW w:w="3855"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Принял специалист управления социальной защиты населения</w:t>
            </w:r>
          </w:p>
        </w:tc>
      </w:tr>
      <w:tr w:rsidR="005915E1" w:rsidRPr="005915E1" w:rsidTr="002F4FEC">
        <w:tc>
          <w:tcPr>
            <w:tcW w:w="2778" w:type="dxa"/>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814" w:type="dxa"/>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3855"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___________________________</w:t>
            </w:r>
          </w:p>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___________________________</w:t>
            </w:r>
          </w:p>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___________________________</w:t>
            </w:r>
          </w:p>
          <w:p w:rsidR="005915E1" w:rsidRPr="005915E1" w:rsidRDefault="005915E1" w:rsidP="005915E1">
            <w:pPr>
              <w:widowControl w:val="0"/>
              <w:autoSpaceDE w:val="0"/>
              <w:autoSpaceDN w:val="0"/>
              <w:jc w:val="center"/>
              <w:rPr>
                <w:rFonts w:ascii="Calibri" w:eastAsiaTheme="minorEastAsia" w:hAnsi="Calibri" w:cs="Calibri"/>
                <w:sz w:val="22"/>
                <w:szCs w:val="22"/>
              </w:rPr>
            </w:pPr>
            <w:proofErr w:type="gramStart"/>
            <w:r w:rsidRPr="005915E1">
              <w:rPr>
                <w:rFonts w:ascii="Calibri" w:eastAsiaTheme="minorEastAsia" w:hAnsi="Calibri" w:cs="Calibri"/>
                <w:sz w:val="22"/>
                <w:szCs w:val="22"/>
              </w:rPr>
              <w:t>(фамилия, имя, отчество (при наличии)</w:t>
            </w:r>
            <w:proofErr w:type="gramEnd"/>
          </w:p>
        </w:tc>
      </w:tr>
    </w:tbl>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Причины отказа (возврата):</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7B3519">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Решение об отказе  в </w:t>
      </w:r>
      <w:r w:rsidR="00EE4CC1">
        <w:rPr>
          <w:rFonts w:ascii="Courier New" w:eastAsiaTheme="minorEastAsia" w:hAnsi="Courier New" w:cs="Courier New"/>
          <w:szCs w:val="22"/>
        </w:rPr>
        <w:t>предоставлении</w:t>
      </w:r>
      <w:r w:rsidRPr="005915E1">
        <w:rPr>
          <w:rFonts w:ascii="Courier New" w:eastAsiaTheme="minorEastAsia" w:hAnsi="Courier New" w:cs="Courier New"/>
          <w:szCs w:val="22"/>
        </w:rPr>
        <w:t xml:space="preserve"> Вам (Вашей семье) </w:t>
      </w:r>
      <w:r w:rsidR="00EE4CC1">
        <w:rPr>
          <w:rFonts w:ascii="Courier New" w:eastAsiaTheme="minorEastAsia" w:hAnsi="Courier New" w:cs="Courier New"/>
          <w:szCs w:val="22"/>
        </w:rPr>
        <w:t>субсидии</w:t>
      </w:r>
      <w:r w:rsidRPr="005915E1">
        <w:rPr>
          <w:rFonts w:ascii="Courier New" w:eastAsiaTheme="minorEastAsia" w:hAnsi="Courier New" w:cs="Courier New"/>
          <w:szCs w:val="22"/>
        </w:rPr>
        <w:t xml:space="preserve">  может  быть обжаловано в соответствии с законодательством</w:t>
      </w:r>
      <w:r w:rsidR="007B3519">
        <w:rPr>
          <w:rFonts w:ascii="Courier New" w:eastAsiaTheme="minorEastAsia" w:hAnsi="Courier New" w:cs="Courier New"/>
          <w:szCs w:val="22"/>
        </w:rPr>
        <w:t xml:space="preserve"> </w:t>
      </w:r>
      <w:r w:rsidRPr="005915E1">
        <w:rPr>
          <w:rFonts w:ascii="Courier New" w:eastAsiaTheme="minorEastAsia" w:hAnsi="Courier New" w:cs="Courier New"/>
          <w:szCs w:val="22"/>
        </w:rPr>
        <w:t>Российской Федерации.</w:t>
      </w:r>
    </w:p>
    <w:p w:rsidR="005915E1" w:rsidRPr="005915E1" w:rsidRDefault="005915E1" w:rsidP="007B3519">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Документы   могут  быть  приняты  при  устранении  причин,  послуживших</w:t>
      </w:r>
      <w:r w:rsidR="007B3519">
        <w:rPr>
          <w:rFonts w:ascii="Courier New" w:eastAsiaTheme="minorEastAsia" w:hAnsi="Courier New" w:cs="Courier New"/>
          <w:szCs w:val="22"/>
        </w:rPr>
        <w:t xml:space="preserve"> </w:t>
      </w:r>
      <w:r w:rsidRPr="005915E1">
        <w:rPr>
          <w:rFonts w:ascii="Courier New" w:eastAsiaTheme="minorEastAsia" w:hAnsi="Courier New" w:cs="Courier New"/>
          <w:szCs w:val="22"/>
        </w:rPr>
        <w:t>основанием  для  отказа  в  их  принятии,  в  течение 5 рабочих дней со дня</w:t>
      </w:r>
      <w:r w:rsidR="007B3519">
        <w:rPr>
          <w:rFonts w:ascii="Courier New" w:eastAsiaTheme="minorEastAsia" w:hAnsi="Courier New" w:cs="Courier New"/>
          <w:szCs w:val="22"/>
        </w:rPr>
        <w:t xml:space="preserve"> </w:t>
      </w:r>
      <w:r w:rsidRPr="005915E1">
        <w:rPr>
          <w:rFonts w:ascii="Courier New" w:eastAsiaTheme="minorEastAsia" w:hAnsi="Courier New" w:cs="Courier New"/>
          <w:szCs w:val="22"/>
        </w:rPr>
        <w:t>получения настоящего уведомления.</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Руководитель управления</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lastRenderedPageBreak/>
        <w:t>социальной защиты населения ________________ 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(подпись)        (расшифровка подписи)</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М</w:t>
      </w:r>
      <w:r w:rsidR="00207186">
        <w:rPr>
          <w:rFonts w:ascii="Courier New" w:eastAsiaTheme="minorEastAsia" w:hAnsi="Courier New" w:cs="Courier New"/>
          <w:szCs w:val="22"/>
        </w:rPr>
        <w:t>.</w:t>
      </w:r>
      <w:r w:rsidRPr="005915E1">
        <w:rPr>
          <w:rFonts w:ascii="Courier New" w:eastAsiaTheme="minorEastAsia" w:hAnsi="Courier New" w:cs="Courier New"/>
          <w:szCs w:val="22"/>
        </w:rPr>
        <w:t>П</w:t>
      </w:r>
      <w:r w:rsidR="00207186">
        <w:rPr>
          <w:rFonts w:ascii="Courier New" w:eastAsiaTheme="minorEastAsia" w:hAnsi="Courier New" w:cs="Courier New"/>
          <w:szCs w:val="22"/>
        </w:rPr>
        <w:t>.</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Телефон: 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proofErr w:type="spellStart"/>
      <w:r w:rsidRPr="005915E1">
        <w:rPr>
          <w:rFonts w:ascii="Courier New" w:eastAsiaTheme="minorEastAsia" w:hAnsi="Courier New" w:cs="Courier New"/>
          <w:szCs w:val="22"/>
        </w:rPr>
        <w:t>E-mail</w:t>
      </w:r>
      <w:proofErr w:type="spellEnd"/>
      <w:r w:rsidRPr="005915E1">
        <w:rPr>
          <w:rFonts w:ascii="Courier New" w:eastAsiaTheme="minorEastAsia" w:hAnsi="Courier New" w:cs="Courier New"/>
          <w:szCs w:val="22"/>
        </w:rPr>
        <w:t>: ____________</w:t>
      </w: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1F4341" w:rsidRDefault="001F4341" w:rsidP="005915E1">
      <w:pPr>
        <w:widowControl w:val="0"/>
        <w:autoSpaceDE w:val="0"/>
        <w:autoSpaceDN w:val="0"/>
        <w:jc w:val="right"/>
        <w:outlineLvl w:val="1"/>
        <w:rPr>
          <w:rFonts w:ascii="Calibri" w:eastAsiaTheme="minorEastAsia" w:hAnsi="Calibri" w:cs="Calibri"/>
          <w:sz w:val="22"/>
          <w:szCs w:val="22"/>
        </w:rPr>
      </w:pPr>
    </w:p>
    <w:p w:rsidR="001F4341" w:rsidRDefault="001F4341" w:rsidP="005915E1">
      <w:pPr>
        <w:widowControl w:val="0"/>
        <w:autoSpaceDE w:val="0"/>
        <w:autoSpaceDN w:val="0"/>
        <w:jc w:val="right"/>
        <w:outlineLvl w:val="1"/>
        <w:rPr>
          <w:rFonts w:ascii="Calibri" w:eastAsiaTheme="minorEastAsia" w:hAnsi="Calibri" w:cs="Calibri"/>
          <w:sz w:val="22"/>
          <w:szCs w:val="22"/>
        </w:rPr>
      </w:pPr>
    </w:p>
    <w:p w:rsidR="001F4341" w:rsidRDefault="001F4341" w:rsidP="005915E1">
      <w:pPr>
        <w:widowControl w:val="0"/>
        <w:autoSpaceDE w:val="0"/>
        <w:autoSpaceDN w:val="0"/>
        <w:jc w:val="right"/>
        <w:outlineLvl w:val="1"/>
        <w:rPr>
          <w:rFonts w:ascii="Calibri" w:eastAsiaTheme="minorEastAsia" w:hAnsi="Calibri" w:cs="Calibri"/>
          <w:sz w:val="22"/>
          <w:szCs w:val="22"/>
        </w:rPr>
      </w:pPr>
    </w:p>
    <w:p w:rsidR="005915E1" w:rsidRPr="005915E1" w:rsidRDefault="005915E1" w:rsidP="005915E1">
      <w:pPr>
        <w:widowControl w:val="0"/>
        <w:autoSpaceDE w:val="0"/>
        <w:autoSpaceDN w:val="0"/>
        <w:jc w:val="right"/>
        <w:outlineLvl w:val="1"/>
        <w:rPr>
          <w:rFonts w:ascii="Calibri" w:eastAsiaTheme="minorEastAsia" w:hAnsi="Calibri" w:cs="Calibri"/>
          <w:sz w:val="22"/>
          <w:szCs w:val="22"/>
        </w:rPr>
      </w:pPr>
      <w:r w:rsidRPr="005915E1">
        <w:rPr>
          <w:rFonts w:ascii="Calibri" w:eastAsiaTheme="minorEastAsia" w:hAnsi="Calibri" w:cs="Calibri"/>
          <w:sz w:val="22"/>
          <w:szCs w:val="22"/>
        </w:rPr>
        <w:t xml:space="preserve">Приложение </w:t>
      </w:r>
      <w:r w:rsidR="001E289C">
        <w:rPr>
          <w:rFonts w:ascii="Calibri" w:eastAsiaTheme="minorEastAsia" w:hAnsi="Calibri" w:cs="Calibri"/>
          <w:sz w:val="22"/>
          <w:szCs w:val="22"/>
        </w:rPr>
        <w:t>№</w:t>
      </w:r>
      <w:r w:rsidR="005546D3">
        <w:rPr>
          <w:rFonts w:ascii="Calibri" w:eastAsiaTheme="minorEastAsia" w:hAnsi="Calibri" w:cs="Calibri"/>
          <w:sz w:val="22"/>
          <w:szCs w:val="22"/>
        </w:rPr>
        <w:t xml:space="preserve"> 5</w:t>
      </w:r>
    </w:p>
    <w:p w:rsidR="008C6010" w:rsidRDefault="008C6010" w:rsidP="008C6010">
      <w:pPr>
        <w:widowControl w:val="0"/>
        <w:autoSpaceDE w:val="0"/>
        <w:autoSpaceDN w:val="0"/>
        <w:jc w:val="right"/>
        <w:rPr>
          <w:rFonts w:ascii="Calibri" w:eastAsiaTheme="minorEastAsia" w:hAnsi="Calibri" w:cs="Calibri"/>
          <w:sz w:val="22"/>
          <w:szCs w:val="22"/>
        </w:rPr>
      </w:pPr>
      <w:r w:rsidRPr="005915E1">
        <w:rPr>
          <w:rFonts w:ascii="Calibri" w:eastAsiaTheme="minorEastAsia" w:hAnsi="Calibri" w:cs="Calibri"/>
          <w:sz w:val="22"/>
          <w:szCs w:val="22"/>
        </w:rPr>
        <w:t>к Административному регламенту Министерства</w:t>
      </w:r>
      <w:r>
        <w:rPr>
          <w:rFonts w:ascii="Calibri" w:eastAsiaTheme="minorEastAsia" w:hAnsi="Calibri" w:cs="Calibri"/>
          <w:sz w:val="22"/>
          <w:szCs w:val="22"/>
        </w:rPr>
        <w:t xml:space="preserve"> </w:t>
      </w:r>
      <w:r w:rsidRPr="005915E1">
        <w:rPr>
          <w:rFonts w:ascii="Calibri" w:eastAsiaTheme="minorEastAsia" w:hAnsi="Calibri" w:cs="Calibri"/>
          <w:sz w:val="22"/>
          <w:szCs w:val="22"/>
        </w:rPr>
        <w:t xml:space="preserve">труда и </w:t>
      </w:r>
    </w:p>
    <w:p w:rsidR="008C6010" w:rsidRPr="005915E1" w:rsidRDefault="008C6010" w:rsidP="008C6010">
      <w:pPr>
        <w:widowControl w:val="0"/>
        <w:autoSpaceDE w:val="0"/>
        <w:autoSpaceDN w:val="0"/>
        <w:jc w:val="right"/>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социального развития Республики Дагестан</w:t>
      </w:r>
      <w:r>
        <w:rPr>
          <w:rFonts w:ascii="Calibri" w:eastAsiaTheme="minorEastAsia" w:hAnsi="Calibri" w:cs="Calibri"/>
          <w:sz w:val="22"/>
          <w:szCs w:val="22"/>
        </w:rPr>
        <w:t xml:space="preserve"> </w:t>
      </w:r>
      <w:r w:rsidRPr="005915E1">
        <w:rPr>
          <w:rFonts w:ascii="Calibri" w:eastAsiaTheme="minorEastAsia" w:hAnsi="Calibri" w:cs="Calibri"/>
          <w:sz w:val="22"/>
          <w:szCs w:val="22"/>
        </w:rPr>
        <w:t>по</w:t>
      </w:r>
      <w:r>
        <w:rPr>
          <w:rFonts w:ascii="Calibri" w:eastAsiaTheme="minorEastAsia" w:hAnsi="Calibri" w:cs="Calibri"/>
          <w:sz w:val="22"/>
          <w:szCs w:val="22"/>
        </w:rPr>
        <w:t xml:space="preserve"> </w:t>
      </w:r>
      <w:r w:rsidRPr="005915E1">
        <w:rPr>
          <w:rFonts w:ascii="Calibri" w:eastAsiaTheme="minorEastAsia" w:hAnsi="Calibri" w:cs="Calibri"/>
          <w:sz w:val="22"/>
          <w:szCs w:val="22"/>
        </w:rPr>
        <w:t>предоставлению</w:t>
      </w:r>
      <w:r w:rsidRPr="00EE4CC1">
        <w:rPr>
          <w:rFonts w:ascii="Calibri" w:eastAsiaTheme="minorEastAsia" w:hAnsi="Calibri" w:cs="Calibri"/>
          <w:sz w:val="22"/>
          <w:szCs w:val="22"/>
        </w:rPr>
        <w:t xml:space="preserve"> </w:t>
      </w:r>
      <w:r w:rsidRPr="005915E1">
        <w:rPr>
          <w:rFonts w:ascii="Calibri" w:eastAsiaTheme="minorEastAsia" w:hAnsi="Calibri" w:cs="Calibri"/>
          <w:sz w:val="22"/>
          <w:szCs w:val="22"/>
        </w:rPr>
        <w:t xml:space="preserve">государственной </w:t>
      </w:r>
      <w:r w:rsidRPr="00172B6B">
        <w:rPr>
          <w:rFonts w:ascii="Calibri" w:eastAsiaTheme="minorEastAsia" w:hAnsi="Calibri" w:cs="Calibri"/>
          <w:sz w:val="22"/>
          <w:szCs w:val="22"/>
        </w:rPr>
        <w:t xml:space="preserve"> </w:t>
      </w:r>
      <w:r w:rsidRPr="005915E1">
        <w:rPr>
          <w:rFonts w:ascii="Calibri" w:eastAsiaTheme="minorEastAsia" w:hAnsi="Calibri" w:cs="Calibri"/>
          <w:sz w:val="22"/>
          <w:szCs w:val="22"/>
        </w:rPr>
        <w:t>услуги</w:t>
      </w:r>
      <w:r>
        <w:rPr>
          <w:rFonts w:ascii="Calibri" w:eastAsiaTheme="minorEastAsia" w:hAnsi="Calibri" w:cs="Calibri"/>
          <w:sz w:val="22"/>
          <w:szCs w:val="22"/>
        </w:rPr>
        <w:t xml:space="preserve"> </w:t>
      </w:r>
      <w:r w:rsidRPr="00772051">
        <w:rPr>
          <w:rFonts w:asciiTheme="minorHAnsi" w:eastAsiaTheme="minorEastAsia" w:hAnsiTheme="minorHAnsi"/>
          <w:sz w:val="22"/>
          <w:szCs w:val="22"/>
        </w:rPr>
        <w:t>предоставлени</w:t>
      </w:r>
      <w:r>
        <w:rPr>
          <w:rFonts w:asciiTheme="minorHAnsi" w:eastAsiaTheme="minorEastAsia" w:hAnsiTheme="minorHAnsi"/>
          <w:sz w:val="22"/>
          <w:szCs w:val="22"/>
        </w:rPr>
        <w:t>я</w:t>
      </w:r>
      <w:r w:rsidRPr="00772051">
        <w:rPr>
          <w:rFonts w:asciiTheme="minorHAnsi" w:eastAsiaTheme="minorEastAsia" w:hAnsiTheme="minorHAnsi"/>
          <w:sz w:val="22"/>
          <w:szCs w:val="22"/>
        </w:rPr>
        <w:t xml:space="preserve"> субсидии отдельным категориям граждан, проживающих в Республике Дагестан на покупку и установку газоиспользующего </w:t>
      </w:r>
      <w:proofErr w:type="gramStart"/>
      <w:r w:rsidRPr="00772051">
        <w:rPr>
          <w:rFonts w:asciiTheme="minorHAnsi" w:eastAsiaTheme="minorEastAsia" w:hAnsiTheme="minorHAnsi"/>
          <w:sz w:val="22"/>
          <w:szCs w:val="22"/>
        </w:rPr>
        <w:t>оборудования</w:t>
      </w:r>
      <w:proofErr w:type="gramEnd"/>
      <w:r w:rsidRPr="00772051">
        <w:rPr>
          <w:rFonts w:asciiTheme="minorHAnsi" w:eastAsiaTheme="minorEastAsia" w:hAnsiTheme="minorHAnsi"/>
          <w:sz w:val="22"/>
          <w:szCs w:val="22"/>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772051">
        <w:rPr>
          <w:rFonts w:asciiTheme="minorHAnsi" w:eastAsiaTheme="minorEastAsia" w:hAnsiTheme="minorHAnsi"/>
          <w:sz w:val="22"/>
          <w:szCs w:val="22"/>
        </w:rPr>
        <w:t>догазификации</w:t>
      </w:r>
      <w:proofErr w:type="spellEnd"/>
      <w:r w:rsidRPr="005915E1">
        <w:rPr>
          <w:rFonts w:ascii="Calibri" w:eastAsiaTheme="minorEastAsia" w:hAnsi="Calibri" w:cs="Calibri"/>
          <w:sz w:val="22"/>
          <w:szCs w:val="22"/>
        </w:rPr>
        <w:t>"</w:t>
      </w:r>
    </w:p>
    <w:p w:rsidR="008C6010" w:rsidRPr="005915E1" w:rsidRDefault="008C6010" w:rsidP="008C6010">
      <w:pPr>
        <w:widowControl w:val="0"/>
        <w:autoSpaceDE w:val="0"/>
        <w:autoSpaceDN w:val="0"/>
        <w:jc w:val="center"/>
        <w:rPr>
          <w:rFonts w:ascii="Calibri" w:eastAsiaTheme="minorEastAsia" w:hAnsi="Calibri" w:cs="Calibri"/>
          <w:sz w:val="22"/>
          <w:szCs w:val="22"/>
        </w:rPr>
      </w:pP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right"/>
        <w:rPr>
          <w:rFonts w:ascii="Calibri" w:eastAsiaTheme="minorEastAsia" w:hAnsi="Calibri" w:cs="Calibri"/>
          <w:sz w:val="22"/>
          <w:szCs w:val="22"/>
        </w:rPr>
      </w:pPr>
      <w:r w:rsidRPr="005915E1">
        <w:rPr>
          <w:rFonts w:ascii="Calibri" w:eastAsiaTheme="minorEastAsia" w:hAnsi="Calibri" w:cs="Calibri"/>
          <w:sz w:val="22"/>
          <w:szCs w:val="22"/>
        </w:rPr>
        <w:t>Форма</w:t>
      </w: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8B3C25">
      <w:pPr>
        <w:widowControl w:val="0"/>
        <w:autoSpaceDE w:val="0"/>
        <w:autoSpaceDN w:val="0"/>
        <w:jc w:val="center"/>
        <w:rPr>
          <w:rFonts w:ascii="Courier New" w:eastAsiaTheme="minorEastAsia" w:hAnsi="Courier New" w:cs="Courier New"/>
          <w:szCs w:val="22"/>
        </w:rPr>
      </w:pPr>
      <w:bookmarkStart w:id="23" w:name="P1649"/>
      <w:bookmarkEnd w:id="23"/>
      <w:r w:rsidRPr="005915E1">
        <w:rPr>
          <w:rFonts w:ascii="Courier New" w:eastAsiaTheme="minorEastAsia" w:hAnsi="Courier New" w:cs="Courier New"/>
          <w:szCs w:val="22"/>
        </w:rPr>
        <w:t>РЕШЕНИЕ</w:t>
      </w:r>
    </w:p>
    <w:p w:rsidR="005915E1" w:rsidRPr="005915E1" w:rsidRDefault="005915E1" w:rsidP="008C6010">
      <w:pPr>
        <w:widowControl w:val="0"/>
        <w:autoSpaceDE w:val="0"/>
        <w:autoSpaceDN w:val="0"/>
        <w:jc w:val="center"/>
        <w:rPr>
          <w:rFonts w:ascii="Courier New" w:eastAsiaTheme="minorEastAsia" w:hAnsi="Courier New" w:cs="Courier New"/>
          <w:szCs w:val="22"/>
        </w:rPr>
      </w:pPr>
      <w:r w:rsidRPr="005915E1">
        <w:rPr>
          <w:rFonts w:ascii="Courier New" w:eastAsiaTheme="minorEastAsia" w:hAnsi="Courier New" w:cs="Courier New"/>
          <w:szCs w:val="22"/>
        </w:rPr>
        <w:t xml:space="preserve">о предоставлении </w:t>
      </w:r>
      <w:r w:rsidR="008C6010">
        <w:rPr>
          <w:rFonts w:ascii="Courier New" w:eastAsiaTheme="minorEastAsia" w:hAnsi="Courier New" w:cs="Courier New"/>
          <w:szCs w:val="22"/>
        </w:rPr>
        <w:t>субсидии</w:t>
      </w:r>
    </w:p>
    <w:p w:rsidR="005915E1" w:rsidRPr="005915E1" w:rsidRDefault="001E289C" w:rsidP="005915E1">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w:t>
      </w:r>
      <w:r w:rsidR="005915E1" w:rsidRPr="005915E1">
        <w:rPr>
          <w:rFonts w:ascii="Courier New" w:eastAsiaTheme="minorEastAsia" w:hAnsi="Courier New" w:cs="Courier New"/>
          <w:szCs w:val="22"/>
        </w:rPr>
        <w:t xml:space="preserve"> _____</w:t>
      </w:r>
      <w:proofErr w:type="gramStart"/>
      <w:r w:rsidR="005915E1" w:rsidRPr="005915E1">
        <w:rPr>
          <w:rFonts w:ascii="Courier New" w:eastAsiaTheme="minorEastAsia" w:hAnsi="Courier New" w:cs="Courier New"/>
          <w:szCs w:val="22"/>
        </w:rPr>
        <w:t>о</w:t>
      </w:r>
      <w:proofErr w:type="gramEnd"/>
      <w:r w:rsidR="005915E1" w:rsidRPr="005915E1">
        <w:rPr>
          <w:rFonts w:ascii="Courier New" w:eastAsiaTheme="minorEastAsia" w:hAnsi="Courier New" w:cs="Courier New"/>
          <w:szCs w:val="22"/>
        </w:rPr>
        <w:t xml:space="preserve">                                 от "___" _____________ 20____ года</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(наименование управления социальной защиты населения)</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рассмотрело заявление</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гр. 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roofErr w:type="gramStart"/>
      <w:r w:rsidRPr="005915E1">
        <w:rPr>
          <w:rFonts w:ascii="Courier New" w:eastAsiaTheme="minorEastAsia" w:hAnsi="Courier New" w:cs="Courier New"/>
          <w:szCs w:val="22"/>
        </w:rPr>
        <w:t>(фамилия, имя, отчество (при наличии)</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от _______ ______________ 20__ года, проживающе</w:t>
      </w:r>
      <w:proofErr w:type="gramStart"/>
      <w:r w:rsidRPr="005915E1">
        <w:rPr>
          <w:rFonts w:ascii="Courier New" w:eastAsiaTheme="minorEastAsia" w:hAnsi="Courier New" w:cs="Courier New"/>
          <w:szCs w:val="22"/>
        </w:rPr>
        <w:t>й(</w:t>
      </w:r>
      <w:proofErr w:type="gramEnd"/>
      <w:r w:rsidRPr="005915E1">
        <w:rPr>
          <w:rFonts w:ascii="Courier New" w:eastAsiaTheme="minorEastAsia" w:hAnsi="Courier New" w:cs="Courier New"/>
          <w:szCs w:val="22"/>
        </w:rPr>
        <w:t>его) 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(число)    (месяц)</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roofErr w:type="gramStart"/>
      <w:r w:rsidRPr="005915E1">
        <w:rPr>
          <w:rFonts w:ascii="Courier New" w:eastAsiaTheme="minorEastAsia" w:hAnsi="Courier New" w:cs="Courier New"/>
          <w:szCs w:val="22"/>
        </w:rPr>
        <w:t>(адрес регистрации места жительства (места пребывания)</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в  соответствии  с  заключением  (решением) от "___" _____________ 20___ г.</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межведомственной   комиссии   по   рассмотрению   вопросов   предоставления</w:t>
      </w:r>
    </w:p>
    <w:p w:rsidR="005915E1" w:rsidRPr="005915E1" w:rsidRDefault="008C6010" w:rsidP="005915E1">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субсидии</w:t>
      </w:r>
      <w:r w:rsidR="005915E1" w:rsidRPr="005915E1">
        <w:rPr>
          <w:rFonts w:ascii="Courier New" w:eastAsiaTheme="minorEastAsia" w:hAnsi="Courier New" w:cs="Courier New"/>
          <w:szCs w:val="22"/>
        </w:rPr>
        <w:t xml:space="preserve">  решило</w:t>
      </w:r>
      <w:r w:rsidR="004224DF">
        <w:rPr>
          <w:rFonts w:ascii="Courier New" w:eastAsiaTheme="minorEastAsia" w:hAnsi="Courier New" w:cs="Courier New"/>
          <w:szCs w:val="22"/>
        </w:rPr>
        <w:t xml:space="preserve"> </w:t>
      </w:r>
      <w:r w:rsidR="005915E1" w:rsidRPr="005915E1">
        <w:rPr>
          <w:rFonts w:ascii="Courier New" w:eastAsiaTheme="minorEastAsia" w:hAnsi="Courier New" w:cs="Courier New"/>
          <w:szCs w:val="22"/>
        </w:rPr>
        <w:t>предоставить</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roofErr w:type="gramStart"/>
      <w:r w:rsidRPr="005915E1">
        <w:rPr>
          <w:rFonts w:ascii="Courier New" w:eastAsiaTheme="minorEastAsia" w:hAnsi="Courier New" w:cs="Courier New"/>
          <w:szCs w:val="22"/>
        </w:rPr>
        <w:t>(фамилия, имя, отчество (при наличии)</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A617C6" w:rsidP="00C12FC3">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е</w:t>
      </w:r>
      <w:r w:rsidR="004224DF">
        <w:rPr>
          <w:rFonts w:ascii="Courier New" w:eastAsiaTheme="minorEastAsia" w:hAnsi="Courier New" w:cs="Courier New"/>
          <w:szCs w:val="22"/>
        </w:rPr>
        <w:t>диновременную денежную выплату</w:t>
      </w:r>
      <w:r w:rsidR="005915E1" w:rsidRPr="005915E1">
        <w:rPr>
          <w:rFonts w:ascii="Courier New" w:eastAsiaTheme="minorEastAsia" w:hAnsi="Courier New" w:cs="Courier New"/>
          <w:szCs w:val="22"/>
        </w:rPr>
        <w:t xml:space="preserve"> в соответствии с </w:t>
      </w:r>
      <w:hyperlink r:id="rId25">
        <w:r w:rsidR="005915E1" w:rsidRPr="005915E1">
          <w:rPr>
            <w:rFonts w:ascii="Courier New" w:eastAsiaTheme="minorEastAsia" w:hAnsi="Courier New" w:cs="Courier New"/>
            <w:color w:val="0000FF"/>
            <w:szCs w:val="22"/>
          </w:rPr>
          <w:t>постановлением</w:t>
        </w:r>
      </w:hyperlink>
      <w:r w:rsidR="005915E1" w:rsidRPr="005915E1">
        <w:rPr>
          <w:rFonts w:ascii="Courier New" w:eastAsiaTheme="minorEastAsia" w:hAnsi="Courier New" w:cs="Courier New"/>
          <w:szCs w:val="22"/>
        </w:rPr>
        <w:t xml:space="preserve"> </w:t>
      </w:r>
      <w:r w:rsidR="00C12FC3" w:rsidRPr="00C12FC3">
        <w:rPr>
          <w:rFonts w:ascii="Courier New" w:eastAsiaTheme="minorEastAsia" w:hAnsi="Courier New" w:cs="Courier New"/>
          <w:szCs w:val="22"/>
        </w:rPr>
        <w:t>Правительства Республики Дагестан</w:t>
      </w:r>
      <w:r w:rsidR="00C12FC3">
        <w:rPr>
          <w:rFonts w:ascii="Courier New" w:eastAsiaTheme="minorEastAsia" w:hAnsi="Courier New" w:cs="Courier New"/>
          <w:szCs w:val="22"/>
        </w:rPr>
        <w:t xml:space="preserve"> о</w:t>
      </w:r>
      <w:r w:rsidR="00C12FC3" w:rsidRPr="00C12FC3">
        <w:rPr>
          <w:rFonts w:ascii="Courier New" w:eastAsiaTheme="minorEastAsia" w:hAnsi="Courier New" w:cs="Courier New"/>
          <w:szCs w:val="22"/>
        </w:rPr>
        <w:t xml:space="preserve">т </w:t>
      </w:r>
      <w:r w:rsidR="008C6010">
        <w:rPr>
          <w:rFonts w:ascii="Courier New" w:eastAsiaTheme="minorEastAsia" w:hAnsi="Courier New" w:cs="Courier New"/>
          <w:szCs w:val="22"/>
        </w:rPr>
        <w:t>1 марта</w:t>
      </w:r>
      <w:r w:rsidR="00C12FC3" w:rsidRPr="00C12FC3">
        <w:rPr>
          <w:rFonts w:ascii="Courier New" w:eastAsiaTheme="minorEastAsia" w:hAnsi="Courier New" w:cs="Courier New"/>
          <w:szCs w:val="22"/>
        </w:rPr>
        <w:t xml:space="preserve"> 202</w:t>
      </w:r>
      <w:r w:rsidR="008C6010">
        <w:rPr>
          <w:rFonts w:ascii="Courier New" w:eastAsiaTheme="minorEastAsia" w:hAnsi="Courier New" w:cs="Courier New"/>
          <w:szCs w:val="22"/>
        </w:rPr>
        <w:t>3</w:t>
      </w:r>
      <w:r w:rsidR="00C12FC3" w:rsidRPr="00C12FC3">
        <w:rPr>
          <w:rFonts w:ascii="Courier New" w:eastAsiaTheme="minorEastAsia" w:hAnsi="Courier New" w:cs="Courier New"/>
          <w:szCs w:val="22"/>
        </w:rPr>
        <w:t xml:space="preserve"> года № </w:t>
      </w:r>
      <w:r w:rsidR="008C6010">
        <w:rPr>
          <w:rFonts w:ascii="Courier New" w:eastAsiaTheme="minorEastAsia" w:hAnsi="Courier New" w:cs="Courier New"/>
          <w:szCs w:val="22"/>
        </w:rPr>
        <w:t>47</w:t>
      </w:r>
      <w:r w:rsidR="00C12FC3" w:rsidRPr="00C12FC3">
        <w:rPr>
          <w:rFonts w:ascii="Courier New" w:eastAsiaTheme="minorEastAsia" w:hAnsi="Courier New" w:cs="Courier New"/>
          <w:szCs w:val="22"/>
        </w:rPr>
        <w:t xml:space="preserve"> </w:t>
      </w:r>
      <w:r w:rsidR="008C6010" w:rsidRPr="00EE4CC1">
        <w:rPr>
          <w:rFonts w:ascii="Courier New" w:eastAsiaTheme="minorEastAsia" w:hAnsi="Courier New" w:cs="Courier New"/>
        </w:rPr>
        <w:t xml:space="preserve">«Об утверждении порядка предоставления субсидии отдельным категориям граждан, проживающих в Республике Дагестан на покупку и установку газоиспользующего </w:t>
      </w:r>
      <w:proofErr w:type="gramStart"/>
      <w:r w:rsidR="008C6010" w:rsidRPr="00EE4CC1">
        <w:rPr>
          <w:rFonts w:ascii="Courier New" w:eastAsiaTheme="minorEastAsia" w:hAnsi="Courier New" w:cs="Courier New"/>
        </w:rPr>
        <w:t>оборудования</w:t>
      </w:r>
      <w:proofErr w:type="gramEnd"/>
      <w:r w:rsidR="008C6010" w:rsidRPr="00EE4CC1">
        <w:rPr>
          <w:rFonts w:ascii="Courier New" w:eastAsiaTheme="minorEastAsia" w:hAnsi="Courier New" w:cs="Courier New"/>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8C6010" w:rsidRPr="00EE4CC1">
        <w:rPr>
          <w:rFonts w:ascii="Courier New" w:eastAsiaTheme="minorEastAsia" w:hAnsi="Courier New" w:cs="Courier New"/>
        </w:rPr>
        <w:t>догазификации</w:t>
      </w:r>
      <w:proofErr w:type="spellEnd"/>
      <w:r w:rsidR="008C6010" w:rsidRPr="00EE4CC1">
        <w:rPr>
          <w:rFonts w:ascii="Courier New" w:eastAsiaTheme="minorEastAsia" w:hAnsi="Courier New" w:cs="Courier New"/>
        </w:rPr>
        <w:t>»</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Руководитель управления</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социальной защиты населения ________________ 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(подпись)          (расшифровка подписи)</w:t>
      </w:r>
    </w:p>
    <w:p w:rsidR="005915E1" w:rsidRPr="005915E1" w:rsidRDefault="00207186" w:rsidP="005915E1">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 xml:space="preserve">                </w:t>
      </w:r>
      <w:r w:rsidRPr="005915E1">
        <w:rPr>
          <w:rFonts w:ascii="Courier New" w:eastAsiaTheme="minorEastAsia" w:hAnsi="Courier New" w:cs="Courier New"/>
          <w:szCs w:val="22"/>
        </w:rPr>
        <w:t>М.П.</w:t>
      </w:r>
    </w:p>
    <w:p w:rsidR="00612C23" w:rsidRDefault="00612C23" w:rsidP="005915E1">
      <w:pPr>
        <w:widowControl w:val="0"/>
        <w:autoSpaceDE w:val="0"/>
        <w:autoSpaceDN w:val="0"/>
        <w:jc w:val="right"/>
        <w:outlineLvl w:val="1"/>
        <w:rPr>
          <w:rFonts w:ascii="Calibri" w:eastAsiaTheme="minorEastAsia" w:hAnsi="Calibri" w:cs="Calibri"/>
          <w:sz w:val="22"/>
          <w:szCs w:val="22"/>
        </w:rPr>
      </w:pPr>
    </w:p>
    <w:p w:rsidR="00612C23" w:rsidRDefault="00612C23" w:rsidP="005915E1">
      <w:pPr>
        <w:widowControl w:val="0"/>
        <w:autoSpaceDE w:val="0"/>
        <w:autoSpaceDN w:val="0"/>
        <w:jc w:val="right"/>
        <w:outlineLvl w:val="1"/>
        <w:rPr>
          <w:rFonts w:ascii="Calibri" w:eastAsiaTheme="minorEastAsia" w:hAnsi="Calibri" w:cs="Calibri"/>
          <w:sz w:val="22"/>
          <w:szCs w:val="22"/>
        </w:rPr>
      </w:pPr>
    </w:p>
    <w:p w:rsidR="005915E1" w:rsidRPr="005915E1" w:rsidRDefault="005638D7" w:rsidP="005915E1">
      <w:pPr>
        <w:widowControl w:val="0"/>
        <w:autoSpaceDE w:val="0"/>
        <w:autoSpaceDN w:val="0"/>
        <w:jc w:val="right"/>
        <w:outlineLvl w:val="1"/>
        <w:rPr>
          <w:rFonts w:ascii="Calibri" w:eastAsiaTheme="minorEastAsia" w:hAnsi="Calibri" w:cs="Calibri"/>
          <w:sz w:val="22"/>
          <w:szCs w:val="22"/>
        </w:rPr>
      </w:pPr>
      <w:r>
        <w:rPr>
          <w:rFonts w:ascii="Calibri" w:eastAsiaTheme="minorEastAsia" w:hAnsi="Calibri" w:cs="Calibri"/>
          <w:sz w:val="22"/>
          <w:szCs w:val="22"/>
        </w:rPr>
        <w:t>П</w:t>
      </w:r>
      <w:r w:rsidR="005915E1" w:rsidRPr="005915E1">
        <w:rPr>
          <w:rFonts w:ascii="Calibri" w:eastAsiaTheme="minorEastAsia" w:hAnsi="Calibri" w:cs="Calibri"/>
          <w:sz w:val="22"/>
          <w:szCs w:val="22"/>
        </w:rPr>
        <w:t xml:space="preserve">риложение </w:t>
      </w:r>
      <w:r w:rsidR="001E289C">
        <w:rPr>
          <w:rFonts w:ascii="Calibri" w:eastAsiaTheme="minorEastAsia" w:hAnsi="Calibri" w:cs="Calibri"/>
          <w:sz w:val="22"/>
          <w:szCs w:val="22"/>
        </w:rPr>
        <w:t>№</w:t>
      </w:r>
      <w:r w:rsidR="005915E1" w:rsidRPr="005915E1">
        <w:rPr>
          <w:rFonts w:ascii="Calibri" w:eastAsiaTheme="minorEastAsia" w:hAnsi="Calibri" w:cs="Calibri"/>
          <w:sz w:val="22"/>
          <w:szCs w:val="22"/>
        </w:rPr>
        <w:t xml:space="preserve"> </w:t>
      </w:r>
      <w:r w:rsidR="005546D3">
        <w:rPr>
          <w:rFonts w:ascii="Calibri" w:eastAsiaTheme="minorEastAsia" w:hAnsi="Calibri" w:cs="Calibri"/>
          <w:sz w:val="22"/>
          <w:szCs w:val="22"/>
        </w:rPr>
        <w:t>6</w:t>
      </w:r>
    </w:p>
    <w:p w:rsidR="0048480B" w:rsidRDefault="0048480B" w:rsidP="0048480B">
      <w:pPr>
        <w:widowControl w:val="0"/>
        <w:autoSpaceDE w:val="0"/>
        <w:autoSpaceDN w:val="0"/>
        <w:jc w:val="center"/>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к Административному регламенту Министерства</w:t>
      </w:r>
      <w:r>
        <w:rPr>
          <w:rFonts w:ascii="Calibri" w:eastAsiaTheme="minorEastAsia" w:hAnsi="Calibri" w:cs="Calibri"/>
          <w:sz w:val="22"/>
          <w:szCs w:val="22"/>
        </w:rPr>
        <w:t xml:space="preserve"> </w:t>
      </w:r>
      <w:r w:rsidRPr="005915E1">
        <w:rPr>
          <w:rFonts w:ascii="Calibri" w:eastAsiaTheme="minorEastAsia" w:hAnsi="Calibri" w:cs="Calibri"/>
          <w:sz w:val="22"/>
          <w:szCs w:val="22"/>
        </w:rPr>
        <w:t xml:space="preserve">труда и </w:t>
      </w:r>
    </w:p>
    <w:p w:rsidR="0048480B" w:rsidRDefault="0048480B" w:rsidP="0048480B">
      <w:pPr>
        <w:widowControl w:val="0"/>
        <w:autoSpaceDE w:val="0"/>
        <w:autoSpaceDN w:val="0"/>
        <w:jc w:val="center"/>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социального развития Республики Дагестан</w:t>
      </w:r>
      <w:r>
        <w:rPr>
          <w:rFonts w:ascii="Calibri" w:eastAsiaTheme="minorEastAsia" w:hAnsi="Calibri" w:cs="Calibri"/>
          <w:sz w:val="22"/>
          <w:szCs w:val="22"/>
        </w:rPr>
        <w:t xml:space="preserve"> </w:t>
      </w:r>
      <w:r w:rsidRPr="005915E1">
        <w:rPr>
          <w:rFonts w:ascii="Calibri" w:eastAsiaTheme="minorEastAsia" w:hAnsi="Calibri" w:cs="Calibri"/>
          <w:sz w:val="22"/>
          <w:szCs w:val="22"/>
        </w:rPr>
        <w:t xml:space="preserve">по предоставлению </w:t>
      </w:r>
    </w:p>
    <w:p w:rsidR="008C6010" w:rsidRPr="005915E1" w:rsidRDefault="0048480B" w:rsidP="008C6010">
      <w:pPr>
        <w:widowControl w:val="0"/>
        <w:autoSpaceDE w:val="0"/>
        <w:autoSpaceDN w:val="0"/>
        <w:jc w:val="right"/>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государственной услуги</w:t>
      </w:r>
      <w:r>
        <w:rPr>
          <w:rFonts w:ascii="Calibri" w:eastAsiaTheme="minorEastAsia" w:hAnsi="Calibri" w:cs="Calibri"/>
          <w:sz w:val="22"/>
          <w:szCs w:val="22"/>
        </w:rPr>
        <w:t xml:space="preserve"> </w:t>
      </w:r>
      <w:r w:rsidR="008C6010" w:rsidRPr="00772051">
        <w:rPr>
          <w:rFonts w:asciiTheme="minorHAnsi" w:eastAsiaTheme="minorEastAsia" w:hAnsiTheme="minorHAnsi"/>
          <w:sz w:val="22"/>
          <w:szCs w:val="22"/>
        </w:rPr>
        <w:t>предоставлени</w:t>
      </w:r>
      <w:r w:rsidR="008C6010">
        <w:rPr>
          <w:rFonts w:asciiTheme="minorHAnsi" w:eastAsiaTheme="minorEastAsia" w:hAnsiTheme="minorHAnsi"/>
          <w:sz w:val="22"/>
          <w:szCs w:val="22"/>
        </w:rPr>
        <w:t>я</w:t>
      </w:r>
      <w:r w:rsidR="008C6010" w:rsidRPr="00772051">
        <w:rPr>
          <w:rFonts w:asciiTheme="minorHAnsi" w:eastAsiaTheme="minorEastAsia" w:hAnsiTheme="minorHAnsi"/>
          <w:sz w:val="22"/>
          <w:szCs w:val="22"/>
        </w:rPr>
        <w:t xml:space="preserve"> субсидии отдельным категориям граждан, проживающих в Республике Дагестан на покупку и установку газоиспользующего </w:t>
      </w:r>
      <w:proofErr w:type="gramStart"/>
      <w:r w:rsidR="008C6010" w:rsidRPr="00772051">
        <w:rPr>
          <w:rFonts w:asciiTheme="minorHAnsi" w:eastAsiaTheme="minorEastAsia" w:hAnsiTheme="minorHAnsi"/>
          <w:sz w:val="22"/>
          <w:szCs w:val="22"/>
        </w:rPr>
        <w:t>оборудования</w:t>
      </w:r>
      <w:proofErr w:type="gramEnd"/>
      <w:r w:rsidR="008C6010" w:rsidRPr="00772051">
        <w:rPr>
          <w:rFonts w:asciiTheme="minorHAnsi" w:eastAsiaTheme="minorEastAsia" w:hAnsiTheme="minorHAnsi"/>
          <w:sz w:val="22"/>
          <w:szCs w:val="22"/>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8C6010" w:rsidRPr="00772051">
        <w:rPr>
          <w:rFonts w:asciiTheme="minorHAnsi" w:eastAsiaTheme="minorEastAsia" w:hAnsiTheme="minorHAnsi"/>
          <w:sz w:val="22"/>
          <w:szCs w:val="22"/>
        </w:rPr>
        <w:t>догазификации</w:t>
      </w:r>
      <w:proofErr w:type="spellEnd"/>
      <w:r w:rsidR="008C6010" w:rsidRPr="005915E1">
        <w:rPr>
          <w:rFonts w:ascii="Calibri" w:eastAsiaTheme="minorEastAsia" w:hAnsi="Calibri" w:cs="Calibri"/>
          <w:sz w:val="22"/>
          <w:szCs w:val="22"/>
        </w:rPr>
        <w:t>"</w:t>
      </w:r>
    </w:p>
    <w:p w:rsidR="008C6010" w:rsidRPr="005915E1" w:rsidRDefault="008C6010" w:rsidP="008C6010">
      <w:pPr>
        <w:widowControl w:val="0"/>
        <w:autoSpaceDE w:val="0"/>
        <w:autoSpaceDN w:val="0"/>
        <w:jc w:val="center"/>
        <w:rPr>
          <w:rFonts w:ascii="Calibri" w:eastAsiaTheme="minorEastAsia" w:hAnsi="Calibri" w:cs="Calibri"/>
          <w:sz w:val="22"/>
          <w:szCs w:val="22"/>
        </w:rPr>
      </w:pPr>
    </w:p>
    <w:p w:rsidR="0048480B" w:rsidRPr="005915E1" w:rsidRDefault="0048480B" w:rsidP="008C6010">
      <w:pPr>
        <w:widowControl w:val="0"/>
        <w:autoSpaceDE w:val="0"/>
        <w:autoSpaceDN w:val="0"/>
        <w:jc w:val="center"/>
        <w:rPr>
          <w:rFonts w:ascii="Calibri" w:eastAsiaTheme="minorEastAsia" w:hAnsi="Calibri" w:cs="Calibri"/>
          <w:sz w:val="22"/>
          <w:szCs w:val="22"/>
        </w:rPr>
      </w:pP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right"/>
        <w:rPr>
          <w:rFonts w:ascii="Calibri" w:eastAsiaTheme="minorEastAsia" w:hAnsi="Calibri" w:cs="Calibri"/>
          <w:sz w:val="22"/>
          <w:szCs w:val="22"/>
        </w:rPr>
      </w:pPr>
      <w:r w:rsidRPr="005915E1">
        <w:rPr>
          <w:rFonts w:ascii="Calibri" w:eastAsiaTheme="minorEastAsia" w:hAnsi="Calibri" w:cs="Calibri"/>
          <w:sz w:val="22"/>
          <w:szCs w:val="22"/>
        </w:rPr>
        <w:t>Форма</w:t>
      </w: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bookmarkStart w:id="24" w:name="P1709"/>
      <w:bookmarkEnd w:id="24"/>
      <w:r w:rsidRPr="005915E1">
        <w:rPr>
          <w:rFonts w:ascii="Courier New" w:eastAsiaTheme="minorEastAsia" w:hAnsi="Courier New" w:cs="Courier New"/>
          <w:szCs w:val="22"/>
        </w:rPr>
        <w:t xml:space="preserve">                                  РЕШЕНИЕ</w:t>
      </w:r>
    </w:p>
    <w:p w:rsidR="005915E1" w:rsidRPr="005915E1" w:rsidRDefault="005915E1" w:rsidP="006705DB">
      <w:pPr>
        <w:widowControl w:val="0"/>
        <w:autoSpaceDE w:val="0"/>
        <w:autoSpaceDN w:val="0"/>
        <w:jc w:val="center"/>
        <w:rPr>
          <w:rFonts w:ascii="Courier New" w:eastAsiaTheme="minorEastAsia" w:hAnsi="Courier New" w:cs="Courier New"/>
          <w:szCs w:val="22"/>
        </w:rPr>
      </w:pPr>
      <w:r w:rsidRPr="005915E1">
        <w:rPr>
          <w:rFonts w:ascii="Courier New" w:eastAsiaTheme="minorEastAsia" w:hAnsi="Courier New" w:cs="Courier New"/>
          <w:szCs w:val="22"/>
        </w:rPr>
        <w:t xml:space="preserve">об отказе в предоставлении </w:t>
      </w:r>
      <w:r w:rsidR="00DE336F">
        <w:rPr>
          <w:rFonts w:ascii="Courier New" w:eastAsiaTheme="minorEastAsia" w:hAnsi="Courier New" w:cs="Courier New"/>
          <w:szCs w:val="22"/>
        </w:rPr>
        <w:t>субсидии</w:t>
      </w:r>
    </w:p>
    <w:p w:rsid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
    <w:p w:rsidR="006705DB" w:rsidRPr="005915E1" w:rsidRDefault="006705DB" w:rsidP="005915E1">
      <w:pPr>
        <w:widowControl w:val="0"/>
        <w:autoSpaceDE w:val="0"/>
        <w:autoSpaceDN w:val="0"/>
        <w:jc w:val="both"/>
        <w:rPr>
          <w:rFonts w:ascii="Courier New" w:eastAsiaTheme="minorEastAsia" w:hAnsi="Courier New" w:cs="Courier New"/>
          <w:szCs w:val="22"/>
        </w:rPr>
      </w:pPr>
    </w:p>
    <w:p w:rsidR="005915E1" w:rsidRPr="005915E1" w:rsidRDefault="001E289C" w:rsidP="005915E1">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w:t>
      </w:r>
      <w:r w:rsidR="005915E1" w:rsidRPr="005915E1">
        <w:rPr>
          <w:rFonts w:ascii="Courier New" w:eastAsiaTheme="minorEastAsia" w:hAnsi="Courier New" w:cs="Courier New"/>
          <w:szCs w:val="22"/>
        </w:rPr>
        <w:t xml:space="preserve"> _____                                   от "___" _____________ 20___ года</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(наименование управления социальной защиты населения)</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рассмотрело заявление</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гр. 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roofErr w:type="gramStart"/>
      <w:r w:rsidRPr="005915E1">
        <w:rPr>
          <w:rFonts w:ascii="Courier New" w:eastAsiaTheme="minorEastAsia" w:hAnsi="Courier New" w:cs="Courier New"/>
          <w:szCs w:val="22"/>
        </w:rPr>
        <w:t>(фамилия, имя, отчество (при наличии)</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от _______ ______________ 20__ года, проживающе</w:t>
      </w:r>
      <w:proofErr w:type="gramStart"/>
      <w:r w:rsidRPr="005915E1">
        <w:rPr>
          <w:rFonts w:ascii="Courier New" w:eastAsiaTheme="minorEastAsia" w:hAnsi="Courier New" w:cs="Courier New"/>
          <w:szCs w:val="22"/>
        </w:rPr>
        <w:t>й(</w:t>
      </w:r>
      <w:proofErr w:type="gramEnd"/>
      <w:r w:rsidRPr="005915E1">
        <w:rPr>
          <w:rFonts w:ascii="Courier New" w:eastAsiaTheme="minorEastAsia" w:hAnsi="Courier New" w:cs="Courier New"/>
          <w:szCs w:val="22"/>
        </w:rPr>
        <w:t>его) 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(число)    (месяц)</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roofErr w:type="gramStart"/>
      <w:r w:rsidRPr="005915E1">
        <w:rPr>
          <w:rFonts w:ascii="Courier New" w:eastAsiaTheme="minorEastAsia" w:hAnsi="Courier New" w:cs="Courier New"/>
          <w:szCs w:val="22"/>
        </w:rPr>
        <w:t>(адрес регистрации места жительства (места пребывания)</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в  соответствии  с  заключением  (решением) от "__" ______________ 20___ г.</w:t>
      </w:r>
    </w:p>
    <w:p w:rsidR="005915E1" w:rsidRPr="005915E1" w:rsidRDefault="00125A55" w:rsidP="005915E1">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принято</w:t>
      </w:r>
      <w:r w:rsidR="005915E1" w:rsidRPr="005915E1">
        <w:rPr>
          <w:rFonts w:ascii="Courier New" w:eastAsiaTheme="minorEastAsia" w:hAnsi="Courier New" w:cs="Courier New"/>
          <w:szCs w:val="22"/>
        </w:rPr>
        <w:t xml:space="preserve"> реш</w:t>
      </w:r>
      <w:r>
        <w:rPr>
          <w:rFonts w:ascii="Courier New" w:eastAsiaTheme="minorEastAsia" w:hAnsi="Courier New" w:cs="Courier New"/>
          <w:szCs w:val="22"/>
        </w:rPr>
        <w:t>ение</w:t>
      </w:r>
      <w:r w:rsidR="005915E1" w:rsidRPr="005915E1">
        <w:rPr>
          <w:rFonts w:ascii="Courier New" w:eastAsiaTheme="minorEastAsia" w:hAnsi="Courier New" w:cs="Courier New"/>
          <w:szCs w:val="22"/>
        </w:rPr>
        <w:t xml:space="preserve"> отказать</w:t>
      </w:r>
      <w:r w:rsidR="00F60962">
        <w:rPr>
          <w:rFonts w:ascii="Courier New" w:eastAsiaTheme="minorEastAsia" w:hAnsi="Courier New" w:cs="Courier New"/>
          <w:szCs w:val="22"/>
        </w:rPr>
        <w:t xml:space="preserve"> </w:t>
      </w:r>
      <w:r w:rsidR="005915E1" w:rsidRPr="005915E1">
        <w:rPr>
          <w:rFonts w:ascii="Courier New" w:eastAsiaTheme="minorEastAsia" w:hAnsi="Courier New" w:cs="Courier New"/>
          <w:szCs w:val="22"/>
        </w:rPr>
        <w:t xml:space="preserve">в </w:t>
      </w:r>
      <w:r>
        <w:rPr>
          <w:rFonts w:ascii="Courier New" w:eastAsiaTheme="minorEastAsia" w:hAnsi="Courier New" w:cs="Courier New"/>
          <w:szCs w:val="22"/>
        </w:rPr>
        <w:t>осуществлении</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roofErr w:type="gramStart"/>
      <w:r w:rsidRPr="005915E1">
        <w:rPr>
          <w:rFonts w:ascii="Courier New" w:eastAsiaTheme="minorEastAsia" w:hAnsi="Courier New" w:cs="Courier New"/>
          <w:szCs w:val="22"/>
        </w:rPr>
        <w:t>(фамилия, имя, отчество (при наличии)</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DE336F" w:rsidRPr="005915E1" w:rsidRDefault="00A617C6" w:rsidP="00DE336F">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единовременной денежной выплаты</w:t>
      </w:r>
      <w:r w:rsidR="005915E1" w:rsidRPr="005915E1">
        <w:rPr>
          <w:rFonts w:ascii="Courier New" w:eastAsiaTheme="minorEastAsia" w:hAnsi="Courier New" w:cs="Courier New"/>
          <w:szCs w:val="22"/>
        </w:rPr>
        <w:t xml:space="preserve"> в</w:t>
      </w:r>
      <w:r>
        <w:rPr>
          <w:rFonts w:ascii="Courier New" w:eastAsiaTheme="minorEastAsia" w:hAnsi="Courier New" w:cs="Courier New"/>
          <w:szCs w:val="22"/>
        </w:rPr>
        <w:t xml:space="preserve"> </w:t>
      </w:r>
      <w:r w:rsidR="005915E1" w:rsidRPr="005915E1">
        <w:rPr>
          <w:rFonts w:ascii="Courier New" w:eastAsiaTheme="minorEastAsia" w:hAnsi="Courier New" w:cs="Courier New"/>
          <w:szCs w:val="22"/>
        </w:rPr>
        <w:t xml:space="preserve">соответствии с </w:t>
      </w:r>
      <w:hyperlink r:id="rId26">
        <w:r w:rsidR="005915E1" w:rsidRPr="005915E1">
          <w:rPr>
            <w:rFonts w:ascii="Courier New" w:eastAsiaTheme="minorEastAsia" w:hAnsi="Courier New" w:cs="Courier New"/>
            <w:color w:val="0000FF"/>
            <w:szCs w:val="22"/>
          </w:rPr>
          <w:t>постановлением</w:t>
        </w:r>
      </w:hyperlink>
      <w:r>
        <w:rPr>
          <w:rFonts w:ascii="Courier New" w:eastAsiaTheme="minorEastAsia" w:hAnsi="Courier New" w:cs="Courier New"/>
          <w:color w:val="0000FF"/>
          <w:szCs w:val="22"/>
        </w:rPr>
        <w:t xml:space="preserve"> </w:t>
      </w:r>
      <w:r w:rsidRPr="00C12FC3">
        <w:rPr>
          <w:rFonts w:ascii="Courier New" w:eastAsiaTheme="minorEastAsia" w:hAnsi="Courier New" w:cs="Courier New"/>
          <w:szCs w:val="22"/>
        </w:rPr>
        <w:t>Правительства Республики Дагестан</w:t>
      </w:r>
      <w:r>
        <w:rPr>
          <w:rFonts w:ascii="Courier New" w:eastAsiaTheme="minorEastAsia" w:hAnsi="Courier New" w:cs="Courier New"/>
          <w:szCs w:val="22"/>
        </w:rPr>
        <w:t xml:space="preserve"> </w:t>
      </w:r>
      <w:r w:rsidR="00DE336F">
        <w:rPr>
          <w:rFonts w:ascii="Courier New" w:eastAsiaTheme="minorEastAsia" w:hAnsi="Courier New" w:cs="Courier New"/>
          <w:szCs w:val="22"/>
        </w:rPr>
        <w:t>о</w:t>
      </w:r>
      <w:r w:rsidR="00DE336F" w:rsidRPr="00C12FC3">
        <w:rPr>
          <w:rFonts w:ascii="Courier New" w:eastAsiaTheme="minorEastAsia" w:hAnsi="Courier New" w:cs="Courier New"/>
          <w:szCs w:val="22"/>
        </w:rPr>
        <w:t xml:space="preserve">т </w:t>
      </w:r>
      <w:r w:rsidR="00DE336F">
        <w:rPr>
          <w:rFonts w:ascii="Courier New" w:eastAsiaTheme="minorEastAsia" w:hAnsi="Courier New" w:cs="Courier New"/>
          <w:szCs w:val="22"/>
        </w:rPr>
        <w:t>1 марта</w:t>
      </w:r>
      <w:r w:rsidR="00DE336F" w:rsidRPr="00C12FC3">
        <w:rPr>
          <w:rFonts w:ascii="Courier New" w:eastAsiaTheme="minorEastAsia" w:hAnsi="Courier New" w:cs="Courier New"/>
          <w:szCs w:val="22"/>
        </w:rPr>
        <w:t xml:space="preserve"> 202</w:t>
      </w:r>
      <w:r w:rsidR="00DE336F">
        <w:rPr>
          <w:rFonts w:ascii="Courier New" w:eastAsiaTheme="minorEastAsia" w:hAnsi="Courier New" w:cs="Courier New"/>
          <w:szCs w:val="22"/>
        </w:rPr>
        <w:t>3</w:t>
      </w:r>
      <w:r w:rsidR="00DE336F" w:rsidRPr="00C12FC3">
        <w:rPr>
          <w:rFonts w:ascii="Courier New" w:eastAsiaTheme="minorEastAsia" w:hAnsi="Courier New" w:cs="Courier New"/>
          <w:szCs w:val="22"/>
        </w:rPr>
        <w:t xml:space="preserve"> года № </w:t>
      </w:r>
      <w:r w:rsidR="00DE336F">
        <w:rPr>
          <w:rFonts w:ascii="Courier New" w:eastAsiaTheme="minorEastAsia" w:hAnsi="Courier New" w:cs="Courier New"/>
          <w:szCs w:val="22"/>
        </w:rPr>
        <w:t>47</w:t>
      </w:r>
      <w:r w:rsidR="00DE336F" w:rsidRPr="00C12FC3">
        <w:rPr>
          <w:rFonts w:ascii="Courier New" w:eastAsiaTheme="minorEastAsia" w:hAnsi="Courier New" w:cs="Courier New"/>
          <w:szCs w:val="22"/>
        </w:rPr>
        <w:t xml:space="preserve"> </w:t>
      </w:r>
      <w:r w:rsidR="00DE336F" w:rsidRPr="00EE4CC1">
        <w:rPr>
          <w:rFonts w:ascii="Courier New" w:eastAsiaTheme="minorEastAsia" w:hAnsi="Courier New" w:cs="Courier New"/>
        </w:rPr>
        <w:t xml:space="preserve">«Об утверждении порядка предоставления субсидии отдельным категориям граждан, проживающих в Республике Дагестан на покупку и установку газоиспользующего </w:t>
      </w:r>
      <w:proofErr w:type="gramStart"/>
      <w:r w:rsidR="00DE336F" w:rsidRPr="00EE4CC1">
        <w:rPr>
          <w:rFonts w:ascii="Courier New" w:eastAsiaTheme="minorEastAsia" w:hAnsi="Courier New" w:cs="Courier New"/>
        </w:rPr>
        <w:t>оборудования</w:t>
      </w:r>
      <w:proofErr w:type="gramEnd"/>
      <w:r w:rsidR="00DE336F" w:rsidRPr="00EE4CC1">
        <w:rPr>
          <w:rFonts w:ascii="Courier New" w:eastAsiaTheme="minorEastAsia" w:hAnsi="Courier New" w:cs="Courier New"/>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DE336F" w:rsidRPr="00EE4CC1">
        <w:rPr>
          <w:rFonts w:ascii="Courier New" w:eastAsiaTheme="minorEastAsia" w:hAnsi="Courier New" w:cs="Courier New"/>
        </w:rPr>
        <w:t>догазификации</w:t>
      </w:r>
      <w:proofErr w:type="spellEnd"/>
      <w:r w:rsidR="00DE336F" w:rsidRPr="00EE4CC1">
        <w:rPr>
          <w:rFonts w:ascii="Courier New" w:eastAsiaTheme="minorEastAsia" w:hAnsi="Courier New" w:cs="Courier New"/>
        </w:rPr>
        <w:t>»</w:t>
      </w:r>
    </w:p>
    <w:p w:rsidR="005915E1" w:rsidRPr="005915E1" w:rsidRDefault="005915E1" w:rsidP="00A617C6">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Причины отказа:</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Руководитель управления</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социальной защиты населения _________________ 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(подпись)         (расшифровка подписи)</w:t>
      </w:r>
    </w:p>
    <w:p w:rsidR="005915E1" w:rsidRPr="005915E1" w:rsidRDefault="00207186" w:rsidP="005915E1">
      <w:pPr>
        <w:widowControl w:val="0"/>
        <w:autoSpaceDE w:val="0"/>
        <w:autoSpaceDN w:val="0"/>
        <w:jc w:val="both"/>
        <w:rPr>
          <w:rFonts w:ascii="Courier New" w:eastAsiaTheme="minorEastAsia" w:hAnsi="Courier New" w:cs="Courier New"/>
          <w:szCs w:val="22"/>
        </w:rPr>
      </w:pPr>
      <w:r>
        <w:rPr>
          <w:rFonts w:ascii="Courier New" w:eastAsiaTheme="minorEastAsia" w:hAnsi="Courier New" w:cs="Courier New"/>
          <w:szCs w:val="22"/>
        </w:rPr>
        <w:t xml:space="preserve">                  </w:t>
      </w:r>
      <w:r w:rsidR="005915E1" w:rsidRPr="005915E1">
        <w:rPr>
          <w:rFonts w:ascii="Courier New" w:eastAsiaTheme="minorEastAsia" w:hAnsi="Courier New" w:cs="Courier New"/>
          <w:szCs w:val="22"/>
        </w:rPr>
        <w:t>М.П.</w:t>
      </w:r>
    </w:p>
    <w:p w:rsidR="00125A55" w:rsidRDefault="00125A55" w:rsidP="005915E1">
      <w:pPr>
        <w:widowControl w:val="0"/>
        <w:autoSpaceDE w:val="0"/>
        <w:autoSpaceDN w:val="0"/>
        <w:jc w:val="right"/>
        <w:outlineLvl w:val="1"/>
        <w:rPr>
          <w:rFonts w:ascii="Calibri" w:eastAsiaTheme="minorEastAsia" w:hAnsi="Calibri" w:cs="Calibri"/>
          <w:sz w:val="22"/>
          <w:szCs w:val="22"/>
        </w:rPr>
      </w:pPr>
    </w:p>
    <w:p w:rsidR="005915E1" w:rsidRPr="005915E1" w:rsidRDefault="005915E1" w:rsidP="005915E1">
      <w:pPr>
        <w:widowControl w:val="0"/>
        <w:autoSpaceDE w:val="0"/>
        <w:autoSpaceDN w:val="0"/>
        <w:jc w:val="right"/>
        <w:outlineLvl w:val="1"/>
        <w:rPr>
          <w:rFonts w:ascii="Calibri" w:eastAsiaTheme="minorEastAsia" w:hAnsi="Calibri" w:cs="Calibri"/>
          <w:sz w:val="22"/>
          <w:szCs w:val="22"/>
        </w:rPr>
      </w:pPr>
      <w:r w:rsidRPr="005915E1">
        <w:rPr>
          <w:rFonts w:ascii="Calibri" w:eastAsiaTheme="minorEastAsia" w:hAnsi="Calibri" w:cs="Calibri"/>
          <w:sz w:val="22"/>
          <w:szCs w:val="22"/>
        </w:rPr>
        <w:t xml:space="preserve">Приложение </w:t>
      </w:r>
      <w:r w:rsidR="001E289C">
        <w:rPr>
          <w:rFonts w:ascii="Calibri" w:eastAsiaTheme="minorEastAsia" w:hAnsi="Calibri" w:cs="Calibri"/>
          <w:sz w:val="22"/>
          <w:szCs w:val="22"/>
        </w:rPr>
        <w:t>№</w:t>
      </w:r>
      <w:r w:rsidRPr="005915E1">
        <w:rPr>
          <w:rFonts w:ascii="Calibri" w:eastAsiaTheme="minorEastAsia" w:hAnsi="Calibri" w:cs="Calibri"/>
          <w:sz w:val="22"/>
          <w:szCs w:val="22"/>
        </w:rPr>
        <w:t xml:space="preserve"> </w:t>
      </w:r>
      <w:r w:rsidR="005546D3">
        <w:rPr>
          <w:rFonts w:ascii="Calibri" w:eastAsiaTheme="minorEastAsia" w:hAnsi="Calibri" w:cs="Calibri"/>
          <w:sz w:val="22"/>
          <w:szCs w:val="22"/>
        </w:rPr>
        <w:t>7</w:t>
      </w:r>
    </w:p>
    <w:p w:rsidR="00DE336F" w:rsidRDefault="00DE336F" w:rsidP="00DE336F">
      <w:pPr>
        <w:widowControl w:val="0"/>
        <w:autoSpaceDE w:val="0"/>
        <w:autoSpaceDN w:val="0"/>
        <w:jc w:val="center"/>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к Административному регламенту Министерства</w:t>
      </w:r>
      <w:r>
        <w:rPr>
          <w:rFonts w:ascii="Calibri" w:eastAsiaTheme="minorEastAsia" w:hAnsi="Calibri" w:cs="Calibri"/>
          <w:sz w:val="22"/>
          <w:szCs w:val="22"/>
        </w:rPr>
        <w:t xml:space="preserve"> </w:t>
      </w:r>
      <w:r w:rsidRPr="005915E1">
        <w:rPr>
          <w:rFonts w:ascii="Calibri" w:eastAsiaTheme="minorEastAsia" w:hAnsi="Calibri" w:cs="Calibri"/>
          <w:sz w:val="22"/>
          <w:szCs w:val="22"/>
        </w:rPr>
        <w:t xml:space="preserve">труда и </w:t>
      </w:r>
    </w:p>
    <w:p w:rsidR="00DE336F" w:rsidRDefault="00DE336F" w:rsidP="00DE336F">
      <w:pPr>
        <w:widowControl w:val="0"/>
        <w:autoSpaceDE w:val="0"/>
        <w:autoSpaceDN w:val="0"/>
        <w:jc w:val="center"/>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социального развития Республики Дагестан</w:t>
      </w:r>
      <w:r>
        <w:rPr>
          <w:rFonts w:ascii="Calibri" w:eastAsiaTheme="minorEastAsia" w:hAnsi="Calibri" w:cs="Calibri"/>
          <w:sz w:val="22"/>
          <w:szCs w:val="22"/>
        </w:rPr>
        <w:t xml:space="preserve"> </w:t>
      </w:r>
      <w:r w:rsidRPr="005915E1">
        <w:rPr>
          <w:rFonts w:ascii="Calibri" w:eastAsiaTheme="minorEastAsia" w:hAnsi="Calibri" w:cs="Calibri"/>
          <w:sz w:val="22"/>
          <w:szCs w:val="22"/>
        </w:rPr>
        <w:t xml:space="preserve">по предоставлению </w:t>
      </w:r>
    </w:p>
    <w:p w:rsidR="00DE336F" w:rsidRPr="005915E1" w:rsidRDefault="00DE336F" w:rsidP="00DE336F">
      <w:pPr>
        <w:widowControl w:val="0"/>
        <w:autoSpaceDE w:val="0"/>
        <w:autoSpaceDN w:val="0"/>
        <w:jc w:val="right"/>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государственной услуги</w:t>
      </w:r>
      <w:r>
        <w:rPr>
          <w:rFonts w:ascii="Calibri" w:eastAsiaTheme="minorEastAsia" w:hAnsi="Calibri" w:cs="Calibri"/>
          <w:sz w:val="22"/>
          <w:szCs w:val="22"/>
        </w:rPr>
        <w:t xml:space="preserve"> </w:t>
      </w:r>
      <w:r w:rsidRPr="00772051">
        <w:rPr>
          <w:rFonts w:asciiTheme="minorHAnsi" w:eastAsiaTheme="minorEastAsia" w:hAnsiTheme="minorHAnsi"/>
          <w:sz w:val="22"/>
          <w:szCs w:val="22"/>
        </w:rPr>
        <w:t>предоставлени</w:t>
      </w:r>
      <w:r>
        <w:rPr>
          <w:rFonts w:asciiTheme="minorHAnsi" w:eastAsiaTheme="minorEastAsia" w:hAnsiTheme="minorHAnsi"/>
          <w:sz w:val="22"/>
          <w:szCs w:val="22"/>
        </w:rPr>
        <w:t>я</w:t>
      </w:r>
      <w:r w:rsidRPr="00772051">
        <w:rPr>
          <w:rFonts w:asciiTheme="minorHAnsi" w:eastAsiaTheme="minorEastAsia" w:hAnsiTheme="minorHAnsi"/>
          <w:sz w:val="22"/>
          <w:szCs w:val="22"/>
        </w:rPr>
        <w:t xml:space="preserve"> субсидии отдельным категориям граждан, проживающих в Республике Дагестан на покупку и установку газоиспользующего </w:t>
      </w:r>
      <w:proofErr w:type="gramStart"/>
      <w:r w:rsidRPr="00772051">
        <w:rPr>
          <w:rFonts w:asciiTheme="minorHAnsi" w:eastAsiaTheme="minorEastAsia" w:hAnsiTheme="minorHAnsi"/>
          <w:sz w:val="22"/>
          <w:szCs w:val="22"/>
        </w:rPr>
        <w:t>оборудования</w:t>
      </w:r>
      <w:proofErr w:type="gramEnd"/>
      <w:r w:rsidRPr="00772051">
        <w:rPr>
          <w:rFonts w:asciiTheme="minorHAnsi" w:eastAsiaTheme="minorEastAsia" w:hAnsiTheme="minorHAnsi"/>
          <w:sz w:val="22"/>
          <w:szCs w:val="22"/>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772051">
        <w:rPr>
          <w:rFonts w:asciiTheme="minorHAnsi" w:eastAsiaTheme="minorEastAsia" w:hAnsiTheme="minorHAnsi"/>
          <w:sz w:val="22"/>
          <w:szCs w:val="22"/>
        </w:rPr>
        <w:t>догазификации</w:t>
      </w:r>
      <w:proofErr w:type="spellEnd"/>
      <w:r w:rsidRPr="005915E1">
        <w:rPr>
          <w:rFonts w:ascii="Calibri" w:eastAsiaTheme="minorEastAsia" w:hAnsi="Calibri" w:cs="Calibri"/>
          <w:sz w:val="22"/>
          <w:szCs w:val="22"/>
        </w:rPr>
        <w:t>"</w:t>
      </w:r>
    </w:p>
    <w:p w:rsidR="00DE336F" w:rsidRPr="005915E1" w:rsidRDefault="00DE336F" w:rsidP="00DE336F">
      <w:pPr>
        <w:widowControl w:val="0"/>
        <w:autoSpaceDE w:val="0"/>
        <w:autoSpaceDN w:val="0"/>
        <w:jc w:val="center"/>
        <w:rPr>
          <w:rFonts w:ascii="Calibri" w:eastAsiaTheme="minorEastAsia" w:hAnsi="Calibri" w:cs="Calibri"/>
          <w:sz w:val="22"/>
          <w:szCs w:val="22"/>
        </w:rPr>
      </w:pPr>
    </w:p>
    <w:p w:rsidR="0048480B" w:rsidRPr="005915E1" w:rsidRDefault="0048480B" w:rsidP="0048480B">
      <w:pPr>
        <w:widowControl w:val="0"/>
        <w:autoSpaceDE w:val="0"/>
        <w:autoSpaceDN w:val="0"/>
        <w:jc w:val="center"/>
        <w:rPr>
          <w:rFonts w:ascii="Calibri" w:eastAsiaTheme="minorEastAsia" w:hAnsi="Calibri" w:cs="Calibri"/>
          <w:sz w:val="22"/>
          <w:szCs w:val="22"/>
        </w:rPr>
      </w:pP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center"/>
        <w:rPr>
          <w:rFonts w:ascii="Calibri" w:eastAsiaTheme="minorEastAsia" w:hAnsi="Calibri" w:cs="Calibri"/>
          <w:sz w:val="22"/>
          <w:szCs w:val="22"/>
        </w:rPr>
      </w:pPr>
      <w:bookmarkStart w:id="25" w:name="P1772"/>
      <w:bookmarkEnd w:id="25"/>
      <w:r w:rsidRPr="005915E1">
        <w:rPr>
          <w:rFonts w:ascii="Calibri" w:eastAsiaTheme="minorEastAsia" w:hAnsi="Calibri" w:cs="Calibri"/>
          <w:sz w:val="22"/>
          <w:szCs w:val="22"/>
        </w:rPr>
        <w:t>ЖУРНАЛ</w:t>
      </w:r>
    </w:p>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РЕГИСТРАЦИИ ПРИЕМА ЗАЯВЛЕНИЙ (ДОКУМЕНТОВ) И РЕШЕНИЙ</w:t>
      </w:r>
    </w:p>
    <w:p w:rsidR="005915E1" w:rsidRPr="005915E1" w:rsidRDefault="00133022" w:rsidP="005915E1">
      <w:pPr>
        <w:widowControl w:val="0"/>
        <w:autoSpaceDE w:val="0"/>
        <w:autoSpaceDN w:val="0"/>
        <w:jc w:val="center"/>
        <w:rPr>
          <w:rFonts w:ascii="Calibri" w:eastAsiaTheme="minorEastAsia" w:hAnsi="Calibri" w:cs="Calibri"/>
          <w:sz w:val="22"/>
          <w:szCs w:val="22"/>
        </w:rPr>
      </w:pPr>
      <w:r>
        <w:rPr>
          <w:rFonts w:ascii="Calibri" w:eastAsiaTheme="minorEastAsia" w:hAnsi="Calibri" w:cs="Calibri"/>
          <w:sz w:val="22"/>
          <w:szCs w:val="22"/>
        </w:rPr>
        <w:t>П</w:t>
      </w:r>
      <w:r w:rsidR="005915E1" w:rsidRPr="005915E1">
        <w:rPr>
          <w:rFonts w:ascii="Calibri" w:eastAsiaTheme="minorEastAsia" w:hAnsi="Calibri" w:cs="Calibri"/>
          <w:sz w:val="22"/>
          <w:szCs w:val="22"/>
        </w:rPr>
        <w:t xml:space="preserve">О </w:t>
      </w:r>
      <w:r>
        <w:rPr>
          <w:rFonts w:ascii="Calibri" w:eastAsiaTheme="minorEastAsia" w:hAnsi="Calibri" w:cs="Calibri"/>
          <w:sz w:val="22"/>
          <w:szCs w:val="22"/>
        </w:rPr>
        <w:t xml:space="preserve">ОСУЩЕСТВЛЕНИЮ </w:t>
      </w:r>
      <w:r w:rsidR="006705DB">
        <w:rPr>
          <w:rFonts w:ascii="Calibri" w:eastAsiaTheme="minorEastAsia" w:hAnsi="Calibri" w:cs="Calibri"/>
          <w:sz w:val="22"/>
          <w:szCs w:val="22"/>
        </w:rPr>
        <w:t>ЕДИНОВРЕМЕННОЙ ДЕНЕЖНОЙ ВЫПЛАТЫ</w:t>
      </w: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rPr>
          <w:rFonts w:ascii="Calibri" w:eastAsiaTheme="minorEastAsia" w:hAnsi="Calibri" w:cs="Calibri"/>
          <w:sz w:val="22"/>
          <w:szCs w:val="22"/>
        </w:rPr>
        <w:sectPr w:rsidR="005915E1" w:rsidRPr="005915E1" w:rsidSect="00040A47">
          <w:headerReference w:type="default" r:id="rId27"/>
          <w:pgSz w:w="11906" w:h="16838"/>
          <w:pgMar w:top="568" w:right="567" w:bottom="1276" w:left="1701"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737"/>
        <w:gridCol w:w="794"/>
        <w:gridCol w:w="1644"/>
        <w:gridCol w:w="1701"/>
        <w:gridCol w:w="1304"/>
        <w:gridCol w:w="1928"/>
        <w:gridCol w:w="1984"/>
        <w:gridCol w:w="1247"/>
        <w:gridCol w:w="1474"/>
      </w:tblGrid>
      <w:tr w:rsidR="005915E1" w:rsidRPr="005915E1" w:rsidTr="002F4FEC">
        <w:tc>
          <w:tcPr>
            <w:tcW w:w="454" w:type="dxa"/>
            <w:vMerge w:val="restart"/>
          </w:tcPr>
          <w:p w:rsidR="005915E1" w:rsidRPr="005915E1" w:rsidRDefault="00421F89" w:rsidP="005915E1">
            <w:pPr>
              <w:widowControl w:val="0"/>
              <w:autoSpaceDE w:val="0"/>
              <w:autoSpaceDN w:val="0"/>
              <w:jc w:val="center"/>
              <w:rPr>
                <w:rFonts w:ascii="Calibri" w:eastAsiaTheme="minorEastAsia" w:hAnsi="Calibri" w:cs="Calibri"/>
                <w:sz w:val="22"/>
                <w:szCs w:val="22"/>
              </w:rPr>
            </w:pPr>
            <w:r>
              <w:rPr>
                <w:rFonts w:ascii="Calibri" w:eastAsiaTheme="minorEastAsia" w:hAnsi="Calibri" w:cs="Calibri"/>
                <w:sz w:val="22"/>
                <w:szCs w:val="22"/>
              </w:rPr>
              <w:lastRenderedPageBreak/>
              <w:t>№</w:t>
            </w:r>
            <w:r w:rsidR="005915E1" w:rsidRPr="005915E1">
              <w:rPr>
                <w:rFonts w:ascii="Calibri" w:eastAsiaTheme="minorEastAsia" w:hAnsi="Calibri" w:cs="Calibri"/>
                <w:sz w:val="22"/>
                <w:szCs w:val="22"/>
              </w:rPr>
              <w:t xml:space="preserve"> </w:t>
            </w:r>
            <w:proofErr w:type="gramStart"/>
            <w:r w:rsidR="005915E1" w:rsidRPr="005915E1">
              <w:rPr>
                <w:rFonts w:ascii="Calibri" w:eastAsiaTheme="minorEastAsia" w:hAnsi="Calibri" w:cs="Calibri"/>
                <w:sz w:val="22"/>
                <w:szCs w:val="22"/>
              </w:rPr>
              <w:t>п</w:t>
            </w:r>
            <w:proofErr w:type="gramEnd"/>
            <w:r w:rsidR="005915E1" w:rsidRPr="005915E1">
              <w:rPr>
                <w:rFonts w:ascii="Calibri" w:eastAsiaTheme="minorEastAsia" w:hAnsi="Calibri" w:cs="Calibri"/>
                <w:sz w:val="22"/>
                <w:szCs w:val="22"/>
              </w:rPr>
              <w:t>/п</w:t>
            </w:r>
          </w:p>
        </w:tc>
        <w:tc>
          <w:tcPr>
            <w:tcW w:w="1531" w:type="dxa"/>
            <w:gridSpan w:val="2"/>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Дата обращения заявителя</w:t>
            </w:r>
          </w:p>
        </w:tc>
        <w:tc>
          <w:tcPr>
            <w:tcW w:w="1644" w:type="dxa"/>
            <w:vMerge w:val="restart"/>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Дата поступления заявления от МФЦ в УСЗН</w:t>
            </w:r>
          </w:p>
        </w:tc>
        <w:tc>
          <w:tcPr>
            <w:tcW w:w="1701" w:type="dxa"/>
            <w:vMerge w:val="restart"/>
          </w:tcPr>
          <w:p w:rsidR="005915E1" w:rsidRPr="005915E1" w:rsidRDefault="005915E1" w:rsidP="007F2699">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 xml:space="preserve">Фамилия, имя, отчество </w:t>
            </w:r>
            <w:r w:rsidR="007F2699">
              <w:rPr>
                <w:rFonts w:ascii="Calibri" w:eastAsiaTheme="minorEastAsia" w:hAnsi="Calibri" w:cs="Calibri"/>
                <w:sz w:val="22"/>
                <w:szCs w:val="22"/>
              </w:rPr>
              <w:t>заявителя</w:t>
            </w:r>
            <w:r w:rsidRPr="005915E1">
              <w:rPr>
                <w:rFonts w:ascii="Calibri" w:eastAsiaTheme="minorEastAsia" w:hAnsi="Calibri" w:cs="Calibri"/>
                <w:sz w:val="22"/>
                <w:szCs w:val="22"/>
              </w:rPr>
              <w:t xml:space="preserve"> (</w:t>
            </w:r>
            <w:r w:rsidR="007F2699">
              <w:rPr>
                <w:rFonts w:ascii="Calibri" w:eastAsiaTheme="minorEastAsia" w:hAnsi="Calibri" w:cs="Calibri"/>
                <w:sz w:val="22"/>
                <w:szCs w:val="22"/>
              </w:rPr>
              <w:t>представителя заявителя</w:t>
            </w:r>
            <w:r w:rsidRPr="005915E1">
              <w:rPr>
                <w:rFonts w:ascii="Calibri" w:eastAsiaTheme="minorEastAsia" w:hAnsi="Calibri" w:cs="Calibri"/>
                <w:sz w:val="22"/>
                <w:szCs w:val="22"/>
              </w:rPr>
              <w:t>)</w:t>
            </w:r>
          </w:p>
        </w:tc>
        <w:tc>
          <w:tcPr>
            <w:tcW w:w="1304" w:type="dxa"/>
            <w:vMerge w:val="restart"/>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Дата вынесения решения</w:t>
            </w:r>
          </w:p>
        </w:tc>
        <w:tc>
          <w:tcPr>
            <w:tcW w:w="1928" w:type="dxa"/>
            <w:vMerge w:val="restart"/>
          </w:tcPr>
          <w:p w:rsidR="005915E1" w:rsidRPr="005915E1" w:rsidRDefault="005915E1" w:rsidP="00495927">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Содержание решения (предоста</w:t>
            </w:r>
            <w:r w:rsidR="00495927">
              <w:rPr>
                <w:rFonts w:ascii="Calibri" w:eastAsiaTheme="minorEastAsia" w:hAnsi="Calibri" w:cs="Calibri"/>
                <w:sz w:val="22"/>
                <w:szCs w:val="22"/>
              </w:rPr>
              <w:t>вить/ отказать в предоставлении</w:t>
            </w:r>
            <w:r w:rsidRPr="005915E1">
              <w:rPr>
                <w:rFonts w:ascii="Calibri" w:eastAsiaTheme="minorEastAsia" w:hAnsi="Calibri" w:cs="Calibri"/>
                <w:sz w:val="22"/>
                <w:szCs w:val="22"/>
              </w:rPr>
              <w:t>)</w:t>
            </w:r>
          </w:p>
        </w:tc>
        <w:tc>
          <w:tcPr>
            <w:tcW w:w="1984" w:type="dxa"/>
            <w:vMerge w:val="restart"/>
          </w:tcPr>
          <w:p w:rsidR="005915E1" w:rsidRPr="005915E1" w:rsidRDefault="005915E1" w:rsidP="00B07F43">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 xml:space="preserve">Дата выдачи уведомления о предоставлении или об отказе в </w:t>
            </w:r>
            <w:r w:rsidR="00B07F43">
              <w:rPr>
                <w:rFonts w:ascii="Calibri" w:eastAsiaTheme="minorEastAsia" w:hAnsi="Calibri" w:cs="Calibri"/>
                <w:sz w:val="22"/>
                <w:szCs w:val="22"/>
              </w:rPr>
              <w:t xml:space="preserve">осуществлении </w:t>
            </w:r>
            <w:r w:rsidR="007F2699">
              <w:rPr>
                <w:rFonts w:ascii="Calibri" w:eastAsiaTheme="minorEastAsia" w:hAnsi="Calibri" w:cs="Calibri"/>
                <w:sz w:val="22"/>
                <w:szCs w:val="22"/>
              </w:rPr>
              <w:t>единовременной денежной выплаты</w:t>
            </w:r>
          </w:p>
        </w:tc>
        <w:tc>
          <w:tcPr>
            <w:tcW w:w="1247" w:type="dxa"/>
            <w:vMerge w:val="restart"/>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Подпись работника МФЦ</w:t>
            </w:r>
          </w:p>
        </w:tc>
        <w:tc>
          <w:tcPr>
            <w:tcW w:w="1474" w:type="dxa"/>
            <w:vMerge w:val="restart"/>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Подпись специалиста УСЗН</w:t>
            </w:r>
          </w:p>
        </w:tc>
      </w:tr>
      <w:tr w:rsidR="005915E1" w:rsidRPr="005915E1" w:rsidTr="002F4FEC">
        <w:tc>
          <w:tcPr>
            <w:tcW w:w="454" w:type="dxa"/>
            <w:vMerge/>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737"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в МФЦ</w:t>
            </w:r>
          </w:p>
        </w:tc>
        <w:tc>
          <w:tcPr>
            <w:tcW w:w="794"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в УСЗН</w:t>
            </w:r>
          </w:p>
        </w:tc>
        <w:tc>
          <w:tcPr>
            <w:tcW w:w="1644" w:type="dxa"/>
            <w:vMerge/>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701" w:type="dxa"/>
            <w:vMerge/>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304" w:type="dxa"/>
            <w:vMerge/>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928" w:type="dxa"/>
            <w:vMerge/>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984" w:type="dxa"/>
            <w:vMerge/>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247" w:type="dxa"/>
            <w:vMerge/>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474" w:type="dxa"/>
            <w:vMerge/>
          </w:tcPr>
          <w:p w:rsidR="005915E1" w:rsidRPr="005915E1" w:rsidRDefault="005915E1" w:rsidP="005915E1">
            <w:pPr>
              <w:widowControl w:val="0"/>
              <w:autoSpaceDE w:val="0"/>
              <w:autoSpaceDN w:val="0"/>
              <w:rPr>
                <w:rFonts w:ascii="Calibri" w:eastAsiaTheme="minorEastAsia" w:hAnsi="Calibri" w:cs="Calibri"/>
                <w:sz w:val="22"/>
                <w:szCs w:val="22"/>
              </w:rPr>
            </w:pPr>
          </w:p>
        </w:tc>
      </w:tr>
      <w:tr w:rsidR="005915E1" w:rsidRPr="005915E1" w:rsidTr="002F4FEC">
        <w:tc>
          <w:tcPr>
            <w:tcW w:w="454"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1</w:t>
            </w:r>
          </w:p>
        </w:tc>
        <w:tc>
          <w:tcPr>
            <w:tcW w:w="737"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2</w:t>
            </w:r>
          </w:p>
        </w:tc>
        <w:tc>
          <w:tcPr>
            <w:tcW w:w="794"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3</w:t>
            </w:r>
          </w:p>
        </w:tc>
        <w:tc>
          <w:tcPr>
            <w:tcW w:w="1644"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4</w:t>
            </w:r>
          </w:p>
        </w:tc>
        <w:tc>
          <w:tcPr>
            <w:tcW w:w="1701"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5</w:t>
            </w:r>
          </w:p>
        </w:tc>
        <w:tc>
          <w:tcPr>
            <w:tcW w:w="1304"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6</w:t>
            </w:r>
          </w:p>
        </w:tc>
        <w:tc>
          <w:tcPr>
            <w:tcW w:w="1928"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7</w:t>
            </w:r>
          </w:p>
        </w:tc>
        <w:tc>
          <w:tcPr>
            <w:tcW w:w="1984"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8</w:t>
            </w:r>
          </w:p>
        </w:tc>
        <w:tc>
          <w:tcPr>
            <w:tcW w:w="1247"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9</w:t>
            </w:r>
          </w:p>
        </w:tc>
        <w:tc>
          <w:tcPr>
            <w:tcW w:w="1474" w:type="dxa"/>
          </w:tcPr>
          <w:p w:rsidR="005915E1" w:rsidRPr="005915E1" w:rsidRDefault="005915E1" w:rsidP="005915E1">
            <w:pPr>
              <w:widowControl w:val="0"/>
              <w:autoSpaceDE w:val="0"/>
              <w:autoSpaceDN w:val="0"/>
              <w:jc w:val="center"/>
              <w:rPr>
                <w:rFonts w:ascii="Calibri" w:eastAsiaTheme="minorEastAsia" w:hAnsi="Calibri" w:cs="Calibri"/>
                <w:sz w:val="22"/>
                <w:szCs w:val="22"/>
              </w:rPr>
            </w:pPr>
            <w:r w:rsidRPr="005915E1">
              <w:rPr>
                <w:rFonts w:ascii="Calibri" w:eastAsiaTheme="minorEastAsia" w:hAnsi="Calibri" w:cs="Calibri"/>
                <w:sz w:val="22"/>
                <w:szCs w:val="22"/>
              </w:rPr>
              <w:t>10</w:t>
            </w:r>
          </w:p>
        </w:tc>
      </w:tr>
      <w:tr w:rsidR="005915E1" w:rsidRPr="005915E1" w:rsidTr="002F4FEC">
        <w:tc>
          <w:tcPr>
            <w:tcW w:w="454" w:type="dxa"/>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737" w:type="dxa"/>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794" w:type="dxa"/>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644" w:type="dxa"/>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701" w:type="dxa"/>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304" w:type="dxa"/>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928" w:type="dxa"/>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984" w:type="dxa"/>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247" w:type="dxa"/>
          </w:tcPr>
          <w:p w:rsidR="005915E1" w:rsidRPr="005915E1" w:rsidRDefault="005915E1" w:rsidP="005915E1">
            <w:pPr>
              <w:widowControl w:val="0"/>
              <w:autoSpaceDE w:val="0"/>
              <w:autoSpaceDN w:val="0"/>
              <w:rPr>
                <w:rFonts w:ascii="Calibri" w:eastAsiaTheme="minorEastAsia" w:hAnsi="Calibri" w:cs="Calibri"/>
                <w:sz w:val="22"/>
                <w:szCs w:val="22"/>
              </w:rPr>
            </w:pPr>
          </w:p>
        </w:tc>
        <w:tc>
          <w:tcPr>
            <w:tcW w:w="1474" w:type="dxa"/>
          </w:tcPr>
          <w:p w:rsidR="005915E1" w:rsidRPr="005915E1" w:rsidRDefault="005915E1" w:rsidP="005915E1">
            <w:pPr>
              <w:widowControl w:val="0"/>
              <w:autoSpaceDE w:val="0"/>
              <w:autoSpaceDN w:val="0"/>
              <w:rPr>
                <w:rFonts w:ascii="Calibri" w:eastAsiaTheme="minorEastAsia" w:hAnsi="Calibri" w:cs="Calibri"/>
                <w:sz w:val="22"/>
                <w:szCs w:val="22"/>
              </w:rPr>
            </w:pPr>
          </w:p>
        </w:tc>
      </w:tr>
    </w:tbl>
    <w:p w:rsidR="005915E1" w:rsidRPr="005915E1" w:rsidRDefault="005915E1" w:rsidP="005915E1">
      <w:pPr>
        <w:widowControl w:val="0"/>
        <w:autoSpaceDE w:val="0"/>
        <w:autoSpaceDN w:val="0"/>
        <w:rPr>
          <w:rFonts w:ascii="Calibri" w:eastAsiaTheme="minorEastAsia" w:hAnsi="Calibri" w:cs="Calibri"/>
          <w:sz w:val="22"/>
          <w:szCs w:val="22"/>
        </w:rPr>
        <w:sectPr w:rsidR="005915E1" w:rsidRPr="005915E1" w:rsidSect="0077757E">
          <w:pgSz w:w="16838" w:h="11905" w:orient="landscape"/>
          <w:pgMar w:top="1701" w:right="1134" w:bottom="850" w:left="1134" w:header="397" w:footer="0" w:gutter="0"/>
          <w:cols w:space="720"/>
          <w:titlePg/>
          <w:docGrid w:linePitch="272"/>
        </w:sectPr>
      </w:pPr>
    </w:p>
    <w:p w:rsidR="005915E1" w:rsidRDefault="001E289C" w:rsidP="005915E1">
      <w:pPr>
        <w:widowControl w:val="0"/>
        <w:autoSpaceDE w:val="0"/>
        <w:autoSpaceDN w:val="0"/>
        <w:jc w:val="right"/>
        <w:outlineLvl w:val="1"/>
        <w:rPr>
          <w:rFonts w:ascii="Calibri" w:eastAsiaTheme="minorEastAsia" w:hAnsi="Calibri" w:cs="Calibri"/>
          <w:sz w:val="22"/>
          <w:szCs w:val="22"/>
        </w:rPr>
      </w:pPr>
      <w:r>
        <w:rPr>
          <w:rFonts w:ascii="Calibri" w:eastAsiaTheme="minorEastAsia" w:hAnsi="Calibri" w:cs="Calibri"/>
          <w:sz w:val="22"/>
          <w:szCs w:val="22"/>
        </w:rPr>
        <w:lastRenderedPageBreak/>
        <w:t xml:space="preserve">   </w:t>
      </w:r>
      <w:r w:rsidR="005915E1" w:rsidRPr="005915E1">
        <w:rPr>
          <w:rFonts w:ascii="Calibri" w:eastAsiaTheme="minorEastAsia" w:hAnsi="Calibri" w:cs="Calibri"/>
          <w:sz w:val="22"/>
          <w:szCs w:val="22"/>
        </w:rPr>
        <w:t xml:space="preserve">Приложение </w:t>
      </w:r>
      <w:r>
        <w:rPr>
          <w:rFonts w:ascii="Calibri" w:eastAsiaTheme="minorEastAsia" w:hAnsi="Calibri" w:cs="Calibri"/>
          <w:sz w:val="22"/>
          <w:szCs w:val="22"/>
        </w:rPr>
        <w:t>№</w:t>
      </w:r>
      <w:r w:rsidR="005915E1" w:rsidRPr="005915E1">
        <w:rPr>
          <w:rFonts w:ascii="Calibri" w:eastAsiaTheme="minorEastAsia" w:hAnsi="Calibri" w:cs="Calibri"/>
          <w:sz w:val="22"/>
          <w:szCs w:val="22"/>
        </w:rPr>
        <w:t xml:space="preserve"> </w:t>
      </w:r>
      <w:r w:rsidR="005546D3">
        <w:rPr>
          <w:rFonts w:ascii="Calibri" w:eastAsiaTheme="minorEastAsia" w:hAnsi="Calibri" w:cs="Calibri"/>
          <w:sz w:val="22"/>
          <w:szCs w:val="22"/>
        </w:rPr>
        <w:t>8</w:t>
      </w:r>
    </w:p>
    <w:p w:rsidR="00DE336F" w:rsidRPr="005915E1" w:rsidRDefault="00DE336F" w:rsidP="00DE336F">
      <w:pPr>
        <w:widowControl w:val="0"/>
        <w:autoSpaceDE w:val="0"/>
        <w:autoSpaceDN w:val="0"/>
        <w:jc w:val="right"/>
        <w:rPr>
          <w:rFonts w:ascii="Calibri" w:eastAsiaTheme="minorEastAsia" w:hAnsi="Calibri" w:cs="Calibri"/>
          <w:sz w:val="22"/>
          <w:szCs w:val="22"/>
        </w:rPr>
      </w:pPr>
      <w:r>
        <w:rPr>
          <w:rFonts w:ascii="Calibri" w:eastAsiaTheme="minorEastAsia" w:hAnsi="Calibri" w:cs="Calibri"/>
          <w:sz w:val="22"/>
          <w:szCs w:val="22"/>
        </w:rPr>
        <w:t xml:space="preserve">                                                                          </w:t>
      </w:r>
      <w:r w:rsidRPr="005915E1">
        <w:rPr>
          <w:rFonts w:ascii="Calibri" w:eastAsiaTheme="minorEastAsia" w:hAnsi="Calibri" w:cs="Calibri"/>
          <w:sz w:val="22"/>
          <w:szCs w:val="22"/>
        </w:rPr>
        <w:t>к Административному регламенту Министерства</w:t>
      </w:r>
      <w:r>
        <w:rPr>
          <w:rFonts w:ascii="Calibri" w:eastAsiaTheme="minorEastAsia" w:hAnsi="Calibri" w:cs="Calibri"/>
          <w:sz w:val="22"/>
          <w:szCs w:val="22"/>
        </w:rPr>
        <w:t xml:space="preserve"> </w:t>
      </w:r>
      <w:r w:rsidRPr="005915E1">
        <w:rPr>
          <w:rFonts w:ascii="Calibri" w:eastAsiaTheme="minorEastAsia" w:hAnsi="Calibri" w:cs="Calibri"/>
          <w:sz w:val="22"/>
          <w:szCs w:val="22"/>
        </w:rPr>
        <w:t xml:space="preserve">труда и </w:t>
      </w:r>
      <w:r>
        <w:rPr>
          <w:rFonts w:ascii="Calibri" w:eastAsiaTheme="minorEastAsia" w:hAnsi="Calibri" w:cs="Calibri"/>
          <w:sz w:val="22"/>
          <w:szCs w:val="22"/>
        </w:rPr>
        <w:t xml:space="preserve">                                                                     </w:t>
      </w:r>
      <w:r w:rsidRPr="005915E1">
        <w:rPr>
          <w:rFonts w:ascii="Calibri" w:eastAsiaTheme="minorEastAsia" w:hAnsi="Calibri" w:cs="Calibri"/>
          <w:sz w:val="22"/>
          <w:szCs w:val="22"/>
        </w:rPr>
        <w:t>социального развития Республики Дагестан</w:t>
      </w:r>
      <w:r>
        <w:rPr>
          <w:rFonts w:ascii="Calibri" w:eastAsiaTheme="minorEastAsia" w:hAnsi="Calibri" w:cs="Calibri"/>
          <w:sz w:val="22"/>
          <w:szCs w:val="22"/>
        </w:rPr>
        <w:t xml:space="preserve"> </w:t>
      </w:r>
      <w:r w:rsidRPr="005915E1">
        <w:rPr>
          <w:rFonts w:ascii="Calibri" w:eastAsiaTheme="minorEastAsia" w:hAnsi="Calibri" w:cs="Calibri"/>
          <w:sz w:val="22"/>
          <w:szCs w:val="22"/>
        </w:rPr>
        <w:t xml:space="preserve">по предоставлению </w:t>
      </w:r>
      <w:r>
        <w:rPr>
          <w:rFonts w:ascii="Calibri" w:eastAsiaTheme="minorEastAsia" w:hAnsi="Calibri" w:cs="Calibri"/>
          <w:sz w:val="22"/>
          <w:szCs w:val="22"/>
        </w:rPr>
        <w:t xml:space="preserve"> </w:t>
      </w:r>
      <w:r w:rsidRPr="005915E1">
        <w:rPr>
          <w:rFonts w:ascii="Calibri" w:eastAsiaTheme="minorEastAsia" w:hAnsi="Calibri" w:cs="Calibri"/>
          <w:sz w:val="22"/>
          <w:szCs w:val="22"/>
        </w:rPr>
        <w:t>государственной услуги</w:t>
      </w:r>
      <w:r>
        <w:rPr>
          <w:rFonts w:ascii="Calibri" w:eastAsiaTheme="minorEastAsia" w:hAnsi="Calibri" w:cs="Calibri"/>
          <w:sz w:val="22"/>
          <w:szCs w:val="22"/>
        </w:rPr>
        <w:t xml:space="preserve"> </w:t>
      </w:r>
      <w:r w:rsidRPr="00772051">
        <w:rPr>
          <w:rFonts w:asciiTheme="minorHAnsi" w:eastAsiaTheme="minorEastAsia" w:hAnsiTheme="minorHAnsi"/>
          <w:sz w:val="22"/>
          <w:szCs w:val="22"/>
        </w:rPr>
        <w:t>предоставлени</w:t>
      </w:r>
      <w:r>
        <w:rPr>
          <w:rFonts w:asciiTheme="minorHAnsi" w:eastAsiaTheme="minorEastAsia" w:hAnsiTheme="minorHAnsi"/>
          <w:sz w:val="22"/>
          <w:szCs w:val="22"/>
        </w:rPr>
        <w:t>я</w:t>
      </w:r>
      <w:r w:rsidRPr="00772051">
        <w:rPr>
          <w:rFonts w:asciiTheme="minorHAnsi" w:eastAsiaTheme="minorEastAsia" w:hAnsiTheme="minorHAnsi"/>
          <w:sz w:val="22"/>
          <w:szCs w:val="22"/>
        </w:rPr>
        <w:t xml:space="preserve"> субсидии отдельным категориям граждан, проживающих в Республике Дагестан на покупку и установку газоиспользующего </w:t>
      </w:r>
      <w:proofErr w:type="gramStart"/>
      <w:r w:rsidRPr="00772051">
        <w:rPr>
          <w:rFonts w:asciiTheme="minorHAnsi" w:eastAsiaTheme="minorEastAsia" w:hAnsiTheme="minorHAnsi"/>
          <w:sz w:val="22"/>
          <w:szCs w:val="22"/>
        </w:rPr>
        <w:t>оборудования</w:t>
      </w:r>
      <w:proofErr w:type="gramEnd"/>
      <w:r w:rsidRPr="00772051">
        <w:rPr>
          <w:rFonts w:asciiTheme="minorHAnsi" w:eastAsiaTheme="minorEastAsia" w:hAnsiTheme="minorHAnsi"/>
          <w:sz w:val="22"/>
          <w:szCs w:val="22"/>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772051">
        <w:rPr>
          <w:rFonts w:asciiTheme="minorHAnsi" w:eastAsiaTheme="minorEastAsia" w:hAnsiTheme="minorHAnsi"/>
          <w:sz w:val="22"/>
          <w:szCs w:val="22"/>
        </w:rPr>
        <w:t>догазификации</w:t>
      </w:r>
      <w:proofErr w:type="spellEnd"/>
      <w:r w:rsidRPr="005915E1">
        <w:rPr>
          <w:rFonts w:ascii="Calibri" w:eastAsiaTheme="minorEastAsia" w:hAnsi="Calibri" w:cs="Calibri"/>
          <w:sz w:val="22"/>
          <w:szCs w:val="22"/>
        </w:rPr>
        <w:t>"</w:t>
      </w:r>
    </w:p>
    <w:p w:rsidR="00DE336F" w:rsidRPr="005915E1" w:rsidRDefault="00DE336F" w:rsidP="00DE336F">
      <w:pPr>
        <w:widowControl w:val="0"/>
        <w:autoSpaceDE w:val="0"/>
        <w:autoSpaceDN w:val="0"/>
        <w:jc w:val="right"/>
        <w:rPr>
          <w:rFonts w:ascii="Calibri" w:eastAsiaTheme="minorEastAsia" w:hAnsi="Calibri" w:cs="Calibri"/>
          <w:sz w:val="22"/>
          <w:szCs w:val="22"/>
        </w:rPr>
      </w:pPr>
    </w:p>
    <w:p w:rsidR="00DE336F" w:rsidRPr="005915E1" w:rsidRDefault="00DE336F" w:rsidP="005915E1">
      <w:pPr>
        <w:widowControl w:val="0"/>
        <w:autoSpaceDE w:val="0"/>
        <w:autoSpaceDN w:val="0"/>
        <w:jc w:val="right"/>
        <w:outlineLvl w:val="1"/>
        <w:rPr>
          <w:rFonts w:ascii="Calibri" w:eastAsiaTheme="minorEastAsia" w:hAnsi="Calibri" w:cs="Calibri"/>
          <w:sz w:val="22"/>
          <w:szCs w:val="22"/>
        </w:rPr>
      </w:pP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right"/>
        <w:rPr>
          <w:rFonts w:ascii="Calibri" w:eastAsiaTheme="minorEastAsia" w:hAnsi="Calibri" w:cs="Calibri"/>
          <w:sz w:val="22"/>
          <w:szCs w:val="22"/>
        </w:rPr>
      </w:pPr>
      <w:r w:rsidRPr="005915E1">
        <w:rPr>
          <w:rFonts w:ascii="Calibri" w:eastAsiaTheme="minorEastAsia" w:hAnsi="Calibri" w:cs="Calibri"/>
          <w:sz w:val="22"/>
          <w:szCs w:val="22"/>
        </w:rPr>
        <w:t>Форма</w:t>
      </w:r>
    </w:p>
    <w:p w:rsidR="005915E1" w:rsidRPr="005915E1" w:rsidRDefault="005915E1" w:rsidP="005915E1">
      <w:pPr>
        <w:widowControl w:val="0"/>
        <w:autoSpaceDE w:val="0"/>
        <w:autoSpaceDN w:val="0"/>
        <w:jc w:val="both"/>
        <w:rPr>
          <w:rFonts w:ascii="Calibri" w:eastAsiaTheme="minorEastAsia" w:hAnsi="Calibri" w:cs="Calibri"/>
          <w:sz w:val="22"/>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(должностное лицо, которому направляется жалоба)</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от</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(фамилия, имя, отчество полностью)</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Зарегистрированног</w:t>
      </w:r>
      <w:proofErr w:type="gramStart"/>
      <w:r w:rsidRPr="005915E1">
        <w:rPr>
          <w:rFonts w:ascii="Courier New" w:eastAsiaTheme="minorEastAsia" w:hAnsi="Courier New" w:cs="Courier New"/>
          <w:szCs w:val="22"/>
        </w:rPr>
        <w:t>о(</w:t>
      </w:r>
      <w:proofErr w:type="gramEnd"/>
      <w:r w:rsidRPr="005915E1">
        <w:rPr>
          <w:rFonts w:ascii="Courier New" w:eastAsiaTheme="minorEastAsia" w:hAnsi="Courier New" w:cs="Courier New"/>
          <w:szCs w:val="22"/>
        </w:rPr>
        <w:t>-ой) по адресу:</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телефон 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bookmarkStart w:id="26" w:name="P1842"/>
      <w:bookmarkEnd w:id="26"/>
      <w:r w:rsidRPr="005915E1">
        <w:rPr>
          <w:rFonts w:ascii="Courier New" w:eastAsiaTheme="minorEastAsia" w:hAnsi="Courier New" w:cs="Courier New"/>
          <w:szCs w:val="22"/>
        </w:rPr>
        <w:t xml:space="preserve">                                  ЖАЛОБА</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на действия (бездействия) или решения, осуществленные</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(принятые) в ходе предоставления государственной услуги</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w:t>
      </w:r>
      <w:proofErr w:type="gramStart"/>
      <w:r w:rsidRPr="005915E1">
        <w:rPr>
          <w:rFonts w:ascii="Courier New" w:eastAsiaTheme="minorEastAsia" w:hAnsi="Courier New" w:cs="Courier New"/>
          <w:szCs w:val="22"/>
        </w:rPr>
        <w:t>(наименование органа, должности, фамилии, имени и отчества работника (при</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proofErr w:type="gramStart"/>
      <w:r w:rsidRPr="005915E1">
        <w:rPr>
          <w:rFonts w:ascii="Courier New" w:eastAsiaTheme="minorEastAsia" w:hAnsi="Courier New" w:cs="Courier New"/>
          <w:szCs w:val="22"/>
        </w:rPr>
        <w:t>наличии информации), решение, действие (бездействие), которого обжалуется)</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1.  </w:t>
      </w:r>
      <w:proofErr w:type="gramStart"/>
      <w:r w:rsidRPr="005915E1">
        <w:rPr>
          <w:rFonts w:ascii="Courier New" w:eastAsiaTheme="minorEastAsia" w:hAnsi="Courier New" w:cs="Courier New"/>
          <w:szCs w:val="22"/>
        </w:rPr>
        <w:t>Предмет жалобы (краткое изложение обжалуемых действий (бездействий)</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или решений)</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2.  </w:t>
      </w:r>
      <w:proofErr w:type="gramStart"/>
      <w:r w:rsidRPr="005915E1">
        <w:rPr>
          <w:rFonts w:ascii="Courier New" w:eastAsiaTheme="minorEastAsia" w:hAnsi="Courier New" w:cs="Courier New"/>
          <w:szCs w:val="22"/>
        </w:rPr>
        <w:t>Причина  несогласия  (основания,  по которым лицо, подающее жалобу,</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несогласно  с  действием  (бездействием) или решением со ссылками на пункты</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административного регламента, либо статьи закона)</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3.   </w:t>
      </w:r>
      <w:proofErr w:type="gramStart"/>
      <w:r w:rsidRPr="005915E1">
        <w:rPr>
          <w:rFonts w:ascii="Courier New" w:eastAsiaTheme="minorEastAsia" w:hAnsi="Courier New" w:cs="Courier New"/>
          <w:szCs w:val="22"/>
        </w:rPr>
        <w:t>Приложение:  (документы,  либо  копии  документов,  подтверждающие</w:t>
      </w:r>
      <w:proofErr w:type="gramEnd"/>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изложенные обстоятельства) 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___________________________________________________________________________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Способ получения ответа (</w:t>
      </w:r>
      <w:proofErr w:type="gramStart"/>
      <w:r w:rsidRPr="005915E1">
        <w:rPr>
          <w:rFonts w:ascii="Courier New" w:eastAsiaTheme="minorEastAsia" w:hAnsi="Courier New" w:cs="Courier New"/>
          <w:szCs w:val="22"/>
        </w:rPr>
        <w:t>нужное</w:t>
      </w:r>
      <w:proofErr w:type="gramEnd"/>
      <w:r w:rsidRPr="005915E1">
        <w:rPr>
          <w:rFonts w:ascii="Courier New" w:eastAsiaTheme="minorEastAsia" w:hAnsi="Courier New" w:cs="Courier New"/>
          <w:szCs w:val="22"/>
        </w:rPr>
        <w:t xml:space="preserve"> подчеркнуть):</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при личном обращении;</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посредством почтового отправления на адрес, указанный в заявлении;</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посредством электронной почты _________________________________________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____________________________         ______________________________________</w:t>
      </w:r>
    </w:p>
    <w:p w:rsidR="005915E1" w:rsidRP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 xml:space="preserve">    (подпись заявителя)                (фамилия, имя, отчество заявителя)</w:t>
      </w:r>
    </w:p>
    <w:p w:rsidR="005915E1" w:rsidRPr="005915E1" w:rsidRDefault="005915E1" w:rsidP="005915E1">
      <w:pPr>
        <w:widowControl w:val="0"/>
        <w:autoSpaceDE w:val="0"/>
        <w:autoSpaceDN w:val="0"/>
        <w:jc w:val="both"/>
        <w:rPr>
          <w:rFonts w:ascii="Courier New" w:eastAsiaTheme="minorEastAsia" w:hAnsi="Courier New" w:cs="Courier New"/>
          <w:szCs w:val="22"/>
        </w:rPr>
      </w:pPr>
    </w:p>
    <w:p w:rsidR="005915E1" w:rsidRDefault="005915E1" w:rsidP="005915E1">
      <w:pPr>
        <w:widowControl w:val="0"/>
        <w:autoSpaceDE w:val="0"/>
        <w:autoSpaceDN w:val="0"/>
        <w:jc w:val="both"/>
        <w:rPr>
          <w:rFonts w:ascii="Courier New" w:eastAsiaTheme="minorEastAsia" w:hAnsi="Courier New" w:cs="Courier New"/>
          <w:szCs w:val="22"/>
        </w:rPr>
      </w:pPr>
      <w:r w:rsidRPr="005915E1">
        <w:rPr>
          <w:rFonts w:ascii="Courier New" w:eastAsiaTheme="minorEastAsia" w:hAnsi="Courier New" w:cs="Courier New"/>
          <w:szCs w:val="22"/>
        </w:rPr>
        <w:t>"__" ______________ 20__ г.</w:t>
      </w:r>
    </w:p>
    <w:p w:rsidR="003C559F" w:rsidRPr="00C21119" w:rsidRDefault="003C559F" w:rsidP="005915E1">
      <w:pPr>
        <w:widowControl w:val="0"/>
        <w:autoSpaceDE w:val="0"/>
        <w:autoSpaceDN w:val="0"/>
        <w:jc w:val="both"/>
        <w:rPr>
          <w:rFonts w:ascii="Courier New" w:eastAsiaTheme="minorEastAsia" w:hAnsi="Courier New" w:cs="Courier New"/>
          <w:b/>
          <w:szCs w:val="22"/>
          <w:lang w:val="en-US"/>
        </w:rPr>
      </w:pPr>
      <w:r w:rsidRPr="00C21119">
        <w:rPr>
          <w:rFonts w:ascii="Courier New" w:eastAsiaTheme="minorEastAsia" w:hAnsi="Courier New" w:cs="Courier New"/>
          <w:b/>
          <w:szCs w:val="22"/>
          <w:lang w:val="en-US"/>
        </w:rPr>
        <w:t>ID 299279</w:t>
      </w:r>
    </w:p>
    <w:sectPr w:rsidR="003C559F" w:rsidRPr="00C21119" w:rsidSect="0077757E">
      <w:pgSz w:w="11905" w:h="16838"/>
      <w:pgMar w:top="1134" w:right="850" w:bottom="709" w:left="1701" w:header="340" w:footer="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DD3" w:rsidRDefault="00062DD3" w:rsidP="007478CE">
      <w:r>
        <w:separator/>
      </w:r>
    </w:p>
  </w:endnote>
  <w:endnote w:type="continuationSeparator" w:id="0">
    <w:p w:rsidR="00062DD3" w:rsidRDefault="00062DD3" w:rsidP="007478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DD3" w:rsidRDefault="00062DD3" w:rsidP="007478CE">
      <w:r>
        <w:separator/>
      </w:r>
    </w:p>
  </w:footnote>
  <w:footnote w:type="continuationSeparator" w:id="0">
    <w:p w:rsidR="00062DD3" w:rsidRDefault="00062DD3" w:rsidP="007478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89794"/>
    </w:sdtPr>
    <w:sdtEndPr>
      <w:rPr>
        <w:sz w:val="18"/>
      </w:rPr>
    </w:sdtEndPr>
    <w:sdtContent>
      <w:p w:rsidR="00915061" w:rsidRPr="00193302" w:rsidRDefault="00915061">
        <w:pPr>
          <w:pStyle w:val="a7"/>
          <w:jc w:val="center"/>
          <w:rPr>
            <w:sz w:val="18"/>
          </w:rPr>
        </w:pPr>
        <w:r w:rsidRPr="00193302">
          <w:rPr>
            <w:sz w:val="18"/>
          </w:rPr>
          <w:fldChar w:fldCharType="begin"/>
        </w:r>
        <w:r w:rsidRPr="00193302">
          <w:rPr>
            <w:sz w:val="18"/>
          </w:rPr>
          <w:instrText>PAGE   \* MERGEFORMAT</w:instrText>
        </w:r>
        <w:r w:rsidRPr="00193302">
          <w:rPr>
            <w:sz w:val="18"/>
          </w:rPr>
          <w:fldChar w:fldCharType="separate"/>
        </w:r>
        <w:r w:rsidR="005834FE">
          <w:rPr>
            <w:noProof/>
            <w:sz w:val="18"/>
          </w:rPr>
          <w:t>14</w:t>
        </w:r>
        <w:r w:rsidRPr="00193302">
          <w:rPr>
            <w:sz w:val="18"/>
          </w:rPr>
          <w:fldChar w:fldCharType="end"/>
        </w:r>
      </w:p>
    </w:sdtContent>
  </w:sdt>
  <w:p w:rsidR="00915061" w:rsidRDefault="00915061">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40962"/>
  </w:hdrShapeDefaults>
  <w:footnotePr>
    <w:footnote w:id="-1"/>
    <w:footnote w:id="0"/>
  </w:footnotePr>
  <w:endnotePr>
    <w:endnote w:id="-1"/>
    <w:endnote w:id="0"/>
  </w:endnotePr>
  <w:compat/>
  <w:rsids>
    <w:rsidRoot w:val="00A46CC5"/>
    <w:rsid w:val="00002BB5"/>
    <w:rsid w:val="00006F24"/>
    <w:rsid w:val="000077C0"/>
    <w:rsid w:val="00013043"/>
    <w:rsid w:val="00021CA8"/>
    <w:rsid w:val="00025C84"/>
    <w:rsid w:val="00035336"/>
    <w:rsid w:val="00037E73"/>
    <w:rsid w:val="00040A47"/>
    <w:rsid w:val="00047120"/>
    <w:rsid w:val="000527B1"/>
    <w:rsid w:val="00054BB8"/>
    <w:rsid w:val="0005632F"/>
    <w:rsid w:val="00060676"/>
    <w:rsid w:val="00062DD3"/>
    <w:rsid w:val="00064621"/>
    <w:rsid w:val="00067016"/>
    <w:rsid w:val="000673A6"/>
    <w:rsid w:val="00070BF2"/>
    <w:rsid w:val="0007532E"/>
    <w:rsid w:val="0008447B"/>
    <w:rsid w:val="000B60AE"/>
    <w:rsid w:val="000C3346"/>
    <w:rsid w:val="000D0516"/>
    <w:rsid w:val="000D589C"/>
    <w:rsid w:val="000D61DA"/>
    <w:rsid w:val="000D6C40"/>
    <w:rsid w:val="000E41EA"/>
    <w:rsid w:val="00103155"/>
    <w:rsid w:val="00112CC7"/>
    <w:rsid w:val="0011346F"/>
    <w:rsid w:val="00123F53"/>
    <w:rsid w:val="00125A55"/>
    <w:rsid w:val="00127321"/>
    <w:rsid w:val="00133022"/>
    <w:rsid w:val="00134047"/>
    <w:rsid w:val="001503AD"/>
    <w:rsid w:val="001578F7"/>
    <w:rsid w:val="00172B6B"/>
    <w:rsid w:val="00173261"/>
    <w:rsid w:val="00190822"/>
    <w:rsid w:val="00193030"/>
    <w:rsid w:val="00193302"/>
    <w:rsid w:val="001A32CB"/>
    <w:rsid w:val="001B14FC"/>
    <w:rsid w:val="001B39DB"/>
    <w:rsid w:val="001B656D"/>
    <w:rsid w:val="001D3FFC"/>
    <w:rsid w:val="001D4630"/>
    <w:rsid w:val="001E289C"/>
    <w:rsid w:val="001F4341"/>
    <w:rsid w:val="00207186"/>
    <w:rsid w:val="00220441"/>
    <w:rsid w:val="00230EE6"/>
    <w:rsid w:val="00256773"/>
    <w:rsid w:val="00281A8C"/>
    <w:rsid w:val="0028547F"/>
    <w:rsid w:val="00287A0A"/>
    <w:rsid w:val="00295298"/>
    <w:rsid w:val="002B634A"/>
    <w:rsid w:val="002C0F76"/>
    <w:rsid w:val="002C7E01"/>
    <w:rsid w:val="002D1EB0"/>
    <w:rsid w:val="002D55FB"/>
    <w:rsid w:val="002E41F2"/>
    <w:rsid w:val="002E5F82"/>
    <w:rsid w:val="002F061F"/>
    <w:rsid w:val="002F17BF"/>
    <w:rsid w:val="002F4FEC"/>
    <w:rsid w:val="00312C7D"/>
    <w:rsid w:val="00313328"/>
    <w:rsid w:val="00315CAA"/>
    <w:rsid w:val="00316790"/>
    <w:rsid w:val="003245C1"/>
    <w:rsid w:val="003248A5"/>
    <w:rsid w:val="0032625C"/>
    <w:rsid w:val="003362D5"/>
    <w:rsid w:val="00346782"/>
    <w:rsid w:val="00346DF4"/>
    <w:rsid w:val="00361AB4"/>
    <w:rsid w:val="0036238D"/>
    <w:rsid w:val="00363C84"/>
    <w:rsid w:val="0036664F"/>
    <w:rsid w:val="00367625"/>
    <w:rsid w:val="003773B9"/>
    <w:rsid w:val="00385745"/>
    <w:rsid w:val="00387F14"/>
    <w:rsid w:val="003A6611"/>
    <w:rsid w:val="003A69B9"/>
    <w:rsid w:val="003B35F1"/>
    <w:rsid w:val="003B4885"/>
    <w:rsid w:val="003B6016"/>
    <w:rsid w:val="003C559F"/>
    <w:rsid w:val="003D0A19"/>
    <w:rsid w:val="003D0B09"/>
    <w:rsid w:val="003D44E4"/>
    <w:rsid w:val="003F6C67"/>
    <w:rsid w:val="003F6FA3"/>
    <w:rsid w:val="00402503"/>
    <w:rsid w:val="004163DD"/>
    <w:rsid w:val="00417A01"/>
    <w:rsid w:val="00420A66"/>
    <w:rsid w:val="00421F89"/>
    <w:rsid w:val="004224DF"/>
    <w:rsid w:val="00436729"/>
    <w:rsid w:val="004446F7"/>
    <w:rsid w:val="0044641C"/>
    <w:rsid w:val="0045453C"/>
    <w:rsid w:val="004644E8"/>
    <w:rsid w:val="00470EF4"/>
    <w:rsid w:val="004774E9"/>
    <w:rsid w:val="0048480B"/>
    <w:rsid w:val="00487D11"/>
    <w:rsid w:val="00490885"/>
    <w:rsid w:val="00492571"/>
    <w:rsid w:val="00495927"/>
    <w:rsid w:val="004A31C9"/>
    <w:rsid w:val="004A6A95"/>
    <w:rsid w:val="004C33DF"/>
    <w:rsid w:val="004C7BA2"/>
    <w:rsid w:val="004D6F84"/>
    <w:rsid w:val="004F1FB5"/>
    <w:rsid w:val="004F5A9A"/>
    <w:rsid w:val="00503061"/>
    <w:rsid w:val="00511D65"/>
    <w:rsid w:val="0051487D"/>
    <w:rsid w:val="005230AC"/>
    <w:rsid w:val="0053605C"/>
    <w:rsid w:val="00537351"/>
    <w:rsid w:val="005374CE"/>
    <w:rsid w:val="00540524"/>
    <w:rsid w:val="005459E5"/>
    <w:rsid w:val="005546D3"/>
    <w:rsid w:val="005638D7"/>
    <w:rsid w:val="005678BE"/>
    <w:rsid w:val="005834FE"/>
    <w:rsid w:val="005915E1"/>
    <w:rsid w:val="00591F1A"/>
    <w:rsid w:val="005A2605"/>
    <w:rsid w:val="005B2711"/>
    <w:rsid w:val="005C3092"/>
    <w:rsid w:val="005D13C6"/>
    <w:rsid w:val="005D6999"/>
    <w:rsid w:val="005D70F4"/>
    <w:rsid w:val="005E0C8D"/>
    <w:rsid w:val="005E5084"/>
    <w:rsid w:val="00600F9C"/>
    <w:rsid w:val="00603C5B"/>
    <w:rsid w:val="00606B0E"/>
    <w:rsid w:val="00611BB0"/>
    <w:rsid w:val="00612C23"/>
    <w:rsid w:val="00612F39"/>
    <w:rsid w:val="0061315F"/>
    <w:rsid w:val="006246E7"/>
    <w:rsid w:val="00625234"/>
    <w:rsid w:val="00626BD3"/>
    <w:rsid w:val="0063402B"/>
    <w:rsid w:val="006458A9"/>
    <w:rsid w:val="0065266B"/>
    <w:rsid w:val="00657CE1"/>
    <w:rsid w:val="0066054B"/>
    <w:rsid w:val="006605E6"/>
    <w:rsid w:val="006705DB"/>
    <w:rsid w:val="00697840"/>
    <w:rsid w:val="006A228A"/>
    <w:rsid w:val="006B0339"/>
    <w:rsid w:val="006B1E95"/>
    <w:rsid w:val="006C0121"/>
    <w:rsid w:val="006C4F64"/>
    <w:rsid w:val="006C6E1E"/>
    <w:rsid w:val="006E5880"/>
    <w:rsid w:val="006F170A"/>
    <w:rsid w:val="006F4945"/>
    <w:rsid w:val="006F58D4"/>
    <w:rsid w:val="006F6A08"/>
    <w:rsid w:val="00717164"/>
    <w:rsid w:val="00722EE6"/>
    <w:rsid w:val="00725ED1"/>
    <w:rsid w:val="0073016C"/>
    <w:rsid w:val="00733934"/>
    <w:rsid w:val="0073483A"/>
    <w:rsid w:val="00744DFB"/>
    <w:rsid w:val="00745A0F"/>
    <w:rsid w:val="007478CE"/>
    <w:rsid w:val="00751CAB"/>
    <w:rsid w:val="00751EC4"/>
    <w:rsid w:val="00756C25"/>
    <w:rsid w:val="00757D16"/>
    <w:rsid w:val="00761EF3"/>
    <w:rsid w:val="0076382F"/>
    <w:rsid w:val="00772051"/>
    <w:rsid w:val="007771FC"/>
    <w:rsid w:val="0077757E"/>
    <w:rsid w:val="00783642"/>
    <w:rsid w:val="00783B3B"/>
    <w:rsid w:val="007860F8"/>
    <w:rsid w:val="007903B6"/>
    <w:rsid w:val="007934FC"/>
    <w:rsid w:val="007B3519"/>
    <w:rsid w:val="007B43CE"/>
    <w:rsid w:val="007C1A1E"/>
    <w:rsid w:val="007C4BA1"/>
    <w:rsid w:val="007E1AC7"/>
    <w:rsid w:val="007E2C2C"/>
    <w:rsid w:val="007F2699"/>
    <w:rsid w:val="007F3520"/>
    <w:rsid w:val="008008DC"/>
    <w:rsid w:val="00803618"/>
    <w:rsid w:val="008049F1"/>
    <w:rsid w:val="0081223A"/>
    <w:rsid w:val="0081577D"/>
    <w:rsid w:val="008242E7"/>
    <w:rsid w:val="00825DD3"/>
    <w:rsid w:val="00831BAF"/>
    <w:rsid w:val="0083616F"/>
    <w:rsid w:val="00836819"/>
    <w:rsid w:val="008443D2"/>
    <w:rsid w:val="008603AC"/>
    <w:rsid w:val="008669CE"/>
    <w:rsid w:val="008721D4"/>
    <w:rsid w:val="008923C8"/>
    <w:rsid w:val="008A77F6"/>
    <w:rsid w:val="008B027F"/>
    <w:rsid w:val="008B13DB"/>
    <w:rsid w:val="008B3C25"/>
    <w:rsid w:val="008B429E"/>
    <w:rsid w:val="008C6010"/>
    <w:rsid w:val="008D4C9E"/>
    <w:rsid w:val="008E7797"/>
    <w:rsid w:val="008E7D52"/>
    <w:rsid w:val="008F0C21"/>
    <w:rsid w:val="008F1BBA"/>
    <w:rsid w:val="008F4E5D"/>
    <w:rsid w:val="008F5117"/>
    <w:rsid w:val="008F6517"/>
    <w:rsid w:val="00900C14"/>
    <w:rsid w:val="009049DE"/>
    <w:rsid w:val="00915061"/>
    <w:rsid w:val="00915147"/>
    <w:rsid w:val="009231E6"/>
    <w:rsid w:val="0092671E"/>
    <w:rsid w:val="009351B8"/>
    <w:rsid w:val="009422C4"/>
    <w:rsid w:val="009424F9"/>
    <w:rsid w:val="00943F4A"/>
    <w:rsid w:val="00952964"/>
    <w:rsid w:val="009552BF"/>
    <w:rsid w:val="00956691"/>
    <w:rsid w:val="00976E78"/>
    <w:rsid w:val="0098438F"/>
    <w:rsid w:val="0098660D"/>
    <w:rsid w:val="009C308A"/>
    <w:rsid w:val="009C7ED4"/>
    <w:rsid w:val="009D06D2"/>
    <w:rsid w:val="009D5E6E"/>
    <w:rsid w:val="009E572D"/>
    <w:rsid w:val="009F39A5"/>
    <w:rsid w:val="009F4F51"/>
    <w:rsid w:val="00A003DE"/>
    <w:rsid w:val="00A0517D"/>
    <w:rsid w:val="00A26E6A"/>
    <w:rsid w:val="00A46CC5"/>
    <w:rsid w:val="00A47EDE"/>
    <w:rsid w:val="00A50F91"/>
    <w:rsid w:val="00A60885"/>
    <w:rsid w:val="00A617C6"/>
    <w:rsid w:val="00A679AF"/>
    <w:rsid w:val="00A70AD4"/>
    <w:rsid w:val="00A753B6"/>
    <w:rsid w:val="00A978EA"/>
    <w:rsid w:val="00AA5CBF"/>
    <w:rsid w:val="00AC103B"/>
    <w:rsid w:val="00AC641F"/>
    <w:rsid w:val="00AC6A71"/>
    <w:rsid w:val="00AD75F6"/>
    <w:rsid w:val="00AE05A2"/>
    <w:rsid w:val="00AE35A1"/>
    <w:rsid w:val="00AE73AC"/>
    <w:rsid w:val="00AF4AF5"/>
    <w:rsid w:val="00B07F43"/>
    <w:rsid w:val="00B20DA3"/>
    <w:rsid w:val="00B220AA"/>
    <w:rsid w:val="00B65BBD"/>
    <w:rsid w:val="00B6631E"/>
    <w:rsid w:val="00B7204C"/>
    <w:rsid w:val="00B82491"/>
    <w:rsid w:val="00B849AA"/>
    <w:rsid w:val="00B864C2"/>
    <w:rsid w:val="00B935F7"/>
    <w:rsid w:val="00BA06AA"/>
    <w:rsid w:val="00BA5768"/>
    <w:rsid w:val="00BA6BF7"/>
    <w:rsid w:val="00BC37B5"/>
    <w:rsid w:val="00BC7640"/>
    <w:rsid w:val="00BD15F1"/>
    <w:rsid w:val="00BD4C7A"/>
    <w:rsid w:val="00BD6AD0"/>
    <w:rsid w:val="00BE012A"/>
    <w:rsid w:val="00BE5536"/>
    <w:rsid w:val="00C06529"/>
    <w:rsid w:val="00C11E7B"/>
    <w:rsid w:val="00C12FC3"/>
    <w:rsid w:val="00C15940"/>
    <w:rsid w:val="00C21119"/>
    <w:rsid w:val="00C352E5"/>
    <w:rsid w:val="00C42979"/>
    <w:rsid w:val="00C44930"/>
    <w:rsid w:val="00C47539"/>
    <w:rsid w:val="00C6273D"/>
    <w:rsid w:val="00C7032B"/>
    <w:rsid w:val="00C735F1"/>
    <w:rsid w:val="00C74990"/>
    <w:rsid w:val="00C750F1"/>
    <w:rsid w:val="00CA11EE"/>
    <w:rsid w:val="00CB50C9"/>
    <w:rsid w:val="00CC0F26"/>
    <w:rsid w:val="00CE6A33"/>
    <w:rsid w:val="00CF1317"/>
    <w:rsid w:val="00CF1497"/>
    <w:rsid w:val="00D0777A"/>
    <w:rsid w:val="00D12AE9"/>
    <w:rsid w:val="00D1419D"/>
    <w:rsid w:val="00D24770"/>
    <w:rsid w:val="00D25A9E"/>
    <w:rsid w:val="00D3193D"/>
    <w:rsid w:val="00D33AE5"/>
    <w:rsid w:val="00D43322"/>
    <w:rsid w:val="00D479F5"/>
    <w:rsid w:val="00D612CF"/>
    <w:rsid w:val="00D8681A"/>
    <w:rsid w:val="00D915F3"/>
    <w:rsid w:val="00D928A0"/>
    <w:rsid w:val="00D96575"/>
    <w:rsid w:val="00DA13E7"/>
    <w:rsid w:val="00DA3BF7"/>
    <w:rsid w:val="00DA494F"/>
    <w:rsid w:val="00DB198E"/>
    <w:rsid w:val="00DB6D52"/>
    <w:rsid w:val="00DC03D5"/>
    <w:rsid w:val="00DC337C"/>
    <w:rsid w:val="00DC3D59"/>
    <w:rsid w:val="00DD2798"/>
    <w:rsid w:val="00DE336F"/>
    <w:rsid w:val="00DE57C8"/>
    <w:rsid w:val="00DE6A4E"/>
    <w:rsid w:val="00DE7D5D"/>
    <w:rsid w:val="00DF2109"/>
    <w:rsid w:val="00DF53BA"/>
    <w:rsid w:val="00E05D61"/>
    <w:rsid w:val="00E072F5"/>
    <w:rsid w:val="00E138F2"/>
    <w:rsid w:val="00E15064"/>
    <w:rsid w:val="00E2421F"/>
    <w:rsid w:val="00E35AB1"/>
    <w:rsid w:val="00E44688"/>
    <w:rsid w:val="00E57213"/>
    <w:rsid w:val="00E6773A"/>
    <w:rsid w:val="00E90EFA"/>
    <w:rsid w:val="00EB7251"/>
    <w:rsid w:val="00EC6077"/>
    <w:rsid w:val="00ED1333"/>
    <w:rsid w:val="00ED2F62"/>
    <w:rsid w:val="00ED72CD"/>
    <w:rsid w:val="00EE1315"/>
    <w:rsid w:val="00EE4CC1"/>
    <w:rsid w:val="00EF63B2"/>
    <w:rsid w:val="00F169BB"/>
    <w:rsid w:val="00F17331"/>
    <w:rsid w:val="00F33F6D"/>
    <w:rsid w:val="00F374AD"/>
    <w:rsid w:val="00F40D05"/>
    <w:rsid w:val="00F42771"/>
    <w:rsid w:val="00F47F70"/>
    <w:rsid w:val="00F52F0C"/>
    <w:rsid w:val="00F53A75"/>
    <w:rsid w:val="00F60962"/>
    <w:rsid w:val="00F64578"/>
    <w:rsid w:val="00F81ED2"/>
    <w:rsid w:val="00F859F7"/>
    <w:rsid w:val="00F94B58"/>
    <w:rsid w:val="00FA20C8"/>
    <w:rsid w:val="00FC03F8"/>
    <w:rsid w:val="00FC7BC8"/>
    <w:rsid w:val="00FD2C58"/>
    <w:rsid w:val="00FD73A3"/>
    <w:rsid w:val="00FE147B"/>
    <w:rsid w:val="00FE7767"/>
    <w:rsid w:val="00FE78CE"/>
    <w:rsid w:val="00FF01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CE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C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6C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6C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6C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6C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46C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6CC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46CC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006F24"/>
    <w:rPr>
      <w:rFonts w:ascii="Tahoma" w:hAnsi="Tahoma" w:cs="Tahoma"/>
      <w:sz w:val="16"/>
      <w:szCs w:val="16"/>
    </w:rPr>
  </w:style>
  <w:style w:type="character" w:customStyle="1" w:styleId="a4">
    <w:name w:val="Текст выноски Знак"/>
    <w:basedOn w:val="a0"/>
    <w:link w:val="a3"/>
    <w:uiPriority w:val="99"/>
    <w:semiHidden/>
    <w:rsid w:val="00006F24"/>
    <w:rPr>
      <w:rFonts w:ascii="Tahoma" w:eastAsia="Times New Roman" w:hAnsi="Tahoma" w:cs="Tahoma"/>
      <w:sz w:val="16"/>
      <w:szCs w:val="16"/>
      <w:lang w:eastAsia="ru-RU"/>
    </w:rPr>
  </w:style>
  <w:style w:type="numbering" w:customStyle="1" w:styleId="1">
    <w:name w:val="Нет списка1"/>
    <w:next w:val="a2"/>
    <w:uiPriority w:val="99"/>
    <w:semiHidden/>
    <w:unhideWhenUsed/>
    <w:rsid w:val="005915E1"/>
  </w:style>
  <w:style w:type="character" w:styleId="a5">
    <w:name w:val="Hyperlink"/>
    <w:basedOn w:val="a0"/>
    <w:uiPriority w:val="99"/>
    <w:unhideWhenUsed/>
    <w:rsid w:val="00D1419D"/>
    <w:rPr>
      <w:color w:val="0000FF" w:themeColor="hyperlink"/>
      <w:u w:val="single"/>
    </w:rPr>
  </w:style>
  <w:style w:type="table" w:styleId="a6">
    <w:name w:val="Table Grid"/>
    <w:basedOn w:val="a1"/>
    <w:rsid w:val="00BE01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478CE"/>
    <w:pPr>
      <w:tabs>
        <w:tab w:val="center" w:pos="4677"/>
        <w:tab w:val="right" w:pos="9355"/>
      </w:tabs>
    </w:pPr>
  </w:style>
  <w:style w:type="character" w:customStyle="1" w:styleId="a8">
    <w:name w:val="Верхний колонтитул Знак"/>
    <w:basedOn w:val="a0"/>
    <w:link w:val="a7"/>
    <w:uiPriority w:val="99"/>
    <w:rsid w:val="007478CE"/>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7478CE"/>
    <w:pPr>
      <w:tabs>
        <w:tab w:val="center" w:pos="4677"/>
        <w:tab w:val="right" w:pos="9355"/>
      </w:tabs>
    </w:pPr>
  </w:style>
  <w:style w:type="character" w:customStyle="1" w:styleId="aa">
    <w:name w:val="Нижний колонтитул Знак"/>
    <w:basedOn w:val="a0"/>
    <w:link w:val="a9"/>
    <w:uiPriority w:val="99"/>
    <w:rsid w:val="007478CE"/>
    <w:rPr>
      <w:rFonts w:ascii="Times New Roman" w:eastAsia="Times New Roman" w:hAnsi="Times New Roman" w:cs="Times New Roman"/>
      <w:sz w:val="20"/>
      <w:szCs w:val="20"/>
      <w:lang w:eastAsia="ru-RU"/>
    </w:rPr>
  </w:style>
  <w:style w:type="paragraph" w:styleId="ab">
    <w:name w:val="List Paragraph"/>
    <w:basedOn w:val="a"/>
    <w:uiPriority w:val="34"/>
    <w:qFormat/>
    <w:rsid w:val="00831B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CE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C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6C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6C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6C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6C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46C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6CC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46CC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006F24"/>
    <w:rPr>
      <w:rFonts w:ascii="Tahoma" w:hAnsi="Tahoma" w:cs="Tahoma"/>
      <w:sz w:val="16"/>
      <w:szCs w:val="16"/>
    </w:rPr>
  </w:style>
  <w:style w:type="character" w:customStyle="1" w:styleId="a4">
    <w:name w:val="Текст выноски Знак"/>
    <w:basedOn w:val="a0"/>
    <w:link w:val="a3"/>
    <w:uiPriority w:val="99"/>
    <w:semiHidden/>
    <w:rsid w:val="00006F24"/>
    <w:rPr>
      <w:rFonts w:ascii="Tahoma" w:eastAsia="Times New Roman" w:hAnsi="Tahoma" w:cs="Tahoma"/>
      <w:sz w:val="16"/>
      <w:szCs w:val="16"/>
      <w:lang w:eastAsia="ru-RU"/>
    </w:rPr>
  </w:style>
  <w:style w:type="numbering" w:customStyle="1" w:styleId="1">
    <w:name w:val="Нет списка1"/>
    <w:next w:val="a2"/>
    <w:uiPriority w:val="99"/>
    <w:semiHidden/>
    <w:unhideWhenUsed/>
    <w:rsid w:val="005915E1"/>
  </w:style>
  <w:style w:type="character" w:styleId="a5">
    <w:name w:val="Hyperlink"/>
    <w:basedOn w:val="a0"/>
    <w:uiPriority w:val="99"/>
    <w:unhideWhenUsed/>
    <w:rsid w:val="00D1419D"/>
    <w:rPr>
      <w:color w:val="0000FF" w:themeColor="hyperlink"/>
      <w:u w:val="single"/>
    </w:rPr>
  </w:style>
  <w:style w:type="table" w:styleId="a6">
    <w:name w:val="Table Grid"/>
    <w:basedOn w:val="a1"/>
    <w:rsid w:val="00BE01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478CE"/>
    <w:pPr>
      <w:tabs>
        <w:tab w:val="center" w:pos="4677"/>
        <w:tab w:val="right" w:pos="9355"/>
      </w:tabs>
    </w:pPr>
  </w:style>
  <w:style w:type="character" w:customStyle="1" w:styleId="a8">
    <w:name w:val="Верхний колонтитул Знак"/>
    <w:basedOn w:val="a0"/>
    <w:link w:val="a7"/>
    <w:uiPriority w:val="99"/>
    <w:rsid w:val="007478CE"/>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7478CE"/>
    <w:pPr>
      <w:tabs>
        <w:tab w:val="center" w:pos="4677"/>
        <w:tab w:val="right" w:pos="9355"/>
      </w:tabs>
    </w:pPr>
  </w:style>
  <w:style w:type="character" w:customStyle="1" w:styleId="aa">
    <w:name w:val="Нижний колонтитул Знак"/>
    <w:basedOn w:val="a0"/>
    <w:link w:val="a9"/>
    <w:uiPriority w:val="99"/>
    <w:rsid w:val="007478CE"/>
    <w:rPr>
      <w:rFonts w:ascii="Times New Roman" w:eastAsia="Times New Roman" w:hAnsi="Times New Roman" w:cs="Times New Roman"/>
      <w:sz w:val="20"/>
      <w:szCs w:val="20"/>
      <w:lang w:eastAsia="ru-RU"/>
    </w:rPr>
  </w:style>
  <w:style w:type="paragraph" w:styleId="ab">
    <w:name w:val="List Paragraph"/>
    <w:basedOn w:val="a"/>
    <w:uiPriority w:val="34"/>
    <w:qFormat/>
    <w:rsid w:val="00831BA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6937766DEECB22FAF8E65CC6BD1A049D7AC78F5B582D4A2C3F0DC3C9EF4E53FD269764EA6F38868D42B640CCE05D9B1E53F47072E69CC8C4F1H" TargetMode="External"/><Relationship Id="rId13" Type="http://schemas.openxmlformats.org/officeDocument/2006/relationships/hyperlink" Target="consultantplus://offline/ref=DE2B5C53BFC09D993522AE37A9686E2F7FAAA2BCF87EE1A373184364977E5D60CBE9CEDF43887E2BE836B0FFF75BF25FFBAF2125F0A50DC6iCMEK" TargetMode="External"/><Relationship Id="rId18" Type="http://schemas.openxmlformats.org/officeDocument/2006/relationships/hyperlink" Target="consultantplus://offline/ref=DE2B5C53BFC09D993522AE37A9686E2F78A2ACB9FA7FE1A373184364977E5D60D9E996D34188632EEC23E6AEB1i0MCK" TargetMode="External"/><Relationship Id="rId26" Type="http://schemas.openxmlformats.org/officeDocument/2006/relationships/hyperlink" Target="consultantplus://offline/ref=BA6937766DEECB22FAF8F851D0D1470D9F709E8B5A53221A7560569E9EE64404BA69CE34AE3A358E8857E21096B75098C1FCH" TargetMode="External"/><Relationship Id="rId3" Type="http://schemas.openxmlformats.org/officeDocument/2006/relationships/settings" Target="settings.xml"/><Relationship Id="rId21" Type="http://schemas.openxmlformats.org/officeDocument/2006/relationships/hyperlink" Target="consultantplus://offline/ref=BA6937766DEECB22FAF8E65CC6BD1A049D7AC78F5B582D4A2C3F0DC3C9EF4E53EF26CF68EB6E268F8857E0118ACBF6H" TargetMode="External"/><Relationship Id="rId7" Type="http://schemas.openxmlformats.org/officeDocument/2006/relationships/image" Target="media/image1.png"/><Relationship Id="rId12" Type="http://schemas.openxmlformats.org/officeDocument/2006/relationships/hyperlink" Target="consultantplus://offline/ref=DE2B5C53BFC09D993522AE37A9686E2F7FAAA2BCF87EE1A373184364977E5D60D9E996D34188632EEC23E6AEB1i0MCK" TargetMode="External"/><Relationship Id="rId17" Type="http://schemas.openxmlformats.org/officeDocument/2006/relationships/hyperlink" Target="consultantplus://offline/ref=DE2B5C53BFC09D993522AE37A9686E2F7DA6A2BCF97FE1A373184364977E5D60D9E996D34188632EEC23E6AEB1i0MCK" TargetMode="External"/><Relationship Id="rId25" Type="http://schemas.openxmlformats.org/officeDocument/2006/relationships/hyperlink" Target="consultantplus://offline/ref=BA6937766DEECB22FAF8F851D0D1470D9F709E8B5A53221A7560569E9EE64404BA69CE34AE3A358E8857E21096B75098C1FCH" TargetMode="External"/><Relationship Id="rId2" Type="http://schemas.openxmlformats.org/officeDocument/2006/relationships/styles" Target="styles.xml"/><Relationship Id="rId16" Type="http://schemas.openxmlformats.org/officeDocument/2006/relationships/hyperlink" Target="consultantplus://offline/ref=DE2B5C53BFC09D993522AE37A9686E2F7FAAA2BCF87EE1A373184364977E5D60D9E996D34188632EEC23E6AEB1i0MCK" TargetMode="External"/><Relationship Id="rId20" Type="http://schemas.openxmlformats.org/officeDocument/2006/relationships/hyperlink" Target="consultantplus://offline/ref=DE2B5C53BFC09D993522AE37A9686E2F7FAAAFBBF872E1A373184364977E5D60D9E996D34188632EEC23E6AEB1i0MC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pravo" TargetMode="External"/><Relationship Id="rId24" Type="http://schemas.openxmlformats.org/officeDocument/2006/relationships/hyperlink" Target="consultantplus://offline/ref=BA6937766DEECB22FAF8F851D0D1470D9F709E8B5A53221A7560569E9EE64404BA69CE34AE3A358E8857E21096B75098C1FCH" TargetMode="External"/><Relationship Id="rId5" Type="http://schemas.openxmlformats.org/officeDocument/2006/relationships/footnotes" Target="footnotes.xml"/><Relationship Id="rId15" Type="http://schemas.openxmlformats.org/officeDocument/2006/relationships/hyperlink" Target="consultantplus://offline/ref=DE2B5C53BFC09D993522AE37A9686E2F7FAAA2BCF87EE1A373184364977E5D60CBE9CEDD4681767ABB79B1A3B10EE15DFDAF2323ECiAM5K" TargetMode="External"/><Relationship Id="rId23" Type="http://schemas.openxmlformats.org/officeDocument/2006/relationships/hyperlink" Target="consultantplus://offline/ref=99CE46D59F1837CE7CE87FC4354E460135BC70DD04795A6038B604E34EF0622660B94DE3DE777950C603ED47E1K8sBR" TargetMode="External"/><Relationship Id="rId28" Type="http://schemas.openxmlformats.org/officeDocument/2006/relationships/fontTable" Target="fontTable.xml"/><Relationship Id="rId10" Type="http://schemas.openxmlformats.org/officeDocument/2006/relationships/hyperlink" Target="consultantplus://offline/ref=BA6937766DEECB22FAF8F851D0D1470D9F709E8B5A5225157860569E9EE64404BA69CE26AE62398F8949E31983E101DE4A40F57072E49DD440DDC4C9F9H" TargetMode="External"/><Relationship Id="rId19" Type="http://schemas.openxmlformats.org/officeDocument/2006/relationships/hyperlink" Target="consultantplus://offline/ref=DE2B5C53BFC09D993522AE37A9686E2F7FAAAFBBF872E1A373184364977E5D60D9E996D34188632EEC23E6AEB1i0MCK" TargetMode="External"/><Relationship Id="rId4" Type="http://schemas.openxmlformats.org/officeDocument/2006/relationships/webSettings" Target="webSettings.xml"/><Relationship Id="rId9" Type="http://schemas.openxmlformats.org/officeDocument/2006/relationships/hyperlink" Target="http://www.pravo.e-dag.ru" TargetMode="External"/><Relationship Id="rId14" Type="http://schemas.openxmlformats.org/officeDocument/2006/relationships/hyperlink" Target="consultantplus://offline/ref=DE2B5C53BFC09D993522AE37A9686E2F7FAAA2BCF87EE1A373184364977E5D60CBE9CEDF43887E2BE836B0FFF75BF25FFBAF2125F0A50DC6iCMEK" TargetMode="External"/><Relationship Id="rId22" Type="http://schemas.openxmlformats.org/officeDocument/2006/relationships/hyperlink" Target="consultantplus://offline/ref=BA6937766DEECB22FAF8E65CC6BD1A049D7AC78757522D4A2C3F0DC3C9EF4E53EF26CF68EB6E268F8857E0118ACBF6H" TargetMode="External"/><Relationship Id="rId27" Type="http://schemas.openxmlformats.org/officeDocument/2006/relationships/header" Target="header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81AB6-A711-4B3E-9556-FD99EEB7B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1883</TotalTime>
  <Pages>1</Pages>
  <Words>17721</Words>
  <Characters>101011</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Тагират Абакарова</dc:creator>
  <cp:lastModifiedBy>jamilya</cp:lastModifiedBy>
  <cp:revision>26</cp:revision>
  <cp:lastPrinted>2023-05-10T06:15:00Z</cp:lastPrinted>
  <dcterms:created xsi:type="dcterms:W3CDTF">2023-04-12T07:13:00Z</dcterms:created>
  <dcterms:modified xsi:type="dcterms:W3CDTF">2023-05-10T06:59:00Z</dcterms:modified>
</cp:coreProperties>
</file>