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19.05.1995 N 81-ФЗ</w:t>
              <w:br/>
              <w:t xml:space="preserve">(ред. от 21.11.2022)</w:t>
              <w:br/>
              <w:t xml:space="preserve">"О государственных пособиях гражданам, имеющим детей"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мая 1995 года</w:t>
            </w:r>
          </w:p>
        </w:tc>
        <w:tc>
          <w:tcPr>
            <w:tcW w:w="5103" w:type="dxa"/>
            <w:tcBorders>
              <w:top w:val="nil"/>
              <w:left w:val="nil"/>
              <w:bottom w:val="nil"/>
              <w:right w:val="nil"/>
            </w:tcBorders>
          </w:tcPr>
          <w:p>
            <w:pPr>
              <w:pStyle w:val="0"/>
              <w:jc w:val="right"/>
            </w:pPr>
            <w:r>
              <w:rPr>
                <w:sz w:val="20"/>
              </w:rPr>
              <w:t xml:space="preserve">N 81-ФЗ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ГОСУДАРСТВЕННЫХ ПОСОБИЯХ ГРАЖДАНАМ, ИМЕЮЩИМ ДЕТЕЙ</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26 апреля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4 мая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24.11.1995 </w:t>
            </w:r>
            <w:hyperlink w:history="0" r:id="rId7" w:tooltip="Федеральный закон от 24.11.1995 N 184-ФЗ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18.06.1996 </w:t>
            </w:r>
            <w:hyperlink w:history="0" r:id="rId8" w:tooltip="Федеральный закон от 18.06.1996 N 76-ФЗ (ред. от 22.08.2004) &quot;О внесении дополнения в Федеральный закон &quot;О государственных пособиях гражданам, имеющим детей&quot; {КонсультантПлюс}">
              <w:r>
                <w:rPr>
                  <w:sz w:val="20"/>
                  <w:color w:val="0000ff"/>
                </w:rPr>
                <w:t xml:space="preserve">N 76-ФЗ</w:t>
              </w:r>
            </w:hyperlink>
            <w:r>
              <w:rPr>
                <w:sz w:val="20"/>
                <w:color w:val="392c69"/>
              </w:rPr>
              <w:t xml:space="preserve">, от 24.11.1996 </w:t>
            </w:r>
            <w:hyperlink w:history="0" r:id="rId9" w:tooltip="Федеральный закон от 24.11.1996 N 130-ФЗ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130-ФЗ</w:t>
              </w:r>
            </w:hyperlink>
            <w:r>
              <w:rPr>
                <w:sz w:val="20"/>
                <w:color w:val="392c69"/>
              </w:rPr>
              <w:t xml:space="preserve">, от 30.12.1996 </w:t>
            </w:r>
            <w:hyperlink w:history="0" r:id="rId10" w:tooltip="Федеральный закон от 30.12.1996 N 162-ФЗ &quot;О внесении изменения в статью 17 Федерального закона &quot;О государственных пособиях гражданам, имеющим детей&quot; ------------ Утратил силу или отменен {КонсультантПлюс}">
              <w:r>
                <w:rPr>
                  <w:sz w:val="20"/>
                  <w:color w:val="0000ff"/>
                </w:rPr>
                <w:t xml:space="preserve">N 162-ФЗ</w:t>
              </w:r>
            </w:hyperlink>
            <w:r>
              <w:rPr>
                <w:sz w:val="20"/>
                <w:color w:val="392c69"/>
              </w:rPr>
              <w:t xml:space="preserve">,</w:t>
            </w:r>
          </w:p>
          <w:p>
            <w:pPr>
              <w:pStyle w:val="0"/>
              <w:jc w:val="center"/>
            </w:pPr>
            <w:r>
              <w:rPr>
                <w:sz w:val="20"/>
                <w:color w:val="392c69"/>
              </w:rPr>
              <w:t xml:space="preserve">от 21.07.1998 </w:t>
            </w:r>
            <w:hyperlink w:history="0" r:id="rId11"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color w:val="392c69"/>
              </w:rPr>
              <w:t xml:space="preserve">, от 29.07.1998 </w:t>
            </w:r>
            <w:hyperlink w:history="0" r:id="rId12" w:tooltip="Федеральный закон от 29.07.1998 N 134-ФЗ (ред. от 22.08.2004) &quot;О внесении изменений и дополнений в Федеральный закон &quot;О государственных пособиях гражданам, имеющим детей&quot; {КонсультантПлюс}">
              <w:r>
                <w:rPr>
                  <w:sz w:val="20"/>
                  <w:color w:val="0000ff"/>
                </w:rPr>
                <w:t xml:space="preserve">N 134-ФЗ</w:t>
              </w:r>
            </w:hyperlink>
            <w:r>
              <w:rPr>
                <w:sz w:val="20"/>
                <w:color w:val="392c69"/>
              </w:rPr>
              <w:t xml:space="preserve">, от 17.07.1999 </w:t>
            </w:r>
            <w:hyperlink w:history="0" r:id="rId13" w:tooltip="Федеральный закон от 17.07.1999 N 171-ФЗ &quot;О внесении изменения в статью 16 Федерального закона &quot;О государственных пособиях гражданам, имеющим детей&quot; ------------ Утратил силу или отменен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10.07.2000 </w:t>
            </w:r>
            <w:hyperlink w:history="0" r:id="rId14" w:tooltip="Федеральный закон от 10.07.2000 N 93-ФЗ &quot;О внесении изменения в статью 16 Федерального закона &quot;О государственных пособиях гражданам, имеющим детей&quot; ------------ Утратил силу или отменен {КонсультантПлюс}">
              <w:r>
                <w:rPr>
                  <w:sz w:val="20"/>
                  <w:color w:val="0000ff"/>
                </w:rPr>
                <w:t xml:space="preserve">N 93-ФЗ</w:t>
              </w:r>
            </w:hyperlink>
            <w:r>
              <w:rPr>
                <w:sz w:val="20"/>
                <w:color w:val="392c69"/>
              </w:rPr>
              <w:t xml:space="preserve">, от 07.08.2000 </w:t>
            </w:r>
            <w:hyperlink w:history="0" r:id="rId15"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color w:val="392c69"/>
              </w:rPr>
              <w:t xml:space="preserve">, от 30.05.2001 </w:t>
            </w:r>
            <w:hyperlink w:history="0" r:id="rId16" w:tooltip="Федеральный закон от 30.05.2001 N 66-ФЗ &quot;О внесении изменения в часть первую статьи 16 Федерального закона &quot;О государственных пособиях гражданам, имеющим детей&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30.05.2001 </w:t>
            </w:r>
            <w:hyperlink w:history="0" r:id="rId17"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0"/>
                  <w:color w:val="0000ff"/>
                </w:rPr>
                <w:t xml:space="preserve">N 67-ФЗ</w:t>
              </w:r>
            </w:hyperlink>
            <w:r>
              <w:rPr>
                <w:sz w:val="20"/>
                <w:color w:val="392c69"/>
              </w:rPr>
              <w:t xml:space="preserve">, от 28.12.2001 </w:t>
            </w:r>
            <w:hyperlink w:history="0" r:id="rId18" w:tooltip="Федеральный закон от 28.12.2001 N 181-ФЗ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181-ФЗ</w:t>
              </w:r>
            </w:hyperlink>
            <w:r>
              <w:rPr>
                <w:sz w:val="20"/>
                <w:color w:val="392c69"/>
              </w:rPr>
              <w:t xml:space="preserve">, от 25.07.2002 </w:t>
            </w:r>
            <w:hyperlink w:history="0" r:id="rId19"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22.08.2004 </w:t>
            </w:r>
            <w:hyperlink w:history="0" r:id="rId2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29.12.2004 </w:t>
            </w:r>
            <w:hyperlink w:history="0" r:id="rId21" w:tooltip="Федеральный закон от 29.12.2004 N 206-ФЗ &quot;О внесении изменения в статью 12 Федерального закона &quot;О государственных пособиях гражданам, имеющим детей&quot; {КонсультантПлюс}">
              <w:r>
                <w:rPr>
                  <w:sz w:val="20"/>
                  <w:color w:val="0000ff"/>
                </w:rPr>
                <w:t xml:space="preserve">N 206-ФЗ</w:t>
              </w:r>
            </w:hyperlink>
            <w:r>
              <w:rPr>
                <w:sz w:val="20"/>
                <w:color w:val="392c69"/>
              </w:rPr>
              <w:t xml:space="preserve">, от 22.12.2005 </w:t>
            </w:r>
            <w:hyperlink w:history="0" r:id="rId22"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0"/>
                  <w:color w:val="0000ff"/>
                </w:rPr>
                <w:t xml:space="preserve">N 178-ФЗ</w:t>
              </w:r>
            </w:hyperlink>
            <w:r>
              <w:rPr>
                <w:sz w:val="20"/>
                <w:color w:val="392c69"/>
              </w:rPr>
              <w:t xml:space="preserve">,</w:t>
            </w:r>
          </w:p>
          <w:p>
            <w:pPr>
              <w:pStyle w:val="0"/>
              <w:jc w:val="center"/>
            </w:pPr>
            <w:r>
              <w:rPr>
                <w:sz w:val="20"/>
                <w:color w:val="392c69"/>
              </w:rPr>
              <w:t xml:space="preserve">от 22.12.2005 </w:t>
            </w:r>
            <w:hyperlink w:history="0" r:id="rId23" w:tooltip="Федеральный закон от 22.12.2005 N 181-ФЗ &quot;О внесении изменения в статью 15 Федерального закона &quot;О государственных пособиях гражданам, имеющим детей&quot; {КонсультантПлюс}">
              <w:r>
                <w:rPr>
                  <w:sz w:val="20"/>
                  <w:color w:val="0000ff"/>
                </w:rPr>
                <w:t xml:space="preserve">N 181-ФЗ</w:t>
              </w:r>
            </w:hyperlink>
            <w:r>
              <w:rPr>
                <w:sz w:val="20"/>
                <w:color w:val="392c69"/>
              </w:rPr>
              <w:t xml:space="preserve">, от 05.12.2006 </w:t>
            </w:r>
            <w:hyperlink w:history="0" r:id="rId2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color w:val="392c69"/>
              </w:rPr>
              <w:t xml:space="preserve">, от 25.10.2007 </w:t>
            </w:r>
            <w:hyperlink w:history="0" r:id="rId25"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01.03.2008 </w:t>
            </w:r>
            <w:hyperlink w:history="0" r:id="rId26" w:tooltip="Федеральный закон от 01.03.2008 N 18-ФЗ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7"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 от 23.07.2008 </w:t>
            </w:r>
            <w:hyperlink w:history="0" r:id="rId2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29"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24.07.2009 </w:t>
            </w:r>
            <w:hyperlink w:history="0" r:id="rId30"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07.03.2011 </w:t>
            </w:r>
            <w:hyperlink w:history="0" r:id="rId31"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28.07.2012 </w:t>
            </w:r>
            <w:hyperlink w:history="0" r:id="rId32"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05.04.2013 </w:t>
            </w:r>
            <w:hyperlink w:history="0" r:id="rId33" w:tooltip="Федеральный закон от 05.04.2013 N 45-ФЗ &quot;О внесении изменения в статью 1 Федерального закона &quot;О государственных пособиях гражданам, имеющим детей&quot; {КонсультантПлюс}">
              <w:r>
                <w:rPr>
                  <w:sz w:val="20"/>
                  <w:color w:val="0000ff"/>
                </w:rPr>
                <w:t xml:space="preserve">N 45-ФЗ</w:t>
              </w:r>
            </w:hyperlink>
            <w:r>
              <w:rPr>
                <w:sz w:val="20"/>
                <w:color w:val="392c69"/>
              </w:rPr>
              <w:t xml:space="preserve">, от 07.05.2013 </w:t>
            </w:r>
            <w:hyperlink w:history="0" r:id="rId34"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0"/>
                  <w:color w:val="0000ff"/>
                </w:rPr>
                <w:t xml:space="preserve">N 86-ФЗ</w:t>
              </w:r>
            </w:hyperlink>
            <w:r>
              <w:rPr>
                <w:sz w:val="20"/>
                <w:color w:val="392c69"/>
              </w:rPr>
              <w:t xml:space="preserve">,</w:t>
            </w:r>
          </w:p>
          <w:p>
            <w:pPr>
              <w:pStyle w:val="0"/>
              <w:jc w:val="center"/>
            </w:pPr>
            <w:r>
              <w:rPr>
                <w:sz w:val="20"/>
                <w:color w:val="392c69"/>
              </w:rPr>
              <w:t xml:space="preserve">от 07.05.2013 </w:t>
            </w:r>
            <w:hyperlink w:history="0" r:id="rId35"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 от 07.06.2013 </w:t>
            </w:r>
            <w:hyperlink w:history="0" r:id="rId36"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color w:val="392c69"/>
              </w:rPr>
              <w:t xml:space="preserve"> (ред. 02.07.2013),</w:t>
            </w:r>
          </w:p>
          <w:p>
            <w:pPr>
              <w:pStyle w:val="0"/>
              <w:jc w:val="center"/>
            </w:pPr>
            <w:r>
              <w:rPr>
                <w:sz w:val="20"/>
                <w:color w:val="392c69"/>
              </w:rPr>
              <w:t xml:space="preserve">от 02.07.2013 </w:t>
            </w:r>
            <w:hyperlink w:history="0" r:id="rId3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04.06.2014 </w:t>
            </w:r>
            <w:hyperlink w:history="0" r:id="rId3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29.12.2015 </w:t>
            </w:r>
            <w:hyperlink w:history="0" r:id="rId39" w:tooltip="Федеральный закон от 29.12.2015 N 388-ФЗ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19.12.2016 </w:t>
            </w:r>
            <w:hyperlink w:history="0" r:id="rId4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 от 28.03.2017 </w:t>
            </w:r>
            <w:hyperlink w:history="0" r:id="rId42"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07.03.2018 </w:t>
            </w:r>
            <w:hyperlink w:history="0" r:id="rId43"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44"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26.07.2019 </w:t>
            </w:r>
            <w:hyperlink w:history="0" r:id="rId4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46"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47"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08.06.2020 </w:t>
            </w:r>
            <w:hyperlink w:history="0" r:id="rId4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w:t>
            </w:r>
          </w:p>
          <w:p>
            <w:pPr>
              <w:pStyle w:val="0"/>
              <w:jc w:val="center"/>
            </w:pPr>
            <w:r>
              <w:rPr>
                <w:sz w:val="20"/>
                <w:color w:val="392c69"/>
              </w:rPr>
              <w:t xml:space="preserve">от 26.05.2021 </w:t>
            </w:r>
            <w:hyperlink w:history="0" r:id="rId49"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 от 26.05.2021 </w:t>
            </w:r>
            <w:hyperlink w:history="0" r:id="rId50"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06.12.2021 </w:t>
            </w:r>
            <w:hyperlink w:history="0" r:id="rId51" w:tooltip="Федеральный закон от 06.12.2021 N 409-ФЗ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30.04.2022 </w:t>
            </w:r>
            <w:hyperlink w:history="0" r:id="rId52" w:tooltip="Федеральный закон от 30.04.2022 N 116-ФЗ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14.07.2022 </w:t>
            </w:r>
            <w:hyperlink w:history="0" r:id="rId53" w:tooltip="Федеральный закон от 14.07.2022 N 282-ФЗ &quot;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21.11.2022 </w:t>
            </w:r>
            <w:hyperlink w:history="0" r:id="rId54"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с изм., внесенными Федеральными законами от 22.12.2005 </w:t>
            </w:r>
            <w:hyperlink w:history="0" r:id="rId55" w:tooltip="Федеральный закон от 22.12.2005 N 180-ФЗ &quot;Об отдельных вопросах исчисления и выплаты пособий по временной нетрудоспособности, по беременности и родам и размерах страхового обеспечения по обязательному социальному страхованию от несчастных случаев на производстве и профессиональных заболеваний в 2006 году&quot; {КонсультантПлюс}">
              <w:r>
                <w:rPr>
                  <w:sz w:val="20"/>
                  <w:color w:val="0000ff"/>
                </w:rPr>
                <w:t xml:space="preserve">N 180-ФЗ</w:t>
              </w:r>
            </w:hyperlink>
            <w:r>
              <w:rPr>
                <w:sz w:val="20"/>
                <w:color w:val="392c69"/>
              </w:rPr>
              <w:t xml:space="preserve">,</w:t>
            </w:r>
          </w:p>
          <w:p>
            <w:pPr>
              <w:pStyle w:val="0"/>
              <w:jc w:val="center"/>
            </w:pPr>
            <w:r>
              <w:rPr>
                <w:sz w:val="20"/>
                <w:color w:val="392c69"/>
              </w:rPr>
              <w:t xml:space="preserve">от 06.04.2015 </w:t>
            </w:r>
            <w:hyperlink w:history="0" r:id="rId56"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N 68-ФЗ</w:t>
              </w:r>
            </w:hyperlink>
            <w:r>
              <w:rPr>
                <w:sz w:val="20"/>
                <w:color w:val="392c69"/>
              </w:rPr>
              <w:t xml:space="preserve">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pPr>
      <w:r>
        <w:rPr>
          <w:sz w:val="20"/>
        </w:rPr>
      </w:r>
    </w:p>
    <w:p>
      <w:pPr>
        <w:pStyle w:val="0"/>
        <w:ind w:firstLine="540"/>
        <w:jc w:val="both"/>
      </w:pPr>
      <w:r>
        <w:rPr>
          <w:sz w:val="20"/>
        </w:rPr>
        <w:t xml:space="preserve">Действие настоящего Федерального закона распространяется на:</w:t>
      </w:r>
    </w:p>
    <w:p>
      <w:pPr>
        <w:pStyle w:val="0"/>
        <w:spacing w:before="200" w:line-rule="auto"/>
        <w:ind w:firstLine="540"/>
        <w:jc w:val="both"/>
      </w:pPr>
      <w:r>
        <w:rPr>
          <w:sz w:val="20"/>
        </w:rPr>
        <w:t xml:space="preserve">граждан Российской Федерации, проживающих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ч. 1 ст. 1 (в ред. ФЗ от 29.07.2018 N 264-ФЗ) </w:t>
            </w:r>
            <w:hyperlink w:history="0" r:id="rId57"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05.04.2016.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pPr>
        <w:pStyle w:val="0"/>
        <w:jc w:val="both"/>
      </w:pPr>
      <w:r>
        <w:rPr>
          <w:sz w:val="20"/>
        </w:rPr>
        <w:t xml:space="preserve">(в ред. Федеральных законов от 21.07.1998 </w:t>
      </w:r>
      <w:hyperlink w:history="0" r:id="rId58"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59"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6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03.07.2016 </w:t>
      </w:r>
      <w:hyperlink w:history="0" r:id="rId6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29.07.2018 </w:t>
      </w:r>
      <w:hyperlink w:history="0" r:id="rId62"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63"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w:history="0" r:id="rId6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w:t>
              </w:r>
            </w:hyperlink>
            <w:r>
              <w:rPr>
                <w:sz w:val="20"/>
                <w:color w:val="392c69"/>
              </w:rPr>
              <w:t xml:space="preserve"> от 05.12.2006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постоянно проживающих на территории Российской Федерации иностранных граждан и лиц без гражданства, а также беженцев;</w:t>
      </w:r>
    </w:p>
    <w:p>
      <w:pPr>
        <w:pStyle w:val="0"/>
        <w:jc w:val="both"/>
      </w:pPr>
      <w:r>
        <w:rPr>
          <w:sz w:val="20"/>
        </w:rPr>
        <w:t xml:space="preserve">(в ред. Федерального </w:t>
      </w:r>
      <w:hyperlink w:history="0" r:id="rId6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spacing w:before="200" w:line-rule="auto"/>
        <w:ind w:firstLine="540"/>
        <w:jc w:val="both"/>
      </w:pPr>
      <w:r>
        <w:rPr>
          <w:sz w:val="20"/>
        </w:rPr>
        <w:t xml:space="preserve">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pPr>
        <w:pStyle w:val="0"/>
        <w:jc w:val="both"/>
      </w:pPr>
      <w:r>
        <w:rPr>
          <w:sz w:val="20"/>
        </w:rPr>
        <w:t xml:space="preserve">(абзац введен Федеральным </w:t>
      </w:r>
      <w:hyperlink w:history="0" r:id="rId66"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законом</w:t>
        </w:r>
      </w:hyperlink>
      <w:r>
        <w:rPr>
          <w:sz w:val="20"/>
        </w:rPr>
        <w:t xml:space="preserve"> от 05.12.2006 N 207-ФЗ, в ред. Федерального </w:t>
      </w:r>
      <w:hyperlink w:history="0" r:id="rId67"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rPr>
        <w:t xml:space="preserve">Действие настоящего Федерального закона не распространяется на:</w:t>
      </w:r>
    </w:p>
    <w:p>
      <w:pPr>
        <w:pStyle w:val="0"/>
        <w:spacing w:before="200" w:line-rule="auto"/>
        <w:ind w:firstLine="540"/>
        <w:jc w:val="both"/>
      </w:pPr>
      <w:r>
        <w:rPr>
          <w:sz w:val="20"/>
        </w:rPr>
        <w:t xml:space="preserve">граждан Российской Федерации (иностранных граждан и лиц без гражданства), дети которых находятся на полном государственном обеспечении;</w:t>
      </w:r>
    </w:p>
    <w:p>
      <w:pPr>
        <w:pStyle w:val="0"/>
        <w:spacing w:before="200" w:line-rule="auto"/>
        <w:ind w:firstLine="540"/>
        <w:jc w:val="both"/>
      </w:pPr>
      <w:r>
        <w:rPr>
          <w:sz w:val="20"/>
        </w:rPr>
        <w:t xml:space="preserve">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в связи с рождением и воспитанием ребенка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 по призыву;</w:t>
      </w:r>
    </w:p>
    <w:p>
      <w:pPr>
        <w:pStyle w:val="0"/>
        <w:jc w:val="both"/>
      </w:pPr>
      <w:r>
        <w:rPr>
          <w:sz w:val="20"/>
        </w:rPr>
        <w:t xml:space="preserve">(в ред. Федеральных законов от 05.04.2013 </w:t>
      </w:r>
      <w:hyperlink w:history="0" r:id="rId68" w:tooltip="Федеральный закон от 05.04.2013 N 45-ФЗ &quot;О внесении изменения в статью 1 Федерального закона &quot;О государственных пособиях гражданам, имеющим детей&quot; {КонсультантПлюс}">
        <w:r>
          <w:rPr>
            <w:sz w:val="20"/>
            <w:color w:val="0000ff"/>
          </w:rPr>
          <w:t xml:space="preserve">N 45-ФЗ</w:t>
        </w:r>
      </w:hyperlink>
      <w:r>
        <w:rPr>
          <w:sz w:val="20"/>
        </w:rPr>
        <w:t xml:space="preserve">, от 07.06.2013 </w:t>
      </w:r>
      <w:hyperlink w:history="0" r:id="rId6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26.05.2021 </w:t>
      </w:r>
      <w:hyperlink w:history="0" r:id="rId70"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rPr>
        <w:t xml:space="preserve">, от 21.11.2022 </w:t>
      </w:r>
      <w:hyperlink w:history="0" r:id="rId71"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граждан Российской Федерации, выехавших на постоянное место жительства за пределы Российской Федерации.</w:t>
      </w:r>
    </w:p>
    <w:p>
      <w:pPr>
        <w:pStyle w:val="0"/>
        <w:spacing w:before="200" w:line-rule="auto"/>
        <w:ind w:firstLine="540"/>
        <w:jc w:val="both"/>
      </w:pPr>
      <w:r>
        <w:rPr>
          <w:sz w:val="20"/>
        </w:rPr>
        <w:t xml:space="preserve">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2. Законодательство Российской Федерации о государственных пособиях гражданам, имеющим детей</w:t>
      </w:r>
    </w:p>
    <w:p>
      <w:pPr>
        <w:pStyle w:val="0"/>
      </w:pPr>
      <w:r>
        <w:rPr>
          <w:sz w:val="20"/>
        </w:rPr>
      </w:r>
    </w:p>
    <w:p>
      <w:pPr>
        <w:pStyle w:val="0"/>
        <w:ind w:firstLine="540"/>
        <w:jc w:val="both"/>
      </w:pPr>
      <w:r>
        <w:rPr>
          <w:sz w:val="20"/>
        </w:rPr>
        <w:t xml:space="preserve">Законодательство Российской Федерации о государственных пособиях гражданам, имеющим детей, основывается на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w:t>
      </w:r>
      <w:hyperlink w:history="0" r:id="rId73"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законов</w:t>
        </w:r>
      </w:hyperlink>
      <w:r>
        <w:rPr>
          <w:sz w:val="20"/>
        </w:rPr>
        <w:t xml:space="preserve">,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74" w:tooltip="Постановление Правительства РФ от 28.12.2006 N 821 (ред. от 25.03.2013) &quot;Об издании разъяснений по единообразному применению Федерального закона &quot;О государственных пособиях гражданам, имеющим детей&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Федеральных законов от 05.12.2006 </w:t>
      </w:r>
      <w:hyperlink w:history="0" r:id="rId7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rPr>
        <w:t xml:space="preserve">, от 06.12.2021 </w:t>
      </w:r>
      <w:hyperlink w:history="0" r:id="rId76" w:tooltip="Федеральный закон от 06.12.2021 N 409-ФЗ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rPr>
        <w:t xml:space="preserve">)</w:t>
      </w:r>
    </w:p>
    <w:p>
      <w:pPr>
        <w:pStyle w:val="0"/>
      </w:pPr>
      <w:r>
        <w:rPr>
          <w:sz w:val="20"/>
        </w:rPr>
      </w:r>
    </w:p>
    <w:p>
      <w:pPr>
        <w:pStyle w:val="2"/>
        <w:outlineLvl w:val="1"/>
        <w:ind w:firstLine="540"/>
        <w:jc w:val="both"/>
      </w:pPr>
      <w:r>
        <w:rPr>
          <w:sz w:val="20"/>
        </w:rPr>
        <w:t xml:space="preserve">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pPr>
        <w:pStyle w:val="0"/>
        <w:jc w:val="both"/>
      </w:pPr>
      <w:r>
        <w:rPr>
          <w:sz w:val="20"/>
        </w:rPr>
        <w:t xml:space="preserve">(в ред. Федерального </w:t>
      </w:r>
      <w:hyperlink w:history="0" r:id="rId7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pPr>
      <w:r>
        <w:rPr>
          <w:sz w:val="20"/>
        </w:rPr>
      </w:r>
    </w:p>
    <w:p>
      <w:pPr>
        <w:pStyle w:val="0"/>
        <w:ind w:firstLine="540"/>
        <w:jc w:val="both"/>
      </w:pPr>
      <w:r>
        <w:rPr>
          <w:sz w:val="20"/>
        </w:rPr>
        <w:t xml:space="preserve">Настоящим Федеральным законом устанавливаются следующие виды государственных пособий:</w:t>
      </w:r>
    </w:p>
    <w:p>
      <w:pPr>
        <w:pStyle w:val="0"/>
        <w:spacing w:before="200" w:line-rule="auto"/>
        <w:ind w:firstLine="540"/>
        <w:jc w:val="both"/>
      </w:pPr>
      <w:r>
        <w:rPr>
          <w:sz w:val="20"/>
        </w:rPr>
        <w:t xml:space="preserve">пособие по беременности и родам;</w:t>
      </w:r>
    </w:p>
    <w:p>
      <w:pPr>
        <w:pStyle w:val="0"/>
        <w:spacing w:before="200" w:line-rule="auto"/>
        <w:ind w:firstLine="540"/>
        <w:jc w:val="both"/>
      </w:pPr>
      <w:r>
        <w:rPr>
          <w:sz w:val="20"/>
        </w:rPr>
        <w:t xml:space="preserve">ежемесячное пособие в связи с рождением и воспитанием ребенка;</w:t>
      </w:r>
    </w:p>
    <w:p>
      <w:pPr>
        <w:pStyle w:val="0"/>
        <w:jc w:val="both"/>
      </w:pPr>
      <w:r>
        <w:rPr>
          <w:sz w:val="20"/>
        </w:rPr>
        <w:t xml:space="preserve">(в ред. Федерального </w:t>
      </w:r>
      <w:hyperlink w:history="0" r:id="rId78"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spacing w:before="200" w:line-rule="auto"/>
        <w:ind w:firstLine="540"/>
        <w:jc w:val="both"/>
      </w:pPr>
      <w:r>
        <w:rPr>
          <w:sz w:val="20"/>
        </w:rPr>
        <w:t xml:space="preserve">единовременное пособие при рождении ребенка;</w:t>
      </w:r>
    </w:p>
    <w:p>
      <w:pPr>
        <w:pStyle w:val="0"/>
        <w:spacing w:before="200" w:line-rule="auto"/>
        <w:ind w:firstLine="540"/>
        <w:jc w:val="both"/>
      </w:pPr>
      <w:r>
        <w:rPr>
          <w:sz w:val="20"/>
        </w:rPr>
        <w:t xml:space="preserve">ежемесячное пособие по уходу за ребенком;</w:t>
      </w:r>
    </w:p>
    <w:p>
      <w:pPr>
        <w:pStyle w:val="0"/>
        <w:jc w:val="both"/>
      </w:pPr>
      <w:r>
        <w:rPr>
          <w:sz w:val="20"/>
        </w:rPr>
        <w:t xml:space="preserve">(в ред. Федерального </w:t>
      </w:r>
      <w:hyperlink w:history="0" r:id="rId7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spacing w:before="200" w:line-rule="auto"/>
        <w:ind w:firstLine="540"/>
        <w:jc w:val="both"/>
      </w:pPr>
      <w:r>
        <w:rPr>
          <w:sz w:val="20"/>
        </w:rPr>
        <w:t xml:space="preserve">абзац утратил силу с 1 января 2023 года. - Федеральный </w:t>
      </w:r>
      <w:hyperlink w:history="0" r:id="rId80"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w:t>
        </w:r>
      </w:hyperlink>
      <w:r>
        <w:rPr>
          <w:sz w:val="20"/>
        </w:rPr>
        <w:t xml:space="preserve"> от 21.11.2022 N 455-ФЗ;</w:t>
      </w:r>
    </w:p>
    <w:p>
      <w:pPr>
        <w:pStyle w:val="0"/>
        <w:spacing w:before="200" w:line-rule="auto"/>
        <w:ind w:firstLine="540"/>
        <w:jc w:val="both"/>
      </w:pPr>
      <w:r>
        <w:rPr>
          <w:sz w:val="20"/>
        </w:rPr>
        <w:t xml:space="preserve">единовременное пособие при передаче ребенка на воспитание в семью;</w:t>
      </w:r>
    </w:p>
    <w:p>
      <w:pPr>
        <w:pStyle w:val="0"/>
        <w:jc w:val="both"/>
      </w:pPr>
      <w:r>
        <w:rPr>
          <w:sz w:val="20"/>
        </w:rPr>
        <w:t xml:space="preserve">(абзац введен Федеральным </w:t>
      </w:r>
      <w:hyperlink w:history="0" r:id="rId81"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законом</w:t>
        </w:r>
      </w:hyperlink>
      <w:r>
        <w:rPr>
          <w:sz w:val="20"/>
        </w:rPr>
        <w:t xml:space="preserve"> от 05.12.2006 N 207-ФЗ)</w:t>
      </w:r>
    </w:p>
    <w:p>
      <w:pPr>
        <w:pStyle w:val="0"/>
        <w:spacing w:before="200" w:line-rule="auto"/>
        <w:ind w:firstLine="540"/>
        <w:jc w:val="both"/>
      </w:pPr>
      <w:r>
        <w:rPr>
          <w:sz w:val="20"/>
        </w:rPr>
        <w:t xml:space="preserve">единовременное пособие беременной жене военнослужащего, проходящего военную службу по призыву;</w:t>
      </w:r>
    </w:p>
    <w:p>
      <w:pPr>
        <w:pStyle w:val="0"/>
        <w:jc w:val="both"/>
      </w:pPr>
      <w:r>
        <w:rPr>
          <w:sz w:val="20"/>
        </w:rPr>
        <w:t xml:space="preserve">(абзац введен Федеральным </w:t>
      </w:r>
      <w:hyperlink w:history="0" r:id="rId82"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25.10.2007 N 233-ФЗ)</w:t>
      </w:r>
    </w:p>
    <w:p>
      <w:pPr>
        <w:pStyle w:val="0"/>
        <w:spacing w:before="200" w:line-rule="auto"/>
        <w:ind w:firstLine="540"/>
        <w:jc w:val="both"/>
      </w:pPr>
      <w:r>
        <w:rPr>
          <w:sz w:val="20"/>
        </w:rPr>
        <w:t xml:space="preserve">ежемесячное пособие на ребенка военнослужащего, проходящего военную службу по призыву;</w:t>
      </w:r>
    </w:p>
    <w:p>
      <w:pPr>
        <w:pStyle w:val="0"/>
        <w:jc w:val="both"/>
      </w:pPr>
      <w:r>
        <w:rPr>
          <w:sz w:val="20"/>
        </w:rPr>
        <w:t xml:space="preserve">(абзац введен Федеральным </w:t>
      </w:r>
      <w:hyperlink w:history="0" r:id="rId83"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25.10.2007 N 233-ФЗ)</w:t>
      </w:r>
    </w:p>
    <w:p>
      <w:pPr>
        <w:pStyle w:val="0"/>
        <w:spacing w:before="200" w:line-rule="auto"/>
        <w:ind w:firstLine="540"/>
        <w:jc w:val="both"/>
      </w:pPr>
      <w:r>
        <w:rPr>
          <w:sz w:val="20"/>
        </w:rPr>
        <w:t xml:space="preserve">абзац утратил силу с 1 мая 2022 года. - Федеральный </w:t>
      </w:r>
      <w:hyperlink w:history="0" r:id="rId84" w:tooltip="Федеральный закон от 30.04.2022 N 11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30.04.2022 N 116-ФЗ.</w:t>
      </w:r>
    </w:p>
    <w:p>
      <w:pPr>
        <w:pStyle w:val="0"/>
        <w:spacing w:before="200" w:line-rule="auto"/>
        <w:ind w:firstLine="540"/>
        <w:jc w:val="both"/>
      </w:pPr>
      <w:hyperlink w:history="0" r:id="rId85" w:tooltip="Приказ Минтруда России от 29.09.2020 N 668н (ред. от 21.06.2022) &quot;Об утверждении Порядка и условий назначения и выплаты государственных пособий гражданам, имеющим детей&quot; (Зарегистрировано в Минюсте России 23.12.2020 N 61741) {КонсультантПлюс}">
        <w:r>
          <w:rPr>
            <w:sz w:val="20"/>
            <w:color w:val="0000ff"/>
          </w:rPr>
          <w:t xml:space="preserve">Порядок и условия</w:t>
        </w:r>
      </w:hyperlink>
      <w:r>
        <w:rPr>
          <w:sz w:val="20"/>
        </w:rPr>
        <w:t xml:space="preserve"> назначения и выплаты указанных государственных пособий, за исключением ежемесячного пособия в связи с рождением и воспитанием ребенка,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w:history="0" r:id="rId86" w:tooltip="Постановление Правительства РФ от 16.04.2008 N 275 (ред. от 03.02.2022) &quot;О порядке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ых пособий&quot; {КонсультантПлюс}">
        <w:r>
          <w:rPr>
            <w:sz w:val="20"/>
            <w:color w:val="0000ff"/>
          </w:rPr>
          <w:t xml:space="preserve">Порядок</w:t>
        </w:r>
      </w:hyperlink>
      <w:r>
        <w:rPr>
          <w:sz w:val="20"/>
        </w:rP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Порядок и условия назначения и выплаты ежемесячного пособия в связи с рождением и воспитанием ребенка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перечень документов (копий документов, сведений), необходимых для назначения указанного пособия, и форма заявления о его назначении устанавливаются Правительством Российской Федерации.</w:t>
      </w:r>
    </w:p>
    <w:p>
      <w:pPr>
        <w:pStyle w:val="0"/>
        <w:jc w:val="both"/>
      </w:pPr>
      <w:r>
        <w:rPr>
          <w:sz w:val="20"/>
        </w:rPr>
        <w:t xml:space="preserve">(в ред. Федеральных законов от 26.05.2021 </w:t>
      </w:r>
      <w:hyperlink w:history="0" r:id="rId87"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rPr>
        <w:t xml:space="preserve">, от 30.04.2022 </w:t>
      </w:r>
      <w:hyperlink w:history="0" r:id="rId88" w:tooltip="Федеральный закон от 30.04.2022 N 116-ФЗ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 от 21.11.2022 </w:t>
      </w:r>
      <w:hyperlink w:history="0" r:id="rId89"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Часть третья утратила силу с 1 января 2023 года. - Федеральный </w:t>
      </w:r>
      <w:hyperlink w:history="0" r:id="rId90"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w:t>
        </w:r>
      </w:hyperlink>
      <w:r>
        <w:rPr>
          <w:sz w:val="20"/>
        </w:rPr>
        <w:t xml:space="preserve"> от 21.11.2022 N 455-ФЗ.</w:t>
      </w:r>
    </w:p>
    <w:p>
      <w:pPr>
        <w:pStyle w:val="0"/>
        <w:spacing w:before="200" w:line-rule="auto"/>
        <w:ind w:firstLine="540"/>
        <w:jc w:val="both"/>
      </w:pPr>
      <w:r>
        <w:rPr>
          <w:sz w:val="20"/>
        </w:rPr>
        <w:t xml:space="preserve">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w:history="0" r:id="rId9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находятся в распоряжении таких органов либо организаций или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pPr>
        <w:pStyle w:val="0"/>
        <w:jc w:val="both"/>
      </w:pPr>
      <w:r>
        <w:rPr>
          <w:sz w:val="20"/>
        </w:rPr>
        <w:t xml:space="preserve">(часть четвертая введена Федеральным </w:t>
      </w:r>
      <w:hyperlink w:history="0" r:id="rId92"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Федеральных законов от 06.12.2021 </w:t>
      </w:r>
      <w:hyperlink w:history="0" r:id="rId93" w:tooltip="Федеральный закон от 06.12.2021 N 409-ФЗ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rPr>
        <w:t xml:space="preserve">, от 21.11.2022 </w:t>
      </w:r>
      <w:hyperlink w:history="0" r:id="rId94"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w:history="0" r:id="rId9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пятая введена Федеральным </w:t>
      </w:r>
      <w:hyperlink w:history="0" r:id="rId96"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jc w:val="both"/>
      </w:pPr>
      <w:r>
        <w:rPr>
          <w:sz w:val="20"/>
        </w:rPr>
        <w:t xml:space="preserve">(часть шестая введена Федеральным </w:t>
      </w:r>
      <w:hyperlink w:history="0" r:id="rId97"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законом</w:t>
        </w:r>
      </w:hyperlink>
      <w:r>
        <w:rPr>
          <w:sz w:val="20"/>
        </w:rPr>
        <w:t xml:space="preserve"> от 21.11.2022 N 455-ФЗ)</w:t>
      </w:r>
    </w:p>
    <w:p>
      <w:pPr>
        <w:pStyle w:val="0"/>
        <w:ind w:firstLine="540"/>
        <w:jc w:val="both"/>
      </w:pPr>
      <w:r>
        <w:rPr>
          <w:sz w:val="20"/>
        </w:rPr>
      </w:r>
    </w:p>
    <w:bookmarkStart w:id="96" w:name="P96"/>
    <w:bookmarkEnd w:id="96"/>
    <w:p>
      <w:pPr>
        <w:pStyle w:val="2"/>
        <w:outlineLvl w:val="1"/>
        <w:ind w:firstLine="540"/>
        <w:jc w:val="both"/>
      </w:pPr>
      <w:r>
        <w:rPr>
          <w:sz w:val="20"/>
        </w:rPr>
        <w:t xml:space="preserve">Статья 4. Средства на выплату государственных пособий гражданам, имеющим детей</w:t>
      </w:r>
    </w:p>
    <w:p>
      <w:pPr>
        <w:pStyle w:val="0"/>
      </w:pPr>
      <w:r>
        <w:rPr>
          <w:sz w:val="20"/>
        </w:rPr>
      </w:r>
    </w:p>
    <w:p>
      <w:pPr>
        <w:pStyle w:val="0"/>
        <w:ind w:firstLine="540"/>
        <w:jc w:val="both"/>
      </w:pPr>
      <w:r>
        <w:rPr>
          <w:sz w:val="20"/>
        </w:rPr>
        <w:t xml:space="preserve">Выплата государственных пособий гражданам, имеющим детей, производится за счет:</w:t>
      </w:r>
    </w:p>
    <w:p>
      <w:pPr>
        <w:pStyle w:val="0"/>
        <w:spacing w:before="200" w:line-rule="auto"/>
        <w:ind w:firstLine="540"/>
        <w:jc w:val="both"/>
      </w:pPr>
      <w:r>
        <w:rPr>
          <w:sz w:val="20"/>
        </w:rPr>
        <w:t xml:space="preserve">средств Фонда пенсионного и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pPr>
        <w:pStyle w:val="0"/>
        <w:jc w:val="both"/>
      </w:pPr>
      <w:r>
        <w:rPr>
          <w:sz w:val="20"/>
        </w:rPr>
        <w:t xml:space="preserve">(в ред. Федеральных законов от 24.07.2009 </w:t>
      </w:r>
      <w:hyperlink w:history="0" r:id="rId98"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07.06.2013 </w:t>
      </w:r>
      <w:hyperlink w:history="0" r:id="rId9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26.05.2021 </w:t>
      </w:r>
      <w:hyperlink w:history="0" r:id="rId100"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rPr>
        <w:t xml:space="preserve">, от 21.11.2022 </w:t>
      </w:r>
      <w:hyperlink w:history="0" r:id="rId101"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bookmarkStart w:id="101" w:name="P101"/>
    <w:bookmarkEnd w:id="101"/>
    <w:p>
      <w:pPr>
        <w:pStyle w:val="0"/>
        <w:spacing w:before="200" w:line-rule="auto"/>
        <w:ind w:firstLine="540"/>
        <w:jc w:val="both"/>
      </w:pPr>
      <w:r>
        <w:rPr>
          <w:sz w:val="20"/>
        </w:rPr>
        <w:t xml:space="preserve">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в виде пособия по беременности и родам,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history="0" w:anchor="P106" w:tooltip="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
        <w:r>
          <w:rPr>
            <w:sz w:val="20"/>
            <w:color w:val="0000ff"/>
          </w:rPr>
          <w:t xml:space="preserve">абзацем шестым</w:t>
        </w:r>
      </w:hyperlink>
      <w:r>
        <w:rPr>
          <w:sz w:val="20"/>
        </w:rPr>
        <w:t xml:space="preserve"> настоящей части), а также в связи с 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pPr>
        <w:pStyle w:val="0"/>
        <w:jc w:val="both"/>
      </w:pPr>
      <w:r>
        <w:rPr>
          <w:sz w:val="20"/>
        </w:rPr>
        <w:t xml:space="preserve">(в ред. Федеральных законов от 05.12.2006 </w:t>
      </w:r>
      <w:hyperlink w:history="0" r:id="rId102"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rPr>
        <w:t xml:space="preserve">, от 24.07.2009 </w:t>
      </w:r>
      <w:hyperlink w:history="0" r:id="rId103"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07.06.2013 </w:t>
      </w:r>
      <w:hyperlink w:history="0" r:id="rId104"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04.06.2014 </w:t>
      </w:r>
      <w:hyperlink w:history="0" r:id="rId10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0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29.07.2018 </w:t>
      </w:r>
      <w:hyperlink w:history="0" r:id="rId107"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108"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26.05.2021 </w:t>
      </w:r>
      <w:hyperlink w:history="0" r:id="rId109"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средств федерального бюджета, бюджетов субъектов Российской Федерации, выделяемых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 в виде пособия по беременности и родам,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0"/>
        </w:rPr>
        <w:t xml:space="preserve">(в ред. Федеральных законов от 07.06.2013 </w:t>
      </w:r>
      <w:hyperlink w:history="0" r:id="rId110"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(ред. 02.07.2013), от 26.05.2021 </w:t>
      </w:r>
      <w:hyperlink w:history="0" r:id="rId111"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абзац утратил силу с 1 января 2023 года. - Федеральный </w:t>
      </w:r>
      <w:hyperlink w:history="0" r:id="rId112"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w:t>
        </w:r>
      </w:hyperlink>
      <w:r>
        <w:rPr>
          <w:sz w:val="20"/>
        </w:rPr>
        <w:t xml:space="preserve"> от 21.11.2022 N 455-ФЗ;</w:t>
      </w:r>
    </w:p>
    <w:bookmarkStart w:id="106" w:name="P106"/>
    <w:bookmarkEnd w:id="106"/>
    <w:p>
      <w:pPr>
        <w:pStyle w:val="0"/>
        <w:spacing w:before="200" w:line-rule="auto"/>
        <w:ind w:firstLine="540"/>
        <w:jc w:val="both"/>
      </w:pPr>
      <w:r>
        <w:rPr>
          <w:sz w:val="20"/>
        </w:rPr>
        <w:t xml:space="preserve">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history="0" w:anchor="P101" w:tooltip="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
        <w:r>
          <w:rPr>
            <w:sz w:val="20"/>
            <w:color w:val="0000ff"/>
          </w:rPr>
          <w:t xml:space="preserve">абзацем третьим</w:t>
        </w:r>
      </w:hyperlink>
      <w:r>
        <w:rPr>
          <w:sz w:val="20"/>
        </w:rPr>
        <w:t xml:space="preserve"> настоящей части);</w:t>
      </w:r>
    </w:p>
    <w:p>
      <w:pPr>
        <w:pStyle w:val="0"/>
        <w:jc w:val="both"/>
      </w:pPr>
      <w:r>
        <w:rPr>
          <w:sz w:val="20"/>
        </w:rPr>
        <w:t xml:space="preserve">(в ред. Федеральных законов от 07.06.2013 </w:t>
      </w:r>
      <w:hyperlink w:history="0" r:id="rId113"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26.05.2021 </w:t>
      </w:r>
      <w:hyperlink w:history="0" r:id="rId114"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rPr>
        <w:t xml:space="preserve">, от 06.12.2021 </w:t>
      </w:r>
      <w:hyperlink w:history="0" r:id="rId115" w:tooltip="Федеральный закон от 06.12.2021 N 409-ФЗ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rPr>
        <w:t xml:space="preserve">, от 21.11.2022 </w:t>
      </w:r>
      <w:hyperlink w:history="0" r:id="rId116"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межбюджетных трансфертов из федерального бюджета бюджету Фонда пенсионного и социального страхования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pPr>
        <w:pStyle w:val="0"/>
        <w:jc w:val="both"/>
      </w:pPr>
      <w:r>
        <w:rPr>
          <w:sz w:val="20"/>
        </w:rPr>
        <w:t xml:space="preserve">(в ред. Федеральных законов от 07.06.2013 </w:t>
      </w:r>
      <w:hyperlink w:history="0" r:id="rId117"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06.12.2021 </w:t>
      </w:r>
      <w:hyperlink w:history="0" r:id="rId118" w:tooltip="Федеральный закон от 06.12.2021 N 409-ФЗ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rPr>
        <w:t xml:space="preserve">, от 21.11.2022 </w:t>
      </w:r>
      <w:hyperlink w:history="0" r:id="rId119"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абзац утратил силу с 1 января 2023 года. - Федеральный </w:t>
      </w:r>
      <w:hyperlink w:history="0" r:id="rId120"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w:t>
        </w:r>
      </w:hyperlink>
      <w:r>
        <w:rPr>
          <w:sz w:val="20"/>
        </w:rPr>
        <w:t xml:space="preserve"> от 21.11.2022 N 455-ФЗ.</w:t>
      </w:r>
    </w:p>
    <w:p>
      <w:pPr>
        <w:pStyle w:val="0"/>
        <w:spacing w:before="200" w:line-rule="auto"/>
        <w:ind w:firstLine="540"/>
        <w:jc w:val="both"/>
      </w:pPr>
      <w:r>
        <w:rPr>
          <w:sz w:val="20"/>
        </w:rPr>
        <w:t xml:space="preserve">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pPr>
        <w:pStyle w:val="0"/>
        <w:jc w:val="both"/>
      </w:pPr>
      <w:r>
        <w:rPr>
          <w:sz w:val="20"/>
        </w:rPr>
        <w:t xml:space="preserve">(часть вторая введена Федеральным </w:t>
      </w:r>
      <w:hyperlink w:history="0" r:id="rId121"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0"/>
            <w:color w:val="0000ff"/>
          </w:rPr>
          <w:t xml:space="preserve">законом</w:t>
        </w:r>
      </w:hyperlink>
      <w:r>
        <w:rPr>
          <w:sz w:val="20"/>
        </w:rPr>
        <w:t xml:space="preserve"> от 30.05.2001 N 67-ФЗ)</w:t>
      </w:r>
    </w:p>
    <w:p>
      <w:pPr>
        <w:pStyle w:val="0"/>
        <w:spacing w:before="200" w:line-rule="auto"/>
        <w:ind w:firstLine="540"/>
        <w:jc w:val="both"/>
      </w:pPr>
      <w:r>
        <w:rPr>
          <w:sz w:val="20"/>
        </w:rPr>
        <w:t xml:space="preserve">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pPr>
        <w:pStyle w:val="0"/>
        <w:jc w:val="both"/>
      </w:pPr>
      <w:r>
        <w:rPr>
          <w:sz w:val="20"/>
        </w:rPr>
        <w:t xml:space="preserve">(часть третья введена Федеральным </w:t>
      </w:r>
      <w:hyperlink w:history="0" r:id="rId122"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0"/>
            <w:color w:val="0000ff"/>
          </w:rPr>
          <w:t xml:space="preserve">законом</w:t>
        </w:r>
      </w:hyperlink>
      <w:r>
        <w:rPr>
          <w:sz w:val="20"/>
        </w:rPr>
        <w:t xml:space="preserve"> от 30.05.2001 N 67-ФЗ)</w:t>
      </w:r>
    </w:p>
    <w:p>
      <w:pPr>
        <w:pStyle w:val="0"/>
        <w:spacing w:before="200" w:line-rule="auto"/>
        <w:ind w:firstLine="540"/>
        <w:jc w:val="both"/>
      </w:pPr>
      <w:r>
        <w:rPr>
          <w:sz w:val="20"/>
        </w:rPr>
        <w:t xml:space="preserve">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pPr>
        <w:pStyle w:val="0"/>
        <w:jc w:val="both"/>
      </w:pPr>
      <w:r>
        <w:rPr>
          <w:sz w:val="20"/>
        </w:rPr>
        <w:t xml:space="preserve">(часть четвертая введена Федеральным </w:t>
      </w:r>
      <w:hyperlink w:history="0" r:id="rId123"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0"/>
            <w:color w:val="0000ff"/>
          </w:rPr>
          <w:t xml:space="preserve">законом</w:t>
        </w:r>
      </w:hyperlink>
      <w:r>
        <w:rPr>
          <w:sz w:val="20"/>
        </w:rPr>
        <w:t xml:space="preserve"> от 30.05.2001 N 67-ФЗ)</w:t>
      </w:r>
    </w:p>
    <w:p>
      <w:pPr>
        <w:pStyle w:val="0"/>
        <w:spacing w:before="200" w:line-rule="auto"/>
        <w:ind w:firstLine="540"/>
        <w:jc w:val="both"/>
      </w:pPr>
      <w:r>
        <w:rPr>
          <w:sz w:val="20"/>
        </w:rPr>
        <w:t xml:space="preserve">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w:t>
      </w:r>
    </w:p>
    <w:p>
      <w:pPr>
        <w:pStyle w:val="0"/>
        <w:spacing w:before="200" w:line-rule="auto"/>
        <w:ind w:firstLine="540"/>
        <w:jc w:val="both"/>
      </w:pPr>
      <w:r>
        <w:rPr>
          <w:sz w:val="20"/>
        </w:rPr>
        <w:t xml:space="preserve">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софинансирования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w:t>
      </w:r>
    </w:p>
    <w:p>
      <w:pPr>
        <w:pStyle w:val="0"/>
        <w:jc w:val="both"/>
      </w:pPr>
      <w:r>
        <w:rPr>
          <w:sz w:val="20"/>
        </w:rPr>
        <w:t xml:space="preserve">(часть пятая введена Федеральным </w:t>
      </w:r>
      <w:hyperlink w:history="0" r:id="rId124"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законом</w:t>
        </w:r>
      </w:hyperlink>
      <w:r>
        <w:rPr>
          <w:sz w:val="20"/>
        </w:rPr>
        <w:t xml:space="preserve"> от 21.11.2022 N 455-ФЗ)</w:t>
      </w:r>
    </w:p>
    <w:p>
      <w:pPr>
        <w:pStyle w:val="0"/>
        <w:spacing w:before="200" w:line-rule="auto"/>
        <w:ind w:firstLine="540"/>
        <w:jc w:val="both"/>
      </w:pPr>
      <w:r>
        <w:rPr>
          <w:sz w:val="20"/>
        </w:rPr>
        <w:t xml:space="preserve">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w:t>
      </w:r>
    </w:p>
    <w:p>
      <w:pPr>
        <w:pStyle w:val="0"/>
        <w:jc w:val="both"/>
      </w:pPr>
      <w:r>
        <w:rPr>
          <w:sz w:val="20"/>
        </w:rPr>
        <w:t xml:space="preserve">(часть шестая введена Федеральным </w:t>
      </w:r>
      <w:hyperlink w:history="0" r:id="rId125"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законом</w:t>
        </w:r>
      </w:hyperlink>
      <w:r>
        <w:rPr>
          <w:sz w:val="20"/>
        </w:rPr>
        <w:t xml:space="preserve"> от 21.11.2022 N 455-ФЗ)</w:t>
      </w:r>
    </w:p>
    <w:p>
      <w:pPr>
        <w:pStyle w:val="0"/>
        <w:ind w:firstLine="540"/>
        <w:jc w:val="both"/>
      </w:pPr>
      <w:r>
        <w:rPr>
          <w:sz w:val="20"/>
        </w:rPr>
      </w:r>
    </w:p>
    <w:p>
      <w:pPr>
        <w:pStyle w:val="2"/>
        <w:outlineLvl w:val="1"/>
        <w:ind w:firstLine="540"/>
        <w:jc w:val="both"/>
      </w:pPr>
      <w:r>
        <w:rPr>
          <w:sz w:val="20"/>
        </w:rPr>
        <w:t xml:space="preserve">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pPr>
        <w:pStyle w:val="0"/>
        <w:ind w:firstLine="540"/>
        <w:jc w:val="both"/>
      </w:pPr>
      <w:r>
        <w:rPr>
          <w:sz w:val="20"/>
        </w:rPr>
        <w:t xml:space="preserve">(в ред. Федерального </w:t>
      </w:r>
      <w:hyperlink w:history="0" r:id="rId126" w:tooltip="Федеральный закон от 06.12.2021 N 409-ФЗ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закона</w:t>
        </w:r>
      </w:hyperlink>
      <w:r>
        <w:rPr>
          <w:sz w:val="20"/>
        </w:rPr>
        <w:t xml:space="preserve"> от 06.12.2021 N 409-ФЗ)</w:t>
      </w:r>
    </w:p>
    <w:p>
      <w:pPr>
        <w:pStyle w:val="0"/>
        <w:ind w:firstLine="540"/>
        <w:jc w:val="both"/>
      </w:pPr>
      <w:r>
        <w:rPr>
          <w:sz w:val="20"/>
        </w:rPr>
      </w:r>
    </w:p>
    <w:bookmarkStart w:id="127" w:name="P127"/>
    <w:bookmarkEnd w:id="127"/>
    <w:p>
      <w:pPr>
        <w:pStyle w:val="0"/>
        <w:ind w:firstLine="540"/>
        <w:jc w:val="both"/>
      </w:pPr>
      <w:r>
        <w:rPr>
          <w:sz w:val="20"/>
        </w:rPr>
        <w:t xml:space="preserve">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history="0" w:anchor="P101" w:tooltip="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
        <w:r>
          <w:rPr>
            <w:sz w:val="20"/>
            <w:color w:val="0000ff"/>
          </w:rPr>
          <w:t xml:space="preserve">абзацем третьим части первой статьи 4</w:t>
        </w:r>
      </w:hyperlink>
      <w:r>
        <w:rPr>
          <w:sz w:val="20"/>
        </w:rP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осуществляются Фондом пенсионного и социального страхования Российской Федерации и его территориальными органами.</w:t>
      </w:r>
    </w:p>
    <w:p>
      <w:pPr>
        <w:pStyle w:val="0"/>
        <w:jc w:val="both"/>
      </w:pPr>
      <w:r>
        <w:rPr>
          <w:sz w:val="20"/>
        </w:rPr>
        <w:t xml:space="preserve">(в ред. Федерального </w:t>
      </w:r>
      <w:hyperlink w:history="0" r:id="rId127"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spacing w:before="200" w:line-rule="auto"/>
        <w:ind w:firstLine="540"/>
        <w:jc w:val="both"/>
      </w:pPr>
      <w:r>
        <w:rPr>
          <w:sz w:val="20"/>
        </w:rPr>
        <w:t xml:space="preserve">Средства на осуществление полномочий по выплате государственных пособий, предусмотренных </w:t>
      </w:r>
      <w:hyperlink w:history="0" w:anchor="P127" w:tooltip="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r>
          <w:rPr>
            <w:sz w:val="20"/>
            <w:color w:val="0000ff"/>
          </w:rPr>
          <w:t xml:space="preserve">частью первой</w:t>
        </w:r>
      </w:hyperlink>
      <w:r>
        <w:rPr>
          <w:sz w:val="20"/>
        </w:rP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0"/>
        </w:rPr>
        <w:t xml:space="preserve">(в ред. Федерального </w:t>
      </w:r>
      <w:hyperlink w:history="0" r:id="rId128"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spacing w:before="200" w:line-rule="auto"/>
        <w:ind w:firstLine="540"/>
        <w:jc w:val="both"/>
      </w:pPr>
      <w:r>
        <w:rPr>
          <w:sz w:val="20"/>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государственных пособий, предусмотренных </w:t>
      </w:r>
      <w:hyperlink w:history="0" w:anchor="P127" w:tooltip="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r>
          <w:rPr>
            <w:sz w:val="20"/>
            <w:color w:val="0000ff"/>
          </w:rPr>
          <w:t xml:space="preserve">частью первой</w:t>
        </w:r>
      </w:hyperlink>
      <w:r>
        <w:rPr>
          <w:sz w:val="20"/>
        </w:rPr>
        <w:t xml:space="preserve">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pPr>
        <w:pStyle w:val="0"/>
        <w:jc w:val="both"/>
      </w:pPr>
      <w:r>
        <w:rPr>
          <w:sz w:val="20"/>
        </w:rPr>
        <w:t xml:space="preserve">(в ред. Федерального </w:t>
      </w:r>
      <w:hyperlink w:history="0" r:id="rId129"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ind w:firstLine="540"/>
        <w:jc w:val="both"/>
      </w:pPr>
      <w:r>
        <w:rPr>
          <w:sz w:val="20"/>
        </w:rPr>
      </w:r>
    </w:p>
    <w:p>
      <w:pPr>
        <w:pStyle w:val="2"/>
        <w:outlineLvl w:val="1"/>
        <w:ind w:firstLine="540"/>
        <w:jc w:val="both"/>
      </w:pPr>
      <w:r>
        <w:rPr>
          <w:sz w:val="20"/>
        </w:rPr>
        <w:t xml:space="preserve">Статья 4.2. Порядок индексации и перерасчета государственных пособий гражданам, имеющим детей</w:t>
      </w:r>
    </w:p>
    <w:p>
      <w:pPr>
        <w:pStyle w:val="0"/>
        <w:ind w:firstLine="540"/>
        <w:jc w:val="both"/>
      </w:pPr>
      <w:r>
        <w:rPr>
          <w:sz w:val="20"/>
        </w:rPr>
        <w:t xml:space="preserve">(введена Федеральным </w:t>
      </w:r>
      <w:hyperlink w:history="0" r:id="rId130" w:tooltip="Федеральный закон от 01.03.2008 N 18-ФЗ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законом</w:t>
        </w:r>
      </w:hyperlink>
      <w:r>
        <w:rPr>
          <w:sz w:val="20"/>
        </w:rPr>
        <w:t xml:space="preserve"> от 01.03.2008 N 18-ФЗ)</w:t>
      </w:r>
    </w:p>
    <w:p>
      <w:pPr>
        <w:pStyle w:val="0"/>
        <w:ind w:firstLine="540"/>
        <w:jc w:val="both"/>
      </w:pPr>
      <w:r>
        <w:rPr>
          <w:sz w:val="20"/>
        </w:rPr>
      </w:r>
    </w:p>
    <w:bookmarkStart w:id="137" w:name="P137"/>
    <w:bookmarkEnd w:id="137"/>
    <w:p>
      <w:pPr>
        <w:pStyle w:val="0"/>
        <w:ind w:firstLine="540"/>
        <w:jc w:val="both"/>
      </w:pPr>
      <w:r>
        <w:rPr>
          <w:sz w:val="20"/>
        </w:rPr>
        <w:t xml:space="preserve">Один раз в год с 1 февраля текущего года исходя из индекса роста потребительских цен за предыдущий год в соответствии с </w:t>
      </w:r>
      <w:hyperlink w:history="0" r:id="rId131" w:tooltip="Постановление Правительства РФ от 27.01.2022 N 57 &quot;Об утверждении коэффициента индексации выплат, пособий и компенсаций в 2022 году&quot; {КонсультантПлюс}">
        <w:r>
          <w:rPr>
            <w:sz w:val="20"/>
            <w:color w:val="0000ff"/>
          </w:rPr>
          <w:t xml:space="preserve">коэффициентом</w:t>
        </w:r>
      </w:hyperlink>
      <w:r>
        <w:rPr>
          <w:sz w:val="20"/>
        </w:rPr>
        <w:t xml:space="preserve"> индексации, определяемым Правительством Российской Федерации, индексируются:</w:t>
      </w:r>
    </w:p>
    <w:p>
      <w:pPr>
        <w:pStyle w:val="0"/>
        <w:jc w:val="both"/>
      </w:pPr>
      <w:r>
        <w:rPr>
          <w:sz w:val="20"/>
        </w:rPr>
        <w:t xml:space="preserve">(в ред. Федерального </w:t>
      </w:r>
      <w:hyperlink w:history="0" r:id="rId13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пособие по беременности и родам, выплачиваемое женщинам, указанным в </w:t>
      </w:r>
      <w:hyperlink w:history="0" w:anchor="P174" w:tooltip="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
        <w:r>
          <w:rPr>
            <w:sz w:val="20"/>
            <w:color w:val="0000ff"/>
          </w:rPr>
          <w:t xml:space="preserve">абзаце втором статьи 6</w:t>
        </w:r>
      </w:hyperlink>
      <w:r>
        <w:rPr>
          <w:sz w:val="20"/>
        </w:rPr>
        <w:t xml:space="preserve"> настоящего Федерального закона (за исключением пособия по беременности и родам, выплачиваемого женщинам, подлежащим обязательному социальному страхованию на случай временной нетрудоспособности и в связи с материнством);</w:t>
      </w:r>
    </w:p>
    <w:p>
      <w:pPr>
        <w:pStyle w:val="0"/>
        <w:jc w:val="both"/>
      </w:pPr>
      <w:r>
        <w:rPr>
          <w:sz w:val="20"/>
        </w:rPr>
        <w:t xml:space="preserve">(в ред. Федерального </w:t>
      </w:r>
      <w:hyperlink w:history="0" r:id="rId133"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rPr>
        <w:t xml:space="preserve">абзац утратил силу с 1 июля 2021 года. - Федеральный </w:t>
      </w:r>
      <w:hyperlink w:history="0" r:id="rId134"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26.05.2021 N 151-ФЗ;</w:t>
      </w:r>
    </w:p>
    <w:p>
      <w:pPr>
        <w:pStyle w:val="0"/>
        <w:spacing w:before="200" w:line-rule="auto"/>
        <w:ind w:firstLine="540"/>
        <w:jc w:val="both"/>
      </w:pPr>
      <w:r>
        <w:rPr>
          <w:sz w:val="20"/>
        </w:rPr>
        <w:t xml:space="preserve">единовременное пособие при рождении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абз. 5 ч. 1 ст. 4.2 (в ред. ФЗ от 14.07.2022 N 282-ФЗ) </w:t>
            </w:r>
            <w:hyperlink w:history="0" r:id="rId135" w:tooltip="Федеральный закон от 14.07.2022 N 282-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ежемесячное пособие по уходу за ребенком, выплачиваемое лицам, указанным в </w:t>
      </w:r>
      <w:hyperlink w:history="0" w:anchor="P328"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0"/>
            <w:color w:val="0000ff"/>
          </w:rPr>
          <w:t xml:space="preserve">абзацах шестом</w:t>
        </w:r>
      </w:hyperlink>
      <w:r>
        <w:rPr>
          <w:sz w:val="20"/>
        </w:rPr>
        <w:t xml:space="preserve"> - </w:t>
      </w:r>
      <w:hyperlink w:history="0" w:anchor="P332"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0"/>
            <w:color w:val="0000ff"/>
          </w:rPr>
          <w:t xml:space="preserve">восьмом части первой статьи 13</w:t>
        </w:r>
      </w:hyperlink>
      <w:r>
        <w:rPr>
          <w:sz w:val="20"/>
        </w:rPr>
        <w:t xml:space="preserve"> настоящего Федерального закона, минимальный размер ежемесячного пособия по уходу за ребенком, выплачиваемого лицам, указанным в </w:t>
      </w:r>
      <w:hyperlink w:history="0" w:anchor="P321"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0"/>
            <w:color w:val="0000ff"/>
          </w:rPr>
          <w:t xml:space="preserve">абзацах втором</w:t>
        </w:r>
      </w:hyperlink>
      <w:r>
        <w:rPr>
          <w:sz w:val="20"/>
        </w:rPr>
        <w:t xml:space="preserve"> и </w:t>
      </w:r>
      <w:hyperlink w:history="0" w:anchor="P323"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w:r>
          <w:rPr>
            <w:sz w:val="20"/>
            <w:color w:val="0000ff"/>
          </w:rPr>
          <w:t xml:space="preserve">третьем части первой статьи 13</w:t>
        </w:r>
      </w:hyperlink>
      <w:r>
        <w:rPr>
          <w:sz w:val="20"/>
        </w:rP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абзаце пятом части первой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24.07.2009 </w:t>
      </w:r>
      <w:hyperlink w:history="0" r:id="rId136"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14.07.2022 </w:t>
      </w:r>
      <w:hyperlink w:history="0" r:id="rId137" w:tooltip="Федеральный закон от 14.07.2022 N 282-ФЗ &quot;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единовременное пособие при передаче ребенка на воспитание в семью;</w:t>
      </w:r>
    </w:p>
    <w:p>
      <w:pPr>
        <w:pStyle w:val="0"/>
        <w:spacing w:before="200" w:line-rule="auto"/>
        <w:ind w:firstLine="540"/>
        <w:jc w:val="both"/>
      </w:pPr>
      <w:r>
        <w:rPr>
          <w:sz w:val="20"/>
        </w:rPr>
        <w:t xml:space="preserve">единовременное пособие беременной жене военнослужащего, проходящего военную службу по призыву;</w:t>
      </w:r>
    </w:p>
    <w:p>
      <w:pPr>
        <w:pStyle w:val="0"/>
        <w:spacing w:before="200" w:line-rule="auto"/>
        <w:ind w:firstLine="540"/>
        <w:jc w:val="both"/>
      </w:pPr>
      <w:r>
        <w:rPr>
          <w:sz w:val="20"/>
        </w:rPr>
        <w:t xml:space="preserve">ежемесячное пособие на ребенка военнослужащего, проходящего военную службу по призыву.</w:t>
      </w:r>
    </w:p>
    <w:p>
      <w:pPr>
        <w:pStyle w:val="0"/>
        <w:spacing w:before="200" w:line-rule="auto"/>
        <w:ind w:firstLine="540"/>
        <w:jc w:val="both"/>
      </w:pPr>
      <w:r>
        <w:rPr>
          <w:sz w:val="20"/>
        </w:rP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history="0" w:anchor="P321"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0"/>
            <w:color w:val="0000ff"/>
          </w:rPr>
          <w:t xml:space="preserve">абзацах втором</w:t>
        </w:r>
      </w:hyperlink>
      <w:r>
        <w:rPr>
          <w:sz w:val="20"/>
        </w:rPr>
        <w:t xml:space="preserve"> -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пятом части первой статьи 13</w:t>
        </w:r>
      </w:hyperlink>
      <w:r>
        <w:rPr>
          <w:sz w:val="20"/>
        </w:rP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history="0" w:anchor="P137"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0"/>
            <w:color w:val="0000ff"/>
          </w:rPr>
          <w:t xml:space="preserve">частью первой</w:t>
        </w:r>
      </w:hyperlink>
      <w:r>
        <w:rPr>
          <w:sz w:val="20"/>
        </w:rPr>
        <w:t xml:space="preserve">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pPr>
        <w:pStyle w:val="0"/>
        <w:spacing w:before="200" w:line-rule="auto"/>
        <w:ind w:firstLine="540"/>
        <w:jc w:val="both"/>
      </w:pPr>
      <w:r>
        <w:rPr>
          <w:sz w:val="20"/>
        </w:rP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абзаце пятом части первой статьи 13</w:t>
        </w:r>
      </w:hyperlink>
      <w:r>
        <w:rPr>
          <w:sz w:val="20"/>
        </w:rPr>
        <w:t xml:space="preserve"> настоящего Федерального закона, в максимальном размере, установленном до индексации в соответствии с </w:t>
      </w:r>
      <w:hyperlink w:history="0" w:anchor="P137"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0"/>
            <w:color w:val="0000ff"/>
          </w:rPr>
          <w:t xml:space="preserve">частью первой</w:t>
        </w:r>
      </w:hyperlink>
      <w:r>
        <w:rPr>
          <w:sz w:val="20"/>
        </w:rPr>
        <w:t xml:space="preserve">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history="0" w:anchor="P137"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0"/>
            <w:color w:val="0000ff"/>
          </w:rPr>
          <w:t xml:space="preserve">частью первой</w:t>
        </w:r>
      </w:hyperlink>
      <w:r>
        <w:rPr>
          <w:sz w:val="20"/>
        </w:rPr>
        <w:t xml:space="preserve"> настоящей статьи.</w:t>
      </w:r>
    </w:p>
    <w:p>
      <w:pPr>
        <w:pStyle w:val="0"/>
        <w:jc w:val="both"/>
      </w:pPr>
      <w:r>
        <w:rPr>
          <w:sz w:val="20"/>
        </w:rPr>
        <w:t xml:space="preserve">(в ред. Федерального законов от 24.07.2009 </w:t>
      </w:r>
      <w:hyperlink w:history="0" r:id="rId138"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14.07.2022 </w:t>
      </w:r>
      <w:hyperlink w:history="0" r:id="rId139" w:tooltip="Федеральный закон от 14.07.2022 N 282-ФЗ &quot;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Ежемесячное пособие в связи с рождением и воспитанием ребенка подлежит перерасчету в беззаявительном порядке с месяца изменения величины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беззаявительном порядке.</w:t>
      </w:r>
    </w:p>
    <w:p>
      <w:pPr>
        <w:pStyle w:val="0"/>
        <w:jc w:val="both"/>
      </w:pPr>
      <w:r>
        <w:rPr>
          <w:sz w:val="20"/>
        </w:rPr>
        <w:t xml:space="preserve">(часть четвертая введена Федеральным </w:t>
      </w:r>
      <w:hyperlink w:history="0" r:id="rId140"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законом</w:t>
        </w:r>
      </w:hyperlink>
      <w:r>
        <w:rPr>
          <w:sz w:val="20"/>
        </w:rPr>
        <w:t xml:space="preserve"> от 21.11.2022 N 455-ФЗ)</w:t>
      </w:r>
    </w:p>
    <w:p>
      <w:pPr>
        <w:pStyle w:val="0"/>
        <w:ind w:firstLine="540"/>
        <w:jc w:val="both"/>
      </w:pPr>
      <w:r>
        <w:rPr>
          <w:sz w:val="20"/>
        </w:rPr>
      </w:r>
    </w:p>
    <w:p>
      <w:pPr>
        <w:pStyle w:val="2"/>
        <w:outlineLvl w:val="1"/>
        <w:ind w:firstLine="540"/>
        <w:jc w:val="both"/>
      </w:pPr>
      <w:r>
        <w:rPr>
          <w:sz w:val="20"/>
        </w:rPr>
        <w:t xml:space="preserve">Статья 5. Применение районного коэффициента при назначении государственных пособий гражданам, имеющим детей</w:t>
      </w:r>
    </w:p>
    <w:p>
      <w:pPr>
        <w:pStyle w:val="0"/>
      </w:pPr>
      <w:r>
        <w:rPr>
          <w:sz w:val="20"/>
        </w:rPr>
      </w:r>
    </w:p>
    <w:p>
      <w:pPr>
        <w:pStyle w:val="0"/>
        <w:ind w:firstLine="540"/>
        <w:jc w:val="both"/>
      </w:pPr>
      <w:r>
        <w:rPr>
          <w:sz w:val="20"/>
        </w:rPr>
        <w:t xml:space="preserve">Размеры государственных пособий гражданам, имеющим детей, в районах и местностях, где установлены </w:t>
      </w:r>
      <w:hyperlink w:history="0" r:id="rId141"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районные коэффициенты</w:t>
        </w:r>
      </w:hyperlink>
      <w:r>
        <w:rPr>
          <w:sz w:val="20"/>
        </w:rP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pPr>
        <w:pStyle w:val="0"/>
      </w:pPr>
      <w:r>
        <w:rPr>
          <w:sz w:val="20"/>
        </w:rPr>
      </w:r>
    </w:p>
    <w:p>
      <w:pPr>
        <w:pStyle w:val="2"/>
        <w:outlineLvl w:val="1"/>
        <w:ind w:firstLine="540"/>
        <w:jc w:val="both"/>
      </w:pPr>
      <w:r>
        <w:rPr>
          <w:sz w:val="20"/>
        </w:rPr>
        <w:t xml:space="preserve">Статья 5.1. Порядок исчисления среднего заработка (дохода, денежного довольствия) при назначении государственных пособий гражданам, имеющим детей</w:t>
      </w:r>
    </w:p>
    <w:p>
      <w:pPr>
        <w:pStyle w:val="0"/>
        <w:ind w:firstLine="540"/>
        <w:jc w:val="both"/>
      </w:pPr>
      <w:r>
        <w:rPr>
          <w:sz w:val="20"/>
        </w:rPr>
        <w:t xml:space="preserve">(в ред. Федерального </w:t>
      </w:r>
      <w:hyperlink w:history="0" r:id="rId142"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ind w:firstLine="540"/>
        <w:jc w:val="both"/>
      </w:pPr>
      <w:r>
        <w:rPr>
          <w:sz w:val="20"/>
        </w:rPr>
      </w:r>
    </w:p>
    <w:p>
      <w:pPr>
        <w:pStyle w:val="0"/>
        <w:ind w:firstLine="540"/>
        <w:jc w:val="both"/>
      </w:pPr>
      <w:r>
        <w:rPr>
          <w:sz w:val="20"/>
        </w:rPr>
        <w:t xml:space="preserve">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w:history="0" r:id="rId143"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законом</w:t>
        </w:r>
      </w:hyperlink>
      <w:r>
        <w:rPr>
          <w:sz w:val="20"/>
        </w:rP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pPr>
        <w:pStyle w:val="0"/>
        <w:spacing w:before="200" w:line-rule="auto"/>
        <w:ind w:firstLine="540"/>
        <w:jc w:val="both"/>
      </w:pPr>
      <w:hyperlink w:history="0" r:id="rId144" w:tooltip="Постановление Правительства РФ от 29.12.2009 N 1100 (ред. от 21.05.2020) &quot;Об утверждении Положения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категориям граждан&quot; {КонсультантПлюс}">
        <w:r>
          <w:rPr>
            <w:sz w:val="20"/>
            <w:color w:val="0000ff"/>
          </w:rPr>
          <w:t xml:space="preserve">Порядок</w:t>
        </w:r>
      </w:hyperlink>
      <w:r>
        <w:rPr>
          <w:sz w:val="20"/>
        </w:rPr>
        <w:t xml:space="preserve"> исчисления среднего заработка (дохода, денежного довольствия) при назначении пособия по беременности и родам женщинам, указанным в </w:t>
      </w:r>
      <w:hyperlink w:history="0" w:anchor="P178" w:tooltip="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w:r>
          <w:rPr>
            <w:sz w:val="20"/>
            <w:color w:val="0000ff"/>
          </w:rPr>
          <w:t xml:space="preserve">абзаце четвертом статьи 6</w:t>
        </w:r>
      </w:hyperlink>
      <w:r>
        <w:rPr>
          <w:sz w:val="20"/>
        </w:rPr>
        <w:t xml:space="preserve"> настоящего Федерального закона, и ежемесячного пособия по уходу за ребенком лицам, указанным в </w:t>
      </w:r>
      <w:hyperlink w:history="0" w:anchor="P323"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w:r>
          <w:rPr>
            <w:sz w:val="20"/>
            <w:color w:val="0000ff"/>
          </w:rPr>
          <w:t xml:space="preserve">абзацах третьем</w:t>
        </w:r>
      </w:hyperlink>
      <w:r>
        <w:rPr>
          <w:sz w:val="20"/>
        </w:rPr>
        <w:t xml:space="preserve"> и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пятом части первой статьи 13</w:t>
        </w:r>
      </w:hyperlink>
      <w:r>
        <w:rPr>
          <w:sz w:val="20"/>
        </w:rPr>
        <w:t xml:space="preserve"> настоящего Федерального закона, устанавливается Правительством Российской Федерации.</w:t>
      </w:r>
    </w:p>
    <w:p>
      <w:pPr>
        <w:pStyle w:val="0"/>
      </w:pPr>
      <w:r>
        <w:rPr>
          <w:sz w:val="20"/>
        </w:rPr>
      </w:r>
    </w:p>
    <w:p>
      <w:pPr>
        <w:pStyle w:val="2"/>
        <w:outlineLvl w:val="0"/>
        <w:jc w:val="center"/>
      </w:pPr>
      <w:r>
        <w:rPr>
          <w:sz w:val="20"/>
        </w:rPr>
        <w:t xml:space="preserve">Глава II. ПРАВО НА ГОСУДАРСТВЕННЫЕ ПОСОБИЯ ГРАЖДАНАМ,</w:t>
      </w:r>
    </w:p>
    <w:p>
      <w:pPr>
        <w:pStyle w:val="2"/>
        <w:jc w:val="center"/>
      </w:pPr>
      <w:r>
        <w:rPr>
          <w:sz w:val="20"/>
        </w:rPr>
        <w:t xml:space="preserve">ИМЕЮЩИМ ДЕТЕЙ, И ИХ РАЗМЕРЫ</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w:history="0" r:id="rId145"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w:t>
              </w:r>
            </w:hyperlink>
            <w:r>
              <w:rPr>
                <w:sz w:val="20"/>
                <w:color w:val="392c69"/>
              </w:rPr>
              <w:t xml:space="preserve"> от 29.12.2006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 Право на пособие по беременности и родам</w:t>
      </w:r>
    </w:p>
    <w:p>
      <w:pPr>
        <w:pStyle w:val="0"/>
      </w:pPr>
      <w:r>
        <w:rPr>
          <w:sz w:val="20"/>
        </w:rPr>
      </w:r>
    </w:p>
    <w:p>
      <w:pPr>
        <w:pStyle w:val="0"/>
        <w:ind w:firstLine="540"/>
        <w:jc w:val="both"/>
      </w:pPr>
      <w:r>
        <w:rPr>
          <w:sz w:val="20"/>
        </w:rPr>
        <w:t xml:space="preserve">Право на пособие по беременности и родам имеют:</w:t>
      </w:r>
    </w:p>
    <w:bookmarkStart w:id="174" w:name="P174"/>
    <w:bookmarkEnd w:id="174"/>
    <w:p>
      <w:pPr>
        <w:pStyle w:val="0"/>
        <w:spacing w:before="200" w:line-rule="auto"/>
        <w:ind w:firstLine="540"/>
        <w:jc w:val="both"/>
      </w:pPr>
      <w:r>
        <w:rPr>
          <w:sz w:val="20"/>
        </w:rPr>
        <w:t xml:space="preserve">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w:t>
      </w:r>
      <w:hyperlink w:history="0" r:id="rId146" w:tooltip="Закон РФ от 19.04.1991 N 1032-1 (ред. от 19.11.2021) &quot;О занятости населения в Российской Федерации&quot; (с изм. и доп., вступ. в силу с 01.03.2022) {КонсультантПлюс}">
        <w:r>
          <w:rPr>
            <w:sz w:val="20"/>
            <w:color w:val="0000ff"/>
          </w:rPr>
          <w:t xml:space="preserve">порядке</w:t>
        </w:r>
      </w:hyperlink>
      <w:r>
        <w:rPr>
          <w:sz w:val="20"/>
        </w:rPr>
        <w:t xml:space="preserve"> безработными;</w:t>
      </w:r>
    </w:p>
    <w:p>
      <w:pPr>
        <w:pStyle w:val="0"/>
        <w:jc w:val="both"/>
      </w:pPr>
      <w:r>
        <w:rPr>
          <w:sz w:val="20"/>
        </w:rPr>
        <w:t xml:space="preserve">(в ред. Федеральных законов от 05.12.2006 </w:t>
      </w:r>
      <w:hyperlink w:history="0" r:id="rId147"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rPr>
        <w:t xml:space="preserve">, от 24.07.2009 </w:t>
      </w:r>
      <w:hyperlink w:history="0" r:id="rId148"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0"/>
        </w:rPr>
        <w:t xml:space="preserve">(в ред. Федерального </w:t>
      </w:r>
      <w:hyperlink w:history="0" r:id="rId14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закона</w:t>
        </w:r>
      </w:hyperlink>
      <w:r>
        <w:rPr>
          <w:sz w:val="20"/>
        </w:rPr>
        <w:t xml:space="preserve"> от 07.06.2013 N 129-ФЗ)</w:t>
      </w:r>
    </w:p>
    <w:bookmarkStart w:id="178" w:name="P178"/>
    <w:bookmarkEnd w:id="178"/>
    <w:p>
      <w:pPr>
        <w:pStyle w:val="0"/>
        <w:spacing w:before="200" w:line-rule="auto"/>
        <w:ind w:firstLine="540"/>
        <w:jc w:val="both"/>
      </w:pPr>
      <w:r>
        <w:rPr>
          <w:sz w:val="20"/>
        </w:rPr>
        <w:t xml:space="preserve">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pPr>
        <w:pStyle w:val="0"/>
        <w:jc w:val="both"/>
      </w:pPr>
      <w:r>
        <w:rPr>
          <w:sz w:val="20"/>
        </w:rPr>
        <w:t xml:space="preserve">(в ред. Федеральных законов от 21.07.1998 </w:t>
      </w:r>
      <w:hyperlink w:history="0" r:id="rId150"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51"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5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03.07.2016 </w:t>
      </w:r>
      <w:hyperlink w:history="0" r:id="rId15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29.07.2018 </w:t>
      </w:r>
      <w:hyperlink w:history="0" r:id="rId154"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155"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абзац утратил силу с 1 января 2010 года. - Федеральный </w:t>
      </w:r>
      <w:hyperlink w:history="0" r:id="rId156"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женщины, категории которых установлены настоящей статьей, при усыновлении ими ребенка (детей).</w:t>
      </w:r>
    </w:p>
    <w:p>
      <w:pPr>
        <w:pStyle w:val="0"/>
      </w:pPr>
      <w:r>
        <w:rPr>
          <w:sz w:val="20"/>
        </w:rPr>
      </w:r>
    </w:p>
    <w:p>
      <w:pPr>
        <w:pStyle w:val="2"/>
        <w:outlineLvl w:val="1"/>
        <w:ind w:firstLine="540"/>
        <w:jc w:val="both"/>
      </w:pPr>
      <w:r>
        <w:rPr>
          <w:sz w:val="20"/>
        </w:rPr>
        <w:t xml:space="preserve">Статья 7. Период выплаты пособия по беременности и родам</w:t>
      </w:r>
    </w:p>
    <w:p>
      <w:pPr>
        <w:pStyle w:val="0"/>
      </w:pPr>
      <w:r>
        <w:rPr>
          <w:sz w:val="20"/>
        </w:rPr>
      </w:r>
    </w:p>
    <w:p>
      <w:pPr>
        <w:pStyle w:val="0"/>
        <w:ind w:firstLine="540"/>
        <w:jc w:val="both"/>
      </w:pPr>
      <w:r>
        <w:rPr>
          <w:sz w:val="20"/>
        </w:rPr>
        <w:t xml:space="preserve">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pPr>
        <w:pStyle w:val="0"/>
        <w:jc w:val="both"/>
      </w:pPr>
      <w:r>
        <w:rPr>
          <w:sz w:val="20"/>
        </w:rPr>
        <w:t xml:space="preserve">(в ред. Федерального </w:t>
      </w:r>
      <w:hyperlink w:history="0" r:id="rId157" w:tooltip="Федеральный закон от 24.11.1996 N 130-ФЗ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закона</w:t>
        </w:r>
      </w:hyperlink>
      <w:r>
        <w:rPr>
          <w:sz w:val="20"/>
        </w:rPr>
        <w:t xml:space="preserve"> от 24.11.1996 N 130-ФЗ)</w:t>
      </w:r>
    </w:p>
    <w:p>
      <w:pPr>
        <w:pStyle w:val="0"/>
        <w:spacing w:before="200" w:line-rule="auto"/>
        <w:ind w:firstLine="540"/>
        <w:jc w:val="both"/>
      </w:pPr>
      <w:r>
        <w:rPr>
          <w:sz w:val="20"/>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pPr>
        <w:pStyle w:val="0"/>
        <w:spacing w:before="200" w:line-rule="auto"/>
        <w:ind w:firstLine="540"/>
        <w:jc w:val="both"/>
      </w:pPr>
      <w:r>
        <w:rPr>
          <w:sz w:val="20"/>
        </w:rPr>
        <w:t xml:space="preserve">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pPr>
        <w:pStyle w:val="0"/>
      </w:pPr>
      <w:r>
        <w:rPr>
          <w:sz w:val="20"/>
        </w:rPr>
      </w:r>
    </w:p>
    <w:p>
      <w:pPr>
        <w:pStyle w:val="2"/>
        <w:outlineLvl w:val="1"/>
        <w:ind w:firstLine="540"/>
        <w:jc w:val="both"/>
      </w:pPr>
      <w:r>
        <w:rPr>
          <w:sz w:val="20"/>
        </w:rPr>
        <w:t xml:space="preserve">Статья 8. Размер пособия по беременности и родам</w:t>
      </w:r>
    </w:p>
    <w:p>
      <w:pPr>
        <w:pStyle w:val="0"/>
      </w:pPr>
      <w:r>
        <w:rPr>
          <w:sz w:val="20"/>
        </w:rPr>
      </w:r>
    </w:p>
    <w:p>
      <w:pPr>
        <w:pStyle w:val="0"/>
        <w:ind w:firstLine="540"/>
        <w:jc w:val="both"/>
      </w:pPr>
      <w:r>
        <w:rPr>
          <w:sz w:val="20"/>
        </w:rPr>
        <w:t xml:space="preserve">Пособие по беременности и родам устанавливается в размере:</w:t>
      </w:r>
    </w:p>
    <w:p>
      <w:pPr>
        <w:pStyle w:val="0"/>
        <w:spacing w:before="200" w:line-rule="auto"/>
        <w:ind w:firstLine="540"/>
        <w:jc w:val="both"/>
      </w:pPr>
      <w:hyperlink w:history="0" r:id="rId158"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среднего заработка</w:t>
        </w:r>
      </w:hyperlink>
      <w:r>
        <w:rPr>
          <w:sz w:val="20"/>
        </w:rP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w:history="0" r:id="rId159"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законом</w:t>
        </w:r>
      </w:hyperlink>
      <w:r>
        <w:rPr>
          <w:sz w:val="20"/>
        </w:rP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pPr>
        <w:pStyle w:val="0"/>
        <w:jc w:val="both"/>
      </w:pPr>
      <w:r>
        <w:rPr>
          <w:sz w:val="20"/>
        </w:rPr>
        <w:t xml:space="preserve">(в ред. Федеральных законов от 05.12.2006 </w:t>
      </w:r>
      <w:hyperlink w:history="0" r:id="rId160"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rPr>
        <w:t xml:space="preserve">, от 24.07.2009 </w:t>
      </w:r>
      <w:hyperlink w:history="0" r:id="rId161"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300 рублей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pPr>
        <w:pStyle w:val="0"/>
        <w:jc w:val="both"/>
      </w:pPr>
      <w:r>
        <w:rPr>
          <w:sz w:val="20"/>
        </w:rPr>
        <w:t xml:space="preserve">(в ред. Федеральных законов от 05.12.2006 </w:t>
      </w:r>
      <w:hyperlink w:history="0" r:id="rId162"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rPr>
        <w:t xml:space="preserve">, от 24.07.2009 </w:t>
      </w:r>
      <w:hyperlink w:history="0" r:id="rId163"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стипендии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0"/>
        </w:rPr>
        <w:t xml:space="preserve">(в ред. Федерального </w:t>
      </w:r>
      <w:hyperlink w:history="0" r:id="rId164"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закона</w:t>
        </w:r>
      </w:hyperlink>
      <w:r>
        <w:rPr>
          <w:sz w:val="20"/>
        </w:rPr>
        <w:t xml:space="preserve"> от 07.06.2013 N 129-ФЗ)</w:t>
      </w:r>
    </w:p>
    <w:p>
      <w:pPr>
        <w:pStyle w:val="0"/>
        <w:spacing w:before="200" w:line-rule="auto"/>
        <w:ind w:firstLine="540"/>
        <w:jc w:val="both"/>
      </w:pPr>
      <w:r>
        <w:rPr>
          <w:sz w:val="20"/>
        </w:rPr>
        <w:t xml:space="preserve">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pPr>
        <w:pStyle w:val="0"/>
        <w:jc w:val="both"/>
      </w:pPr>
      <w:r>
        <w:rPr>
          <w:sz w:val="20"/>
        </w:rPr>
        <w:t xml:space="preserve">(в ред. Федеральных законов от 21.07.1998 </w:t>
      </w:r>
      <w:hyperlink w:history="0" r:id="rId165"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66"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6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03.07.2016 </w:t>
      </w:r>
      <w:hyperlink w:history="0" r:id="rId16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29.07.2018 </w:t>
      </w:r>
      <w:hyperlink w:history="0" r:id="rId169"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170"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pPr>
      <w:r>
        <w:rPr>
          <w:sz w:val="20"/>
        </w:rPr>
      </w:r>
    </w:p>
    <w:p>
      <w:pPr>
        <w:pStyle w:val="2"/>
        <w:outlineLvl w:val="1"/>
        <w:ind w:firstLine="540"/>
        <w:jc w:val="both"/>
      </w:pPr>
      <w:r>
        <w:rPr>
          <w:sz w:val="20"/>
        </w:rPr>
        <w:t xml:space="preserve">Статья 9. Право на ежемесячное пособие в связи с рождением и воспитанием ребенка</w:t>
      </w:r>
    </w:p>
    <w:p>
      <w:pPr>
        <w:pStyle w:val="0"/>
        <w:ind w:firstLine="540"/>
        <w:jc w:val="both"/>
      </w:pPr>
      <w:r>
        <w:rPr>
          <w:sz w:val="20"/>
        </w:rPr>
        <w:t xml:space="preserve">(в ред. Федерального </w:t>
      </w:r>
      <w:hyperlink w:history="0" r:id="rId171"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ind w:firstLine="540"/>
        <w:jc w:val="both"/>
      </w:pPr>
      <w:r>
        <w:rPr>
          <w:sz w:val="20"/>
        </w:rPr>
      </w:r>
    </w:p>
    <w:p>
      <w:pPr>
        <w:pStyle w:val="0"/>
        <w:ind w:firstLine="540"/>
        <w:jc w:val="both"/>
      </w:pPr>
      <w:r>
        <w:rPr>
          <w:sz w:val="20"/>
        </w:rPr>
        <w:t xml:space="preserve">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w:t>
      </w:r>
    </w:p>
    <w:p>
      <w:pPr>
        <w:pStyle w:val="0"/>
        <w:spacing w:before="200" w:line-rule="auto"/>
        <w:ind w:firstLine="540"/>
        <w:jc w:val="both"/>
      </w:pPr>
      <w:r>
        <w:rPr>
          <w:sz w:val="20"/>
        </w:rPr>
        <w:t xml:space="preserve">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w:t>
      </w:r>
    </w:p>
    <w:p>
      <w:pPr>
        <w:pStyle w:val="0"/>
        <w:spacing w:before="200" w:line-rule="auto"/>
        <w:ind w:firstLine="540"/>
        <w:jc w:val="both"/>
      </w:pPr>
      <w:r>
        <w:rPr>
          <w:sz w:val="20"/>
        </w:rPr>
        <w:t xml:space="preserve">Назначение и выплата ежемесячного пособия в связи с рождением и воспитанием ребенка осуществляются:</w:t>
      </w:r>
    </w:p>
    <w:p>
      <w:pPr>
        <w:pStyle w:val="0"/>
        <w:spacing w:before="200" w:line-rule="auto"/>
        <w:ind w:firstLine="540"/>
        <w:jc w:val="both"/>
      </w:pPr>
      <w:r>
        <w:rPr>
          <w:sz w:val="20"/>
        </w:rPr>
        <w:t xml:space="preserve">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w:t>
      </w:r>
    </w:p>
    <w:p>
      <w:pPr>
        <w:pStyle w:val="0"/>
        <w:spacing w:before="200" w:line-rule="auto"/>
        <w:ind w:firstLine="540"/>
        <w:jc w:val="both"/>
      </w:pPr>
      <w:r>
        <w:rPr>
          <w:sz w:val="20"/>
        </w:rPr>
        <w:t xml:space="preserve">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
    <w:bookmarkStart w:id="210" w:name="P210"/>
    <w:bookmarkEnd w:id="210"/>
    <w:p>
      <w:pPr>
        <w:pStyle w:val="0"/>
        <w:spacing w:before="200" w:line-rule="auto"/>
        <w:ind w:firstLine="540"/>
        <w:jc w:val="both"/>
      </w:pPr>
      <w:r>
        <w:rPr>
          <w:sz w:val="20"/>
        </w:rPr>
        <w:t xml:space="preserve">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w:t>
      </w:r>
      <w:hyperlink w:history="0" w:anchor="P212" w:tooltip="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
        <w:r>
          <w:rPr>
            <w:sz w:val="20"/>
            <w:color w:val="0000ff"/>
          </w:rPr>
          <w:t xml:space="preserve">частью шестой</w:t>
        </w:r>
      </w:hyperlink>
      <w:r>
        <w:rPr>
          <w:sz w:val="20"/>
        </w:rPr>
        <w:t xml:space="preserve"> настоящей статьи, не превышает </w:t>
      </w:r>
      <w:hyperlink w:history="0" r:id="rId17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величину</w:t>
        </w:r>
      </w:hyperlink>
      <w:r>
        <w:rPr>
          <w:sz w:val="20"/>
        </w:rPr>
        <w:t xml:space="preserve">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w:history="0" r:id="rId173" w:tooltip="Федеральный закон от 24.10.1997 N 134-ФЗ (ред. от 29.12.2020, с изм. от 05.12.2022)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указанного пособия.</w:t>
      </w:r>
    </w:p>
    <w:p>
      <w:pPr>
        <w:pStyle w:val="0"/>
        <w:spacing w:before="200" w:line-rule="auto"/>
        <w:ind w:firstLine="540"/>
        <w:jc w:val="both"/>
      </w:pPr>
      <w:r>
        <w:rPr>
          <w:sz w:val="20"/>
        </w:rPr>
        <w:t xml:space="preserve">При определении права на ежемесячное пособие в связи с рождением и воспитанием ребенка учитываются наличие у заявителя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 в соответствии с порядком и условиями назначения и выплаты указанного пособия, устанавливаемыми Правительством Российской Федерации.</w:t>
      </w:r>
    </w:p>
    <w:bookmarkStart w:id="212" w:name="P212"/>
    <w:bookmarkEnd w:id="212"/>
    <w:p>
      <w:pPr>
        <w:pStyle w:val="0"/>
        <w:spacing w:before="200" w:line-rule="auto"/>
        <w:ind w:firstLine="540"/>
        <w:jc w:val="both"/>
      </w:pPr>
      <w:r>
        <w:rPr>
          <w:sz w:val="20"/>
        </w:rPr>
        <w:t xml:space="preserve">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членов семьи.</w:t>
      </w:r>
    </w:p>
    <w:p>
      <w:pPr>
        <w:pStyle w:val="0"/>
        <w:spacing w:before="200" w:line-rule="auto"/>
        <w:ind w:firstLine="540"/>
        <w:jc w:val="both"/>
      </w:pPr>
      <w:r>
        <w:rPr>
          <w:sz w:val="20"/>
        </w:rPr>
        <w:t xml:space="preserve">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bookmarkStart w:id="214" w:name="P214"/>
    <w:bookmarkEnd w:id="214"/>
    <w:p>
      <w:pPr>
        <w:pStyle w:val="0"/>
        <w:spacing w:before="200" w:line-rule="auto"/>
        <w:ind w:firstLine="540"/>
        <w:jc w:val="both"/>
      </w:pPr>
      <w:r>
        <w:rPr>
          <w:sz w:val="20"/>
        </w:rPr>
        <w:t xml:space="preserve">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w:t>
      </w:r>
    </w:p>
    <w:p>
      <w:pPr>
        <w:pStyle w:val="0"/>
        <w:spacing w:before="200" w:line-rule="auto"/>
        <w:ind w:firstLine="540"/>
        <w:jc w:val="both"/>
      </w:pPr>
      <w:r>
        <w:rPr>
          <w:sz w:val="20"/>
        </w:rPr>
        <w:t xml:space="preserve">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w:t>
      </w:r>
    </w:p>
    <w:p>
      <w:pPr>
        <w:pStyle w:val="0"/>
        <w:spacing w:before="200" w:line-rule="auto"/>
        <w:ind w:firstLine="540"/>
        <w:jc w:val="both"/>
      </w:pPr>
      <w:r>
        <w:rPr>
          <w:sz w:val="20"/>
        </w:rPr>
        <w:t xml:space="preserve">лица, находящиеся на полном государственном обеспечении, за исключением заявителя, а также детей, находящихся под его опекой (попечительством);</w:t>
      </w:r>
    </w:p>
    <w:p>
      <w:pPr>
        <w:pStyle w:val="0"/>
        <w:spacing w:before="200" w:line-rule="auto"/>
        <w:ind w:firstLine="540"/>
        <w:jc w:val="both"/>
      </w:pPr>
      <w:r>
        <w:rPr>
          <w:sz w:val="20"/>
        </w:rPr>
        <w:t xml:space="preserve">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pPr>
        <w:pStyle w:val="0"/>
        <w:spacing w:before="200" w:line-rule="auto"/>
        <w:ind w:firstLine="540"/>
        <w:jc w:val="both"/>
      </w:pPr>
      <w:r>
        <w:rPr>
          <w:sz w:val="20"/>
        </w:rPr>
        <w:t xml:space="preserve">лица, отбывающие наказание в виде лишения свободы;</w:t>
      </w:r>
    </w:p>
    <w:p>
      <w:pPr>
        <w:pStyle w:val="0"/>
        <w:spacing w:before="200" w:line-rule="auto"/>
        <w:ind w:firstLine="540"/>
        <w:jc w:val="both"/>
      </w:pPr>
      <w:r>
        <w:rPr>
          <w:sz w:val="20"/>
        </w:rPr>
        <w:t xml:space="preserve">лица, находящиеся на принудительном лечении по решению суда;</w:t>
      </w:r>
    </w:p>
    <w:p>
      <w:pPr>
        <w:pStyle w:val="0"/>
        <w:spacing w:before="200" w:line-rule="auto"/>
        <w:ind w:firstLine="540"/>
        <w:jc w:val="both"/>
      </w:pPr>
      <w:r>
        <w:rPr>
          <w:sz w:val="20"/>
        </w:rPr>
        <w:t xml:space="preserve">лица, в отношении которых применена мера пресечения в виде заключения под стражу;</w:t>
      </w:r>
    </w:p>
    <w:p>
      <w:pPr>
        <w:pStyle w:val="0"/>
        <w:spacing w:before="200" w:line-rule="auto"/>
        <w:ind w:firstLine="540"/>
        <w:jc w:val="both"/>
      </w:pPr>
      <w:r>
        <w:rPr>
          <w:sz w:val="20"/>
        </w:rPr>
        <w:t xml:space="preserve">лица, признанные безвестно отсутствующими или объявленные умершими;</w:t>
      </w:r>
    </w:p>
    <w:p>
      <w:pPr>
        <w:pStyle w:val="0"/>
        <w:spacing w:before="200" w:line-rule="auto"/>
        <w:ind w:firstLine="540"/>
        <w:jc w:val="both"/>
      </w:pPr>
      <w:r>
        <w:rPr>
          <w:sz w:val="20"/>
        </w:rPr>
        <w:t xml:space="preserve">лица, находящиеся в розыске;</w:t>
      </w:r>
    </w:p>
    <w:p>
      <w:pPr>
        <w:pStyle w:val="0"/>
        <w:spacing w:before="200" w:line-rule="auto"/>
        <w:ind w:firstLine="540"/>
        <w:jc w:val="both"/>
      </w:pPr>
      <w:r>
        <w:rPr>
          <w:sz w:val="20"/>
        </w:rPr>
        <w:t xml:space="preserve">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pPr>
        <w:pStyle w:val="0"/>
        <w:spacing w:before="200" w:line-rule="auto"/>
        <w:ind w:firstLine="540"/>
        <w:jc w:val="both"/>
      </w:pPr>
      <w:r>
        <w:rPr>
          <w:sz w:val="20"/>
        </w:rPr>
        <w:t xml:space="preserve">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pPr>
        <w:pStyle w:val="0"/>
        <w:ind w:firstLine="540"/>
        <w:jc w:val="both"/>
      </w:pPr>
      <w:r>
        <w:rPr>
          <w:sz w:val="20"/>
        </w:rPr>
      </w:r>
    </w:p>
    <w:p>
      <w:pPr>
        <w:pStyle w:val="2"/>
        <w:outlineLvl w:val="1"/>
        <w:ind w:firstLine="540"/>
        <w:jc w:val="both"/>
      </w:pPr>
      <w:r>
        <w:rPr>
          <w:sz w:val="20"/>
        </w:rPr>
        <w:t xml:space="preserve">Статья 9.1. Продолжительность выплаты ежемесячного пособия в связи с рождением и воспитанием ребенка</w:t>
      </w:r>
    </w:p>
    <w:p>
      <w:pPr>
        <w:pStyle w:val="0"/>
        <w:ind w:firstLine="540"/>
        <w:jc w:val="both"/>
      </w:pPr>
      <w:r>
        <w:rPr>
          <w:sz w:val="20"/>
        </w:rPr>
        <w:t xml:space="preserve">(в ред. Федерального </w:t>
      </w:r>
      <w:hyperlink w:history="0" r:id="rId174"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ind w:firstLine="540"/>
        <w:jc w:val="both"/>
      </w:pPr>
      <w:r>
        <w:rPr>
          <w:sz w:val="20"/>
        </w:rPr>
      </w:r>
    </w:p>
    <w:p>
      <w:pPr>
        <w:pStyle w:val="0"/>
        <w:ind w:firstLine="540"/>
        <w:jc w:val="both"/>
      </w:pPr>
      <w:r>
        <w:rPr>
          <w:sz w:val="20"/>
        </w:rP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период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w:t>
      </w:r>
    </w:p>
    <w:p>
      <w:pPr>
        <w:pStyle w:val="0"/>
        <w:spacing w:before="200" w:line-rule="auto"/>
        <w:ind w:firstLine="540"/>
        <w:jc w:val="both"/>
      </w:pPr>
      <w:r>
        <w:rPr>
          <w:sz w:val="20"/>
        </w:rPr>
        <w:t xml:space="preserve">Ежемесячное пособие в связи с рождением и воспитанием ребенка гражданам, имеющим детей в возрасте до 17 лет, выплачивается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выплачивается начиная с даты обращения за назначением указанного пособия.</w:t>
      </w:r>
    </w:p>
    <w:p>
      <w:pPr>
        <w:pStyle w:val="0"/>
        <w:spacing w:before="200" w:line-rule="auto"/>
        <w:ind w:firstLine="540"/>
        <w:jc w:val="both"/>
      </w:pPr>
      <w:r>
        <w:rPr>
          <w:sz w:val="20"/>
        </w:rPr>
        <w:t xml:space="preserve">Ежемесячное пособие в связи с рождением и воспитанием ребенка выплачивается за полный месяц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w:t>
      </w:r>
    </w:p>
    <w:p>
      <w:pPr>
        <w:pStyle w:val="0"/>
        <w:spacing w:before="200" w:line-rule="auto"/>
        <w:ind w:firstLine="540"/>
        <w:jc w:val="both"/>
      </w:pPr>
      <w:r>
        <w:rPr>
          <w:sz w:val="20"/>
        </w:rPr>
        <w:t xml:space="preserve">В случае,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w:t>
      </w:r>
    </w:p>
    <w:p>
      <w:pPr>
        <w:pStyle w:val="0"/>
        <w:spacing w:before="200" w:line-rule="auto"/>
        <w:ind w:firstLine="540"/>
        <w:jc w:val="both"/>
      </w:pPr>
      <w:r>
        <w:rPr>
          <w:sz w:val="20"/>
        </w:rPr>
        <w:t xml:space="preserve">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w:t>
      </w:r>
    </w:p>
    <w:p>
      <w:pPr>
        <w:pStyle w:val="0"/>
      </w:pPr>
      <w:r>
        <w:rPr>
          <w:sz w:val="20"/>
        </w:rPr>
      </w:r>
    </w:p>
    <w:p>
      <w:pPr>
        <w:pStyle w:val="2"/>
        <w:outlineLvl w:val="1"/>
        <w:ind w:firstLine="540"/>
        <w:jc w:val="both"/>
      </w:pPr>
      <w:r>
        <w:rPr>
          <w:sz w:val="20"/>
        </w:rPr>
        <w:t xml:space="preserve">Статья 10. Размер ежемесячного пособия в связи с рождением и воспитанием ребенка</w:t>
      </w:r>
    </w:p>
    <w:p>
      <w:pPr>
        <w:pStyle w:val="0"/>
        <w:ind w:firstLine="540"/>
        <w:jc w:val="both"/>
      </w:pPr>
      <w:r>
        <w:rPr>
          <w:sz w:val="20"/>
        </w:rPr>
        <w:t xml:space="preserve">(в ред. Федерального </w:t>
      </w:r>
      <w:hyperlink w:history="0" r:id="rId175"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ind w:firstLine="540"/>
        <w:jc w:val="both"/>
      </w:pPr>
      <w:r>
        <w:rPr>
          <w:sz w:val="20"/>
        </w:rPr>
      </w:r>
    </w:p>
    <w:p>
      <w:pPr>
        <w:pStyle w:val="0"/>
        <w:ind w:firstLine="540"/>
        <w:jc w:val="both"/>
      </w:pPr>
      <w:r>
        <w:rPr>
          <w:sz w:val="20"/>
        </w:rP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pPr>
        <w:pStyle w:val="0"/>
        <w:spacing w:before="200" w:line-rule="auto"/>
        <w:ind w:firstLine="540"/>
        <w:jc w:val="both"/>
      </w:pPr>
      <w:r>
        <w:rPr>
          <w:sz w:val="20"/>
        </w:rPr>
        <w:t xml:space="preserve">50 процентов </w:t>
      </w:r>
      <w:hyperlink w:history="0" r:id="rId176"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установленной в субъекте Российской Федерации в соответствии с Федеральным </w:t>
      </w:r>
      <w:hyperlink w:history="0" r:id="rId177" w:tooltip="Федеральный закон от 24.10.1997 N 134-ФЗ (ред. от 29.12.2020, с изм. от 05.12.2022)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pPr>
        <w:pStyle w:val="0"/>
        <w:spacing w:before="200" w:line-rule="auto"/>
        <w:ind w:firstLine="540"/>
        <w:jc w:val="both"/>
      </w:pPr>
      <w:r>
        <w:rPr>
          <w:sz w:val="20"/>
        </w:rPr>
        <w:t xml:space="preserve">75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w:history="0" r:id="rId178" w:tooltip="Федеральный закон от 24.10.1997 N 134-ФЗ (ред. от 29.12.2020, с изм. от 05.12.2022)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pPr>
        <w:pStyle w:val="0"/>
        <w:spacing w:before="200" w:line-rule="auto"/>
        <w:ind w:firstLine="540"/>
        <w:jc w:val="both"/>
      </w:pPr>
      <w:r>
        <w:rPr>
          <w:sz w:val="20"/>
        </w:rPr>
        <w:t xml:space="preserve">100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w:history="0" r:id="rId179" w:tooltip="Федеральный закон от 24.10.1997 N 134-ФЗ (ред. от 29.12.2020, с изм. от 05.12.2022)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pPr>
        <w:pStyle w:val="0"/>
        <w:spacing w:before="200" w:line-rule="auto"/>
        <w:ind w:firstLine="540"/>
        <w:jc w:val="both"/>
      </w:pPr>
      <w:r>
        <w:rPr>
          <w:sz w:val="20"/>
        </w:rPr>
        <w:t xml:space="preserve">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pPr>
        <w:pStyle w:val="0"/>
        <w:spacing w:before="200" w:line-rule="auto"/>
        <w:ind w:firstLine="540"/>
        <w:jc w:val="both"/>
      </w:pPr>
      <w:r>
        <w:rPr>
          <w:sz w:val="20"/>
        </w:rPr>
        <w:t xml:space="preserve">50 процентов </w:t>
      </w:r>
      <w:hyperlink w:history="0" r:id="rId180"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для детей, установленной в субъекте Российской Федерации в соответствии с Федеральным </w:t>
      </w:r>
      <w:hyperlink w:history="0" r:id="rId181" w:tooltip="Федеральный закон от 24.10.1997 N 134-ФЗ (ред. от 29.12.2020, с изм. от 05.12.2022)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pPr>
        <w:pStyle w:val="0"/>
        <w:spacing w:before="200" w:line-rule="auto"/>
        <w:ind w:firstLine="540"/>
        <w:jc w:val="both"/>
      </w:pPr>
      <w:r>
        <w:rPr>
          <w:sz w:val="20"/>
        </w:rPr>
        <w:t xml:space="preserve">75 процентов величины прожиточного минимума для детей, установленной в субъекте Российской Федерации в соответствии с Федеральным </w:t>
      </w:r>
      <w:hyperlink w:history="0" r:id="rId182" w:tooltip="Федеральный закон от 24.10.1997 N 134-ФЗ (ред. от 29.12.2020, с изм. от 05.12.2022)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pPr>
        <w:pStyle w:val="0"/>
        <w:spacing w:before="200" w:line-rule="auto"/>
        <w:ind w:firstLine="540"/>
        <w:jc w:val="both"/>
      </w:pPr>
      <w:r>
        <w:rPr>
          <w:sz w:val="20"/>
        </w:rPr>
        <w:t xml:space="preserve">100 процентов величины прожиточного минимума для детей, установленной в субъекте Российской Федерации в соответствии с Федеральным </w:t>
      </w:r>
      <w:hyperlink w:history="0" r:id="rId183" w:tooltip="Федеральный закон от 24.10.1997 N 134-ФЗ (ред. от 29.12.2020, с изм. от 05.12.2022)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pPr>
        <w:pStyle w:val="0"/>
        <w:ind w:firstLine="540"/>
        <w:jc w:val="both"/>
      </w:pPr>
      <w:r>
        <w:rPr>
          <w:sz w:val="20"/>
        </w:rPr>
      </w:r>
    </w:p>
    <w:p>
      <w:pPr>
        <w:pStyle w:val="2"/>
        <w:outlineLvl w:val="1"/>
        <w:ind w:firstLine="540"/>
        <w:jc w:val="both"/>
      </w:pPr>
      <w:r>
        <w:rPr>
          <w:sz w:val="20"/>
        </w:rPr>
        <w:t xml:space="preserve">Статьи 10.1 - 10.3. Утратили силу с 1 мая 2022 года. - Федеральный </w:t>
      </w:r>
      <w:hyperlink w:history="0" r:id="rId184" w:tooltip="Федеральный закон от 30.04.2022 N 11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30.04.2022 N 116-ФЗ.</w:t>
      </w:r>
    </w:p>
    <w:p>
      <w:pPr>
        <w:pStyle w:val="0"/>
        <w:ind w:firstLine="540"/>
        <w:jc w:val="both"/>
      </w:pPr>
      <w:r>
        <w:rPr>
          <w:sz w:val="20"/>
        </w:rPr>
      </w:r>
    </w:p>
    <w:p>
      <w:pPr>
        <w:pStyle w:val="2"/>
        <w:outlineLvl w:val="1"/>
        <w:ind w:firstLine="540"/>
        <w:jc w:val="both"/>
      </w:pPr>
      <w:r>
        <w:rPr>
          <w:sz w:val="20"/>
        </w:rPr>
        <w:t xml:space="preserve">Статья 11. Право на единовременное пособие при рождении ребенка</w:t>
      </w:r>
    </w:p>
    <w:p>
      <w:pPr>
        <w:pStyle w:val="0"/>
      </w:pPr>
      <w:r>
        <w:rPr>
          <w:sz w:val="20"/>
        </w:rPr>
      </w:r>
    </w:p>
    <w:p>
      <w:pPr>
        <w:pStyle w:val="0"/>
        <w:ind w:firstLine="540"/>
        <w:jc w:val="both"/>
      </w:pPr>
      <w:r>
        <w:rPr>
          <w:sz w:val="20"/>
        </w:rPr>
        <w:t xml:space="preserve">Право на единовременное пособие при рождении ребенка имеет один из родителей либо лицо, его заменяющее.</w:t>
      </w:r>
    </w:p>
    <w:p>
      <w:pPr>
        <w:pStyle w:val="0"/>
        <w:jc w:val="both"/>
      </w:pPr>
      <w:r>
        <w:rPr>
          <w:sz w:val="20"/>
        </w:rPr>
        <w:t xml:space="preserve">(в ред. Федерального </w:t>
      </w:r>
      <w:hyperlink w:history="0" r:id="rId18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spacing w:before="200" w:line-rule="auto"/>
        <w:ind w:firstLine="540"/>
        <w:jc w:val="both"/>
      </w:pPr>
      <w:r>
        <w:rPr>
          <w:sz w:val="20"/>
        </w:rPr>
        <w:t xml:space="preserve">В случае рождения двух или более детей указанное пособие выплачивается на каждого ребенка.</w:t>
      </w:r>
    </w:p>
    <w:p>
      <w:pPr>
        <w:pStyle w:val="0"/>
        <w:jc w:val="both"/>
      </w:pPr>
      <w:r>
        <w:rPr>
          <w:sz w:val="20"/>
        </w:rPr>
        <w:t xml:space="preserve">(в ред. Федерального </w:t>
      </w:r>
      <w:hyperlink w:history="0" r:id="rId186"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spacing w:before="200" w:line-rule="auto"/>
        <w:ind w:firstLine="540"/>
        <w:jc w:val="both"/>
      </w:pPr>
      <w:r>
        <w:rPr>
          <w:sz w:val="20"/>
        </w:rPr>
        <w:t xml:space="preserve">При рождении мертвого ребенка указанное пособие не выплачивается.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history="0" w:anchor="P96" w:tooltip="Статья 4. Средства на выплату государственных пособий гражданам, имеющим детей">
              <w:r>
                <w:rPr>
                  <w:sz w:val="20"/>
                  <w:color w:val="0000ff"/>
                </w:rPr>
                <w:t xml:space="preserve">статьей 4</w:t>
              </w:r>
            </w:hyperlink>
            <w:r>
              <w:rPr>
                <w:sz w:val="20"/>
                <w:color w:val="392c69"/>
              </w:rPr>
              <w:t xml:space="preserve"> данного документа (Федеральный </w:t>
            </w:r>
            <w:hyperlink w:history="0" r:id="rId187"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0"/>
                  <w:color w:val="0000ff"/>
                </w:rPr>
                <w:t xml:space="preserve">закон</w:t>
              </w:r>
            </w:hyperlink>
            <w:r>
              <w:rPr>
                <w:sz w:val="20"/>
                <w:color w:val="392c69"/>
              </w:rPr>
              <w:t xml:space="preserve"> от 22.12.2005 N 178-ФЗ).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 Размер единовременного пособия при рождении ребенка</w:t>
      </w:r>
    </w:p>
    <w:p>
      <w:pPr>
        <w:pStyle w:val="0"/>
      </w:pPr>
      <w:r>
        <w:rPr>
          <w:sz w:val="20"/>
        </w:rPr>
      </w:r>
    </w:p>
    <w:p>
      <w:pPr>
        <w:pStyle w:val="0"/>
        <w:ind w:firstLine="540"/>
        <w:jc w:val="both"/>
      </w:pPr>
      <w:r>
        <w:rPr>
          <w:sz w:val="20"/>
        </w:rPr>
        <w:t xml:space="preserve">Единовременное пособие при рождении ребенка выплачивается в размере 8 000 рублей.</w:t>
      </w:r>
    </w:p>
    <w:p>
      <w:pPr>
        <w:pStyle w:val="0"/>
        <w:jc w:val="both"/>
      </w:pPr>
      <w:r>
        <w:rPr>
          <w:sz w:val="20"/>
        </w:rPr>
        <w:t xml:space="preserve">(в ред. Федеральных законов от 24.11.1995 </w:t>
      </w:r>
      <w:hyperlink w:history="0" r:id="rId188" w:tooltip="Федеральный закон от 24.11.1995 N 184-ФЗ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184-ФЗ,</w:t>
        </w:r>
      </w:hyperlink>
      <w:r>
        <w:rPr>
          <w:sz w:val="20"/>
        </w:rPr>
        <w:t xml:space="preserve"> от 07.08.2000 </w:t>
      </w:r>
      <w:hyperlink w:history="0" r:id="rId189"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rPr>
        <w:t xml:space="preserve"> от 28.12.2001 </w:t>
      </w:r>
      <w:hyperlink w:history="0" r:id="rId190" w:tooltip="Федеральный закон от 28.12.2001 N 181-ФЗ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181-ФЗ,</w:t>
        </w:r>
      </w:hyperlink>
      <w:r>
        <w:rPr>
          <w:sz w:val="20"/>
        </w:rPr>
        <w:t xml:space="preserve"> от 29.12.2004 </w:t>
      </w:r>
      <w:hyperlink w:history="0" r:id="rId191" w:tooltip="Федеральный закон от 29.12.2004 N 206-ФЗ &quot;О внесении изменения в статью 12 Федерального закона &quot;О государственных пособиях гражданам, имеющим детей&quot; {КонсультантПлюс}">
        <w:r>
          <w:rPr>
            <w:sz w:val="20"/>
            <w:color w:val="0000ff"/>
          </w:rPr>
          <w:t xml:space="preserve">N 206-ФЗ,</w:t>
        </w:r>
      </w:hyperlink>
      <w:r>
        <w:rPr>
          <w:sz w:val="20"/>
        </w:rPr>
        <w:t xml:space="preserve"> от 22.12.2005 </w:t>
      </w:r>
      <w:hyperlink w:history="0" r:id="rId192"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0"/>
            <w:color w:val="0000ff"/>
          </w:rPr>
          <w:t xml:space="preserve">N 178-ФЗ</w:t>
        </w:r>
      </w:hyperlink>
      <w:r>
        <w:rPr>
          <w:sz w:val="20"/>
        </w:rPr>
        <w:t xml:space="preserve">, от 05.12.2006 </w:t>
      </w:r>
      <w:hyperlink w:history="0" r:id="rId193"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N 207-ФЗ</w:t>
        </w:r>
      </w:hyperlink>
      <w:r>
        <w:rPr>
          <w:sz w:val="20"/>
        </w:rPr>
        <w:t xml:space="preserve">)</w:t>
      </w:r>
    </w:p>
    <w:p>
      <w:pPr>
        <w:pStyle w:val="0"/>
      </w:pPr>
      <w:r>
        <w:rPr>
          <w:sz w:val="20"/>
        </w:rPr>
      </w:r>
    </w:p>
    <w:p>
      <w:pPr>
        <w:pStyle w:val="2"/>
        <w:outlineLvl w:val="1"/>
        <w:ind w:firstLine="540"/>
        <w:jc w:val="both"/>
      </w:pPr>
      <w:r>
        <w:rPr>
          <w:sz w:val="20"/>
        </w:rPr>
        <w:t xml:space="preserve">Статья 12.1. Право на единовременное пособие при передаче ребенка на воспитание в семью</w:t>
      </w:r>
    </w:p>
    <w:p>
      <w:pPr>
        <w:pStyle w:val="0"/>
        <w:ind w:firstLine="540"/>
        <w:jc w:val="both"/>
      </w:pPr>
      <w:r>
        <w:rPr>
          <w:sz w:val="20"/>
        </w:rPr>
        <w:t xml:space="preserve">(введена Федеральным </w:t>
      </w:r>
      <w:hyperlink w:history="0" r:id="rId19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законом</w:t>
        </w:r>
      </w:hyperlink>
      <w:r>
        <w:rPr>
          <w:sz w:val="20"/>
        </w:rPr>
        <w:t xml:space="preserve"> от 05.12.2006 N 207-ФЗ)</w:t>
      </w:r>
    </w:p>
    <w:p>
      <w:pPr>
        <w:pStyle w:val="0"/>
        <w:ind w:firstLine="540"/>
        <w:jc w:val="both"/>
      </w:pPr>
      <w:r>
        <w:rPr>
          <w:sz w:val="20"/>
        </w:rPr>
      </w:r>
    </w:p>
    <w:p>
      <w:pPr>
        <w:pStyle w:val="0"/>
        <w:ind w:firstLine="540"/>
        <w:jc w:val="both"/>
      </w:pPr>
      <w:r>
        <w:rPr>
          <w:sz w:val="20"/>
        </w:rPr>
        <w:t xml:space="preserve">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w:t>
      </w:r>
    </w:p>
    <w:p>
      <w:pPr>
        <w:pStyle w:val="0"/>
        <w:jc w:val="both"/>
      </w:pPr>
      <w:r>
        <w:rPr>
          <w:sz w:val="20"/>
        </w:rPr>
        <w:t xml:space="preserve">(часть первая в ред. Федерального </w:t>
      </w:r>
      <w:hyperlink w:history="0" r:id="rId195" w:tooltip="Федеральный закон от 06.12.2021 N 409-ФЗ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закона</w:t>
        </w:r>
      </w:hyperlink>
      <w:r>
        <w:rPr>
          <w:sz w:val="20"/>
        </w:rPr>
        <w:t xml:space="preserve"> от 06.12.2021 N 409-ФЗ)</w:t>
      </w:r>
    </w:p>
    <w:p>
      <w:pPr>
        <w:pStyle w:val="0"/>
        <w:spacing w:before="200" w:line-rule="auto"/>
        <w:ind w:firstLine="540"/>
        <w:jc w:val="both"/>
      </w:pPr>
      <w:r>
        <w:rPr>
          <w:sz w:val="20"/>
        </w:rPr>
        <w:t xml:space="preserve">В случае передачи на воспитание в семью двух и более детей пособие выплачивается на каждого ребенка.</w:t>
      </w:r>
    </w:p>
    <w:p>
      <w:pPr>
        <w:pStyle w:val="0"/>
        <w:ind w:firstLine="540"/>
        <w:jc w:val="both"/>
      </w:pPr>
      <w:r>
        <w:rPr>
          <w:sz w:val="20"/>
        </w:rPr>
      </w:r>
    </w:p>
    <w:p>
      <w:pPr>
        <w:pStyle w:val="2"/>
        <w:outlineLvl w:val="1"/>
        <w:ind w:firstLine="540"/>
        <w:jc w:val="both"/>
      </w:pPr>
      <w:r>
        <w:rPr>
          <w:sz w:val="20"/>
        </w:rPr>
        <w:t xml:space="preserve">Статья 12.2. Размер единовременного пособия при передаче ребенка на воспитание в семью</w:t>
      </w:r>
    </w:p>
    <w:p>
      <w:pPr>
        <w:pStyle w:val="0"/>
        <w:ind w:firstLine="540"/>
        <w:jc w:val="both"/>
      </w:pPr>
      <w:r>
        <w:rPr>
          <w:sz w:val="20"/>
        </w:rPr>
        <w:t xml:space="preserve">(введена Федеральным </w:t>
      </w:r>
      <w:hyperlink w:history="0" r:id="rId196"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законом</w:t>
        </w:r>
      </w:hyperlink>
      <w:r>
        <w:rPr>
          <w:sz w:val="20"/>
        </w:rPr>
        <w:t xml:space="preserve"> от 05.12.2006 N 207-ФЗ)</w:t>
      </w:r>
    </w:p>
    <w:p>
      <w:pPr>
        <w:pStyle w:val="0"/>
        <w:ind w:firstLine="540"/>
        <w:jc w:val="both"/>
      </w:pPr>
      <w:r>
        <w:rPr>
          <w:sz w:val="20"/>
        </w:rPr>
      </w:r>
    </w:p>
    <w:p>
      <w:pPr>
        <w:pStyle w:val="0"/>
        <w:ind w:firstLine="540"/>
        <w:jc w:val="both"/>
      </w:pPr>
      <w:r>
        <w:rPr>
          <w:sz w:val="20"/>
        </w:rPr>
        <w:t xml:space="preserve">Единовременное пособие при передаче ребенка на воспитание в семью выплачивается в размере 8 000 рублей.</w:t>
      </w:r>
    </w:p>
    <w:p>
      <w:pPr>
        <w:pStyle w:val="0"/>
        <w:spacing w:before="200" w:line-rule="auto"/>
        <w:ind w:firstLine="540"/>
        <w:jc w:val="both"/>
      </w:pPr>
      <w:r>
        <w:rPr>
          <w:sz w:val="20"/>
        </w:rPr>
        <w:t xml:space="preserve">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pPr>
        <w:pStyle w:val="0"/>
        <w:jc w:val="both"/>
      </w:pPr>
      <w:r>
        <w:rPr>
          <w:sz w:val="20"/>
        </w:rPr>
        <w:t xml:space="preserve">(часть вторая введена Федеральным </w:t>
      </w:r>
      <w:hyperlink w:history="0" r:id="rId19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pPr>
      <w:r>
        <w:rPr>
          <w:sz w:val="20"/>
        </w:rPr>
      </w:r>
    </w:p>
    <w:p>
      <w:pPr>
        <w:pStyle w:val="2"/>
        <w:outlineLvl w:val="1"/>
        <w:ind w:firstLine="540"/>
        <w:jc w:val="both"/>
      </w:pPr>
      <w:r>
        <w:rPr>
          <w:sz w:val="20"/>
        </w:rPr>
        <w:t xml:space="preserve">Статья 12.3. Право на единовременное пособие беременной жене военнослужащего, проходящего военную службу по призыву</w:t>
      </w:r>
    </w:p>
    <w:p>
      <w:pPr>
        <w:pStyle w:val="0"/>
        <w:ind w:firstLine="540"/>
        <w:jc w:val="both"/>
      </w:pPr>
      <w:r>
        <w:rPr>
          <w:sz w:val="20"/>
        </w:rPr>
        <w:t xml:space="preserve">(введена Федеральным </w:t>
      </w:r>
      <w:hyperlink w:history="0" r:id="rId198"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25.10.2007 N 233-ФЗ)</w:t>
      </w:r>
    </w:p>
    <w:p>
      <w:pPr>
        <w:pStyle w:val="0"/>
        <w:ind w:firstLine="540"/>
        <w:jc w:val="both"/>
      </w:pPr>
      <w:r>
        <w:rPr>
          <w:sz w:val="20"/>
        </w:rPr>
      </w:r>
    </w:p>
    <w:p>
      <w:pPr>
        <w:pStyle w:val="0"/>
        <w:ind w:firstLine="540"/>
        <w:jc w:val="both"/>
      </w:pPr>
      <w:r>
        <w:rPr>
          <w:sz w:val="20"/>
        </w:rPr>
        <w:t xml:space="preserve">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pPr>
        <w:pStyle w:val="0"/>
        <w:spacing w:before="200" w:line-rule="auto"/>
        <w:ind w:firstLine="540"/>
        <w:jc w:val="both"/>
      </w:pPr>
      <w:r>
        <w:rPr>
          <w:sz w:val="20"/>
        </w:rPr>
        <w:t xml:space="preserve">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pPr>
        <w:pStyle w:val="0"/>
        <w:jc w:val="both"/>
      </w:pPr>
      <w:r>
        <w:rPr>
          <w:sz w:val="20"/>
        </w:rPr>
        <w:t xml:space="preserve">(в ред. Федерального </w:t>
      </w:r>
      <w:hyperlink w:history="0" r:id="rId19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закона</w:t>
        </w:r>
      </w:hyperlink>
      <w:r>
        <w:rPr>
          <w:sz w:val="20"/>
        </w:rPr>
        <w:t xml:space="preserve"> от 07.06.2013 N 129-ФЗ)</w:t>
      </w:r>
    </w:p>
    <w:p>
      <w:pPr>
        <w:pStyle w:val="0"/>
      </w:pPr>
      <w:r>
        <w:rPr>
          <w:sz w:val="20"/>
        </w:rPr>
      </w:r>
    </w:p>
    <w:p>
      <w:pPr>
        <w:pStyle w:val="2"/>
        <w:outlineLvl w:val="1"/>
        <w:ind w:firstLine="540"/>
        <w:jc w:val="both"/>
      </w:pPr>
      <w:r>
        <w:rPr>
          <w:sz w:val="20"/>
        </w:rPr>
        <w:t xml:space="preserve">Статья 12.4. Размер единовременного пособия беременной жене военнослужащего, проходящего военную службу по призыву</w:t>
      </w:r>
    </w:p>
    <w:p>
      <w:pPr>
        <w:pStyle w:val="0"/>
        <w:ind w:firstLine="540"/>
        <w:jc w:val="both"/>
      </w:pPr>
      <w:r>
        <w:rPr>
          <w:sz w:val="20"/>
        </w:rPr>
        <w:t xml:space="preserve">(введена Федеральным </w:t>
      </w:r>
      <w:hyperlink w:history="0" r:id="rId200"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25.10.2007 N 233-ФЗ)</w:t>
      </w:r>
    </w:p>
    <w:p>
      <w:pPr>
        <w:pStyle w:val="0"/>
        <w:ind w:firstLine="540"/>
        <w:jc w:val="both"/>
      </w:pPr>
      <w:r>
        <w:rPr>
          <w:sz w:val="20"/>
        </w:rPr>
      </w:r>
    </w:p>
    <w:p>
      <w:pPr>
        <w:pStyle w:val="0"/>
        <w:ind w:firstLine="540"/>
        <w:jc w:val="both"/>
      </w:pPr>
      <w:r>
        <w:rPr>
          <w:sz w:val="20"/>
        </w:rPr>
        <w:t xml:space="preserve">Единовременное пособие беременной жене военнослужащего, проходящего военную службу по призыву, выплачивается в размере 14 000 рублей.</w:t>
      </w:r>
    </w:p>
    <w:p>
      <w:pPr>
        <w:pStyle w:val="0"/>
      </w:pPr>
      <w:r>
        <w:rPr>
          <w:sz w:val="20"/>
        </w:rPr>
      </w:r>
    </w:p>
    <w:p>
      <w:pPr>
        <w:pStyle w:val="2"/>
        <w:outlineLvl w:val="1"/>
        <w:ind w:firstLine="540"/>
        <w:jc w:val="both"/>
      </w:pPr>
      <w:r>
        <w:rPr>
          <w:sz w:val="20"/>
        </w:rPr>
        <w:t xml:space="preserve">Статья 12.5. Право на ежемесячное пособие на ребенка военнослужащего, проходящего военную службу по призыву</w:t>
      </w:r>
    </w:p>
    <w:p>
      <w:pPr>
        <w:pStyle w:val="0"/>
        <w:ind w:firstLine="540"/>
        <w:jc w:val="both"/>
      </w:pPr>
      <w:r>
        <w:rPr>
          <w:sz w:val="20"/>
        </w:rPr>
        <w:t xml:space="preserve">(введена Федеральным </w:t>
      </w:r>
      <w:hyperlink w:history="0" r:id="rId201"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25.10.2007 N 233-ФЗ)</w:t>
      </w:r>
    </w:p>
    <w:p>
      <w:pPr>
        <w:pStyle w:val="0"/>
        <w:ind w:firstLine="540"/>
        <w:jc w:val="both"/>
      </w:pPr>
      <w:r>
        <w:rPr>
          <w:sz w:val="20"/>
        </w:rPr>
      </w:r>
    </w:p>
    <w:p>
      <w:pPr>
        <w:pStyle w:val="0"/>
        <w:ind w:firstLine="540"/>
        <w:jc w:val="both"/>
      </w:pPr>
      <w:r>
        <w:rPr>
          <w:sz w:val="20"/>
        </w:rPr>
        <w:t xml:space="preserve">Право на ежемесячное пособие на ребенка военнослужащего, проходящего военную службу по призыву, имеют:</w:t>
      </w:r>
    </w:p>
    <w:p>
      <w:pPr>
        <w:pStyle w:val="0"/>
        <w:spacing w:before="200" w:line-rule="auto"/>
        <w:ind w:firstLine="540"/>
        <w:jc w:val="both"/>
      </w:pPr>
      <w:r>
        <w:rPr>
          <w:sz w:val="20"/>
        </w:rPr>
        <w:t xml:space="preserve">мать ребенка военнослужащего, проходящего военную службу по призыву;</w:t>
      </w:r>
    </w:p>
    <w:bookmarkStart w:id="296" w:name="P296"/>
    <w:bookmarkEnd w:id="296"/>
    <w:p>
      <w:pPr>
        <w:pStyle w:val="0"/>
        <w:spacing w:before="200" w:line-rule="auto"/>
        <w:ind w:firstLine="540"/>
        <w:jc w:val="both"/>
      </w:pPr>
      <w:r>
        <w:rPr>
          <w:sz w:val="20"/>
        </w:rPr>
        <w:t xml:space="preserve">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w:t>
      </w:r>
    </w:p>
    <w:p>
      <w:pPr>
        <w:pStyle w:val="0"/>
        <w:jc w:val="both"/>
      </w:pPr>
      <w:r>
        <w:rPr>
          <w:sz w:val="20"/>
        </w:rPr>
        <w:t xml:space="preserve">(в ред. Федеральных законов от 07.06.2013 </w:t>
      </w:r>
      <w:hyperlink w:history="0" r:id="rId202"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28.03.2017 </w:t>
      </w:r>
      <w:hyperlink w:history="0" r:id="rId203"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spacing w:before="200" w:line-rule="auto"/>
        <w:ind w:firstLine="540"/>
        <w:jc w:val="both"/>
      </w:pPr>
      <w:r>
        <w:rPr>
          <w:sz w:val="20"/>
        </w:rPr>
        <w:t xml:space="preserve">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history="0" w:anchor="P296" w:tooltip="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
        <w:r>
          <w:rPr>
            <w:sz w:val="20"/>
            <w:color w:val="0000ff"/>
          </w:rPr>
          <w:t xml:space="preserve">абзаце третьем части первой</w:t>
        </w:r>
      </w:hyperlink>
      <w:r>
        <w:rPr>
          <w:sz w:val="20"/>
        </w:rP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pPr>
        <w:pStyle w:val="0"/>
        <w:spacing w:before="200" w:line-rule="auto"/>
        <w:ind w:firstLine="540"/>
        <w:jc w:val="both"/>
      </w:pPr>
      <w:r>
        <w:rPr>
          <w:sz w:val="20"/>
        </w:rPr>
        <w:t xml:space="preserve">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pPr>
        <w:pStyle w:val="0"/>
        <w:jc w:val="both"/>
      </w:pPr>
      <w:r>
        <w:rPr>
          <w:sz w:val="20"/>
        </w:rPr>
        <w:t xml:space="preserve">(в ред. Федерального </w:t>
      </w:r>
      <w:hyperlink w:history="0" r:id="rId204"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закона</w:t>
        </w:r>
      </w:hyperlink>
      <w:r>
        <w:rPr>
          <w:sz w:val="20"/>
        </w:rPr>
        <w:t xml:space="preserve"> от 07.06.2013 N 129-ФЗ)</w:t>
      </w:r>
    </w:p>
    <w:p>
      <w:pPr>
        <w:pStyle w:val="0"/>
      </w:pPr>
      <w:r>
        <w:rPr>
          <w:sz w:val="20"/>
        </w:rPr>
      </w:r>
    </w:p>
    <w:p>
      <w:pPr>
        <w:pStyle w:val="2"/>
        <w:outlineLvl w:val="1"/>
        <w:ind w:firstLine="540"/>
        <w:jc w:val="both"/>
      </w:pPr>
      <w:r>
        <w:rPr>
          <w:sz w:val="20"/>
        </w:rPr>
        <w:t xml:space="preserve">Статья 12.6. Продолжительность выплаты ежемесячного пособия на ребенка военнослужащего, проходящего военную службу по призыву</w:t>
      </w:r>
    </w:p>
    <w:p>
      <w:pPr>
        <w:pStyle w:val="0"/>
        <w:ind w:firstLine="540"/>
        <w:jc w:val="both"/>
      </w:pPr>
      <w:r>
        <w:rPr>
          <w:sz w:val="20"/>
        </w:rPr>
        <w:t xml:space="preserve">(введена Федеральным </w:t>
      </w:r>
      <w:hyperlink w:history="0" r:id="rId205"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25.10.2007 N 233-ФЗ)</w:t>
      </w:r>
    </w:p>
    <w:p>
      <w:pPr>
        <w:pStyle w:val="0"/>
        <w:ind w:firstLine="540"/>
        <w:jc w:val="both"/>
      </w:pPr>
      <w:r>
        <w:rPr>
          <w:sz w:val="20"/>
        </w:rPr>
      </w:r>
    </w:p>
    <w:p>
      <w:pPr>
        <w:pStyle w:val="0"/>
        <w:ind w:firstLine="540"/>
        <w:jc w:val="both"/>
      </w:pPr>
      <w:r>
        <w:rPr>
          <w:sz w:val="20"/>
        </w:rPr>
        <w:t xml:space="preserve">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pPr>
        <w:pStyle w:val="0"/>
        <w:spacing w:before="200" w:line-rule="auto"/>
        <w:ind w:firstLine="540"/>
        <w:jc w:val="both"/>
      </w:pPr>
      <w:r>
        <w:rPr>
          <w:sz w:val="20"/>
        </w:rPr>
        <w:t xml:space="preserve">Иным лицам, указанным в </w:t>
      </w:r>
      <w:hyperlink w:history="0" w:anchor="P296" w:tooltip="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
        <w:r>
          <w:rPr>
            <w:sz w:val="20"/>
            <w:color w:val="0000ff"/>
          </w:rPr>
          <w:t xml:space="preserve">абзаце третьем части первой статьи 12.5</w:t>
        </w:r>
      </w:hyperlink>
      <w:r>
        <w:rPr>
          <w:sz w:val="20"/>
        </w:rP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pPr>
        <w:pStyle w:val="0"/>
        <w:jc w:val="both"/>
      </w:pPr>
      <w:r>
        <w:rPr>
          <w:sz w:val="20"/>
        </w:rPr>
        <w:t xml:space="preserve">(в ред. Федерального </w:t>
      </w:r>
      <w:hyperlink w:history="0" r:id="rId206"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закона</w:t>
        </w:r>
      </w:hyperlink>
      <w:r>
        <w:rPr>
          <w:sz w:val="20"/>
        </w:rPr>
        <w:t xml:space="preserve"> от 07.06.2013 N 129-ФЗ)</w:t>
      </w:r>
    </w:p>
    <w:p>
      <w:pPr>
        <w:pStyle w:val="0"/>
        <w:ind w:firstLine="540"/>
        <w:jc w:val="both"/>
      </w:pPr>
      <w:r>
        <w:rPr>
          <w:sz w:val="20"/>
        </w:rPr>
      </w:r>
    </w:p>
    <w:p>
      <w:pPr>
        <w:pStyle w:val="2"/>
        <w:outlineLvl w:val="1"/>
        <w:ind w:firstLine="540"/>
        <w:jc w:val="both"/>
      </w:pPr>
      <w:r>
        <w:rPr>
          <w:sz w:val="20"/>
        </w:rPr>
        <w:t xml:space="preserve">Статья 12.7. Размер ежемесячного пособия на ребенка военнослужащего, проходящего военную службу по призыву</w:t>
      </w:r>
    </w:p>
    <w:p>
      <w:pPr>
        <w:pStyle w:val="0"/>
        <w:ind w:firstLine="540"/>
        <w:jc w:val="both"/>
      </w:pPr>
      <w:r>
        <w:rPr>
          <w:sz w:val="20"/>
        </w:rPr>
        <w:t xml:space="preserve">(введена Федеральным </w:t>
      </w:r>
      <w:hyperlink w:history="0" r:id="rId207"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25.10.2007 N 233-ФЗ)</w:t>
      </w:r>
    </w:p>
    <w:p>
      <w:pPr>
        <w:pStyle w:val="0"/>
        <w:ind w:firstLine="540"/>
        <w:jc w:val="both"/>
      </w:pPr>
      <w:r>
        <w:rPr>
          <w:sz w:val="20"/>
        </w:rPr>
      </w:r>
    </w:p>
    <w:p>
      <w:pPr>
        <w:pStyle w:val="0"/>
        <w:ind w:firstLine="540"/>
        <w:jc w:val="both"/>
      </w:pPr>
      <w:r>
        <w:rPr>
          <w:sz w:val="20"/>
        </w:rPr>
        <w:t xml:space="preserve">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порядка обеспечения застрахованных граждан ежемесячным пособием по уходу за ребенком, см. Федеральный </w:t>
            </w:r>
            <w:hyperlink w:history="0" r:id="rId208"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w:t>
              </w:r>
            </w:hyperlink>
            <w:r>
              <w:rPr>
                <w:sz w:val="20"/>
                <w:color w:val="392c69"/>
              </w:rPr>
              <w:t xml:space="preserve"> от 29.12.2006 N 255-ФЗ и </w:t>
            </w:r>
            <w:hyperlink w:history="0" r:id="rId209" w:tooltip="Приказ Минтруда России от 29.09.2020 N 668н (ред. от 21.06.2022) &quot;Об утверждении Порядка и условий назначения и выплаты государственных пособий гражданам, имеющим детей&quot; (Зарегистрировано в Минюсте России 23.12.2020 N 61741) {КонсультантПлюс}">
              <w:r>
                <w:rPr>
                  <w:sz w:val="20"/>
                  <w:color w:val="0000ff"/>
                </w:rPr>
                <w:t xml:space="preserve">Приказ</w:t>
              </w:r>
            </w:hyperlink>
            <w:r>
              <w:rPr>
                <w:sz w:val="20"/>
                <w:color w:val="392c69"/>
              </w:rPr>
              <w:t xml:space="preserve"> Минтруда России от 29.09.2020 N 668н.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13. Право на ежемесячное пособие по уходу за ребенком</w:t>
      </w:r>
    </w:p>
    <w:p>
      <w:pPr>
        <w:pStyle w:val="0"/>
        <w:ind w:firstLine="540"/>
        <w:jc w:val="both"/>
      </w:pPr>
      <w:r>
        <w:rPr>
          <w:sz w:val="20"/>
        </w:rPr>
        <w:t xml:space="preserve">(в ред. Федерального </w:t>
      </w:r>
      <w:hyperlink w:history="0" r:id="rId210"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ind w:firstLine="540"/>
        <w:jc w:val="both"/>
      </w:pPr>
      <w:r>
        <w:rPr>
          <w:sz w:val="20"/>
        </w:rPr>
      </w:r>
    </w:p>
    <w:p>
      <w:pPr>
        <w:pStyle w:val="0"/>
        <w:ind w:firstLine="540"/>
        <w:jc w:val="both"/>
      </w:pPr>
      <w:r>
        <w:rPr>
          <w:sz w:val="20"/>
        </w:rPr>
        <w:t xml:space="preserve">Право на ежемесячное пособие по уходу за ребенком имеют:</w:t>
      </w:r>
    </w:p>
    <w:bookmarkStart w:id="321" w:name="P321"/>
    <w:bookmarkEnd w:id="321"/>
    <w:p>
      <w:pPr>
        <w:pStyle w:val="0"/>
        <w:spacing w:before="200" w:line-rule="auto"/>
        <w:ind w:firstLine="540"/>
        <w:jc w:val="both"/>
      </w:pPr>
      <w:r>
        <w:rPr>
          <w:sz w:val="20"/>
        </w:rPr>
        <w:t xml:space="preserve">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w:t>
      </w:r>
    </w:p>
    <w:p>
      <w:pPr>
        <w:pStyle w:val="0"/>
        <w:jc w:val="both"/>
      </w:pPr>
      <w:r>
        <w:rPr>
          <w:sz w:val="20"/>
        </w:rPr>
        <w:t xml:space="preserve">(в ред. Федерального </w:t>
      </w:r>
      <w:hyperlink w:history="0" r:id="rId211"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bookmarkStart w:id="323" w:name="P323"/>
    <w:bookmarkEnd w:id="323"/>
    <w:p>
      <w:pPr>
        <w:pStyle w:val="0"/>
        <w:spacing w:before="200" w:line-rule="auto"/>
        <w:ind w:firstLine="540"/>
        <w:jc w:val="both"/>
      </w:pPr>
      <w:r>
        <w:rPr>
          <w:sz w:val="20"/>
        </w:rPr>
        <w:t xml:space="preserve">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w:t>
      </w:r>
    </w:p>
    <w:p>
      <w:pPr>
        <w:pStyle w:val="0"/>
        <w:jc w:val="both"/>
      </w:pPr>
      <w:r>
        <w:rPr>
          <w:sz w:val="20"/>
        </w:rPr>
        <w:t xml:space="preserve">(в ред. Федеральных законов от 03.07.2016 </w:t>
      </w:r>
      <w:hyperlink w:history="0" r:id="rId21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29.07.2018 </w:t>
      </w:r>
      <w:hyperlink w:history="0" r:id="rId213"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214"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абзац утратил силу с 1 января 2010 года. - Федеральный </w:t>
      </w:r>
      <w:hyperlink w:history="0" r:id="rId215"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bookmarkStart w:id="326" w:name="P326"/>
    <w:bookmarkEnd w:id="326"/>
    <w:p>
      <w:pPr>
        <w:pStyle w:val="0"/>
        <w:spacing w:before="200" w:line-rule="auto"/>
        <w:ind w:firstLine="540"/>
        <w:jc w:val="both"/>
      </w:pPr>
      <w:r>
        <w:rPr>
          <w:sz w:val="20"/>
        </w:rPr>
        <w:t xml:space="preserve">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 и родам в связи с переводом мужа из таких частей в Российскую Федерацию;</w:t>
      </w:r>
    </w:p>
    <w:p>
      <w:pPr>
        <w:pStyle w:val="0"/>
        <w:jc w:val="both"/>
      </w:pPr>
      <w:r>
        <w:rPr>
          <w:sz w:val="20"/>
        </w:rPr>
        <w:t xml:space="preserve">(в ред. Федеральных законов от 24.07.2009 </w:t>
      </w:r>
      <w:hyperlink w:history="0" r:id="rId216"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07.05.2013 </w:t>
      </w:r>
      <w:hyperlink w:history="0" r:id="rId217"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0"/>
            <w:color w:val="0000ff"/>
          </w:rPr>
          <w:t xml:space="preserve">N 86-ФЗ</w:t>
        </w:r>
      </w:hyperlink>
      <w:r>
        <w:rPr>
          <w:sz w:val="20"/>
        </w:rPr>
        <w:t xml:space="preserve">)</w:t>
      </w:r>
    </w:p>
    <w:bookmarkStart w:id="328" w:name="P328"/>
    <w:bookmarkEnd w:id="328"/>
    <w:p>
      <w:pPr>
        <w:pStyle w:val="0"/>
        <w:spacing w:before="200" w:line-rule="auto"/>
        <w:ind w:firstLine="540"/>
        <w:jc w:val="both"/>
      </w:pPr>
      <w:r>
        <w:rPr>
          <w:sz w:val="20"/>
        </w:rPr>
        <w:t xml:space="preserve">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pPr>
        <w:pStyle w:val="0"/>
        <w:jc w:val="both"/>
      </w:pPr>
      <w:r>
        <w:rPr>
          <w:sz w:val="20"/>
        </w:rPr>
        <w:t xml:space="preserve">(в ред. Федеральных законов от 24.07.2009 </w:t>
      </w:r>
      <w:hyperlink w:history="0" r:id="rId218"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07.05.2013 </w:t>
      </w:r>
      <w:hyperlink w:history="0" r:id="rId219"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0"/>
            <w:color w:val="0000ff"/>
          </w:rPr>
          <w:t xml:space="preserve">N 86-ФЗ</w:t>
        </w:r>
      </w:hyperlink>
      <w:r>
        <w:rPr>
          <w:sz w:val="20"/>
        </w:rPr>
        <w:t xml:space="preserve">)</w:t>
      </w:r>
    </w:p>
    <w:bookmarkStart w:id="330" w:name="P330"/>
    <w:bookmarkEnd w:id="330"/>
    <w:p>
      <w:pPr>
        <w:pStyle w:val="0"/>
        <w:spacing w:before="200" w:line-rule="auto"/>
        <w:ind w:firstLine="540"/>
        <w:jc w:val="both"/>
      </w:pPr>
      <w:r>
        <w:rPr>
          <w:sz w:val="20"/>
        </w:rPr>
        <w:t xml:space="preserve">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0"/>
        </w:rPr>
        <w:t xml:space="preserve">(в ред. Федеральных законов от 24.07.2009 </w:t>
      </w:r>
      <w:hyperlink w:history="0" r:id="rId220"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07.06.2013 </w:t>
      </w:r>
      <w:hyperlink w:history="0" r:id="rId221"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(ред. 02.07.2013), от 21.11.2022 </w:t>
      </w:r>
      <w:hyperlink w:history="0" r:id="rId222"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bookmarkStart w:id="332" w:name="P332"/>
    <w:bookmarkEnd w:id="332"/>
    <w:p>
      <w:pPr>
        <w:pStyle w:val="0"/>
        <w:spacing w:before="200" w:line-rule="auto"/>
        <w:ind w:firstLine="540"/>
        <w:jc w:val="both"/>
      </w:pPr>
      <w:r>
        <w:rPr>
          <w:sz w:val="20"/>
        </w:rPr>
        <w:t xml:space="preserve">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pPr>
        <w:pStyle w:val="0"/>
        <w:jc w:val="both"/>
      </w:pPr>
      <w:r>
        <w:rPr>
          <w:sz w:val="20"/>
        </w:rPr>
        <w:t xml:space="preserve">(в ред. Федеральных законов от 24.07.2009 </w:t>
      </w:r>
      <w:hyperlink w:history="0" r:id="rId223"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07.06.2013 </w:t>
      </w:r>
      <w:hyperlink w:history="0" r:id="rId224"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28.03.2017 </w:t>
      </w:r>
      <w:hyperlink w:history="0" r:id="rId225"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bookmarkStart w:id="334" w:name="P334"/>
    <w:bookmarkEnd w:id="334"/>
    <w:p>
      <w:pPr>
        <w:pStyle w:val="0"/>
        <w:spacing w:before="200" w:line-rule="auto"/>
        <w:ind w:firstLine="540"/>
        <w:jc w:val="both"/>
      </w:pPr>
      <w:r>
        <w:rPr>
          <w:sz w:val="20"/>
        </w:rPr>
        <w:t xml:space="preserve">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0"/>
        </w:rPr>
        <w:t xml:space="preserve">(абзац введен Федеральным </w:t>
      </w:r>
      <w:hyperlink w:history="0" r:id="rId226"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законом</w:t>
        </w:r>
      </w:hyperlink>
      <w:r>
        <w:rPr>
          <w:sz w:val="20"/>
        </w:rPr>
        <w:t xml:space="preserve"> от 21.11.2022 N 455-ФЗ)</w:t>
      </w:r>
    </w:p>
    <w:p>
      <w:pPr>
        <w:pStyle w:val="0"/>
        <w:spacing w:before="200" w:line-rule="auto"/>
        <w:ind w:firstLine="540"/>
        <w:jc w:val="both"/>
      </w:pPr>
      <w:r>
        <w:rPr>
          <w:sz w:val="20"/>
        </w:rPr>
        <w:t xml:space="preserve">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pPr>
        <w:pStyle w:val="0"/>
        <w:spacing w:before="200" w:line-rule="auto"/>
        <w:ind w:firstLine="540"/>
        <w:jc w:val="both"/>
      </w:pPr>
      <w:r>
        <w:rPr>
          <w:sz w:val="20"/>
        </w:rPr>
        <w:t xml:space="preserve">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pPr>
        <w:pStyle w:val="0"/>
        <w:spacing w:before="200" w:line-rule="auto"/>
        <w:ind w:firstLine="540"/>
        <w:jc w:val="both"/>
      </w:pPr>
      <w:r>
        <w:rPr>
          <w:sz w:val="20"/>
        </w:rPr>
        <w:t xml:space="preserve">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pPr>
        <w:pStyle w:val="0"/>
        <w:spacing w:before="200" w:line-rule="auto"/>
        <w:ind w:firstLine="540"/>
        <w:jc w:val="both"/>
      </w:pPr>
      <w:r>
        <w:rPr>
          <w:sz w:val="20"/>
        </w:rPr>
        <w:t xml:space="preserve">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
    <w:p>
      <w:pPr>
        <w:pStyle w:val="0"/>
        <w:spacing w:before="200" w:line-rule="auto"/>
        <w:ind w:firstLine="540"/>
        <w:jc w:val="both"/>
      </w:pPr>
      <w:r>
        <w:rPr>
          <w:sz w:val="20"/>
        </w:rPr>
        <w:t xml:space="preserve">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pPr>
        <w:pStyle w:val="0"/>
        <w:spacing w:before="200" w:line-rule="auto"/>
        <w:ind w:firstLine="540"/>
        <w:jc w:val="both"/>
      </w:pPr>
      <w:r>
        <w:rPr>
          <w:sz w:val="20"/>
        </w:rPr>
        <w:t xml:space="preserve">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pPr>
        <w:pStyle w:val="0"/>
        <w:spacing w:before="200" w:line-rule="auto"/>
        <w:ind w:firstLine="540"/>
        <w:jc w:val="both"/>
      </w:pPr>
      <w:r>
        <w:rPr>
          <w:sz w:val="20"/>
        </w:rPr>
        <w:t xml:space="preserve">Лица, указанные в </w:t>
      </w:r>
      <w:hyperlink w:history="0" w:anchor="P330"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0"/>
            <w:color w:val="0000ff"/>
          </w:rPr>
          <w:t xml:space="preserve">абзацах седьмом</w:t>
        </w:r>
      </w:hyperlink>
      <w:r>
        <w:rPr>
          <w:sz w:val="20"/>
        </w:rPr>
        <w:t xml:space="preserve"> и </w:t>
      </w:r>
      <w:hyperlink w:history="0" w:anchor="P332"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0"/>
            <w:color w:val="0000ff"/>
          </w:rPr>
          <w:t xml:space="preserve">восьмом части первой</w:t>
        </w:r>
      </w:hyperlink>
      <w:r>
        <w:rPr>
          <w:sz w:val="20"/>
        </w:rPr>
        <w:t xml:space="preserve"> настоящей статьи, имеют право на ежемесячное пособие по уходу за ребенком при соблюдении условий, предусмотренных </w:t>
      </w:r>
      <w:hyperlink w:history="0" w:anchor="P210" w:tooltip="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частью шестой настоящей стат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N 134-ФЗ &quot;О прожиточном минимуме в Российской Федерации&quot; на дату обращения...">
        <w:r>
          <w:rPr>
            <w:sz w:val="20"/>
            <w:color w:val="0000ff"/>
          </w:rPr>
          <w:t xml:space="preserve">частями четвертой</w:t>
        </w:r>
      </w:hyperlink>
      <w:r>
        <w:rPr>
          <w:sz w:val="20"/>
        </w:rPr>
        <w:t xml:space="preserve"> - </w:t>
      </w:r>
      <w:hyperlink w:history="0" w:anchor="P214" w:tooltip="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
        <w:r>
          <w:rPr>
            <w:sz w:val="20"/>
            <w:color w:val="0000ff"/>
          </w:rPr>
          <w:t xml:space="preserve">восьмой статьи 9</w:t>
        </w:r>
      </w:hyperlink>
      <w:r>
        <w:rPr>
          <w:sz w:val="20"/>
        </w:rPr>
        <w:t xml:space="preserve"> настоящего Федерального закона.</w:t>
      </w:r>
    </w:p>
    <w:p>
      <w:pPr>
        <w:pStyle w:val="0"/>
        <w:jc w:val="both"/>
      </w:pPr>
      <w:r>
        <w:rPr>
          <w:sz w:val="20"/>
        </w:rPr>
        <w:t xml:space="preserve">(часть восьмая введена Федеральным </w:t>
      </w:r>
      <w:hyperlink w:history="0" r:id="rId227"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законом</w:t>
        </w:r>
      </w:hyperlink>
      <w:r>
        <w:rPr>
          <w:sz w:val="20"/>
        </w:rPr>
        <w:t xml:space="preserve"> от 21.11.2022 N 455-ФЗ)</w:t>
      </w:r>
    </w:p>
    <w:p>
      <w:pPr>
        <w:pStyle w:val="0"/>
        <w:spacing w:before="200" w:line-rule="auto"/>
        <w:ind w:firstLine="540"/>
        <w:jc w:val="both"/>
      </w:pPr>
      <w:r>
        <w:rPr>
          <w:sz w:val="20"/>
        </w:rPr>
        <w:t xml:space="preserve">Лицам, указанным в </w:t>
      </w:r>
      <w:hyperlink w:history="0" w:anchor="P330"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0"/>
            <w:color w:val="0000ff"/>
          </w:rPr>
          <w:t xml:space="preserve">абзацах седьмом</w:t>
        </w:r>
      </w:hyperlink>
      <w:r>
        <w:rPr>
          <w:sz w:val="20"/>
        </w:rPr>
        <w:t xml:space="preserve"> - </w:t>
      </w:r>
      <w:hyperlink w:history="0" w:anchor="P334"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0"/>
            <w:color w:val="0000ff"/>
          </w:rPr>
          <w:t xml:space="preserve">девятом части первой</w:t>
        </w:r>
      </w:hyperlink>
      <w:r>
        <w:rPr>
          <w:sz w:val="20"/>
        </w:rPr>
        <w:t xml:space="preserve">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w:t>
      </w:r>
    </w:p>
    <w:p>
      <w:pPr>
        <w:pStyle w:val="0"/>
        <w:jc w:val="both"/>
      </w:pPr>
      <w:r>
        <w:rPr>
          <w:sz w:val="20"/>
        </w:rPr>
        <w:t xml:space="preserve">(часть девятая введена Федеральным </w:t>
      </w:r>
      <w:hyperlink w:history="0" r:id="rId228"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законом</w:t>
        </w:r>
      </w:hyperlink>
      <w:r>
        <w:rPr>
          <w:sz w:val="20"/>
        </w:rPr>
        <w:t xml:space="preserve"> от 21.11.2022 N 455-ФЗ)</w:t>
      </w:r>
    </w:p>
    <w:p>
      <w:pPr>
        <w:pStyle w:val="0"/>
      </w:pPr>
      <w:r>
        <w:rPr>
          <w:sz w:val="20"/>
        </w:rPr>
      </w:r>
    </w:p>
    <w:p>
      <w:pPr>
        <w:pStyle w:val="2"/>
        <w:outlineLvl w:val="1"/>
        <w:ind w:firstLine="540"/>
        <w:jc w:val="both"/>
      </w:pPr>
      <w:r>
        <w:rPr>
          <w:sz w:val="20"/>
        </w:rPr>
        <w:t xml:space="preserve">Статья 14. Продолжительность выплаты ежемесячного пособия по уходу за ребенком</w:t>
      </w:r>
    </w:p>
    <w:p>
      <w:pPr>
        <w:pStyle w:val="0"/>
        <w:ind w:firstLine="540"/>
        <w:jc w:val="both"/>
      </w:pPr>
      <w:r>
        <w:rPr>
          <w:sz w:val="20"/>
        </w:rPr>
        <w:t xml:space="preserve">(в ред. Федерального </w:t>
      </w:r>
      <w:hyperlink w:history="0" r:id="rId22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ind w:firstLine="540"/>
        <w:jc w:val="both"/>
      </w:pPr>
      <w:r>
        <w:rPr>
          <w:sz w:val="20"/>
        </w:rPr>
      </w:r>
    </w:p>
    <w:p>
      <w:pPr>
        <w:pStyle w:val="0"/>
        <w:ind w:firstLine="540"/>
        <w:jc w:val="both"/>
      </w:pPr>
      <w:r>
        <w:rPr>
          <w:sz w:val="20"/>
        </w:rPr>
        <w:t xml:space="preserve">Лицам, указанным в </w:t>
      </w:r>
      <w:hyperlink w:history="0" w:anchor="P321"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0"/>
            <w:color w:val="0000ff"/>
          </w:rPr>
          <w:t xml:space="preserve">абзацах втором</w:t>
        </w:r>
      </w:hyperlink>
      <w:r>
        <w:rPr>
          <w:sz w:val="20"/>
        </w:rPr>
        <w:t xml:space="preserve"> -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пятом части первой статьи 13</w:t>
        </w:r>
      </w:hyperlink>
      <w:r>
        <w:rPr>
          <w:sz w:val="20"/>
        </w:rPr>
        <w:t xml:space="preserve">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pPr>
        <w:pStyle w:val="0"/>
        <w:jc w:val="both"/>
      </w:pPr>
      <w:r>
        <w:rPr>
          <w:sz w:val="20"/>
        </w:rPr>
        <w:t xml:space="preserve">(в ред. Федерального </w:t>
      </w:r>
      <w:hyperlink w:history="0" r:id="rId230"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0"/>
            <w:color w:val="0000ff"/>
          </w:rPr>
          <w:t xml:space="preserve">закона</w:t>
        </w:r>
      </w:hyperlink>
      <w:r>
        <w:rPr>
          <w:sz w:val="20"/>
        </w:rPr>
        <w:t xml:space="preserve"> от 07.05.2013 N 86-ФЗ)</w:t>
      </w:r>
    </w:p>
    <w:p>
      <w:pPr>
        <w:pStyle w:val="0"/>
        <w:spacing w:before="200" w:line-rule="auto"/>
        <w:ind w:firstLine="540"/>
        <w:jc w:val="both"/>
      </w:pPr>
      <w:r>
        <w:rPr>
          <w:sz w:val="20"/>
        </w:rPr>
        <w:t xml:space="preserve">Лицам, указанным в </w:t>
      </w:r>
      <w:hyperlink w:history="0" w:anchor="P330"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0"/>
            <w:color w:val="0000ff"/>
          </w:rPr>
          <w:t xml:space="preserve">абзацах седьмом</w:t>
        </w:r>
      </w:hyperlink>
      <w:r>
        <w:rPr>
          <w:sz w:val="20"/>
        </w:rPr>
        <w:t xml:space="preserve"> и </w:t>
      </w:r>
      <w:hyperlink w:history="0" w:anchor="P334"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0"/>
            <w:color w:val="0000ff"/>
          </w:rPr>
          <w:t xml:space="preserve">девятом части первой статьи 13</w:t>
        </w:r>
      </w:hyperlink>
      <w:r>
        <w:rPr>
          <w:sz w:val="20"/>
        </w:rPr>
        <w:t xml:space="preserve"> настоящего Федерального закона, и матерям, уволенным в период беременности, указанным в </w:t>
      </w:r>
      <w:hyperlink w:history="0" w:anchor="P328"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0"/>
            <w:color w:val="0000ff"/>
          </w:rPr>
          <w:t xml:space="preserve">абзаце шестом части первой статьи 13</w:t>
        </w:r>
      </w:hyperlink>
      <w:r>
        <w:rPr>
          <w:sz w:val="20"/>
        </w:rP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pPr>
        <w:pStyle w:val="0"/>
        <w:jc w:val="both"/>
      </w:pPr>
      <w:r>
        <w:rPr>
          <w:sz w:val="20"/>
        </w:rPr>
        <w:t xml:space="preserve">(в ред. Федерального </w:t>
      </w:r>
      <w:hyperlink w:history="0" r:id="rId231"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spacing w:before="200" w:line-rule="auto"/>
        <w:ind w:firstLine="540"/>
        <w:jc w:val="both"/>
      </w:pPr>
      <w:r>
        <w:rPr>
          <w:sz w:val="20"/>
        </w:rPr>
        <w:t xml:space="preserve">Матерям, уволенным в период отпуска по беременности и родам, указанным в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абзаце пятом части первой статьи 13</w:t>
        </w:r>
      </w:hyperlink>
      <w:r>
        <w:rPr>
          <w:sz w:val="20"/>
        </w:rP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pPr>
        <w:pStyle w:val="0"/>
        <w:jc w:val="both"/>
      </w:pPr>
      <w:r>
        <w:rPr>
          <w:sz w:val="20"/>
        </w:rPr>
        <w:t xml:space="preserve">(в ред. Федерального </w:t>
      </w:r>
      <w:hyperlink w:history="0" r:id="rId232"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0"/>
            <w:color w:val="0000ff"/>
          </w:rPr>
          <w:t xml:space="preserve">закона</w:t>
        </w:r>
      </w:hyperlink>
      <w:r>
        <w:rPr>
          <w:sz w:val="20"/>
        </w:rPr>
        <w:t xml:space="preserve"> от 07.05.2013 N 86-ФЗ)</w:t>
      </w:r>
    </w:p>
    <w:p>
      <w:pPr>
        <w:pStyle w:val="0"/>
        <w:spacing w:before="200" w:line-rule="auto"/>
        <w:ind w:firstLine="540"/>
        <w:jc w:val="both"/>
      </w:pPr>
      <w:r>
        <w:rPr>
          <w:sz w:val="20"/>
        </w:rPr>
        <w:t xml:space="preserve">Лицам, указанным в </w:t>
      </w:r>
      <w:hyperlink w:history="0" w:anchor="P332"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0"/>
            <w:color w:val="0000ff"/>
          </w:rPr>
          <w:t xml:space="preserve">абзаце восьмом части первой статьи 13</w:t>
        </w:r>
      </w:hyperlink>
      <w:r>
        <w:rPr>
          <w:sz w:val="20"/>
        </w:rP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
    <w:p>
      <w:pPr>
        <w:pStyle w:val="0"/>
        <w:jc w:val="both"/>
      </w:pPr>
      <w:r>
        <w:rPr>
          <w:sz w:val="20"/>
        </w:rPr>
        <w:t xml:space="preserve">(в ред. Федерального </w:t>
      </w:r>
      <w:hyperlink w:history="0" r:id="rId233"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закона</w:t>
        </w:r>
      </w:hyperlink>
      <w:r>
        <w:rPr>
          <w:sz w:val="20"/>
        </w:rPr>
        <w:t xml:space="preserve"> от 07.06.2013 N 129-ФЗ)</w:t>
      </w:r>
    </w:p>
    <w:p>
      <w:pPr>
        <w:pStyle w:val="0"/>
      </w:pPr>
      <w:r>
        <w:rPr>
          <w:sz w:val="20"/>
        </w:rPr>
      </w:r>
    </w:p>
    <w:p>
      <w:pPr>
        <w:pStyle w:val="2"/>
        <w:outlineLvl w:val="1"/>
        <w:ind w:firstLine="540"/>
        <w:jc w:val="both"/>
      </w:pPr>
      <w:r>
        <w:rPr>
          <w:sz w:val="20"/>
        </w:rPr>
        <w:t xml:space="preserve">Статья 15. Размер ежемесячного пособия по уходу за ребенком</w:t>
      </w:r>
    </w:p>
    <w:p>
      <w:pPr>
        <w:pStyle w:val="0"/>
        <w:ind w:firstLine="540"/>
        <w:jc w:val="both"/>
      </w:pPr>
      <w:r>
        <w:rPr>
          <w:sz w:val="20"/>
        </w:rPr>
        <w:t xml:space="preserve">(в ред. Федерального </w:t>
      </w:r>
      <w:hyperlink w:history="0" r:id="rId23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ind w:firstLine="540"/>
        <w:jc w:val="both"/>
      </w:pPr>
      <w:r>
        <w:rPr>
          <w:sz w:val="20"/>
        </w:rPr>
      </w:r>
    </w:p>
    <w:bookmarkStart w:id="362" w:name="P362"/>
    <w:bookmarkEnd w:id="362"/>
    <w:p>
      <w:pPr>
        <w:pStyle w:val="0"/>
        <w:ind w:firstLine="540"/>
        <w:jc w:val="both"/>
      </w:pPr>
      <w:r>
        <w:rPr>
          <w:sz w:val="20"/>
        </w:rPr>
        <w:t xml:space="preserve">Ежемесячное пособие по уходу за ребенком выплачивается в следующих размерах: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ч. 1 ст. 15 (в ред. ФЗ от 08.06.2020 N 166-ФЗ) </w:t>
            </w:r>
            <w:hyperlink w:history="0" r:id="rId23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действует</w:t>
              </w:r>
            </w:hyperlink>
            <w:r>
              <w:rPr>
                <w:sz w:val="20"/>
                <w:color w:val="392c69"/>
              </w:rPr>
              <w:t xml:space="preserve"> с 01.06.2020.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6 752 рубля - лицам, указанным в </w:t>
      </w:r>
      <w:hyperlink w:history="0" w:anchor="P328"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0"/>
            <w:color w:val="0000ff"/>
          </w:rPr>
          <w:t xml:space="preserve">абзацах шестом</w:t>
        </w:r>
      </w:hyperlink>
      <w:r>
        <w:rPr>
          <w:sz w:val="20"/>
        </w:rPr>
        <w:t xml:space="preserve"> - </w:t>
      </w:r>
      <w:hyperlink w:history="0" w:anchor="P334"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0"/>
            <w:color w:val="0000ff"/>
          </w:rPr>
          <w:t xml:space="preserve">девятом части первой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08.06.2020 </w:t>
      </w:r>
      <w:hyperlink w:history="0" r:id="rId23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 от 21.11.2022 </w:t>
      </w:r>
      <w:hyperlink w:history="0" r:id="rId237"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history="0" w:anchor="P321"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0"/>
            <w:color w:val="0000ff"/>
          </w:rPr>
          <w:t xml:space="preserve">абзаце втором части первой статьи 13</w:t>
        </w:r>
      </w:hyperlink>
      <w:r>
        <w:rPr>
          <w:sz w:val="20"/>
        </w:rP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history="0" w:anchor="P328"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0"/>
            <w:color w:val="0000ff"/>
          </w:rPr>
          <w:t xml:space="preserve">абзацах шестом</w:t>
        </w:r>
      </w:hyperlink>
      <w:r>
        <w:rPr>
          <w:sz w:val="20"/>
        </w:rPr>
        <w:t xml:space="preserve"> - </w:t>
      </w:r>
      <w:hyperlink w:history="0" w:anchor="P334"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0"/>
            <w:color w:val="0000ff"/>
          </w:rPr>
          <w:t xml:space="preserve">девятом части первой статьи 13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38" w:tooltip="Федеральный закон от 24.07.2009 N 213-ФЗ (ред. от 02.07.2021)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законом</w:t>
        </w:r>
      </w:hyperlink>
      <w:r>
        <w:rPr>
          <w:sz w:val="20"/>
        </w:rPr>
        <w:t xml:space="preserve"> от 24.07.2009 N 213-ФЗ; в ред. Федерального </w:t>
      </w:r>
      <w:hyperlink w:history="0" r:id="rId239"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абз. 4 ч. 1 ст. 15 (в ред. ФЗ от 14.07.2022 N 282-ФЗ) </w:t>
            </w:r>
            <w:hyperlink w:history="0" r:id="rId240" w:tooltip="Федеральный закон от 14.07.2022 N 282-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01.07.2022. Размеры пособий, назначенных лицам, указанным в </w:t>
            </w:r>
            <w:hyperlink w:history="0" w:anchor="P323"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w:r>
                <w:rPr>
                  <w:sz w:val="20"/>
                  <w:color w:val="0000ff"/>
                </w:rPr>
                <w:t xml:space="preserve">абз. 3 ч. 1 ст. 13</w:t>
              </w:r>
            </w:hyperlink>
            <w:r>
              <w:rPr>
                <w:sz w:val="20"/>
                <w:color w:val="392c69"/>
              </w:rPr>
              <w:t xml:space="preserve">, </w:t>
            </w:r>
            <w:hyperlink w:history="0" r:id="rId241" w:tooltip="Федеральный закон от 14.07.2022 N 282-ФЗ &quot;О внесении изменений в отдельные законодательные акты Российской Федерации&quot; {КонсультантПлюс}">
              <w:r>
                <w:rPr>
                  <w:sz w:val="20"/>
                  <w:color w:val="0000ff"/>
                </w:rPr>
                <w:t xml:space="preserve">подлежат</w:t>
              </w:r>
            </w:hyperlink>
            <w:r>
              <w:rPr>
                <w:sz w:val="20"/>
                <w:color w:val="392c69"/>
              </w:rPr>
              <w:t xml:space="preserve"> перерасчету с 01.07.2022.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history="0" w:anchor="P323"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w:r>
          <w:rPr>
            <w:sz w:val="20"/>
            <w:color w:val="0000ff"/>
          </w:rPr>
          <w:t xml:space="preserve">абзацах третьем</w:t>
        </w:r>
      </w:hyperlink>
      <w:r>
        <w:rPr>
          <w:sz w:val="20"/>
        </w:rPr>
        <w:t xml:space="preserve"> и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пятом части первой статьи 13</w:t>
        </w:r>
      </w:hyperlink>
      <w:r>
        <w:rPr>
          <w:sz w:val="20"/>
        </w:rPr>
        <w:t xml:space="preserve"> настоящего Федерального закона. При этом минимальный размер пособия составляет 6 752 рубля. Максимальный размер ежемесячного пособия по уходу за ребенком лицам, указанным в </w:t>
      </w:r>
      <w:hyperlink w:history="0" w:anchor="P323"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w:r>
          <w:rPr>
            <w:sz w:val="20"/>
            <w:color w:val="0000ff"/>
          </w:rPr>
          <w:t xml:space="preserve">абзаце третьем части первой статьи 13</w:t>
        </w:r>
      </w:hyperlink>
      <w:r>
        <w:rPr>
          <w:sz w:val="20"/>
        </w:rPr>
        <w:t xml:space="preserve"> настоящего Федерального закона, не может превышать за полный календарный месяц предельную величину ежемесячного пособия по уходу за ребенком, определяемую в соответствии со </w:t>
      </w:r>
      <w:hyperlink w:history="0" r:id="rId242"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статьей 14</w:t>
        </w:r>
      </w:hyperlink>
      <w:r>
        <w:rPr>
          <w:sz w:val="20"/>
        </w:rPr>
        <w:t xml:space="preserve">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w:t>
      </w:r>
      <w:hyperlink w:history="0" w:anchor="P326"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0"/>
            <w:color w:val="0000ff"/>
          </w:rPr>
          <w:t xml:space="preserve">абзаце пятом части первой статьи 13</w:t>
        </w:r>
      </w:hyperlink>
      <w:r>
        <w:rPr>
          <w:sz w:val="20"/>
        </w:rPr>
        <w:t xml:space="preserve"> настоящего Федерального закона, не может превышать за полный календарный месяц 15 355,62 рубля.</w:t>
      </w:r>
    </w:p>
    <w:p>
      <w:pPr>
        <w:pStyle w:val="0"/>
        <w:jc w:val="both"/>
      </w:pPr>
      <w:r>
        <w:rPr>
          <w:sz w:val="20"/>
        </w:rPr>
        <w:t xml:space="preserve">(в ред. Федерального </w:t>
      </w:r>
      <w:hyperlink w:history="0" r:id="rId243" w:tooltip="Федеральный закон от 14.07.2022 N 2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282-ФЗ)</w:t>
      </w:r>
    </w:p>
    <w:bookmarkStart w:id="373" w:name="P373"/>
    <w:bookmarkEnd w:id="373"/>
    <w:p>
      <w:pPr>
        <w:pStyle w:val="0"/>
        <w:spacing w:before="200" w:line-rule="auto"/>
        <w:ind w:firstLine="540"/>
        <w:jc w:val="both"/>
      </w:pPr>
      <w:r>
        <w:rPr>
          <w:sz w:val="20"/>
        </w:rPr>
        <w:t xml:space="preserve">В районах и местностях, в которых в установленном порядке применяются </w:t>
      </w:r>
      <w:hyperlink w:history="0" r:id="rId244"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районные коэффициенты</w:t>
        </w:r>
      </w:hyperlink>
      <w:r>
        <w:rPr>
          <w:sz w:val="20"/>
        </w:rPr>
        <w:t xml:space="preserve"> к заработной плате, минимальный и максимальный размеры указанного пособия определяются с учетом этих коэффициентов.</w:t>
      </w:r>
    </w:p>
    <w:p>
      <w:pPr>
        <w:pStyle w:val="0"/>
        <w:spacing w:before="200" w:line-rule="auto"/>
        <w:ind w:firstLine="540"/>
        <w:jc w:val="both"/>
      </w:pPr>
      <w:r>
        <w:rPr>
          <w:sz w:val="20"/>
        </w:rPr>
        <w:t xml:space="preserve">В случае ухода за двумя и более детьми до достижения ими возраста полутора лет размер пособия, исчисленный в соответствии с </w:t>
      </w:r>
      <w:hyperlink w:history="0" w:anchor="P362" w:tooltip="Ежемесячное пособие по уходу за ребенком выплачивается в следующих размерах:">
        <w:r>
          <w:rPr>
            <w:sz w:val="20"/>
            <w:color w:val="0000ff"/>
          </w:rPr>
          <w:t xml:space="preserve">частями первой</w:t>
        </w:r>
      </w:hyperlink>
      <w:r>
        <w:rPr>
          <w:sz w:val="20"/>
        </w:rPr>
        <w:t xml:space="preserve"> и </w:t>
      </w:r>
      <w:hyperlink w:history="0" w:anchor="P373" w:tooltip="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
        <w:r>
          <w:rPr>
            <w:sz w:val="20"/>
            <w:color w:val="0000ff"/>
          </w:rPr>
          <w:t xml:space="preserve">второй</w:t>
        </w:r>
      </w:hyperlink>
      <w:r>
        <w:rPr>
          <w:sz w:val="20"/>
        </w:rP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pPr>
        <w:pStyle w:val="0"/>
        <w:spacing w:before="200" w:line-rule="auto"/>
        <w:ind w:firstLine="540"/>
        <w:jc w:val="both"/>
      </w:pPr>
      <w:r>
        <w:rPr>
          <w:sz w:val="20"/>
        </w:rPr>
        <w:t xml:space="preserve">Части четвертая - пятая утратили силу. - Федеральный </w:t>
      </w:r>
      <w:hyperlink w:history="0" r:id="rId24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w:t>
        </w:r>
      </w:hyperlink>
      <w:r>
        <w:rPr>
          <w:sz w:val="20"/>
        </w:rPr>
        <w:t xml:space="preserve"> от 08.06.2020 N 166-ФЗ.</w:t>
      </w:r>
    </w:p>
    <w:p>
      <w:pPr>
        <w:pStyle w:val="0"/>
      </w:pPr>
      <w:r>
        <w:rPr>
          <w:sz w:val="20"/>
        </w:rPr>
      </w:r>
    </w:p>
    <w:p>
      <w:pPr>
        <w:pStyle w:val="2"/>
        <w:outlineLvl w:val="1"/>
        <w:ind w:firstLine="540"/>
        <w:jc w:val="both"/>
      </w:pPr>
      <w:r>
        <w:rPr>
          <w:sz w:val="20"/>
        </w:rPr>
        <w:t xml:space="preserve">Статья 16. Утратила силу с 1 января 2023 года. - Федеральный </w:t>
      </w:r>
      <w:hyperlink w:history="0" r:id="rId246"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w:t>
        </w:r>
      </w:hyperlink>
      <w:r>
        <w:rPr>
          <w:sz w:val="20"/>
        </w:rPr>
        <w:t xml:space="preserve"> от 21.11.2022 N 455-ФЗ.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24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17.1. Утратила силу. - Федеральный </w:t>
      </w:r>
      <w:hyperlink w:history="0" r:id="rId24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17.2. Сроки назначения государственных пособий гражданам, имеющим детей</w:t>
      </w:r>
    </w:p>
    <w:p>
      <w:pPr>
        <w:pStyle w:val="0"/>
        <w:ind w:firstLine="540"/>
        <w:jc w:val="both"/>
      </w:pPr>
      <w:r>
        <w:rPr>
          <w:sz w:val="20"/>
        </w:rPr>
        <w:t xml:space="preserve">(в ред. Федерального </w:t>
      </w:r>
      <w:hyperlink w:history="0" r:id="rId24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закона</w:t>
        </w:r>
      </w:hyperlink>
      <w:r>
        <w:rPr>
          <w:sz w:val="20"/>
        </w:rPr>
        <w:t xml:space="preserve"> от 05.12.2006 N 207-ФЗ)</w:t>
      </w:r>
    </w:p>
    <w:p>
      <w:pPr>
        <w:pStyle w:val="0"/>
        <w:ind w:firstLine="540"/>
        <w:jc w:val="both"/>
      </w:pPr>
      <w:r>
        <w:rPr>
          <w:sz w:val="20"/>
        </w:rPr>
      </w:r>
    </w:p>
    <w:p>
      <w:pPr>
        <w:pStyle w:val="0"/>
        <w:ind w:firstLine="540"/>
        <w:jc w:val="both"/>
      </w:pPr>
      <w:r>
        <w:rPr>
          <w:sz w:val="20"/>
        </w:rPr>
        <w:t xml:space="preserve">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 дня окончания военнослужащим военной службы по призыву.</w:t>
      </w:r>
    </w:p>
    <w:p>
      <w:pPr>
        <w:pStyle w:val="0"/>
        <w:jc w:val="both"/>
      </w:pPr>
      <w:r>
        <w:rPr>
          <w:sz w:val="20"/>
        </w:rPr>
        <w:t xml:space="preserve">(в ред. Федеральных законов от 25.10.2007 </w:t>
      </w:r>
      <w:hyperlink w:history="0" r:id="rId250"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0"/>
            <w:color w:val="0000ff"/>
          </w:rPr>
          <w:t xml:space="preserve">N 233-ФЗ</w:t>
        </w:r>
      </w:hyperlink>
      <w:r>
        <w:rPr>
          <w:sz w:val="20"/>
        </w:rPr>
        <w:t xml:space="preserve">, от 07.06.2013 </w:t>
      </w:r>
      <w:hyperlink w:history="0" r:id="rId251"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0"/>
            <w:color w:val="0000ff"/>
          </w:rPr>
          <w:t xml:space="preserve">N 129-ФЗ</w:t>
        </w:r>
      </w:hyperlink>
      <w:r>
        <w:rPr>
          <w:sz w:val="20"/>
        </w:rPr>
        <w:t xml:space="preserve">, от 26.05.2021 </w:t>
      </w:r>
      <w:hyperlink w:history="0" r:id="rId252"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pPr>
        <w:pStyle w:val="0"/>
        <w:spacing w:before="200" w:line-rule="auto"/>
        <w:ind w:firstLine="540"/>
        <w:jc w:val="both"/>
      </w:pPr>
      <w:r>
        <w:rPr>
          <w:sz w:val="20"/>
        </w:rPr>
        <w:t xml:space="preserve">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pPr>
        <w:pStyle w:val="0"/>
        <w:jc w:val="both"/>
      </w:pPr>
      <w:r>
        <w:rPr>
          <w:sz w:val="20"/>
        </w:rPr>
        <w:t xml:space="preserve">(часть третья введена Федеральным </w:t>
      </w:r>
      <w:hyperlink w:history="0" r:id="rId253"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0"/>
            <w:color w:val="0000ff"/>
          </w:rPr>
          <w:t xml:space="preserve">законом</w:t>
        </w:r>
      </w:hyperlink>
      <w:r>
        <w:rPr>
          <w:sz w:val="20"/>
        </w:rPr>
        <w:t xml:space="preserve"> от 07.03.2011 N 27-ФЗ)</w:t>
      </w:r>
    </w:p>
    <w:p>
      <w:pPr>
        <w:pStyle w:val="0"/>
        <w:spacing w:before="200" w:line-rule="auto"/>
        <w:ind w:firstLine="540"/>
        <w:jc w:val="both"/>
      </w:pPr>
      <w:r>
        <w:rPr>
          <w:sz w:val="20"/>
        </w:rPr>
        <w:t xml:space="preserve">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pPr>
        <w:pStyle w:val="0"/>
        <w:jc w:val="both"/>
      </w:pPr>
      <w:r>
        <w:rPr>
          <w:sz w:val="20"/>
        </w:rPr>
        <w:t xml:space="preserve">(часть четвертая введена Федеральным </w:t>
      </w:r>
      <w:hyperlink w:history="0" r:id="rId254"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0"/>
            <w:color w:val="0000ff"/>
          </w:rPr>
          <w:t xml:space="preserve">законом</w:t>
        </w:r>
      </w:hyperlink>
      <w:r>
        <w:rPr>
          <w:sz w:val="20"/>
        </w:rPr>
        <w:t xml:space="preserve"> от 07.03.2011 N 27-ФЗ)</w:t>
      </w:r>
    </w:p>
    <w:p>
      <w:pPr>
        <w:pStyle w:val="0"/>
        <w:spacing w:before="200" w:line-rule="auto"/>
        <w:ind w:firstLine="540"/>
        <w:jc w:val="both"/>
      </w:pPr>
      <w:r>
        <w:rPr>
          <w:sz w:val="20"/>
        </w:rPr>
        <w:t xml:space="preserve">В случае,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pPr>
        <w:pStyle w:val="0"/>
        <w:jc w:val="both"/>
      </w:pPr>
      <w:r>
        <w:rPr>
          <w:sz w:val="20"/>
        </w:rPr>
        <w:t xml:space="preserve">(часть пятая введена Федеральным </w:t>
      </w:r>
      <w:hyperlink w:history="0" r:id="rId255"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0"/>
            <w:color w:val="0000ff"/>
          </w:rPr>
          <w:t xml:space="preserve">законом</w:t>
        </w:r>
      </w:hyperlink>
      <w:r>
        <w:rPr>
          <w:sz w:val="20"/>
        </w:rPr>
        <w:t xml:space="preserve"> от 07.03.2011 N 27-ФЗ)</w:t>
      </w:r>
    </w:p>
    <w:p>
      <w:pPr>
        <w:pStyle w:val="0"/>
        <w:ind w:firstLine="540"/>
        <w:jc w:val="both"/>
      </w:pPr>
      <w:r>
        <w:rPr>
          <w:sz w:val="20"/>
        </w:rPr>
      </w:r>
    </w:p>
    <w:p>
      <w:pPr>
        <w:pStyle w:val="2"/>
        <w:outlineLvl w:val="1"/>
        <w:ind w:firstLine="540"/>
        <w:jc w:val="both"/>
      </w:pPr>
      <w:r>
        <w:rPr>
          <w:sz w:val="20"/>
        </w:rPr>
        <w:t xml:space="preserve">Статья 17.3. Дополнительные гарантии гражданам, имеющим детей</w:t>
      </w:r>
    </w:p>
    <w:p>
      <w:pPr>
        <w:pStyle w:val="0"/>
        <w:ind w:firstLine="540"/>
        <w:jc w:val="both"/>
      </w:pPr>
      <w:r>
        <w:rPr>
          <w:sz w:val="20"/>
        </w:rPr>
        <w:t xml:space="preserve">(введена Федеральным </w:t>
      </w:r>
      <w:hyperlink w:history="0" r:id="rId256"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0"/>
            <w:color w:val="0000ff"/>
          </w:rPr>
          <w:t xml:space="preserve">законом</w:t>
        </w:r>
      </w:hyperlink>
      <w:r>
        <w:rPr>
          <w:sz w:val="20"/>
        </w:rPr>
        <w:t xml:space="preserve"> от 05.12.2006 N 207-ФЗ)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и (или) устанавливать иные виды пособий за счет средств бюджетов субъектов Российской Федерации.</w:t>
      </w:r>
    </w:p>
    <w:p>
      <w:pPr>
        <w:pStyle w:val="0"/>
        <w:jc w:val="both"/>
      </w:pPr>
      <w:r>
        <w:rPr>
          <w:sz w:val="20"/>
        </w:rPr>
        <w:t xml:space="preserve">(в ред. Федерального </w:t>
      </w:r>
      <w:hyperlink w:history="0" r:id="rId257" w:tooltip="Федеральный закон от 21.11.2022 N 455-ФЗ &quot;О внесении изменений в Федеральный закон &quot;О государственных пособиях гражданам, имеющим детей&quot; ------------ Не вступил в силу {КонсультантПлюс}">
        <w:r>
          <w:rPr>
            <w:sz w:val="20"/>
            <w:color w:val="0000ff"/>
          </w:rPr>
          <w:t xml:space="preserve">закона</w:t>
        </w:r>
      </w:hyperlink>
      <w:r>
        <w:rPr>
          <w:sz w:val="20"/>
        </w:rPr>
        <w:t xml:space="preserve"> от 21.11.2022 N 455-ФЗ)</w:t>
      </w:r>
    </w:p>
    <w:p>
      <w:pPr>
        <w:pStyle w:val="0"/>
        <w:ind w:firstLine="540"/>
        <w:jc w:val="both"/>
      </w:pPr>
      <w:r>
        <w:rPr>
          <w:sz w:val="20"/>
        </w:rPr>
      </w:r>
    </w:p>
    <w:p>
      <w:pPr>
        <w:pStyle w:val="2"/>
        <w:outlineLvl w:val="1"/>
        <w:ind w:firstLine="540"/>
        <w:jc w:val="both"/>
      </w:pPr>
      <w:r>
        <w:rPr>
          <w:sz w:val="20"/>
        </w:rPr>
        <w:t xml:space="preserve">Статья 17.4. Обеспечение размещения информации о назначении и выплате государственных пособий</w:t>
      </w:r>
    </w:p>
    <w:p>
      <w:pPr>
        <w:pStyle w:val="0"/>
        <w:ind w:firstLine="540"/>
        <w:jc w:val="both"/>
      </w:pPr>
      <w:r>
        <w:rPr>
          <w:sz w:val="20"/>
        </w:rPr>
        <w:t xml:space="preserve">(введена Федеральным </w:t>
      </w:r>
      <w:hyperlink w:history="0" r:id="rId258"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w:t>
      </w:r>
    </w:p>
    <w:p>
      <w:pPr>
        <w:pStyle w:val="0"/>
        <w:jc w:val="both"/>
      </w:pPr>
      <w:r>
        <w:rPr>
          <w:sz w:val="20"/>
        </w:rPr>
      </w:r>
    </w:p>
    <w:p>
      <w:pPr>
        <w:pStyle w:val="0"/>
        <w:ind w:firstLine="540"/>
        <w:jc w:val="both"/>
      </w:pPr>
      <w:r>
        <w:rPr>
          <w:sz w:val="20"/>
        </w:rPr>
        <w:t xml:space="preserve">Информация о назначении и выплате государственных пособий, установленных в соответствии с настоящим Федеральным </w:t>
      </w:r>
      <w:hyperlink w:history="0" r:id="rId259" w:tooltip="Федеральный закон от 17.07.1999 N 178-ФЗ (ред. от 28.05.2022) &quot;О государственной социальной помощи&quot; (с изм. и доп., вступ. в силу с 28.07.2022) {КонсультантПлюс}">
        <w:r>
          <w:rPr>
            <w:sz w:val="20"/>
            <w:color w:val="0000ff"/>
          </w:rPr>
          <w:t xml:space="preserve">законом</w:t>
        </w:r>
      </w:hyperlink>
      <w:r>
        <w:rPr>
          <w:sz w:val="20"/>
        </w:rPr>
        <w:t xml:space="preserve">,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w:history="0" r:id="rId260" w:tooltip="Федеральный закон от 17.07.1999 N 178-ФЗ (ред. от 28.05.2022) &quot;О государственной социальной помощи&quot; (с изм. и доп., вступ. в силу с 28.07.2022)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pPr>
      <w:r>
        <w:rPr>
          <w:sz w:val="20"/>
        </w:rPr>
      </w:r>
    </w:p>
    <w:p>
      <w:pPr>
        <w:pStyle w:val="2"/>
        <w:outlineLvl w:val="0"/>
        <w:jc w:val="center"/>
      </w:pPr>
      <w:r>
        <w:rPr>
          <w:sz w:val="20"/>
        </w:rPr>
        <w:t xml:space="preserve">Глава III. ЗАКЛЮЧИТЕЛЬНЫЕ ПОЛОЖЕНИЯ</w:t>
      </w:r>
    </w:p>
    <w:p>
      <w:pPr>
        <w:pStyle w:val="0"/>
      </w:pPr>
      <w:r>
        <w:rPr>
          <w:sz w:val="20"/>
        </w:rPr>
      </w:r>
    </w:p>
    <w:p>
      <w:pPr>
        <w:pStyle w:val="2"/>
        <w:outlineLvl w:val="1"/>
        <w:ind w:firstLine="540"/>
        <w:jc w:val="both"/>
      </w:pPr>
      <w:r>
        <w:rPr>
          <w:sz w:val="20"/>
        </w:rPr>
        <w:t xml:space="preserve">Статья 18. Обязанность получателей государственных пособий извещать об изменении условий, влияющих на их выплату</w:t>
      </w:r>
    </w:p>
    <w:p>
      <w:pPr>
        <w:pStyle w:val="0"/>
      </w:pPr>
      <w:r>
        <w:rPr>
          <w:sz w:val="20"/>
        </w:rPr>
      </w:r>
    </w:p>
    <w:p>
      <w:pPr>
        <w:pStyle w:val="0"/>
        <w:ind w:firstLine="540"/>
        <w:jc w:val="both"/>
      </w:pPr>
      <w:r>
        <w:rPr>
          <w:sz w:val="20"/>
        </w:rPr>
        <w:t xml:space="preserve">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pPr>
        <w:pStyle w:val="0"/>
        <w:spacing w:before="200" w:line-rule="auto"/>
        <w:ind w:firstLine="540"/>
        <w:jc w:val="both"/>
      </w:pPr>
      <w:r>
        <w:rPr>
          <w:sz w:val="20"/>
        </w:rPr>
        <w:t xml:space="preserve">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pPr>
        <w:pStyle w:val="0"/>
        <w:jc w:val="both"/>
      </w:pPr>
      <w:r>
        <w:rPr>
          <w:sz w:val="20"/>
        </w:rPr>
        <w:t xml:space="preserve">(часть вторая введена Федеральным </w:t>
      </w:r>
      <w:hyperlink w:history="0" r:id="rId261" w:tooltip="Федеральный закон от 29.07.1998 N 134-ФЗ (ред. от 22.08.2004) &quot;О внесении изменений и допол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29.07.1998 N 134-ФЗ; в ред. Федерального </w:t>
      </w:r>
      <w:hyperlink w:history="0" r:id="rId262" w:tooltip="Федеральный закон от 29.12.2015 N 388-ФЗ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pPr>
      <w:r>
        <w:rPr>
          <w:sz w:val="20"/>
        </w:rPr>
      </w:r>
    </w:p>
    <w:p>
      <w:pPr>
        <w:pStyle w:val="2"/>
        <w:outlineLvl w:val="1"/>
        <w:ind w:firstLine="540"/>
        <w:jc w:val="both"/>
      </w:pPr>
      <w:r>
        <w:rPr>
          <w:sz w:val="20"/>
        </w:rPr>
        <w:t xml:space="preserve">Статья 19. Удержания излишне выплаченных сумм</w:t>
      </w:r>
    </w:p>
    <w:p>
      <w:pPr>
        <w:pStyle w:val="0"/>
      </w:pPr>
      <w:r>
        <w:rPr>
          <w:sz w:val="20"/>
        </w:rPr>
      </w:r>
    </w:p>
    <w:p>
      <w:pPr>
        <w:pStyle w:val="0"/>
        <w:ind w:firstLine="540"/>
        <w:jc w:val="both"/>
      </w:pPr>
      <w:r>
        <w:rPr>
          <w:sz w:val="20"/>
        </w:rPr>
        <w:t xml:space="preserve">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pPr>
        <w:pStyle w:val="0"/>
        <w:jc w:val="both"/>
      </w:pPr>
      <w:r>
        <w:rPr>
          <w:sz w:val="20"/>
        </w:rPr>
        <w:t xml:space="preserve">(часть первая введена Федеральным </w:t>
      </w:r>
      <w:hyperlink w:history="0" r:id="rId263" w:tooltip="Федеральный закон от 29.07.1998 N 134-ФЗ (ред. от 22.08.2004) &quot;О внесении изменений и допол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29.07.1998 N 134-ФЗ)</w:t>
      </w:r>
    </w:p>
    <w:p>
      <w:pPr>
        <w:pStyle w:val="0"/>
        <w:spacing w:before="200" w:line-rule="auto"/>
        <w:ind w:firstLine="540"/>
        <w:jc w:val="both"/>
      </w:pPr>
      <w:r>
        <w:rPr>
          <w:sz w:val="20"/>
        </w:rP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w:history="0" r:id="rId264" w:tooltip="&quot;Трудовой кодекс Российской Федерации&quot; от 30.12.2001 N 197-ФЗ (ред. от 04.11.2022) {КонсультантПлюс}">
        <w:r>
          <w:rPr>
            <w:sz w:val="20"/>
            <w:color w:val="0000ff"/>
          </w:rPr>
          <w:t xml:space="preserve">законодательства</w:t>
        </w:r>
      </w:hyperlink>
      <w:r>
        <w:rPr>
          <w:sz w:val="20"/>
        </w:rP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20.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Часть третья утратила силу. - Федеральный </w:t>
      </w:r>
      <w:hyperlink w:history="0" r:id="rId26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19 мая 1995 года</w:t>
      </w:r>
    </w:p>
    <w:p>
      <w:pPr>
        <w:pStyle w:val="0"/>
        <w:spacing w:before="200" w:line-rule="auto"/>
      </w:pPr>
      <w:r>
        <w:rPr>
          <w:sz w:val="20"/>
        </w:rPr>
        <w:t xml:space="preserve">N 81-ФЗ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19.05.1995 N 81-ФЗ</w:t>
            <w:br/>
            <w:t>(ред. от 21.11.2022)</w:t>
            <w:br/>
            <w:t>"О государственных пособиях гражданам, имеющим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B37FDD756E3F88DD2FC7F4E260143F8024492AC09BA007F687D952D68F825031FF6B4C6FDEBA6A448CC555778265A9E479A2A7B82EF00w3N" TargetMode = "External"/>
	<Relationship Id="rId8" Type="http://schemas.openxmlformats.org/officeDocument/2006/relationships/hyperlink" Target="consultantplus://offline/ref=5B37FDD756E3F88DD2FC7F4E260143F80E499FA403E70A773171972A67A7320456FAB5C6FDEBAEA817C94046202958805899366780ED030EwDN" TargetMode = "External"/>
	<Relationship Id="rId9" Type="http://schemas.openxmlformats.org/officeDocument/2006/relationships/hyperlink" Target="consultantplus://offline/ref=5B37FDD756E3F88DD2FC7F4E260143F80B429FA806E70A773171972A67A7320456FAB5C6FDEBAEA717C94046202958805899366780ED030EwDN" TargetMode = "External"/>
	<Relationship Id="rId10" Type="http://schemas.openxmlformats.org/officeDocument/2006/relationships/hyperlink" Target="consultantplus://offline/ref=5B37FDD756E3F88DD2FC7F4E260143F80B4293AC05E70A773171972A67A7320456FAB5C6FDEBAEA817C94046202958805899366780ED030EwDN" TargetMode = "External"/>
	<Relationship Id="rId11" Type="http://schemas.openxmlformats.org/officeDocument/2006/relationships/hyperlink" Target="consultantplus://offline/ref=5B37FDD756E3F88DD2FC7F4E260143F808419BAD0AE9577D39289B2860A86D1351B3B9C7FDEBAFAB1C964553317157824686357B9CEF01ED08w8N" TargetMode = "External"/>
	<Relationship Id="rId12" Type="http://schemas.openxmlformats.org/officeDocument/2006/relationships/hyperlink" Target="consultantplus://offline/ref=5B37FDD756E3F88DD2FC7F4E260143F80E499FAB00E70A773171972A67A7320456FAB5C6FDEBAEA717C94046202958805899366780ED030EwDN" TargetMode = "External"/>
	<Relationship Id="rId13" Type="http://schemas.openxmlformats.org/officeDocument/2006/relationships/hyperlink" Target="consultantplus://offline/ref=5B37FDD756E3F88DD2FC7F4E260143F8034792AE09BA007F687D952D68F825031FF6B4C6FDEBA6A448CC555778265A9E479A2A7B82EF00w3N" TargetMode = "External"/>
	<Relationship Id="rId14" Type="http://schemas.openxmlformats.org/officeDocument/2006/relationships/hyperlink" Target="consultantplus://offline/ref=5B37FDD756E3F88DD2FC7F4E260143F808479CA502E70A773171972A67A7320456FAB5C6FDEBAEA717C94046202958805899366780ED030EwDN" TargetMode = "External"/>
	<Relationship Id="rId15" Type="http://schemas.openxmlformats.org/officeDocument/2006/relationships/hyperlink" Target="consultantplus://offline/ref=5B37FDD756E3F88DD2FC7F4E260143F80E4998A40BE70A773171972A67A7320456FAB5C6FDEAAEA617C94046202958805899366780ED030EwDN" TargetMode = "External"/>
	<Relationship Id="rId16" Type="http://schemas.openxmlformats.org/officeDocument/2006/relationships/hyperlink" Target="consultantplus://offline/ref=5B37FDD756E3F88DD2FC7F4E260143F8094193A805E70A773171972A67A7320456FAB5C6FDEBAEA717C94046202958805899366780ED030EwDN" TargetMode = "External"/>
	<Relationship Id="rId17" Type="http://schemas.openxmlformats.org/officeDocument/2006/relationships/hyperlink" Target="consultantplus://offline/ref=5B37FDD756E3F88DD2FC7F4E260143F8094193A90BE70A773171972A67A7320456FAB5C6FDEBAEA717C94046202958805899366780ED030EwDN" TargetMode = "External"/>
	<Relationship Id="rId18" Type="http://schemas.openxmlformats.org/officeDocument/2006/relationships/hyperlink" Target="consultantplus://offline/ref=5B37FDD756E3F88DD2FC7F4E260143F809449DAA01E70A773171972A67A7320456FAB5C6FDEBAEA717C94046202958805899366780ED030EwDN" TargetMode = "External"/>
	<Relationship Id="rId19" Type="http://schemas.openxmlformats.org/officeDocument/2006/relationships/hyperlink" Target="consultantplus://offline/ref=5B37FDD756E3F88DD2FC7F4E260143F80B4993AF03E4577D39289B2860A86D1351B3B9C7FDEBAEA81F964553317157824686357B9CEF01ED08w8N" TargetMode = "External"/>
	<Relationship Id="rId20" Type="http://schemas.openxmlformats.org/officeDocument/2006/relationships/hyperlink" Target="consultantplus://offline/ref=5B37FDD756E3F88DD2FC7F4E260143F8094893A807EA577D39289B2860A86D1351B3B9C7FDE9AAA91B964553317157824686357B9CEF01ED08w8N" TargetMode = "External"/>
	<Relationship Id="rId21" Type="http://schemas.openxmlformats.org/officeDocument/2006/relationships/hyperlink" Target="consultantplus://offline/ref=5B37FDD756E3F88DD2FC7F4E260143F80F419BA90BE70A773171972A67A7320456FAB5C6FDEBAEA617C94046202958805899366780ED030EwDN" TargetMode = "External"/>
	<Relationship Id="rId22" Type="http://schemas.openxmlformats.org/officeDocument/2006/relationships/hyperlink" Target="consultantplus://offline/ref=5B37FDD756E3F88DD2FC7F4E260143F80F4799A900E70A773171972A67A7320456FAB5C6FDEBAEA617C94046202958805899366780ED030EwDN" TargetMode = "External"/>
	<Relationship Id="rId23" Type="http://schemas.openxmlformats.org/officeDocument/2006/relationships/hyperlink" Target="consultantplus://offline/ref=5B37FDD756E3F88DD2FC7F4E260143F80F4799A907E70A773171972A67A7320456FAB5C6FDEBAEA617C94046202958805899366780ED030EwDN" TargetMode = "External"/>
	<Relationship Id="rId24" Type="http://schemas.openxmlformats.org/officeDocument/2006/relationships/hyperlink" Target="consultantplus://offline/ref=5B37FDD756E3F88DD2FC7F4E260143F80B449BA805EB577D39289B2860A86D1351B3B9C7FDEBAEAF15964553317157824686357B9CEF01ED08w8N" TargetMode = "External"/>
	<Relationship Id="rId25" Type="http://schemas.openxmlformats.org/officeDocument/2006/relationships/hyperlink" Target="consultantplus://offline/ref=5B37FDD756E3F88DD2FC7F4E260143F8024399AE03E70A773171972A67A7320456FAB5C6FDEBAEA617C94046202958805899366780ED030EwDN" TargetMode = "External"/>
	<Relationship Id="rId26" Type="http://schemas.openxmlformats.org/officeDocument/2006/relationships/hyperlink" Target="consultantplus://offline/ref=5B37FDD756E3F88DD2FC7F4E260143F80D459AAA0BE70A773171972A67A7320456FAB5C6FDEBACA817C94046202958805899366780ED030EwDN" TargetMode = "External"/>
	<Relationship Id="rId27" Type="http://schemas.openxmlformats.org/officeDocument/2006/relationships/hyperlink" Target="consultantplus://offline/ref=5B37FDD756E3F88DD2FC7F4E260143F80B4399A402E4577D39289B2860A86D1351B3B9C7FDEBAEAD15964553317157824686357B9CEF01ED08w8N" TargetMode = "External"/>
	<Relationship Id="rId28" Type="http://schemas.openxmlformats.org/officeDocument/2006/relationships/hyperlink" Target="consultantplus://offline/ref=5B37FDD756E3F88DD2FC7F4E260143F808489DA803E8577D39289B2860A86D1351B3B9C7FDEBAFAA1F964553317157824686357B9CEF01ED08w8N" TargetMode = "External"/>
	<Relationship Id="rId29" Type="http://schemas.openxmlformats.org/officeDocument/2006/relationships/hyperlink" Target="consultantplus://offline/ref=5B37FDD756E3F88DD2FC7F4E260143F80B4898A902ED577D39289B2860A86D1351B3B9C7FDEBAEA81F964553317157824686357B9CEF01ED08w8N" TargetMode = "External"/>
	<Relationship Id="rId30" Type="http://schemas.openxmlformats.org/officeDocument/2006/relationships/hyperlink" Target="consultantplus://offline/ref=5B37FDD756E3F88DD2FC7F4E260143F8094898A802EC577D39289B2860A86D1351B3B9C7FDEBAEAA1B964553317157824686357B9CEF01ED08w8N" TargetMode = "External"/>
	<Relationship Id="rId31" Type="http://schemas.openxmlformats.org/officeDocument/2006/relationships/hyperlink" Target="consultantplus://offline/ref=5B37FDD756E3F88DD2FC7F4E260143F80B419AAE04E5577D39289B2860A86D1351B3B9C7FDEBAEAF14964553317157824686357B9CEF01ED08w8N" TargetMode = "External"/>
	<Relationship Id="rId32" Type="http://schemas.openxmlformats.org/officeDocument/2006/relationships/hyperlink" Target="consultantplus://offline/ref=5B37FDD756E3F88DD2FC7F4E260143F8084192AA0BE5577D39289B2860A86D1351B3B9C7FDEBAEAD1A964553317157824686357B9CEF01ED08w8N" TargetMode = "External"/>
	<Relationship Id="rId33" Type="http://schemas.openxmlformats.org/officeDocument/2006/relationships/hyperlink" Target="consultantplus://offline/ref=5B37FDD756E3F88DD2FC7F4E260143F80B449FAB00E9577D39289B2860A86D1351B3B9C7FDEBAEAF14964553317157824686357B9CEF01ED08w8N" TargetMode = "External"/>
	<Relationship Id="rId34" Type="http://schemas.openxmlformats.org/officeDocument/2006/relationships/hyperlink" Target="consultantplus://offline/ref=5B37FDD756E3F88DD2FC7F4E260143F80B449DAD02E9577D39289B2860A86D1351B3B9C7FDEBAEAF14964553317157824686357B9CEF01ED08w8N" TargetMode = "External"/>
	<Relationship Id="rId35" Type="http://schemas.openxmlformats.org/officeDocument/2006/relationships/hyperlink" Target="consultantplus://offline/ref=5B37FDD756E3F88DD2FC7F4E260143F808429AA806EC577D39289B2860A86D1351B3B9C7FDEBA8AB1C964553317157824686357B9CEF01ED08w8N" TargetMode = "External"/>
	<Relationship Id="rId36" Type="http://schemas.openxmlformats.org/officeDocument/2006/relationships/hyperlink" Target="consultantplus://offline/ref=08B0189EEC8CA5BDA44D40B65792152EECAA3DF47364A5C606D33A3F002C9F9540E38C255DAD49A74AEC381B2459EE6106E467DF02DA45B81BwAN" TargetMode = "External"/>
	<Relationship Id="rId37" Type="http://schemas.openxmlformats.org/officeDocument/2006/relationships/hyperlink" Target="consultantplus://offline/ref=08B0189EEC8CA5BDA44D40B65792152EECAB30F3736EA5C606D33A3F002C9F9540E38C255DAD49A645EC381B2459EE6106E467DF02DA45B81BwAN" TargetMode = "External"/>
	<Relationship Id="rId38" Type="http://schemas.openxmlformats.org/officeDocument/2006/relationships/hyperlink" Target="consultantplus://offline/ref=08B0189EEC8CA5BDA44D40B65792152EEEAA34F7766EA5C606D33A3F002C9F9540E38C255DAD49AF4AEC381B2459EE6106E467DF02DA45B81BwAN" TargetMode = "External"/>
	<Relationship Id="rId39" Type="http://schemas.openxmlformats.org/officeDocument/2006/relationships/hyperlink" Target="consultantplus://offline/ref=08B0189EEC8CA5BDA44D40B65792152EECA735F67366A5C606D33A3F002C9F9540E38C255DAD49A34BEC381B2459EE6106E467DF02DA45B81BwAN" TargetMode = "External"/>
	<Relationship Id="rId40" Type="http://schemas.openxmlformats.org/officeDocument/2006/relationships/hyperlink" Target="consultantplus://offline/ref=08B0189EEC8CA5BDA44D40B65792152EEEAF34F57561A5C606D33A3F002C9F9540E38C255DAD49A447EC381B2459EE6106E467DF02DA45B81BwAN" TargetMode = "External"/>
	<Relationship Id="rId41" Type="http://schemas.openxmlformats.org/officeDocument/2006/relationships/hyperlink" Target="consultantplus://offline/ref=08B0189EEC8CA5BDA44D40B65792152EEFAE3DF47566A5C606D33A3F002C9F9540E38C255DAD49A543EC381B2459EE6106E467DF02DA45B81BwAN" TargetMode = "External"/>
	<Relationship Id="rId42" Type="http://schemas.openxmlformats.org/officeDocument/2006/relationships/hyperlink" Target="consultantplus://offline/ref=08B0189EEC8CA5BDA44D40B65792152EEFAF30F17462A5C606D33A3F002C9F9540E38C255DAD49A647EC381B2459EE6106E467DF02DA45B81BwAN" TargetMode = "External"/>
	<Relationship Id="rId43" Type="http://schemas.openxmlformats.org/officeDocument/2006/relationships/hyperlink" Target="consultantplus://offline/ref=08B0189EEC8CA5BDA44D40B65792152EEFA736F17764A5C606D33A3F002C9F9540E38C255DAD49A446EC381B2459EE6106E467DF02DA45B81BwAN" TargetMode = "External"/>
	<Relationship Id="rId44" Type="http://schemas.openxmlformats.org/officeDocument/2006/relationships/hyperlink" Target="consultantplus://offline/ref=08B0189EEC8CA5BDA44D40B65792152EEEAE37F1756EA5C606D33A3F002C9F9540E38C255DAD49A64BEC381B2459EE6106E467DF02DA45B81BwAN" TargetMode = "External"/>
	<Relationship Id="rId45" Type="http://schemas.openxmlformats.org/officeDocument/2006/relationships/hyperlink" Target="consultantplus://offline/ref=08B0189EEC8CA5BDA44D40B65792152EEEAD34F47760A5C606D33A3F002C9F9540E38C255DAD48A144EC381B2459EE6106E467DF02DA45B81BwAN" TargetMode = "External"/>
	<Relationship Id="rId46" Type="http://schemas.openxmlformats.org/officeDocument/2006/relationships/hyperlink" Target="consultantplus://offline/ref=08B0189EEC8CA5BDA44D40B65792152EE9AD37F0736FA5C606D33A3F002C9F9540E38C255DAC49AF40EC381B2459EE6106E467DF02DA45B81BwAN" TargetMode = "External"/>
	<Relationship Id="rId47" Type="http://schemas.openxmlformats.org/officeDocument/2006/relationships/hyperlink" Target="consultantplus://offline/ref=08B0189EEC8CA5BDA44D40B65792152EEEAD3DF47263A5C606D33A3F002C9F9540E38C255DAD49A546EC381B2459EE6106E467DF02DA45B81BwAN" TargetMode = "External"/>
	<Relationship Id="rId48" Type="http://schemas.openxmlformats.org/officeDocument/2006/relationships/hyperlink" Target="consultantplus://offline/ref=08B0189EEC8CA5BDA44D40B65792152EEEAB30F0706FA5C606D33A3F002C9F9540E38C255DAD49A640EC381B2459EE6106E467DF02DA45B81BwAN" TargetMode = "External"/>
	<Relationship Id="rId49" Type="http://schemas.openxmlformats.org/officeDocument/2006/relationships/hyperlink" Target="consultantplus://offline/ref=08B0189EEC8CA5BDA44D40B65792152EE9AF32F67163A5C606D33A3F002C9F9540E38C255DAD49A74AEC381B2459EE6106E467DF02DA45B81BwAN" TargetMode = "External"/>
	<Relationship Id="rId50" Type="http://schemas.openxmlformats.org/officeDocument/2006/relationships/hyperlink" Target="consultantplus://offline/ref=08B0189EEC8CA5BDA44D40B65792152EEEA630FD7466A5C606D33A3F002C9F9540E38C255DAD49A640EC381B2459EE6106E467DF02DA45B81BwAN" TargetMode = "External"/>
	<Relationship Id="rId51" Type="http://schemas.openxmlformats.org/officeDocument/2006/relationships/hyperlink" Target="consultantplus://offline/ref=08B0189EEC8CA5BDA44D40B65792152EE9AE36F1716FA5C606D33A3F002C9F9540E38C255DAD49A443EC381B2459EE6106E467DF02DA45B81BwAN" TargetMode = "External"/>
	<Relationship Id="rId52" Type="http://schemas.openxmlformats.org/officeDocument/2006/relationships/hyperlink" Target="consultantplus://offline/ref=08B0189EEC8CA5BDA44D40B65792152EE9AF32F5736FA5C606D33A3F002C9F9540E38C255DAD49A74AEC381B2459EE6106E467DF02DA45B81BwAN" TargetMode = "External"/>
	<Relationship Id="rId53" Type="http://schemas.openxmlformats.org/officeDocument/2006/relationships/hyperlink" Target="consultantplus://offline/ref=08B0189EEC8CA5BDA44D40B65792152EE9AC35FC736FA5C606D33A3F002C9F9540E38C255DAD49A74AEC381B2459EE6106E467DF02DA45B81BwAN" TargetMode = "External"/>
	<Relationship Id="rId54" Type="http://schemas.openxmlformats.org/officeDocument/2006/relationships/hyperlink" Target="consultantplus://offline/ref=08B0189EEC8CA5BDA44D40B65792152EE9AD35FC7163A5C606D33A3F002C9F9540E38C255DAD49A74AEC381B2459EE6106E467DF02DA45B81BwAN" TargetMode = "External"/>
	<Relationship Id="rId55" Type="http://schemas.openxmlformats.org/officeDocument/2006/relationships/hyperlink" Target="consultantplus://offline/ref=08B0189EEC8CA5BDA44D40B65792152EE8A936F0716DF8CC0E8A363D0723C08247AA80245DAD4BAF48B33D0E3501E16318FB64C31ED8471Bw8N" TargetMode = "External"/>
	<Relationship Id="rId56" Type="http://schemas.openxmlformats.org/officeDocument/2006/relationships/hyperlink" Target="consultantplus://offline/ref=08B0189EEC8CA5BDA44D40B65792152EEFAE3DF47D67A5C606D33A3F002C9F9540E38C255DAD49A646EC381B2459EE6106E467DF02DA45B81BwAN" TargetMode = "External"/>
	<Relationship Id="rId57" Type="http://schemas.openxmlformats.org/officeDocument/2006/relationships/hyperlink" Target="consultantplus://offline/ref=08B0189EEC8CA5BDA44D40B65792152EEEAE37F1756EA5C606D33A3F002C9F9540E38C255DAD49A241EC381B2459EE6106E467DF02DA45B81BwAN" TargetMode = "External"/>
	<Relationship Id="rId58" Type="http://schemas.openxmlformats.org/officeDocument/2006/relationships/hyperlink" Target="consultantplus://offline/ref=08B0189EEC8CA5BDA44D40B65792152EEFAF34F47D63A5C606D33A3F002C9F9540E38C255DAD48A342EC381B2459EE6106E467DF02DA45B81BwAN" TargetMode = "External"/>
	<Relationship Id="rId59" Type="http://schemas.openxmlformats.org/officeDocument/2006/relationships/hyperlink" Target="consultantplus://offline/ref=08B0189EEC8CA5BDA44D40B65792152EECA73CF6746EA5C606D33A3F002C9F9540E38C255DAD49A040EC381B2459EE6106E467DF02DA45B81BwAN" TargetMode = "External"/>
	<Relationship Id="rId60" Type="http://schemas.openxmlformats.org/officeDocument/2006/relationships/hyperlink" Target="consultantplus://offline/ref=08B0189EEC8CA5BDA44D40B65792152EEEA63CF17060A5C606D33A3F002C9F9540E38C255DAF4DA14BEC381B2459EE6106E467DF02DA45B81BwAN" TargetMode = "External"/>
	<Relationship Id="rId61" Type="http://schemas.openxmlformats.org/officeDocument/2006/relationships/hyperlink" Target="consultantplus://offline/ref=08B0189EEC8CA5BDA44D40B65792152EEEAF34F57561A5C606D33A3F002C9F9540E38C255DAD49A446EC381B2459EE6106E467DF02DA45B81BwAN" TargetMode = "External"/>
	<Relationship Id="rId62" Type="http://schemas.openxmlformats.org/officeDocument/2006/relationships/hyperlink" Target="consultantplus://offline/ref=08B0189EEC8CA5BDA44D40B65792152EEEAE37F1756EA5C606D33A3F002C9F9540E38C255DAD49A64AEC381B2459EE6106E467DF02DA45B81BwAN" TargetMode = "External"/>
	<Relationship Id="rId63" Type="http://schemas.openxmlformats.org/officeDocument/2006/relationships/hyperlink" Target="consultantplus://offline/ref=08B0189EEC8CA5BDA44D40B65792152EE9AD37F0736FA5C606D33A3F002C9F9540E38C255DAC49AF47EC381B2459EE6106E467DF02DA45B81BwAN" TargetMode = "External"/>
	<Relationship Id="rId64" Type="http://schemas.openxmlformats.org/officeDocument/2006/relationships/hyperlink" Target="consultantplus://offline/ref=08B0189EEC8CA5BDA44D40B65792152EECAA34F17261A5C606D33A3F002C9F9540E38C255DAD48A542EC381B2459EE6106E467DF02DA45B81BwAN" TargetMode = "External"/>
	<Relationship Id="rId65" Type="http://schemas.openxmlformats.org/officeDocument/2006/relationships/hyperlink" Target="consultantplus://offline/ref=08B0189EEC8CA5BDA44D40B65792152EECAA34F17261A5C606D33A3F002C9F9540E38C255DAD49A642EC381B2459EE6106E467DF02DA45B81BwAN" TargetMode = "External"/>
	<Relationship Id="rId66" Type="http://schemas.openxmlformats.org/officeDocument/2006/relationships/hyperlink" Target="consultantplus://offline/ref=08B0189EEC8CA5BDA44D40B65792152EECAA34F17261A5C606D33A3F002C9F9540E38C255DAD49A640EC381B2459EE6106E467DF02DA45B81BwAN" TargetMode = "External"/>
	<Relationship Id="rId67" Type="http://schemas.openxmlformats.org/officeDocument/2006/relationships/hyperlink" Target="consultantplus://offline/ref=08B0189EEC8CA5BDA44D40B65792152EEEA637F17566A5C606D33A3F002C9F9540E38C255DAD49A24BEC381B2459EE6106E467DF02DA45B81BwAN" TargetMode = "External"/>
	<Relationship Id="rId68" Type="http://schemas.openxmlformats.org/officeDocument/2006/relationships/hyperlink" Target="consultantplus://offline/ref=08B0189EEC8CA5BDA44D40B65792152EECAA30F27763A5C606D33A3F002C9F9540E38C255DAD49A74BEC381B2459EE6106E467DF02DA45B81BwAN" TargetMode = "External"/>
	<Relationship Id="rId69" Type="http://schemas.openxmlformats.org/officeDocument/2006/relationships/hyperlink" Target="consultantplus://offline/ref=08B0189EEC8CA5BDA44D40B65792152EECAA3DF47364A5C606D33A3F002C9F9540E38C255DAD49A643EC381B2459EE6106E467DF02DA45B81BwAN" TargetMode = "External"/>
	<Relationship Id="rId70" Type="http://schemas.openxmlformats.org/officeDocument/2006/relationships/hyperlink" Target="consultantplus://offline/ref=08B0189EEC8CA5BDA44D40B65792152EE9AF32F67163A5C606D33A3F002C9F9540E38C255DAD49A643EC381B2459EE6106E467DF02DA45B81BwAN" TargetMode = "External"/>
	<Relationship Id="rId71" Type="http://schemas.openxmlformats.org/officeDocument/2006/relationships/hyperlink" Target="consultantplus://offline/ref=08B0189EEC8CA5BDA44D40B65792152EE9AD35FC7163A5C606D33A3F002C9F9540E38C255DAD49A643EC381B2459EE6106E467DF02DA45B81BwAN" TargetMode = "External"/>
	<Relationship Id="rId72" Type="http://schemas.openxmlformats.org/officeDocument/2006/relationships/hyperlink" Target="consultantplus://offline/ref=08B0189EEC8CA5BDA44D40B65792152EEFA633F17E30F2C45786343A087CC58556AA832443AC4BB941E76E14w8N" TargetMode = "External"/>
	<Relationship Id="rId73" Type="http://schemas.openxmlformats.org/officeDocument/2006/relationships/hyperlink" Target="consultantplus://offline/ref=08B0189EEC8CA5BDA44D40B65792152EE9AC3CF77D62A5C606D33A3F002C9F9552E3D4295FAD57A641F96E4A6210wEN" TargetMode = "External"/>
	<Relationship Id="rId74" Type="http://schemas.openxmlformats.org/officeDocument/2006/relationships/hyperlink" Target="consultantplus://offline/ref=08B0189EEC8CA5BDA44D40B65792152EECAA30F4716EA5C606D33A3F002C9F9540E38C255DAD49A746EC381B2459EE6106E467DF02DA45B81BwAN" TargetMode = "External"/>
	<Relationship Id="rId75" Type="http://schemas.openxmlformats.org/officeDocument/2006/relationships/hyperlink" Target="consultantplus://offline/ref=08B0189EEC8CA5BDA44D40B65792152EECAA34F17261A5C606D33A3F002C9F9540E38C255DAD49A646EC381B2459EE6106E467DF02DA45B81BwAN" TargetMode = "External"/>
	<Relationship Id="rId76" Type="http://schemas.openxmlformats.org/officeDocument/2006/relationships/hyperlink" Target="consultantplus://offline/ref=08B0189EEC8CA5BDA44D40B65792152EE9AE36F1716FA5C606D33A3F002C9F9540E38C255DAD49A442EC381B2459EE6106E467DF02DA45B81BwAN" TargetMode = "External"/>
	<Relationship Id="rId77" Type="http://schemas.openxmlformats.org/officeDocument/2006/relationships/hyperlink" Target="consultantplus://offline/ref=08B0189EEC8CA5BDA44D40B65792152EEFAF3DF37C6FA5C606D33A3F002C9F9540E38C255DAD49A544EC381B2459EE6106E467DF02DA45B81BwAN" TargetMode = "External"/>
	<Relationship Id="rId78" Type="http://schemas.openxmlformats.org/officeDocument/2006/relationships/hyperlink" Target="consultantplus://offline/ref=08B0189EEC8CA5BDA44D40B65792152EE9AD35FC7163A5C606D33A3F002C9F9540E38C255DAD49A640EC381B2459EE6106E467DF02DA45B81BwAN" TargetMode = "External"/>
	<Relationship Id="rId79" Type="http://schemas.openxmlformats.org/officeDocument/2006/relationships/hyperlink" Target="consultantplus://offline/ref=08B0189EEC8CA5BDA44D40B65792152EECAA34F17261A5C606D33A3F002C9F9540E38C255DAD49A64BEC381B2459EE6106E467DF02DA45B81BwAN" TargetMode = "External"/>
	<Relationship Id="rId80" Type="http://schemas.openxmlformats.org/officeDocument/2006/relationships/hyperlink" Target="consultantplus://offline/ref=08B0189EEC8CA5BDA44D40B65792152EE9AD35FC7163A5C606D33A3F002C9F9540E38C255DAD49A646EC381B2459EE6106E467DF02DA45B81BwAN" TargetMode = "External"/>
	<Relationship Id="rId81" Type="http://schemas.openxmlformats.org/officeDocument/2006/relationships/hyperlink" Target="consultantplus://offline/ref=08B0189EEC8CA5BDA44D40B65792152EECAA34F17261A5C606D33A3F002C9F9540E38C255DAD49A64AEC381B2459EE6106E467DF02DA45B81BwAN" TargetMode = "External"/>
	<Relationship Id="rId82" Type="http://schemas.openxmlformats.org/officeDocument/2006/relationships/hyperlink" Target="consultantplus://offline/ref=08B0189EEC8CA5BDA44D40B65792152EE5AD36F7746DF8CC0E8A363D0723C08247AA80245DAD48A648B33D0E3501E16318FB64C31ED8471Bw8N" TargetMode = "External"/>
	<Relationship Id="rId83" Type="http://schemas.openxmlformats.org/officeDocument/2006/relationships/hyperlink" Target="consultantplus://offline/ref=08B0189EEC8CA5BDA44D40B65792152EE5AD36F7746DF8CC0E8A363D0723C08247AA80245DAD48A448B33D0E3501E16318FB64C31ED8471Bw8N" TargetMode = "External"/>
	<Relationship Id="rId84" Type="http://schemas.openxmlformats.org/officeDocument/2006/relationships/hyperlink" Target="consultantplus://offline/ref=08B0189EEC8CA5BDA44D40B65792152EE9AF32F5736FA5C606D33A3F002C9F9540E38C255DAD49A642EC381B2459EE6106E467DF02DA45B81BwAN" TargetMode = "External"/>
	<Relationship Id="rId85" Type="http://schemas.openxmlformats.org/officeDocument/2006/relationships/hyperlink" Target="consultantplus://offline/ref=08B0189EEC8CA5BDA44D40B65792152EE9AC36F07463A5C606D33A3F002C9F9540E38C255DAD49A64AEC381B2459EE6106E467DF02DA45B81BwAN" TargetMode = "External"/>
	<Relationship Id="rId86" Type="http://schemas.openxmlformats.org/officeDocument/2006/relationships/hyperlink" Target="consultantplus://offline/ref=08B0189EEC8CA5BDA44D40B65792152EE9AE3CF17366A5C606D33A3F002C9F9540E38C255DAD49A642EC381B2459EE6106E467DF02DA45B81BwAN" TargetMode = "External"/>
	<Relationship Id="rId87" Type="http://schemas.openxmlformats.org/officeDocument/2006/relationships/hyperlink" Target="consultantplus://offline/ref=08B0189EEC8CA5BDA44D40B65792152EE9AF32F67163A5C606D33A3F002C9F9540E38C255DAD49A644EC381B2459EE6106E467DF02DA45B81BwAN" TargetMode = "External"/>
	<Relationship Id="rId88" Type="http://schemas.openxmlformats.org/officeDocument/2006/relationships/hyperlink" Target="consultantplus://offline/ref=08B0189EEC8CA5BDA44D40B65792152EE9AF32F5736FA5C606D33A3F002C9F9540E38C255DAD49A641EC381B2459EE6106E467DF02DA45B81BwAN" TargetMode = "External"/>
	<Relationship Id="rId89" Type="http://schemas.openxmlformats.org/officeDocument/2006/relationships/hyperlink" Target="consultantplus://offline/ref=08B0189EEC8CA5BDA44D40B65792152EE9AD35FC7163A5C606D33A3F002C9F9540E38C255DAD49A645EC381B2459EE6106E467DF02DA45B81BwAN" TargetMode = "External"/>
	<Relationship Id="rId90" Type="http://schemas.openxmlformats.org/officeDocument/2006/relationships/hyperlink" Target="consultantplus://offline/ref=08B0189EEC8CA5BDA44D40B65792152EE9AD35FC7163A5C606D33A3F002C9F9540E38C255DAD49A644EC381B2459EE6106E467DF02DA45B81BwAN" TargetMode = "External"/>
	<Relationship Id="rId91" Type="http://schemas.openxmlformats.org/officeDocument/2006/relationships/hyperlink" Target="consultantplus://offline/ref=08B0189EEC8CA5BDA44D40B65792152EE9AF33FD706EA5C606D33A3F002C9F9540E38C205EA61DF607B261486012E26118F866DF11wEN" TargetMode = "External"/>
	<Relationship Id="rId92" Type="http://schemas.openxmlformats.org/officeDocument/2006/relationships/hyperlink" Target="consultantplus://offline/ref=08B0189EEC8CA5BDA44D40B65792152EEFAF3DF37C6FA5C606D33A3F002C9F9540E38C255DAD49A54BEC381B2459EE6106E467DF02DA45B81BwAN" TargetMode = "External"/>
	<Relationship Id="rId93" Type="http://schemas.openxmlformats.org/officeDocument/2006/relationships/hyperlink" Target="consultantplus://offline/ref=08B0189EEC8CA5BDA44D40B65792152EE9AE36F1716FA5C606D33A3F002C9F9540E38C255DAD49A441EC381B2459EE6106E467DF02DA45B81BwAN" TargetMode = "External"/>
	<Relationship Id="rId94" Type="http://schemas.openxmlformats.org/officeDocument/2006/relationships/hyperlink" Target="consultantplus://offline/ref=08B0189EEC8CA5BDA44D40B65792152EE9AD35FC7163A5C606D33A3F002C9F9540E38C255DAD49A64BEC381B2459EE6106E467DF02DA45B81BwAN" TargetMode = "External"/>
	<Relationship Id="rId95" Type="http://schemas.openxmlformats.org/officeDocument/2006/relationships/hyperlink" Target="consultantplus://offline/ref=08B0189EEC8CA5BDA44D40B65792152EE9AF33FD706EA5C606D33A3F002C9F9552E3D4295FAD57A641F96E4A6210wEN" TargetMode = "External"/>
	<Relationship Id="rId96" Type="http://schemas.openxmlformats.org/officeDocument/2006/relationships/hyperlink" Target="consultantplus://offline/ref=08B0189EEC8CA5BDA44D40B65792152EEFAF3DF37C6FA5C606D33A3F002C9F9540E38C255DAD49A443EC381B2459EE6106E467DF02DA45B81BwAN" TargetMode = "External"/>
	<Relationship Id="rId97" Type="http://schemas.openxmlformats.org/officeDocument/2006/relationships/hyperlink" Target="consultantplus://offline/ref=08B0189EEC8CA5BDA44D40B65792152EE9AD35FC7163A5C606D33A3F002C9F9540E38C255DAD49A64AEC381B2459EE6106E467DF02DA45B81BwAN" TargetMode = "External"/>
	<Relationship Id="rId98" Type="http://schemas.openxmlformats.org/officeDocument/2006/relationships/hyperlink" Target="consultantplus://offline/ref=08B0189EEC8CA5BDA44D40B65792152EEEA637F17566A5C606D33A3F002C9F9540E38C255DAD49A143EC381B2459EE6106E467DF02DA45B81BwAN" TargetMode = "External"/>
	<Relationship Id="rId99" Type="http://schemas.openxmlformats.org/officeDocument/2006/relationships/hyperlink" Target="consultantplus://offline/ref=08B0189EEC8CA5BDA44D40B65792152EECAA3DF47364A5C606D33A3F002C9F9540E38C255DAD49A640EC381B2459EE6106E467DF02DA45B81BwAN" TargetMode = "External"/>
	<Relationship Id="rId100" Type="http://schemas.openxmlformats.org/officeDocument/2006/relationships/hyperlink" Target="consultantplus://offline/ref=08B0189EEC8CA5BDA44D40B65792152EE9AF32F67163A5C606D33A3F002C9F9540E38C255DAD49A543EC381B2459EE6106E467DF02DA45B81BwAN" TargetMode = "External"/>
	<Relationship Id="rId101" Type="http://schemas.openxmlformats.org/officeDocument/2006/relationships/hyperlink" Target="consultantplus://offline/ref=08B0189EEC8CA5BDA44D40B65792152EE9AD35FC7163A5C606D33A3F002C9F9540E38C255DAD49A540EC381B2459EE6106E467DF02DA45B81BwAN" TargetMode = "External"/>
	<Relationship Id="rId102" Type="http://schemas.openxmlformats.org/officeDocument/2006/relationships/hyperlink" Target="consultantplus://offline/ref=08B0189EEC8CA5BDA44D40B65792152EECAA34F17261A5C606D33A3F002C9F9540E38C255DAD49A546EC381B2459EE6106E467DF02DA45B81BwAN" TargetMode = "External"/>
	<Relationship Id="rId103" Type="http://schemas.openxmlformats.org/officeDocument/2006/relationships/hyperlink" Target="consultantplus://offline/ref=08B0189EEC8CA5BDA44D40B65792152EEEA637F17566A5C606D33A3F002C9F9540E38C255DAD49A141EC381B2459EE6106E467DF02DA45B81BwAN" TargetMode = "External"/>
	<Relationship Id="rId104" Type="http://schemas.openxmlformats.org/officeDocument/2006/relationships/hyperlink" Target="consultantplus://offline/ref=08B0189EEC8CA5BDA44D40B65792152EECAA3DF47364A5C606D33A3F002C9F9540E38C255DAD49A647EC381B2459EE6106E467DF02DA45B81BwAN" TargetMode = "External"/>
	<Relationship Id="rId105" Type="http://schemas.openxmlformats.org/officeDocument/2006/relationships/hyperlink" Target="consultantplus://offline/ref=08B0189EEC8CA5BDA44D40B65792152EEEAA34F7766EA5C606D33A3F002C9F9540E38C255DAD49AF4AEC381B2459EE6106E467DF02DA45B81BwAN" TargetMode = "External"/>
	<Relationship Id="rId106" Type="http://schemas.openxmlformats.org/officeDocument/2006/relationships/hyperlink" Target="consultantplus://offline/ref=08B0189EEC8CA5BDA44D40B65792152EEEAF34F57561A5C606D33A3F002C9F9540E38C255DAD49A445EC381B2459EE6106E467DF02DA45B81BwAN" TargetMode = "External"/>
	<Relationship Id="rId107" Type="http://schemas.openxmlformats.org/officeDocument/2006/relationships/hyperlink" Target="consultantplus://offline/ref=08B0189EEC8CA5BDA44D40B65792152EEEAE37F1756EA5C606D33A3F002C9F9540E38C255DAD49A543EC381B2459EE6106E467DF02DA45B81BwAN" TargetMode = "External"/>
	<Relationship Id="rId108" Type="http://schemas.openxmlformats.org/officeDocument/2006/relationships/hyperlink" Target="consultantplus://offline/ref=08B0189EEC8CA5BDA44D40B65792152EE9AD37F0736FA5C606D33A3F002C9F9540E38C255DAC49AF46EC381B2459EE6106E467DF02DA45B81BwAN" TargetMode = "External"/>
	<Relationship Id="rId109" Type="http://schemas.openxmlformats.org/officeDocument/2006/relationships/hyperlink" Target="consultantplus://offline/ref=08B0189EEC8CA5BDA44D40B65792152EE9AF32F67163A5C606D33A3F002C9F9540E38C255DAD49A542EC381B2459EE6106E467DF02DA45B81BwAN" TargetMode = "External"/>
	<Relationship Id="rId110" Type="http://schemas.openxmlformats.org/officeDocument/2006/relationships/hyperlink" Target="consultantplus://offline/ref=08B0189EEC8CA5BDA44D40B65792152EECAA3DF47364A5C606D33A3F002C9F9540E38C255DAD49A646EC381B2459EE6106E467DF02DA45B81BwAN" TargetMode = "External"/>
	<Relationship Id="rId111" Type="http://schemas.openxmlformats.org/officeDocument/2006/relationships/hyperlink" Target="consultantplus://offline/ref=08B0189EEC8CA5BDA44D40B65792152EE9AF32F67163A5C606D33A3F002C9F9540E38C255DAD49A541EC381B2459EE6106E467DF02DA45B81BwAN" TargetMode = "External"/>
	<Relationship Id="rId112" Type="http://schemas.openxmlformats.org/officeDocument/2006/relationships/hyperlink" Target="consultantplus://offline/ref=08B0189EEC8CA5BDA44D40B65792152EE9AD35FC7163A5C606D33A3F002C9F9540E38C255DAD49A547EC381B2459EE6106E467DF02DA45B81BwAN" TargetMode = "External"/>
	<Relationship Id="rId113" Type="http://schemas.openxmlformats.org/officeDocument/2006/relationships/hyperlink" Target="consultantplus://offline/ref=08B0189EEC8CA5BDA44D40B65792152EECAA3DF47364A5C606D33A3F002C9F9540E38C255DAD49A644EC381B2459EE6106E467DF02DA45B81BwAN" TargetMode = "External"/>
	<Relationship Id="rId114" Type="http://schemas.openxmlformats.org/officeDocument/2006/relationships/hyperlink" Target="consultantplus://offline/ref=08B0189EEC8CA5BDA44D40B65792152EE9AF32F67163A5C606D33A3F002C9F9540E38C255DAD49A540EC381B2459EE6106E467DF02DA45B81BwAN" TargetMode = "External"/>
	<Relationship Id="rId115" Type="http://schemas.openxmlformats.org/officeDocument/2006/relationships/hyperlink" Target="consultantplus://offline/ref=08B0189EEC8CA5BDA44D40B65792152EE9AE36F1716FA5C606D33A3F002C9F9540E38C255DAD49A447EC381B2459EE6106E467DF02DA45B81BwAN" TargetMode = "External"/>
	<Relationship Id="rId116" Type="http://schemas.openxmlformats.org/officeDocument/2006/relationships/hyperlink" Target="consultantplus://offline/ref=08B0189EEC8CA5BDA44D40B65792152EE9AD35FC7163A5C606D33A3F002C9F9540E38C255DAD49A546EC381B2459EE6106E467DF02DA45B81BwAN" TargetMode = "External"/>
	<Relationship Id="rId117" Type="http://schemas.openxmlformats.org/officeDocument/2006/relationships/hyperlink" Target="consultantplus://offline/ref=08B0189EEC8CA5BDA44D40B65792152EECAA3DF47364A5C606D33A3F002C9F9540E38C255DAD49A64AEC381B2459EE6106E467DF02DA45B81BwAN" TargetMode = "External"/>
	<Relationship Id="rId118" Type="http://schemas.openxmlformats.org/officeDocument/2006/relationships/hyperlink" Target="consultantplus://offline/ref=08B0189EEC8CA5BDA44D40B65792152EE9AE36F1716FA5C606D33A3F002C9F9540E38C255DAD49A446EC381B2459EE6106E467DF02DA45B81BwAN" TargetMode = "External"/>
	<Relationship Id="rId119" Type="http://schemas.openxmlformats.org/officeDocument/2006/relationships/hyperlink" Target="consultantplus://offline/ref=08B0189EEC8CA5BDA44D40B65792152EE9AD35FC7163A5C606D33A3F002C9F9540E38C255DAD49A545EC381B2459EE6106E467DF02DA45B81BwAN" TargetMode = "External"/>
	<Relationship Id="rId120" Type="http://schemas.openxmlformats.org/officeDocument/2006/relationships/hyperlink" Target="consultantplus://offline/ref=08B0189EEC8CA5BDA44D40B65792152EE9AD35FC7163A5C606D33A3F002C9F9540E38C255DAD49A544EC381B2459EE6106E467DF02DA45B81BwAN" TargetMode = "External"/>
	<Relationship Id="rId121" Type="http://schemas.openxmlformats.org/officeDocument/2006/relationships/hyperlink" Target="consultantplus://offline/ref=08B0189EEC8CA5BDA44D40B65792152EEEAF3CF07C6DF8CC0E8A363D0723C08247AA80245DAD48A648B33D0E3501E16318FB64C31ED8471Bw8N" TargetMode = "External"/>
	<Relationship Id="rId122" Type="http://schemas.openxmlformats.org/officeDocument/2006/relationships/hyperlink" Target="consultantplus://offline/ref=08B0189EEC8CA5BDA44D40B65792152EEEAF3CF07C6DF8CC0E8A363D0723C08247AA80245DAD48A448B33D0E3501E16318FB64C31ED8471Bw8N" TargetMode = "External"/>
	<Relationship Id="rId123" Type="http://schemas.openxmlformats.org/officeDocument/2006/relationships/hyperlink" Target="consultantplus://offline/ref=08B0189EEC8CA5BDA44D40B65792152EEEAF3CF07C6DF8CC0E8A363D0723C08247AA80245DAD48A348B33D0E3501E16318FB64C31ED8471Bw8N" TargetMode = "External"/>
	<Relationship Id="rId124" Type="http://schemas.openxmlformats.org/officeDocument/2006/relationships/hyperlink" Target="consultantplus://offline/ref=08B0189EEC8CA5BDA44D40B65792152EE9AD35FC7163A5C606D33A3F002C9F9540E38C255DAD49A54BEC381B2459EE6106E467DF02DA45B81BwAN" TargetMode = "External"/>
	<Relationship Id="rId125" Type="http://schemas.openxmlformats.org/officeDocument/2006/relationships/hyperlink" Target="consultantplus://offline/ref=08B0189EEC8CA5BDA44D40B65792152EE9AD35FC7163A5C606D33A3F002C9F9540E38C255DAD49A441EC381B2459EE6106E467DF02DA45B81BwAN" TargetMode = "External"/>
	<Relationship Id="rId126" Type="http://schemas.openxmlformats.org/officeDocument/2006/relationships/hyperlink" Target="consultantplus://offline/ref=08B0189EEC8CA5BDA44D40B65792152EE9AE36F1716FA5C606D33A3F002C9F9540E38C255DAD49A445EC381B2459EE6106E467DF02DA45B81BwAN" TargetMode = "External"/>
	<Relationship Id="rId127" Type="http://schemas.openxmlformats.org/officeDocument/2006/relationships/hyperlink" Target="consultantplus://offline/ref=08B0189EEC8CA5BDA44D40B65792152EE9AD35FC7163A5C606D33A3F002C9F9540E38C255DAD49A447EC381B2459EE6106E467DF02DA45B81BwAN" TargetMode = "External"/>
	<Relationship Id="rId128" Type="http://schemas.openxmlformats.org/officeDocument/2006/relationships/hyperlink" Target="consultantplus://offline/ref=08B0189EEC8CA5BDA44D40B65792152EE9AD35FC7163A5C606D33A3F002C9F9540E38C255DAD49A446EC381B2459EE6106E467DF02DA45B81BwAN" TargetMode = "External"/>
	<Relationship Id="rId129" Type="http://schemas.openxmlformats.org/officeDocument/2006/relationships/hyperlink" Target="consultantplus://offline/ref=08B0189EEC8CA5BDA44D40B65792152EE9AD35FC7163A5C606D33A3F002C9F9540E38C255DAD49A445EC381B2459EE6106E467DF02DA45B81BwAN" TargetMode = "External"/>
	<Relationship Id="rId130" Type="http://schemas.openxmlformats.org/officeDocument/2006/relationships/hyperlink" Target="consultantplus://offline/ref=08B0189EEC8CA5BDA44D40B65792152EEAAB35F37C6DF8CC0E8A363D0723C08247AA80245DAD4BAF48B33D0E3501E16318FB64C31ED8471Bw8N" TargetMode = "External"/>
	<Relationship Id="rId131" Type="http://schemas.openxmlformats.org/officeDocument/2006/relationships/hyperlink" Target="consultantplus://offline/ref=08B0189EEC8CA5BDA44D40B65792152EE9AE3CF47365A5C606D33A3F002C9F9540E38C255DAD49A746EC381B2459EE6106E467DF02DA45B81BwAN" TargetMode = "External"/>
	<Relationship Id="rId132" Type="http://schemas.openxmlformats.org/officeDocument/2006/relationships/hyperlink" Target="consultantplus://offline/ref=08B0189EEC8CA5BDA44D40B65792152EEFAE3DF47566A5C606D33A3F002C9F9540E38C255DAD49A543EC381B2459EE6106E467DF02DA45B81BwAN" TargetMode = "External"/>
	<Relationship Id="rId133" Type="http://schemas.openxmlformats.org/officeDocument/2006/relationships/hyperlink" Target="consultantplus://offline/ref=08B0189EEC8CA5BDA44D40B65792152EEEA637F17566A5C606D33A3F002C9F9540E38C255DAD49A144EC381B2459EE6106E467DF02DA45B81BwAN" TargetMode = "External"/>
	<Relationship Id="rId134" Type="http://schemas.openxmlformats.org/officeDocument/2006/relationships/hyperlink" Target="consultantplus://offline/ref=08B0189EEC8CA5BDA44D40B65792152EE9AF32F67163A5C606D33A3F002C9F9540E38C255DAD49A442EC381B2459EE6106E467DF02DA45B81BwAN" TargetMode = "External"/>
	<Relationship Id="rId135" Type="http://schemas.openxmlformats.org/officeDocument/2006/relationships/hyperlink" Target="consultantplus://offline/ref=08B0189EEC8CA5BDA44D40B65792152EE9AC35FC736FA5C606D33A3F002C9F9540E38C255DAD49A344EC381B2459EE6106E467DF02DA45B81BwAN" TargetMode = "External"/>
	<Relationship Id="rId136" Type="http://schemas.openxmlformats.org/officeDocument/2006/relationships/hyperlink" Target="consultantplus://offline/ref=08B0189EEC8CA5BDA44D40B65792152EEEA637F17566A5C606D33A3F002C9F9540E38C255DAD49A14BEC381B2459EE6106E467DF02DA45B81BwAN" TargetMode = "External"/>
	<Relationship Id="rId137" Type="http://schemas.openxmlformats.org/officeDocument/2006/relationships/hyperlink" Target="consultantplus://offline/ref=08B0189EEC8CA5BDA44D40B65792152EE9AC35FC736FA5C606D33A3F002C9F9540E38C255DAD49A642EC381B2459EE6106E467DF02DA45B81BwAN" TargetMode = "External"/>
	<Relationship Id="rId138" Type="http://schemas.openxmlformats.org/officeDocument/2006/relationships/hyperlink" Target="consultantplus://offline/ref=08B0189EEC8CA5BDA44D40B65792152EEEA637F17566A5C606D33A3F002C9F9540E38C255DAD49A14AEC381B2459EE6106E467DF02DA45B81BwAN" TargetMode = "External"/>
	<Relationship Id="rId139" Type="http://schemas.openxmlformats.org/officeDocument/2006/relationships/hyperlink" Target="consultantplus://offline/ref=08B0189EEC8CA5BDA44D40B65792152EE9AC35FC736FA5C606D33A3F002C9F9540E38C255DAD49A641EC381B2459EE6106E467DF02DA45B81BwAN" TargetMode = "External"/>
	<Relationship Id="rId140" Type="http://schemas.openxmlformats.org/officeDocument/2006/relationships/hyperlink" Target="consultantplus://offline/ref=08B0189EEC8CA5BDA44D40B65792152EE9AD35FC7163A5C606D33A3F002C9F9540E38C255DAD49A444EC381B2459EE6106E467DF02DA45B81BwAN" TargetMode = "External"/>
	<Relationship Id="rId141" Type="http://schemas.openxmlformats.org/officeDocument/2006/relationships/hyperlink" Target="consultantplus://offline/ref=08B0189EEC8CA5BDA44D40B65792152EECAF3CFC7367A5C606D33A3F002C9F9552E3D4295FAD57A641F96E4A6210wEN" TargetMode = "External"/>
	<Relationship Id="rId142" Type="http://schemas.openxmlformats.org/officeDocument/2006/relationships/hyperlink" Target="consultantplus://offline/ref=08B0189EEC8CA5BDA44D40B65792152EEEA637F17566A5C606D33A3F002C9F9540E38C255DAD49A043EC381B2459EE6106E467DF02DA45B81BwAN" TargetMode = "External"/>
	<Relationship Id="rId143" Type="http://schemas.openxmlformats.org/officeDocument/2006/relationships/hyperlink" Target="consultantplus://offline/ref=08B0189EEC8CA5BDA44D40B65792152EE9AC3CF77D62A5C606D33A3F002C9F9540E38C265DAE42F312A33947620CFD6204E464DD1E1DwAN" TargetMode = "External"/>
	<Relationship Id="rId144" Type="http://schemas.openxmlformats.org/officeDocument/2006/relationships/hyperlink" Target="consultantplus://offline/ref=08B0189EEC8CA5BDA44D40B65792152EEEAB37F17766A5C606D33A3F002C9F9540E38C255DAD49A643EC381B2459EE6106E467DF02DA45B81BwAN" TargetMode = "External"/>
	<Relationship Id="rId145" Type="http://schemas.openxmlformats.org/officeDocument/2006/relationships/hyperlink" Target="consultantplus://offline/ref=08B0189EEC8CA5BDA44D40B65792152EE9AC3CF77D62A5C606D33A3F002C9F9552E3D4295FAD57A641F96E4A6210wEN" TargetMode = "External"/>
	<Relationship Id="rId146" Type="http://schemas.openxmlformats.org/officeDocument/2006/relationships/hyperlink" Target="consultantplus://offline/ref=08B0189EEC8CA5BDA44D40B65792152EEEA730F77665A5C606D33A3F002C9F9540E38C255DAD49A546EC381B2459EE6106E467DF02DA45B81BwAN" TargetMode = "External"/>
	<Relationship Id="rId147" Type="http://schemas.openxmlformats.org/officeDocument/2006/relationships/hyperlink" Target="consultantplus://offline/ref=08B0189EEC8CA5BDA44D40B65792152EECAA34F17261A5C606D33A3F002C9F9540E38C255DAD49A346EC381B2459EE6106E467DF02DA45B81BwAN" TargetMode = "External"/>
	<Relationship Id="rId148" Type="http://schemas.openxmlformats.org/officeDocument/2006/relationships/hyperlink" Target="consultantplus://offline/ref=08B0189EEC8CA5BDA44D40B65792152EEEA637F17566A5C606D33A3F002C9F9540E38C255DAD49A046EC381B2459EE6106E467DF02DA45B81BwAN" TargetMode = "External"/>
	<Relationship Id="rId149" Type="http://schemas.openxmlformats.org/officeDocument/2006/relationships/hyperlink" Target="consultantplus://offline/ref=08B0189EEC8CA5BDA44D40B65792152EECAA3DF47364A5C606D33A3F002C9F9540E38C255DAD49A447EC381B2459EE6106E467DF02DA45B81BwAN" TargetMode = "External"/>
	<Relationship Id="rId150" Type="http://schemas.openxmlformats.org/officeDocument/2006/relationships/hyperlink" Target="consultantplus://offline/ref=08B0189EEC8CA5BDA44D40B65792152EEFAF34F47D63A5C606D33A3F002C9F9540E38C255DAD48A342EC381B2459EE6106E467DF02DA45B81BwAN" TargetMode = "External"/>
	<Relationship Id="rId151" Type="http://schemas.openxmlformats.org/officeDocument/2006/relationships/hyperlink" Target="consultantplus://offline/ref=08B0189EEC8CA5BDA44D40B65792152EECA73CF6746EA5C606D33A3F002C9F9540E38C255DAD49A040EC381B2459EE6106E467DF02DA45B81BwAN" TargetMode = "External"/>
	<Relationship Id="rId152" Type="http://schemas.openxmlformats.org/officeDocument/2006/relationships/hyperlink" Target="consultantplus://offline/ref=08B0189EEC8CA5BDA44D40B65792152EEEA63CF17060A5C606D33A3F002C9F9540E38C255DAF4DA046EC381B2459EE6106E467DF02DA45B81BwAN" TargetMode = "External"/>
	<Relationship Id="rId153" Type="http://schemas.openxmlformats.org/officeDocument/2006/relationships/hyperlink" Target="consultantplus://offline/ref=08B0189EEC8CA5BDA44D40B65792152EEEAF34F57561A5C606D33A3F002C9F9540E38C255DAD49A444EC381B2459EE6106E467DF02DA45B81BwAN" TargetMode = "External"/>
	<Relationship Id="rId154" Type="http://schemas.openxmlformats.org/officeDocument/2006/relationships/hyperlink" Target="consultantplus://offline/ref=08B0189EEC8CA5BDA44D40B65792152EEEAE37F1756EA5C606D33A3F002C9F9540E38C255DAD49A542EC381B2459EE6106E467DF02DA45B81BwAN" TargetMode = "External"/>
	<Relationship Id="rId155" Type="http://schemas.openxmlformats.org/officeDocument/2006/relationships/hyperlink" Target="consultantplus://offline/ref=08B0189EEC8CA5BDA44D40B65792152EE9AD37F0736FA5C606D33A3F002C9F9540E38C255DAC49AF45EC381B2459EE6106E467DF02DA45B81BwAN" TargetMode = "External"/>
	<Relationship Id="rId156" Type="http://schemas.openxmlformats.org/officeDocument/2006/relationships/hyperlink" Target="consultantplus://offline/ref=08B0189EEC8CA5BDA44D40B65792152EEEA637F17566A5C606D33A3F002C9F9540E38C255DAD49A045EC381B2459EE6106E467DF02DA45B81BwAN" TargetMode = "External"/>
	<Relationship Id="rId157" Type="http://schemas.openxmlformats.org/officeDocument/2006/relationships/hyperlink" Target="consultantplus://offline/ref=08B0189EEC8CA5BDA44D40B65792152EECAC30F1716DF8CC0E8A363D0723C08247AA80245DAD49AE48B33D0E3501E16318FB64C31ED8471Bw8N" TargetMode = "External"/>
	<Relationship Id="rId158" Type="http://schemas.openxmlformats.org/officeDocument/2006/relationships/hyperlink" Target="consultantplus://offline/ref=08B0189EEC8CA5BDA44D40B65792152EE9AC3CF77D62A5C606D33A3F002C9F9540E38C265DAE42F312A33947620CFD6204E464DD1E1DwAN" TargetMode = "External"/>
	<Relationship Id="rId159" Type="http://schemas.openxmlformats.org/officeDocument/2006/relationships/hyperlink" Target="consultantplus://offline/ref=08B0189EEC8CA5BDA44D40B65792152EE9AC3CF77D62A5C606D33A3F002C9F9540E38C265BA442F312A33947620CFD6204E464DD1E1DwAN" TargetMode = "External"/>
	<Relationship Id="rId160" Type="http://schemas.openxmlformats.org/officeDocument/2006/relationships/hyperlink" Target="consultantplus://offline/ref=08B0189EEC8CA5BDA44D40B65792152EECAA34F17261A5C606D33A3F002C9F9540E38C255DAD49A34BEC381B2459EE6106E467DF02DA45B81BwAN" TargetMode = "External"/>
	<Relationship Id="rId161" Type="http://schemas.openxmlformats.org/officeDocument/2006/relationships/hyperlink" Target="consultantplus://offline/ref=08B0189EEC8CA5BDA44D40B65792152EEEA637F17566A5C606D33A3F002C9F9540E38C255DAD49A04BEC381B2459EE6106E467DF02DA45B81BwAN" TargetMode = "External"/>
	<Relationship Id="rId162" Type="http://schemas.openxmlformats.org/officeDocument/2006/relationships/hyperlink" Target="consultantplus://offline/ref=08B0189EEC8CA5BDA44D40B65792152EECAA34F17261A5C606D33A3F002C9F9540E38C255DAD49A243EC381B2459EE6106E467DF02DA45B81BwAN" TargetMode = "External"/>
	<Relationship Id="rId163" Type="http://schemas.openxmlformats.org/officeDocument/2006/relationships/hyperlink" Target="consultantplus://offline/ref=08B0189EEC8CA5BDA44D40B65792152EEEA637F17566A5C606D33A3F002C9F9540E38C255DAD49A04AEC381B2459EE6106E467DF02DA45B81BwAN" TargetMode = "External"/>
	<Relationship Id="rId164" Type="http://schemas.openxmlformats.org/officeDocument/2006/relationships/hyperlink" Target="consultantplus://offline/ref=08B0189EEC8CA5BDA44D40B65792152EECAA3DF47364A5C606D33A3F002C9F9540E38C255DAD49A445EC381B2459EE6106E467DF02DA45B81BwAN" TargetMode = "External"/>
	<Relationship Id="rId165" Type="http://schemas.openxmlformats.org/officeDocument/2006/relationships/hyperlink" Target="consultantplus://offline/ref=08B0189EEC8CA5BDA44D40B65792152EEFAF34F47D63A5C606D33A3F002C9F9540E38C255DAD48A342EC381B2459EE6106E467DF02DA45B81BwAN" TargetMode = "External"/>
	<Relationship Id="rId166" Type="http://schemas.openxmlformats.org/officeDocument/2006/relationships/hyperlink" Target="consultantplus://offline/ref=08B0189EEC8CA5BDA44D40B65792152EECA73CF6746EA5C606D33A3F002C9F9540E38C255DAD49A040EC381B2459EE6106E467DF02DA45B81BwAN" TargetMode = "External"/>
	<Relationship Id="rId167" Type="http://schemas.openxmlformats.org/officeDocument/2006/relationships/hyperlink" Target="consultantplus://offline/ref=08B0189EEC8CA5BDA44D40B65792152EEEA63CF17060A5C606D33A3F002C9F9540E38C255DAF4DA04BEC381B2459EE6106E467DF02DA45B81BwAN" TargetMode = "External"/>
	<Relationship Id="rId168" Type="http://schemas.openxmlformats.org/officeDocument/2006/relationships/hyperlink" Target="consultantplus://offline/ref=08B0189EEC8CA5BDA44D40B65792152EEEAF34F57561A5C606D33A3F002C9F9540E38C255DAD49A44BEC381B2459EE6106E467DF02DA45B81BwAN" TargetMode = "External"/>
	<Relationship Id="rId169" Type="http://schemas.openxmlformats.org/officeDocument/2006/relationships/hyperlink" Target="consultantplus://offline/ref=08B0189EEC8CA5BDA44D40B65792152EEEAE37F1756EA5C606D33A3F002C9F9540E38C255DAD49A541EC381B2459EE6106E467DF02DA45B81BwAN" TargetMode = "External"/>
	<Relationship Id="rId170" Type="http://schemas.openxmlformats.org/officeDocument/2006/relationships/hyperlink" Target="consultantplus://offline/ref=08B0189EEC8CA5BDA44D40B65792152EE9AD37F0736FA5C606D33A3F002C9F9540E38C255DAC49AF44EC381B2459EE6106E467DF02DA45B81BwAN" TargetMode = "External"/>
	<Relationship Id="rId171" Type="http://schemas.openxmlformats.org/officeDocument/2006/relationships/hyperlink" Target="consultantplus://offline/ref=08B0189EEC8CA5BDA44D40B65792152EE9AD35FC7163A5C606D33A3F002C9F9540E38C255DAD49A44AEC381B2459EE6106E467DF02DA45B81BwAN" TargetMode = "External"/>
	<Relationship Id="rId172" Type="http://schemas.openxmlformats.org/officeDocument/2006/relationships/hyperlink" Target="consultantplus://offline/ref=08B0189EEC8CA5BDA44D40B65792152EE9AE33F77363A5C606D33A3F002C9F9552E3D4295FAD57A641F96E4A6210wEN" TargetMode = "External"/>
	<Relationship Id="rId173" Type="http://schemas.openxmlformats.org/officeDocument/2006/relationships/hyperlink" Target="consultantplus://offline/ref=08B0189EEC8CA5BDA44D40B65792152EEEA936FC7366A5C606D33A3F002C9F9552E3D4295FAD57A641F96E4A6210wEN" TargetMode = "External"/>
	<Relationship Id="rId174" Type="http://schemas.openxmlformats.org/officeDocument/2006/relationships/hyperlink" Target="consultantplus://offline/ref=08B0189EEC8CA5BDA44D40B65792152EE9AD35FC7163A5C606D33A3F002C9F9540E38C255DAD49A142EC381B2459EE6106E467DF02DA45B81BwAN" TargetMode = "External"/>
	<Relationship Id="rId175" Type="http://schemas.openxmlformats.org/officeDocument/2006/relationships/hyperlink" Target="consultantplus://offline/ref=08B0189EEC8CA5BDA44D40B65792152EE9AD35FC7163A5C606D33A3F002C9F9540E38C255DAD49A144EC381B2459EE6106E467DF02DA45B81BwAN" TargetMode = "External"/>
	<Relationship Id="rId176" Type="http://schemas.openxmlformats.org/officeDocument/2006/relationships/hyperlink" Target="consultantplus://offline/ref=08B0189EEC8CA5BDA44D40B65792152EE9AE33F77363A5C606D33A3F002C9F9552E3D4295FAD57A641F96E4A6210wEN" TargetMode = "External"/>
	<Relationship Id="rId177" Type="http://schemas.openxmlformats.org/officeDocument/2006/relationships/hyperlink" Target="consultantplus://offline/ref=08B0189EEC8CA5BDA44D40B65792152EEEA936FC7366A5C606D33A3F002C9F9552E3D4295FAD57A641F96E4A6210wEN" TargetMode = "External"/>
	<Relationship Id="rId178" Type="http://schemas.openxmlformats.org/officeDocument/2006/relationships/hyperlink" Target="consultantplus://offline/ref=08B0189EEC8CA5BDA44D40B65792152EEEA936FC7366A5C606D33A3F002C9F9552E3D4295FAD57A641F96E4A6210wEN" TargetMode = "External"/>
	<Relationship Id="rId179" Type="http://schemas.openxmlformats.org/officeDocument/2006/relationships/hyperlink" Target="consultantplus://offline/ref=08B0189EEC8CA5BDA44D40B65792152EEEA936FC7366A5C606D33A3F002C9F9552E3D4295FAD57A641F96E4A6210wEN" TargetMode = "External"/>
	<Relationship Id="rId180" Type="http://schemas.openxmlformats.org/officeDocument/2006/relationships/hyperlink" Target="consultantplus://offline/ref=08B0189EEC8CA5BDA44D40B65792152EE9AE33F77363A5C606D33A3F002C9F9552E3D4295FAD57A641F96E4A6210wEN" TargetMode = "External"/>
	<Relationship Id="rId181" Type="http://schemas.openxmlformats.org/officeDocument/2006/relationships/hyperlink" Target="consultantplus://offline/ref=08B0189EEC8CA5BDA44D40B65792152EEEA936FC7366A5C606D33A3F002C9F9552E3D4295FAD57A641F96E4A6210wEN" TargetMode = "External"/>
	<Relationship Id="rId182" Type="http://schemas.openxmlformats.org/officeDocument/2006/relationships/hyperlink" Target="consultantplus://offline/ref=08B0189EEC8CA5BDA44D40B65792152EEEA936FC7366A5C606D33A3F002C9F9552E3D4295FAD57A641F96E4A6210wEN" TargetMode = "External"/>
	<Relationship Id="rId183" Type="http://schemas.openxmlformats.org/officeDocument/2006/relationships/hyperlink" Target="consultantplus://offline/ref=08B0189EEC8CA5BDA44D40B65792152EEEA936FC7366A5C606D33A3F002C9F9552E3D4295FAD57A641F96E4A6210wEN" TargetMode = "External"/>
	<Relationship Id="rId184" Type="http://schemas.openxmlformats.org/officeDocument/2006/relationships/hyperlink" Target="consultantplus://offline/ref=08B0189EEC8CA5BDA44D40B65792152EE9AF32F5736FA5C606D33A3F002C9F9540E38C255DAD49A647EC381B2459EE6106E467DF02DA45B81BwAN" TargetMode = "External"/>
	<Relationship Id="rId185" Type="http://schemas.openxmlformats.org/officeDocument/2006/relationships/hyperlink" Target="consultantplus://offline/ref=08B0189EEC8CA5BDA44D40B65792152EECAA34F17261A5C606D33A3F002C9F9540E38C255DAD49A240EC381B2459EE6106E467DF02DA45B81BwAN" TargetMode = "External"/>
	<Relationship Id="rId186" Type="http://schemas.openxmlformats.org/officeDocument/2006/relationships/hyperlink" Target="consultantplus://offline/ref=08B0189EEC8CA5BDA44D40B65792152EECAA34F17261A5C606D33A3F002C9F9540E38C255DAD49A247EC381B2459EE6106E467DF02DA45B81BwAN" TargetMode = "External"/>
	<Relationship Id="rId187" Type="http://schemas.openxmlformats.org/officeDocument/2006/relationships/hyperlink" Target="consultantplus://offline/ref=08B0189EEC8CA5BDA44D40B65792152EE8A936F0776DF8CC0E8A363D0723C08247AA80245DAD48A748B33D0E3501E16318FB64C31ED8471Bw8N" TargetMode = "External"/>
	<Relationship Id="rId188" Type="http://schemas.openxmlformats.org/officeDocument/2006/relationships/hyperlink" Target="consultantplus://offline/ref=08B0189EEC8CA5BDA44D40B65792152EE5AA3DF57E30F2C45786343A087CD7850EA681245DAD40AC17B6281F6D0EE37D07F878DF1CDA14w7N" TargetMode = "External"/>
	<Relationship Id="rId189" Type="http://schemas.openxmlformats.org/officeDocument/2006/relationships/hyperlink" Target="consultantplus://offline/ref=08B0189EEC8CA5BDA44D40B65792152EE9A737FD7C6DF8CC0E8A363D0723C08247AA80245DAC48A548B33D0E3501E16318FB64C31ED8471Bw8N" TargetMode = "External"/>
	<Relationship Id="rId190" Type="http://schemas.openxmlformats.org/officeDocument/2006/relationships/hyperlink" Target="consultantplus://offline/ref=08B0189EEC8CA5BDA44D40B65792152EEEAA32F3766DF8CC0E8A363D0723C08247AA80245DAD48A648B33D0E3501E16318FB64C31ED8471Bw8N" TargetMode = "External"/>
	<Relationship Id="rId191" Type="http://schemas.openxmlformats.org/officeDocument/2006/relationships/hyperlink" Target="consultantplus://offline/ref=08B0189EEC8CA5BDA44D40B65792152EE8AF34F07C6DF8CC0E8A363D0723C08247AA80245DAD49AE48B33D0E3501E16318FB64C31ED8471Bw8N" TargetMode = "External"/>
	<Relationship Id="rId192" Type="http://schemas.openxmlformats.org/officeDocument/2006/relationships/hyperlink" Target="consultantplus://offline/ref=08B0189EEC8CA5BDA44D40B65792152EE8A936F0776DF8CC0E8A363D0723C08247AA80245DAD49AE48B33D0E3501E16318FB64C31ED8471Bw8N" TargetMode = "External"/>
	<Relationship Id="rId193" Type="http://schemas.openxmlformats.org/officeDocument/2006/relationships/hyperlink" Target="consultantplus://offline/ref=08B0189EEC8CA5BDA44D40B65792152EECAA34F17261A5C606D33A3F002C9F9540E38C255DAD49A246EC381B2459EE6106E467DF02DA45B81BwAN" TargetMode = "External"/>
	<Relationship Id="rId194" Type="http://schemas.openxmlformats.org/officeDocument/2006/relationships/hyperlink" Target="consultantplus://offline/ref=08B0189EEC8CA5BDA44D40B65792152EECAA34F17261A5C606D33A3F002C9F9540E38C255DAD49A245EC381B2459EE6106E467DF02DA45B81BwAN" TargetMode = "External"/>
	<Relationship Id="rId195" Type="http://schemas.openxmlformats.org/officeDocument/2006/relationships/hyperlink" Target="consultantplus://offline/ref=08B0189EEC8CA5BDA44D40B65792152EE9AE36F1716FA5C606D33A3F002C9F9540E38C255DAD49A342EC381B2459EE6106E467DF02DA45B81BwAN" TargetMode = "External"/>
	<Relationship Id="rId196" Type="http://schemas.openxmlformats.org/officeDocument/2006/relationships/hyperlink" Target="consultantplus://offline/ref=08B0189EEC8CA5BDA44D40B65792152EECAA34F17261A5C606D33A3F002C9F9540E38C255DAD49A143EC381B2459EE6106E467DF02DA45B81BwAN" TargetMode = "External"/>
	<Relationship Id="rId197" Type="http://schemas.openxmlformats.org/officeDocument/2006/relationships/hyperlink" Target="consultantplus://offline/ref=08B0189EEC8CA5BDA44D40B65792152EECAB30F3736EA5C606D33A3F002C9F9540E38C255DAD49A645EC381B2459EE6106E467DF02DA45B81BwAN" TargetMode = "External"/>
	<Relationship Id="rId198" Type="http://schemas.openxmlformats.org/officeDocument/2006/relationships/hyperlink" Target="consultantplus://offline/ref=08B0189EEC8CA5BDA44D40B65792152EE5AD36F7746DF8CC0E8A363D0723C08247AA80245DAD4AA648B33D0E3501E16318FB64C31ED8471Bw8N" TargetMode = "External"/>
	<Relationship Id="rId199" Type="http://schemas.openxmlformats.org/officeDocument/2006/relationships/hyperlink" Target="consultantplus://offline/ref=08B0189EEC8CA5BDA44D40B65792152EECAA3DF47364A5C606D33A3F002C9F9540E38C255DAD49A346EC381B2459EE6106E467DF02DA45B81BwAN" TargetMode = "External"/>
	<Relationship Id="rId200" Type="http://schemas.openxmlformats.org/officeDocument/2006/relationships/hyperlink" Target="consultantplus://offline/ref=08B0189EEC8CA5BDA44D40B65792152EE5AD36F7746DF8CC0E8A363D0723C08247AA80245DAD4AA148B33D0E3501E16318FB64C31ED8471Bw8N" TargetMode = "External"/>
	<Relationship Id="rId201" Type="http://schemas.openxmlformats.org/officeDocument/2006/relationships/hyperlink" Target="consultantplus://offline/ref=08B0189EEC8CA5BDA44D40B65792152EE5AD36F7746DF8CC0E8A363D0723C08247AA80245DAD4AAE48B33D0E3501E16318FB64C31ED8471Bw8N" TargetMode = "External"/>
	<Relationship Id="rId202" Type="http://schemas.openxmlformats.org/officeDocument/2006/relationships/hyperlink" Target="consultantplus://offline/ref=08B0189EEC8CA5BDA44D40B65792152EECAA3DF47364A5C606D33A3F002C9F9540E38C255DAD49A344EC381B2459EE6106E467DF02DA45B81BwAN" TargetMode = "External"/>
	<Relationship Id="rId203" Type="http://schemas.openxmlformats.org/officeDocument/2006/relationships/hyperlink" Target="consultantplus://offline/ref=08B0189EEC8CA5BDA44D40B65792152EEFAF30F17462A5C606D33A3F002C9F9540E38C255DAD49A645EC381B2459EE6106E467DF02DA45B81BwAN" TargetMode = "External"/>
	<Relationship Id="rId204" Type="http://schemas.openxmlformats.org/officeDocument/2006/relationships/hyperlink" Target="consultantplus://offline/ref=08B0189EEC8CA5BDA44D40B65792152EECAA3DF47364A5C606D33A3F002C9F9540E38C255DAD49A34BEC381B2459EE6106E467DF02DA45B81BwAN" TargetMode = "External"/>
	<Relationship Id="rId205" Type="http://schemas.openxmlformats.org/officeDocument/2006/relationships/hyperlink" Target="consultantplus://offline/ref=08B0189EEC8CA5BDA44D40B65792152EE5AD36F7746DF8CC0E8A363D0723C08247AA80245DAD4DA048B33D0E3501E16318FB64C31ED8471Bw8N" TargetMode = "External"/>
	<Relationship Id="rId206" Type="http://schemas.openxmlformats.org/officeDocument/2006/relationships/hyperlink" Target="consultantplus://offline/ref=08B0189EEC8CA5BDA44D40B65792152EECAA3DF47364A5C606D33A3F002C9F9540E38C255DAD49A34AEC381B2459EE6106E467DF02DA45B81BwAN" TargetMode = "External"/>
	<Relationship Id="rId207" Type="http://schemas.openxmlformats.org/officeDocument/2006/relationships/hyperlink" Target="consultantplus://offline/ref=08B0189EEC8CA5BDA44D40B65792152EE5AD36F7746DF8CC0E8A363D0723C08247AA80245DAD4CA648B33D0E3501E16318FB64C31ED8471Bw8N" TargetMode = "External"/>
	<Relationship Id="rId208" Type="http://schemas.openxmlformats.org/officeDocument/2006/relationships/hyperlink" Target="consultantplus://offline/ref=08B0189EEC8CA5BDA44D40B65792152EE9AC3CF77D62A5C606D33A3F002C9F9540E38C255AA842F312A33947620CFD6204E464DD1E1DwAN" TargetMode = "External"/>
	<Relationship Id="rId209" Type="http://schemas.openxmlformats.org/officeDocument/2006/relationships/hyperlink" Target="consultantplus://offline/ref=08B0189EEC8CA5BDA44D40B65792152EE9AC36F07463A5C606D33A3F002C9F9540E38C255DAD48A040EC381B2459EE6106E467DF02DA45B81BwAN" TargetMode = "External"/>
	<Relationship Id="rId210" Type="http://schemas.openxmlformats.org/officeDocument/2006/relationships/hyperlink" Target="consultantplus://offline/ref=08B0189EEC8CA5BDA44D40B65792152EECAA34F17261A5C606D33A3F002C9F9540E38C255DAD49A141EC381B2459EE6106E467DF02DA45B81BwAN" TargetMode = "External"/>
	<Relationship Id="rId211" Type="http://schemas.openxmlformats.org/officeDocument/2006/relationships/hyperlink" Target="consultantplus://offline/ref=08B0189EEC8CA5BDA44D40B65792152EEEA637F17566A5C606D33A3F002C9F9540E38C255DAD49AF42EC381B2459EE6106E467DF02DA45B81BwAN" TargetMode = "External"/>
	<Relationship Id="rId212" Type="http://schemas.openxmlformats.org/officeDocument/2006/relationships/hyperlink" Target="consultantplus://offline/ref=08B0189EEC8CA5BDA44D40B65792152EEEAF34F57561A5C606D33A3F002C9F9540E38C255DAD49A44AEC381B2459EE6106E467DF02DA45B81BwAN" TargetMode = "External"/>
	<Relationship Id="rId213" Type="http://schemas.openxmlformats.org/officeDocument/2006/relationships/hyperlink" Target="consultantplus://offline/ref=08B0189EEC8CA5BDA44D40B65792152EEEAE37F1756EA5C606D33A3F002C9F9540E38C255DAD49A540EC381B2459EE6106E467DF02DA45B81BwAN" TargetMode = "External"/>
	<Relationship Id="rId214" Type="http://schemas.openxmlformats.org/officeDocument/2006/relationships/hyperlink" Target="consultantplus://offline/ref=08B0189EEC8CA5BDA44D40B65792152EE9AD37F0736FA5C606D33A3F002C9F9540E38C255DAC49AF4BEC381B2459EE6106E467DF02DA45B81BwAN" TargetMode = "External"/>
	<Relationship Id="rId215" Type="http://schemas.openxmlformats.org/officeDocument/2006/relationships/hyperlink" Target="consultantplus://offline/ref=08B0189EEC8CA5BDA44D40B65792152EEEA637F17566A5C606D33A3F002C9F9540E38C255DAD49AF41EC381B2459EE6106E467DF02DA45B81BwAN" TargetMode = "External"/>
	<Relationship Id="rId216" Type="http://schemas.openxmlformats.org/officeDocument/2006/relationships/hyperlink" Target="consultantplus://offline/ref=08B0189EEC8CA5BDA44D40B65792152EEEA637F17566A5C606D33A3F002C9F9540E38C255DAD49AF40EC381B2459EE6106E467DF02DA45B81BwAN" TargetMode = "External"/>
	<Relationship Id="rId217" Type="http://schemas.openxmlformats.org/officeDocument/2006/relationships/hyperlink" Target="consultantplus://offline/ref=08B0189EEC8CA5BDA44D40B65792152EECAA32F47563A5C606D33A3F002C9F9540E38C255DAD49A643EC381B2459EE6106E467DF02DA45B81BwAN" TargetMode = "External"/>
	<Relationship Id="rId218" Type="http://schemas.openxmlformats.org/officeDocument/2006/relationships/hyperlink" Target="consultantplus://offline/ref=08B0189EEC8CA5BDA44D40B65792152EEEA637F17566A5C606D33A3F002C9F9540E38C255DAD49AF40EC381B2459EE6106E467DF02DA45B81BwAN" TargetMode = "External"/>
	<Relationship Id="rId219" Type="http://schemas.openxmlformats.org/officeDocument/2006/relationships/hyperlink" Target="consultantplus://offline/ref=08B0189EEC8CA5BDA44D40B65792152EECAA32F47563A5C606D33A3F002C9F9540E38C255DAD49A642EC381B2459EE6106E467DF02DA45B81BwAN" TargetMode = "External"/>
	<Relationship Id="rId220" Type="http://schemas.openxmlformats.org/officeDocument/2006/relationships/hyperlink" Target="consultantplus://offline/ref=08B0189EEC8CA5BDA44D40B65792152EEEA637F17566A5C606D33A3F002C9F9540E38C255DAD49AF47EC381B2459EE6106E467DF02DA45B81BwAN" TargetMode = "External"/>
	<Relationship Id="rId221" Type="http://schemas.openxmlformats.org/officeDocument/2006/relationships/hyperlink" Target="consultantplus://offline/ref=08B0189EEC8CA5BDA44D40B65792152EECAA3DF47364A5C606D33A3F002C9F9540E38C255DAD49A242EC381B2459EE6106E467DF02DA45B81BwAN" TargetMode = "External"/>
	<Relationship Id="rId222" Type="http://schemas.openxmlformats.org/officeDocument/2006/relationships/hyperlink" Target="consultantplus://offline/ref=08B0189EEC8CA5BDA44D40B65792152EE9AD35FC7163A5C606D33A3F002C9F9540E38C255DAD49A04BEC381B2459EE6106E467DF02DA45B81BwAN" TargetMode = "External"/>
	<Relationship Id="rId223" Type="http://schemas.openxmlformats.org/officeDocument/2006/relationships/hyperlink" Target="consultantplus://offline/ref=08B0189EEC8CA5BDA44D40B65792152EEEA637F17566A5C606D33A3F002C9F9540E38C255DAD49AF47EC381B2459EE6106E467DF02DA45B81BwAN" TargetMode = "External"/>
	<Relationship Id="rId224" Type="http://schemas.openxmlformats.org/officeDocument/2006/relationships/hyperlink" Target="consultantplus://offline/ref=08B0189EEC8CA5BDA44D40B65792152EECAA3DF47364A5C606D33A3F002C9F9540E38C255DAD49A241EC381B2459EE6106E467DF02DA45B81BwAN" TargetMode = "External"/>
	<Relationship Id="rId225" Type="http://schemas.openxmlformats.org/officeDocument/2006/relationships/hyperlink" Target="consultantplus://offline/ref=08B0189EEC8CA5BDA44D40B65792152EEFAF30F17462A5C606D33A3F002C9F9540E38C255DAD49A644EC381B2459EE6106E467DF02DA45B81BwAN" TargetMode = "External"/>
	<Relationship Id="rId226" Type="http://schemas.openxmlformats.org/officeDocument/2006/relationships/hyperlink" Target="consultantplus://offline/ref=08B0189EEC8CA5BDA44D40B65792152EE9AD35FC7163A5C606D33A3F002C9F9540E38C255DAD49A04AEC381B2459EE6106E467DF02DA45B81BwAN" TargetMode = "External"/>
	<Relationship Id="rId227" Type="http://schemas.openxmlformats.org/officeDocument/2006/relationships/hyperlink" Target="consultantplus://offline/ref=08B0189EEC8CA5BDA44D40B65792152EE9AD35FC7163A5C606D33A3F002C9F9540E38C255DAD49AF42EC381B2459EE6106E467DF02DA45B81BwAN" TargetMode = "External"/>
	<Relationship Id="rId228" Type="http://schemas.openxmlformats.org/officeDocument/2006/relationships/hyperlink" Target="consultantplus://offline/ref=08B0189EEC8CA5BDA44D40B65792152EE9AD35FC7163A5C606D33A3F002C9F9540E38C255DAD49AF40EC381B2459EE6106E467DF02DA45B81BwAN" TargetMode = "External"/>
	<Relationship Id="rId229" Type="http://schemas.openxmlformats.org/officeDocument/2006/relationships/hyperlink" Target="consultantplus://offline/ref=08B0189EEC8CA5BDA44D40B65792152EECAA34F17261A5C606D33A3F002C9F9540E38C255DAD49A04BEC381B2459EE6106E467DF02DA45B81BwAN" TargetMode = "External"/>
	<Relationship Id="rId230" Type="http://schemas.openxmlformats.org/officeDocument/2006/relationships/hyperlink" Target="consultantplus://offline/ref=08B0189EEC8CA5BDA44D40B65792152EECAA32F47563A5C606D33A3F002C9F9540E38C255DAD49A640EC381B2459EE6106E467DF02DA45B81BwAN" TargetMode = "External"/>
	<Relationship Id="rId231" Type="http://schemas.openxmlformats.org/officeDocument/2006/relationships/hyperlink" Target="consultantplus://offline/ref=08B0189EEC8CA5BDA44D40B65792152EE9AD35FC7163A5C606D33A3F002C9F9540E38C255DAD49AF47EC381B2459EE6106E467DF02DA45B81BwAN" TargetMode = "External"/>
	<Relationship Id="rId232" Type="http://schemas.openxmlformats.org/officeDocument/2006/relationships/hyperlink" Target="consultantplus://offline/ref=08B0189EEC8CA5BDA44D40B65792152EECAA32F47563A5C606D33A3F002C9F9540E38C255DAD49A647EC381B2459EE6106E467DF02DA45B81BwAN" TargetMode = "External"/>
	<Relationship Id="rId233" Type="http://schemas.openxmlformats.org/officeDocument/2006/relationships/hyperlink" Target="consultantplus://offline/ref=08B0189EEC8CA5BDA44D40B65792152EECAA3DF47364A5C606D33A3F002C9F9540E38C255DAD49A240EC381B2459EE6106E467DF02DA45B81BwAN" TargetMode = "External"/>
	<Relationship Id="rId234" Type="http://schemas.openxmlformats.org/officeDocument/2006/relationships/hyperlink" Target="consultantplus://offline/ref=08B0189EEC8CA5BDA44D40B65792152EECAA34F17261A5C606D33A3F002C9F9540E38C255DAD49AF47EC381B2459EE6106E467DF02DA45B81BwAN" TargetMode = "External"/>
	<Relationship Id="rId235" Type="http://schemas.openxmlformats.org/officeDocument/2006/relationships/hyperlink" Target="consultantplus://offline/ref=08B0189EEC8CA5BDA44D40B65792152EEEAB30F0706FA5C606D33A3F002C9F9540E38C255DAD4BA442EC381B2459EE6106E467DF02DA45B81BwAN" TargetMode = "External"/>
	<Relationship Id="rId236" Type="http://schemas.openxmlformats.org/officeDocument/2006/relationships/hyperlink" Target="consultantplus://offline/ref=08B0189EEC8CA5BDA44D40B65792152EEEAB30F0706FA5C606D33A3F002C9F9540E38C255DAD49A646EC381B2459EE6106E467DF02DA45B81BwAN" TargetMode = "External"/>
	<Relationship Id="rId237" Type="http://schemas.openxmlformats.org/officeDocument/2006/relationships/hyperlink" Target="consultantplus://offline/ref=08B0189EEC8CA5BDA44D40B65792152EE9AD35FC7163A5C606D33A3F002C9F9540E38C255DAD49AF45EC381B2459EE6106E467DF02DA45B81BwAN" TargetMode = "External"/>
	<Relationship Id="rId238" Type="http://schemas.openxmlformats.org/officeDocument/2006/relationships/hyperlink" Target="consultantplus://offline/ref=08B0189EEC8CA5BDA44D40B65792152EEEA637F17566A5C606D33A3F002C9F9540E38C255DAD49AF45EC381B2459EE6106E467DF02DA45B81BwAN" TargetMode = "External"/>
	<Relationship Id="rId239" Type="http://schemas.openxmlformats.org/officeDocument/2006/relationships/hyperlink" Target="consultantplus://offline/ref=08B0189EEC8CA5BDA44D40B65792152EE9AD35FC7163A5C606D33A3F002C9F9540E38C255DAD49AF44EC381B2459EE6106E467DF02DA45B81BwAN" TargetMode = "External"/>
	<Relationship Id="rId240" Type="http://schemas.openxmlformats.org/officeDocument/2006/relationships/hyperlink" Target="consultantplus://offline/ref=08B0189EEC8CA5BDA44D40B65792152EE9AC35FC736FA5C606D33A3F002C9F9540E38C255DAD49A344EC381B2459EE6106E467DF02DA45B81BwAN" TargetMode = "External"/>
	<Relationship Id="rId241" Type="http://schemas.openxmlformats.org/officeDocument/2006/relationships/hyperlink" Target="consultantplus://offline/ref=08B0189EEC8CA5BDA44D40B65792152EE9AC35FC736FA5C606D33A3F002C9F9540E38C255DAD49A34BEC381B2459EE6106E467DF02DA45B81BwAN" TargetMode = "External"/>
	<Relationship Id="rId242" Type="http://schemas.openxmlformats.org/officeDocument/2006/relationships/hyperlink" Target="consultantplus://offline/ref=08B0189EEC8CA5BDA44D40B65792152EE9AC3CF77D62A5C606D33A3F002C9F9540E38C265DAC42F312A33947620CFD6204E464DD1E1DwAN" TargetMode = "External"/>
	<Relationship Id="rId243" Type="http://schemas.openxmlformats.org/officeDocument/2006/relationships/hyperlink" Target="consultantplus://offline/ref=08B0189EEC8CA5BDA44D40B65792152EE9AC35FC736FA5C606D33A3F002C9F9540E38C255DAD49A644EC381B2459EE6106E467DF02DA45B81BwAN" TargetMode = "External"/>
	<Relationship Id="rId244" Type="http://schemas.openxmlformats.org/officeDocument/2006/relationships/hyperlink" Target="consultantplus://offline/ref=08B0189EEC8CA5BDA44D40B65792152EECAF3CFC7367A5C606D33A3F002C9F9552E3D4295FAD57A641F96E4A6210wEN" TargetMode = "External"/>
	<Relationship Id="rId245" Type="http://schemas.openxmlformats.org/officeDocument/2006/relationships/hyperlink" Target="consultantplus://offline/ref=08B0189EEC8CA5BDA44D40B65792152EEEAB30F0706FA5C606D33A3F002C9F9540E38C255DAD49A644EC381B2459EE6106E467DF02DA45B81BwAN" TargetMode = "External"/>
	<Relationship Id="rId246" Type="http://schemas.openxmlformats.org/officeDocument/2006/relationships/hyperlink" Target="consultantplus://offline/ref=08B0189EEC8CA5BDA44D40B65792152EE9AD35FC7163A5C606D33A3F002C9F9540E38C255DAD49AF4BEC381B2459EE6106E467DF02DA45B81BwAN" TargetMode = "External"/>
	<Relationship Id="rId247" Type="http://schemas.openxmlformats.org/officeDocument/2006/relationships/hyperlink" Target="consultantplus://offline/ref=08B0189EEC8CA5BDA44D40B65792152EEEA63CF17060A5C606D33A3F002C9F9540E38C255DAF4DAF40EC381B2459EE6106E467DF02DA45B81BwAN" TargetMode = "External"/>
	<Relationship Id="rId248" Type="http://schemas.openxmlformats.org/officeDocument/2006/relationships/hyperlink" Target="consultantplus://offline/ref=08B0189EEC8CA5BDA44D40B65792152EEEA63CF17060A5C606D33A3F002C9F9540E38C255DAF4DAF40EC381B2459EE6106E467DF02DA45B81BwAN" TargetMode = "External"/>
	<Relationship Id="rId249" Type="http://schemas.openxmlformats.org/officeDocument/2006/relationships/hyperlink" Target="consultantplus://offline/ref=08B0189EEC8CA5BDA44D40B65792152EECAA34F17261A5C606D33A3F002C9F9540E38C255DAD49AE40EC381B2459EE6106E467DF02DA45B81BwAN" TargetMode = "External"/>
	<Relationship Id="rId250" Type="http://schemas.openxmlformats.org/officeDocument/2006/relationships/hyperlink" Target="consultantplus://offline/ref=08B0189EEC8CA5BDA44D40B65792152EE5AD36F7746DF8CC0E8A363D0723C08247AA80245DAD4CA348B33D0E3501E16318FB64C31ED8471Bw8N" TargetMode = "External"/>
	<Relationship Id="rId251" Type="http://schemas.openxmlformats.org/officeDocument/2006/relationships/hyperlink" Target="consultantplus://offline/ref=08B0189EEC8CA5BDA44D40B65792152EECAA3DF47364A5C606D33A3F002C9F9540E38C255DAD49A247EC381B2459EE6106E467DF02DA45B81BwAN" TargetMode = "External"/>
	<Relationship Id="rId252" Type="http://schemas.openxmlformats.org/officeDocument/2006/relationships/hyperlink" Target="consultantplus://offline/ref=08B0189EEC8CA5BDA44D40B65792152EE9AF32F67163A5C606D33A3F002C9F9540E38C255DAD49A246EC381B2459EE6106E467DF02DA45B81BwAN" TargetMode = "External"/>
	<Relationship Id="rId253" Type="http://schemas.openxmlformats.org/officeDocument/2006/relationships/hyperlink" Target="consultantplus://offline/ref=08B0189EEC8CA5BDA44D40B65792152EECAF35F7736FA5C606D33A3F002C9F9540E38C255DAD49A74BEC381B2459EE6106E467DF02DA45B81BwAN" TargetMode = "External"/>
	<Relationship Id="rId254" Type="http://schemas.openxmlformats.org/officeDocument/2006/relationships/hyperlink" Target="consultantplus://offline/ref=08B0189EEC8CA5BDA44D40B65792152EECAF35F7736FA5C606D33A3F002C9F9540E38C255DAD49A643EC381B2459EE6106E467DF02DA45B81BwAN" TargetMode = "External"/>
	<Relationship Id="rId255" Type="http://schemas.openxmlformats.org/officeDocument/2006/relationships/hyperlink" Target="consultantplus://offline/ref=08B0189EEC8CA5BDA44D40B65792152EECAF35F7736FA5C606D33A3F002C9F9540E38C255DAD49A642EC381B2459EE6106E467DF02DA45B81BwAN" TargetMode = "External"/>
	<Relationship Id="rId256" Type="http://schemas.openxmlformats.org/officeDocument/2006/relationships/hyperlink" Target="consultantplus://offline/ref=08B0189EEC8CA5BDA44D40B65792152EECAA34F17261A5C606D33A3F002C9F9540E38C255DAD49AE44EC381B2459EE6106E467DF02DA45B81BwAN" TargetMode = "External"/>
	<Relationship Id="rId257" Type="http://schemas.openxmlformats.org/officeDocument/2006/relationships/hyperlink" Target="consultantplus://offline/ref=08B0189EEC8CA5BDA44D40B65792152EE9AD35FC7163A5C606D33A3F002C9F9540E38C255DAD49AF4AEC381B2459EE6106E467DF02DA45B81BwAN" TargetMode = "External"/>
	<Relationship Id="rId258" Type="http://schemas.openxmlformats.org/officeDocument/2006/relationships/hyperlink" Target="consultantplus://offline/ref=08B0189EEC8CA5BDA44D40B65792152EEFA736F17764A5C606D33A3F002C9F9540E38C255DAD49A446EC381B2459EE6106E467DF02DA45B81BwAN" TargetMode = "External"/>
	<Relationship Id="rId259" Type="http://schemas.openxmlformats.org/officeDocument/2006/relationships/hyperlink" Target="consultantplus://offline/ref=08B0189EEC8CA5BDA44D40B65792152EE9AE3CF47D65A5C606D33A3F002C9F9540E38C265DAE42F312A33947620CFD6204E464DD1E1DwAN" TargetMode = "External"/>
	<Relationship Id="rId260" Type="http://schemas.openxmlformats.org/officeDocument/2006/relationships/hyperlink" Target="consultantplus://offline/ref=08B0189EEC8CA5BDA44D40B65792152EE9AE3CF47D65A5C606D33A3F002C9F9540E38C265DAE42F312A33947620CFD6204E464DD1E1DwAN" TargetMode = "External"/>
	<Relationship Id="rId261" Type="http://schemas.openxmlformats.org/officeDocument/2006/relationships/hyperlink" Target="consultantplus://offline/ref=08B0189EEC8CA5BDA44D40B65792152EE9A730F2776DF8CC0E8A363D0723C08247AA80245DAD4BA548B33D0E3501E16318FB64C31ED8471Bw8N" TargetMode = "External"/>
	<Relationship Id="rId262" Type="http://schemas.openxmlformats.org/officeDocument/2006/relationships/hyperlink" Target="consultantplus://offline/ref=08B0189EEC8CA5BDA44D40B65792152EECA735F67366A5C606D33A3F002C9F9540E38C255DAD49A245EC381B2459EE6106E467DF02DA45B81BwAN" TargetMode = "External"/>
	<Relationship Id="rId263" Type="http://schemas.openxmlformats.org/officeDocument/2006/relationships/hyperlink" Target="consultantplus://offline/ref=08B0189EEC8CA5BDA44D40B65792152EE9A730F2776DF8CC0E8A363D0723C08247AA80245DAD4BA348B33D0E3501E16318FB64C31ED8471Bw8N" TargetMode = "External"/>
	<Relationship Id="rId264" Type="http://schemas.openxmlformats.org/officeDocument/2006/relationships/hyperlink" Target="consultantplus://offline/ref=08B0189EEC8CA5BDA44D40B65792152EE9AD34F27767A5C606D33A3F002C9F9540E38C255DAD40A340EC381B2459EE6106E467DF02DA45B81BwAN" TargetMode = "External"/>
	<Relationship Id="rId265" Type="http://schemas.openxmlformats.org/officeDocument/2006/relationships/hyperlink" Target="consultantplus://offline/ref=08B0189EEC8CA5BDA44D40B65792152EEEA63CF17060A5C606D33A3F002C9F9540E38C255DAF4DAF40EC381B2459EE6106E467DF02DA45B81BwA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19.05.1995 N 81-ФЗ
(ред. от 21.11.2022)
"О государственных пособиях гражданам, имеющим детей"</dc:title>
  <dcterms:created xsi:type="dcterms:W3CDTF">2022-12-20T13:48:48Z</dcterms:created>
</cp:coreProperties>
</file>