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6B" w:rsidRDefault="00036A6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36A6B" w:rsidRDefault="00036A6B">
      <w:pPr>
        <w:pStyle w:val="ConsPlusNormal"/>
        <w:jc w:val="both"/>
        <w:outlineLvl w:val="0"/>
      </w:pPr>
    </w:p>
    <w:p w:rsidR="00036A6B" w:rsidRDefault="00036A6B">
      <w:pPr>
        <w:pStyle w:val="ConsPlusTitle"/>
        <w:jc w:val="center"/>
        <w:outlineLvl w:val="0"/>
      </w:pPr>
      <w:r>
        <w:t>ПРАВИТЕЛЬСТВО РЕСПУБЛИКИ ДАГЕСТАН</w:t>
      </w:r>
    </w:p>
    <w:p w:rsidR="00036A6B" w:rsidRDefault="00036A6B">
      <w:pPr>
        <w:pStyle w:val="ConsPlusTitle"/>
        <w:jc w:val="center"/>
      </w:pPr>
    </w:p>
    <w:p w:rsidR="00036A6B" w:rsidRDefault="00036A6B">
      <w:pPr>
        <w:pStyle w:val="ConsPlusTitle"/>
        <w:jc w:val="center"/>
      </w:pPr>
      <w:r>
        <w:t>ПОСТАНОВЛЕНИЕ</w:t>
      </w:r>
    </w:p>
    <w:p w:rsidR="00036A6B" w:rsidRDefault="00036A6B">
      <w:pPr>
        <w:pStyle w:val="ConsPlusTitle"/>
        <w:jc w:val="center"/>
      </w:pPr>
      <w:r>
        <w:t>от 14 ноября 2017 г. N 268</w:t>
      </w:r>
    </w:p>
    <w:p w:rsidR="00036A6B" w:rsidRDefault="00036A6B">
      <w:pPr>
        <w:pStyle w:val="ConsPlusTitle"/>
        <w:jc w:val="center"/>
      </w:pPr>
    </w:p>
    <w:p w:rsidR="00036A6B" w:rsidRDefault="00036A6B">
      <w:pPr>
        <w:pStyle w:val="ConsPlusTitle"/>
        <w:jc w:val="center"/>
      </w:pPr>
      <w:r>
        <w:t>ОБ УТВЕРЖДЕНИИ ПОРЯДКОВ ПРЕДОСТАВЛЕНИЯ СОЦИАЛЬНЫХ УСЛУГ</w:t>
      </w:r>
    </w:p>
    <w:p w:rsidR="00036A6B" w:rsidRDefault="00036A6B">
      <w:pPr>
        <w:pStyle w:val="ConsPlusTitle"/>
        <w:jc w:val="center"/>
      </w:pPr>
      <w:r>
        <w:t>ПОСТАВЩИКАМИ СОЦИАЛЬНЫХ УСЛУГ В РЕСПУБЛИКЕ ДАГЕСТАН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28 декабря 2013 г. N 442-ФЗ "Об основах социального обслуживания граждан в Российской Федерации" и </w:t>
      </w:r>
      <w:hyperlink r:id="rId6">
        <w:r>
          <w:rPr>
            <w:color w:val="0000FF"/>
          </w:rPr>
          <w:t>Закона</w:t>
        </w:r>
      </w:hyperlink>
      <w:r>
        <w:t xml:space="preserve"> Республики Дагестан от 29 сентября 2014 г. N 72 "Об отдельных вопросах социального обслуживания граждан в Республике Дагестан" Правительство Республики Дагестан постановляет: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0" w:name="P10"/>
      <w:bookmarkEnd w:id="0"/>
      <w:r>
        <w:t>1. Утвердить прилагаемые:</w:t>
      </w:r>
    </w:p>
    <w:p w:rsidR="00036A6B" w:rsidRDefault="00036A6B">
      <w:pPr>
        <w:pStyle w:val="ConsPlusNormal"/>
        <w:spacing w:before="220"/>
        <w:ind w:firstLine="540"/>
        <w:jc w:val="both"/>
      </w:pPr>
      <w:hyperlink w:anchor="P34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стационарной форме социального обслуживания в Республике Дагестан;</w:t>
      </w:r>
    </w:p>
    <w:p w:rsidR="00036A6B" w:rsidRDefault="00036A6B">
      <w:pPr>
        <w:pStyle w:val="ConsPlusNormal"/>
        <w:spacing w:before="220"/>
        <w:ind w:firstLine="540"/>
        <w:jc w:val="both"/>
      </w:pPr>
      <w:hyperlink w:anchor="P1263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полустационарной форме социального обслуживания в Республике Дагестан;</w:t>
      </w:r>
    </w:p>
    <w:p w:rsidR="00036A6B" w:rsidRDefault="00036A6B">
      <w:pPr>
        <w:pStyle w:val="ConsPlusNormal"/>
        <w:spacing w:before="220"/>
        <w:ind w:firstLine="540"/>
        <w:jc w:val="both"/>
      </w:pPr>
      <w:hyperlink w:anchor="P2281">
        <w:r>
          <w:rPr>
            <w:color w:val="0000FF"/>
          </w:rPr>
          <w:t>Порядок</w:t>
        </w:r>
      </w:hyperlink>
      <w:r>
        <w:t xml:space="preserve"> предоставления социальных услуг поставщиками социальных услуг в форме социального обслуживания на дому в Республике Дагестан.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36A6B" w:rsidRDefault="00036A6B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4 декабря 2014 г. N 594 "Об утверждении Порядка предоставления социальных услуг поставщиками социальных услуг в Республике Дагестан" (Собрание законодательства Республики Дагестан, 2014, N 23, ст. 1404);</w:t>
      </w:r>
    </w:p>
    <w:p w:rsidR="00036A6B" w:rsidRDefault="00036A6B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6 августа 2015 г. N 229 "О внесении изменений в Порядок предоставления социальных услуг поставщиками социальных услуг в Республике Дагестан" (интернет-портал правовой информации Республики Дагестан (www.pravo.e-dag.ru), 2016, 6 мая).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3. Установить, что </w:t>
      </w:r>
      <w:hyperlink w:anchor="P108">
        <w:r>
          <w:rPr>
            <w:color w:val="0000FF"/>
          </w:rPr>
          <w:t>подпункт 4 пункта 11</w:t>
        </w:r>
      </w:hyperlink>
      <w:r>
        <w:t xml:space="preserve"> Порядка предоставления социальных услуг в стационарной форме социального обслуживания в Республике Дагестан, утвержденного </w:t>
      </w:r>
      <w:hyperlink w:anchor="P10">
        <w:r>
          <w:rPr>
            <w:color w:val="0000FF"/>
          </w:rPr>
          <w:t>пунктом 1</w:t>
        </w:r>
      </w:hyperlink>
      <w:r>
        <w:t xml:space="preserve"> настоящего постановления, распространяется на правоотношения, возникшие с 1 января 2017 года.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 истечении десяти дней со дня его официального опубликования.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right"/>
      </w:pPr>
      <w:r>
        <w:t>Временно исполняющий обязанности</w:t>
      </w:r>
    </w:p>
    <w:p w:rsidR="00036A6B" w:rsidRDefault="00036A6B">
      <w:pPr>
        <w:pStyle w:val="ConsPlusNormal"/>
        <w:jc w:val="right"/>
      </w:pPr>
      <w:r>
        <w:t>Председателя Правительства</w:t>
      </w:r>
    </w:p>
    <w:p w:rsidR="00036A6B" w:rsidRDefault="00036A6B">
      <w:pPr>
        <w:pStyle w:val="ConsPlusNormal"/>
        <w:jc w:val="right"/>
      </w:pPr>
      <w:r>
        <w:t>Республики Дагестан</w:t>
      </w:r>
    </w:p>
    <w:p w:rsidR="00036A6B" w:rsidRDefault="00036A6B">
      <w:pPr>
        <w:pStyle w:val="ConsPlusNormal"/>
        <w:jc w:val="right"/>
      </w:pPr>
      <w:r>
        <w:t>А.ГАМИДОВ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right"/>
        <w:outlineLvl w:val="0"/>
      </w:pPr>
      <w:r>
        <w:t>Утвержден</w:t>
      </w:r>
    </w:p>
    <w:p w:rsidR="00036A6B" w:rsidRDefault="00036A6B">
      <w:pPr>
        <w:pStyle w:val="ConsPlusNormal"/>
        <w:jc w:val="right"/>
      </w:pPr>
      <w:r>
        <w:lastRenderedPageBreak/>
        <w:t>постановлением Правительства</w:t>
      </w:r>
    </w:p>
    <w:p w:rsidR="00036A6B" w:rsidRDefault="00036A6B">
      <w:pPr>
        <w:pStyle w:val="ConsPlusNormal"/>
        <w:jc w:val="right"/>
      </w:pPr>
      <w:r>
        <w:t>Республики Дагестан</w:t>
      </w:r>
    </w:p>
    <w:p w:rsidR="00036A6B" w:rsidRDefault="00036A6B">
      <w:pPr>
        <w:pStyle w:val="ConsPlusNormal"/>
        <w:jc w:val="right"/>
      </w:pPr>
      <w:r>
        <w:t>от 14 ноября 2017 г. N 268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Title"/>
        <w:jc w:val="center"/>
      </w:pPr>
      <w:bookmarkStart w:id="2" w:name="P34"/>
      <w:bookmarkEnd w:id="2"/>
      <w:r>
        <w:t>ПОРЯДОК</w:t>
      </w:r>
    </w:p>
    <w:p w:rsidR="00036A6B" w:rsidRDefault="00036A6B">
      <w:pPr>
        <w:pStyle w:val="ConsPlusTitle"/>
        <w:jc w:val="center"/>
      </w:pPr>
      <w:r>
        <w:t>ПРЕДОСТАВЛЕНИЯ СОЦИАЛЬНЫХ УСЛУГ ПОСТАВЩИКАМИ СОЦИАЛЬНЫХ</w:t>
      </w:r>
    </w:p>
    <w:p w:rsidR="00036A6B" w:rsidRDefault="00036A6B">
      <w:pPr>
        <w:pStyle w:val="ConsPlusTitle"/>
        <w:jc w:val="center"/>
      </w:pPr>
      <w:r>
        <w:t>УСЛУГ В СТАЦИОНАРНОЙ ФОРМЕ СОЦИАЛЬНОГО ОБСЛУЖИВАНИЯ</w:t>
      </w:r>
    </w:p>
    <w:p w:rsidR="00036A6B" w:rsidRDefault="00036A6B">
      <w:pPr>
        <w:pStyle w:val="ConsPlusTitle"/>
        <w:jc w:val="center"/>
      </w:pPr>
      <w:r>
        <w:t>В РЕСПУБЛИКЕ ДАГЕСТАН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1"/>
      </w:pPr>
      <w:r>
        <w:t>I. Общие положения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1. Порядок предоставления социальных услуг в стационарной форме социального обслуживания в Республике Дагестан (далее - Порядок) определяет правила предоставления социальных услуг в стационарной форме социального обслуживания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социальном обслуживании в стационарной форме социального обслуживания и которым предоставляется социальная услуга или социальные услуги (далее - получатели социальных услуг).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2. Социальное обслуживание в стационарной форме социального обслуживания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3. Социальное обслуживание в стационарной форме предоставляется получателям социальных услуг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4. При определении необходимых гражданину видов социальных услуг, предоставляемых в стационарной форме социального обслуживания,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7) отсутствие работы и средств к существованию;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наличие иных обстоятельств, которые ухудшают или способны ухудшить условия жизнедеятельности гражданина, установленных законодательством Республики Дагестан.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3" w:name="P54"/>
      <w:bookmarkEnd w:id="3"/>
      <w:r>
        <w:t xml:space="preserve">5. Основанием для рассмотрения вопроса о предоставлении социальных услуг в стационарной форме социального обслуживания является поданное в письменной или электронной форме </w:t>
      </w:r>
      <w:hyperlink r:id="rId9">
        <w:r>
          <w:rPr>
            <w:color w:val="0000FF"/>
          </w:rPr>
          <w:t>заявление</w:t>
        </w:r>
      </w:hyperlink>
      <w:r>
        <w:t xml:space="preserve"> о предоставлении социальных услуг, составленное по форме,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(далее - заявление).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Получатели социальных услуг вправе обратиться за получением социальных услуг в стационарной форме социального обслуживания лично либо через законного представителя, иных граждан, государственные органы, органы местного самоуправления, общественные объединения (далее - представитель) в соответствии со </w:t>
      </w:r>
      <w:hyperlink r:id="rId10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(далее - Федеральный закон).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получение социальных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1"/>
      </w:pPr>
      <w:r>
        <w:t>II. Стандарты предоставления социальных услуг</w:t>
      </w:r>
    </w:p>
    <w:p w:rsidR="00036A6B" w:rsidRDefault="00036A6B">
      <w:pPr>
        <w:pStyle w:val="ConsPlusNormal"/>
        <w:jc w:val="center"/>
      </w:pPr>
      <w:r>
        <w:t>в 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Перечень административных процедур</w:t>
      </w:r>
    </w:p>
    <w:p w:rsidR="00036A6B" w:rsidRDefault="00036A6B">
      <w:pPr>
        <w:pStyle w:val="ConsPlusNormal"/>
        <w:jc w:val="center"/>
      </w:pPr>
      <w:r>
        <w:t>при предоставлении социальных услуг</w:t>
      </w:r>
    </w:p>
    <w:p w:rsidR="00036A6B" w:rsidRDefault="00036A6B">
      <w:pPr>
        <w:pStyle w:val="ConsPlusNormal"/>
        <w:jc w:val="center"/>
      </w:pPr>
      <w:r>
        <w:t>в 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6. Порядок предоставления социальных услуг в стационарной форме, за исключением срочных социальных услуг, предоставление которых предусмотрено </w:t>
      </w:r>
      <w:hyperlink w:anchor="P77">
        <w:r>
          <w:rPr>
            <w:color w:val="0000FF"/>
          </w:rPr>
          <w:t>пунктом 7</w:t>
        </w:r>
      </w:hyperlink>
      <w:r>
        <w:t xml:space="preserve"> настоящего Порядка, включает в себя следующие действия: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4" w:name="P65"/>
      <w:bookmarkEnd w:id="4"/>
      <w:r>
        <w:t>1) принятие заявления;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стационарной форме социального обслуживания, видах,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5" w:name="P67"/>
      <w:bookmarkEnd w:id="5"/>
      <w:r>
        <w:t xml:space="preserve"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в соответствии с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 и принятия решения о предоставлении социальных услуг в 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6" w:name="P68"/>
      <w:bookmarkEnd w:id="6"/>
      <w:r>
        <w:t xml:space="preserve">4) анализ представленных документов, необходимых для принятия решения о предоставлении социальных услуг в стационарной форме социального обслуживания, и принятие решения о предоставлении социальных услуг в стационарной форме социального обслуживания получателю социальных услуг либо решения об отказе в предоставлении социальных услуг в стационарной форме социального обслуживания в соответствии с </w:t>
      </w:r>
      <w:hyperlink r:id="rId12">
        <w:r>
          <w:rPr>
            <w:color w:val="0000FF"/>
          </w:rPr>
          <w:t>частью 2 статьи 15</w:t>
        </w:r>
      </w:hyperlink>
      <w:r>
        <w:t xml:space="preserve"> Федерального закона;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7" w:name="P69"/>
      <w:bookmarkEnd w:id="7"/>
      <w:r>
        <w:t xml:space="preserve">5) составление индивидуальной </w:t>
      </w:r>
      <w:hyperlink r:id="rId13">
        <w:r>
          <w:rPr>
            <w:color w:val="0000FF"/>
          </w:rPr>
          <w:t>программы</w:t>
        </w:r>
      </w:hyperlink>
      <w:r>
        <w:t xml:space="preserve"> предоставления социальных услуг (далее - </w:t>
      </w:r>
      <w:r>
        <w:lastRenderedPageBreak/>
        <w:t>индивидуальная программа)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услуг", и в порядке согласно приказу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8" w:name="P70"/>
      <w:bookmarkEnd w:id="8"/>
      <w:r>
        <w:t xml:space="preserve">6) заключение </w:t>
      </w:r>
      <w:hyperlink r:id="rId14">
        <w:r>
          <w:rPr>
            <w:color w:val="0000FF"/>
          </w:rPr>
          <w:t>договора</w:t>
        </w:r>
      </w:hyperlink>
      <w:r>
        <w:t xml:space="preserve"> о предоставлении социальных услуг в стационарной форме социального обслуживания между поставщиком социальных услуг и получателем социальных услуг (представителем) (далее - договор), составленного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предоставление получателю социальных услуг социальных услуг в стационарной форме социального обслуживания в соответствии с заключенным договором;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8) прекращение предоставления социальных услуг в стационарной форме социального обслуживания в связи с возникновением оснований, предусмотренных </w:t>
      </w:r>
      <w:hyperlink w:anchor="P252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65">
        <w:r>
          <w:rPr>
            <w:color w:val="0000FF"/>
          </w:rPr>
          <w:t>подпунктами 1</w:t>
        </w:r>
      </w:hyperlink>
      <w:r>
        <w:t>-</w:t>
      </w:r>
      <w:hyperlink w:anchor="P67">
        <w:r>
          <w:rPr>
            <w:color w:val="0000FF"/>
          </w:rPr>
          <w:t>3 пункта 6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68">
        <w:r>
          <w:rPr>
            <w:color w:val="0000FF"/>
          </w:rPr>
          <w:t>подпунктом 4 пункта 6</w:t>
        </w:r>
      </w:hyperlink>
      <w:r>
        <w:t xml:space="preserve"> настоящего Порядка, не должен превышать 5 рабочих дней в соответствии с </w:t>
      </w:r>
      <w:hyperlink r:id="rId15">
        <w:r>
          <w:rPr>
            <w:color w:val="0000FF"/>
          </w:rPr>
          <w:t>частью 2 статьи 15</w:t>
        </w:r>
      </w:hyperlink>
      <w:r>
        <w:t xml:space="preserve"> Федерального закона со дня подачи заявления и документов, необходимых для принятия решения о предоставлении социальных услуг в стационарной форме социального обслуживания.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69">
        <w:r>
          <w:rPr>
            <w:color w:val="0000FF"/>
          </w:rPr>
          <w:t>подпунктом 5 пункта 6</w:t>
        </w:r>
      </w:hyperlink>
      <w:r>
        <w:t xml:space="preserve"> настоящего Порядка, в соответствии с </w:t>
      </w:r>
      <w:hyperlink r:id="rId16">
        <w:r>
          <w:rPr>
            <w:color w:val="0000FF"/>
          </w:rPr>
          <w:t>частью 4 статьи 16</w:t>
        </w:r>
      </w:hyperlink>
      <w:r>
        <w:t xml:space="preserve"> Федерального закона не должен превышать 10 рабочих дней со дня подачи заявления и документов, необходимых для принятия решения о предоставлении социальных услуг в стационарной форме социального обслуживания, с передачей одного экземпляра индивидуальной программы гражданину или его представителю.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70">
        <w:r>
          <w:rPr>
            <w:color w:val="0000FF"/>
          </w:rPr>
          <w:t>подпунктом 6 пункта 6</w:t>
        </w:r>
      </w:hyperlink>
      <w:r>
        <w:t xml:space="preserve"> настоящего Порядка, в соответствии с </w:t>
      </w:r>
      <w:hyperlink r:id="rId17">
        <w:r>
          <w:rPr>
            <w:color w:val="0000FF"/>
          </w:rPr>
          <w:t>частью 1 статьи 17</w:t>
        </w:r>
      </w:hyperlink>
      <w:r>
        <w:t xml:space="preserve"> Федерального закона не должен превышать 1 суток с даты представления поставщику социальных услуг индивидуальной программы.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9" w:name="P77"/>
      <w:bookmarkEnd w:id="9"/>
      <w:r>
        <w:t>7. Предоставление срочных социальных услуг в стационарной форме социального обслуживания включает следующие действия: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10" w:name="P78"/>
      <w:bookmarkEnd w:id="10"/>
      <w:r>
        <w:t>1) принятие заявления,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 в стационарной форме социального обслуживания (далее - получатели срочных социальных услуг);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стационарной форме социального обслуживания,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11" w:name="P80"/>
      <w:bookmarkEnd w:id="11"/>
      <w:r>
        <w:t>3) разъяснение получателю социальных услуг или представителю порядка приема документов, необходимых для принятия решения о предоставлении срочных социальных услуг в 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12" w:name="P81"/>
      <w:bookmarkEnd w:id="12"/>
      <w:r>
        <w:lastRenderedPageBreak/>
        <w:t>4) анализ представленных документов, необходимых для принятия решения о предоставлении срочных социальных услуг в стационарной форме социального обслуживания, и принятие решения о предоставлении срочных социальных услуг в стационарной форме социального обслуживания получателю социальных услуг либо решения об отказе в предоставлении срочных социальных услуг в 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13" w:name="P82"/>
      <w:bookmarkEnd w:id="13"/>
      <w:r>
        <w:t>5) предоставление срочных социальных услуг в 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14" w:name="P83"/>
      <w:bookmarkEnd w:id="14"/>
      <w:r>
        <w:t>6) составление акта о предоставлении срочных социальных услуг в стационарной форме социального обслуживания, который подтверждается подписью получателя срочных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7) прекращение предоставления срочных социальных услуг в стационарной форме социального обслуживания в связи с возникновением оснований, предусмотренных </w:t>
      </w:r>
      <w:hyperlink w:anchor="P252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78">
        <w:r>
          <w:rPr>
            <w:color w:val="0000FF"/>
          </w:rPr>
          <w:t>подпунктами 1</w:t>
        </w:r>
      </w:hyperlink>
      <w:r>
        <w:t>-</w:t>
      </w:r>
      <w:hyperlink w:anchor="P80">
        <w:r>
          <w:rPr>
            <w:color w:val="0000FF"/>
          </w:rPr>
          <w:t>3 пункта 7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81">
        <w:r>
          <w:rPr>
            <w:color w:val="0000FF"/>
          </w:rPr>
          <w:t>подпунктами 4</w:t>
        </w:r>
      </w:hyperlink>
      <w:r>
        <w:t>-</w:t>
      </w:r>
      <w:hyperlink w:anchor="P82">
        <w:r>
          <w:rPr>
            <w:color w:val="0000FF"/>
          </w:rPr>
          <w:t>5 пункта 7</w:t>
        </w:r>
      </w:hyperlink>
      <w:r>
        <w:t xml:space="preserve"> настоящего Порядка, определяется в сроки, обусловленные нуждаемостью получателя социальных услуг (немедленно), в соответствии с </w:t>
      </w:r>
      <w:hyperlink r:id="rId18">
        <w:r>
          <w:rPr>
            <w:color w:val="0000FF"/>
          </w:rPr>
          <w:t>частью 2 статьи 21</w:t>
        </w:r>
      </w:hyperlink>
      <w:r>
        <w:t xml:space="preserve"> Федерального закона.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83">
        <w:r>
          <w:rPr>
            <w:color w:val="0000FF"/>
          </w:rPr>
          <w:t>подпунктом 6 пункта 7</w:t>
        </w:r>
      </w:hyperlink>
      <w:r>
        <w:t xml:space="preserve"> настоящего Порядка, не должен превышать 1 рабочего дня с даты предоставления получателю социальных услуг срочных социальных услуг в стационарной форме социального обслуживания.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8. Социальные услуги в стационарной форме социального обслуживания предоставляются получателям социальных услуг в соответствии с индивидуальными программами и на основании договора.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9. При заключении договора получатели социальных услуг (их представители) должны быть ознакомлены с условиями предоставления социальных услуг в стационарной форме социального обслуживания, правилами внутреннего распорядка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Виды социальных услуг в стационарной</w:t>
      </w:r>
    </w:p>
    <w:p w:rsidR="00036A6B" w:rsidRDefault="00036A6B">
      <w:pPr>
        <w:pStyle w:val="ConsPlusNormal"/>
        <w:jc w:val="center"/>
      </w:pPr>
      <w:r>
        <w:t>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10. Получателю социальных услуг предоставляются следующие виды социальных услуг в стационарной форме социального обслуживания, входящие в </w:t>
      </w:r>
      <w:hyperlink r:id="rId19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Республике Дагестан, утвержденный Законом Республики Дагестан от 12 января 2015 г. N 4 (далее - Перечень), с учетом примерного </w:t>
      </w:r>
      <w:hyperlink r:id="rId20">
        <w:r>
          <w:rPr>
            <w:color w:val="0000FF"/>
          </w:rPr>
          <w:t>перечня</w:t>
        </w:r>
      </w:hyperlink>
      <w:r>
        <w:t xml:space="preserve"> социальных услуг по видам социальных услуг, утвержденного постановлением Правительства Российской Федерации от 24 ноября 2014 г. N 1236, и в соответствии с </w:t>
      </w:r>
      <w:hyperlink r:id="rId21">
        <w:r>
          <w:rPr>
            <w:color w:val="0000FF"/>
          </w:rPr>
          <w:t>пунктом 9 статьи 8</w:t>
        </w:r>
      </w:hyperlink>
      <w:r>
        <w:t xml:space="preserve"> и </w:t>
      </w:r>
      <w:hyperlink r:id="rId22">
        <w:r>
          <w:rPr>
            <w:color w:val="0000FF"/>
          </w:rPr>
          <w:t>пунктом 3 части 1 статьи 7</w:t>
        </w:r>
      </w:hyperlink>
      <w:r>
        <w:t xml:space="preserve"> Федерального закона: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социально-бытовые, направленные на поддержание жизнедеятельности получателей социальных услуг в быту;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11. Социальные услуги в стационарной форме социального обслуживания предоставляются бесплатно: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несовершеннолетним детям;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лицам, пострадавшим в результате чрезвычайных ситуаций, вооруженных межнациональных (межэтнических) конфликтов;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участникам и инвалидам Великой Отечественной войны 1941-1945 годов;</w:t>
      </w:r>
    </w:p>
    <w:p w:rsidR="00036A6B" w:rsidRDefault="00036A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6A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A6B" w:rsidRDefault="00036A6B">
            <w:pPr>
              <w:pStyle w:val="ConsPlusNormal"/>
              <w:jc w:val="both"/>
            </w:pPr>
            <w:r>
              <w:rPr>
                <w:color w:val="392C69"/>
              </w:rPr>
              <w:t>Действие подпункта 4 распространяется на правоотношения, возникшие с 1 января 2017 года (</w:t>
            </w:r>
            <w:hyperlink w:anchor="P17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</w:tr>
    </w:tbl>
    <w:p w:rsidR="00036A6B" w:rsidRDefault="00036A6B">
      <w:pPr>
        <w:pStyle w:val="ConsPlusNormal"/>
        <w:spacing w:before="280"/>
        <w:ind w:firstLine="540"/>
        <w:jc w:val="both"/>
      </w:pPr>
      <w:bookmarkStart w:id="15" w:name="P108"/>
      <w:bookmarkEnd w:id="15"/>
      <w:r>
        <w:t>4) одному из родителей (усыновителей, опекунов, попечителей), сопровождающих детей-инвалидов, детей с ограниченными возможностями, признанных нуждающимися в социальном обслуживании в стационарной форме социального обслуживания.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Условия предоставления дополнительных социальных услуг</w:t>
      </w:r>
    </w:p>
    <w:p w:rsidR="00036A6B" w:rsidRDefault="00036A6B">
      <w:pPr>
        <w:pStyle w:val="ConsPlusNormal"/>
        <w:jc w:val="center"/>
      </w:pPr>
      <w:r>
        <w:t>в 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12. Предоставление дополнительных социальных услуг в стационарной форме социального обслуживания сверх социальных услуг, включенных в </w:t>
      </w:r>
      <w:hyperlink r:id="rId23">
        <w:r>
          <w:rPr>
            <w:color w:val="0000FF"/>
          </w:rPr>
          <w:t>Перечень</w:t>
        </w:r>
      </w:hyperlink>
      <w:r>
        <w:t xml:space="preserve">, осуществляется поставщиками социальных услуг гражданам по их желанию, выраженному в письменной или электронной форме, за плату в соответствии с </w:t>
      </w:r>
      <w:hyperlink r:id="rId24">
        <w:r>
          <w:rPr>
            <w:color w:val="0000FF"/>
          </w:rPr>
          <w:t>частью 2 статьи 11</w:t>
        </w:r>
      </w:hyperlink>
      <w:r>
        <w:t xml:space="preserve"> Федерального закона и в порядке, установленном </w:t>
      </w:r>
      <w:hyperlink r:id="rId25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30 марта 2015 г. N 04/2-193 "О предоставлении дополнительных социальных услуг на территории Республики Дагестан".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Сроки, объем предоставления и подушевые нормативы</w:t>
      </w:r>
    </w:p>
    <w:p w:rsidR="00036A6B" w:rsidRDefault="00036A6B">
      <w:pPr>
        <w:pStyle w:val="ConsPlusNormal"/>
        <w:jc w:val="center"/>
      </w:pPr>
      <w:r>
        <w:t>финансирования социальных услуг в стационарной форме</w:t>
      </w:r>
    </w:p>
    <w:p w:rsidR="00036A6B" w:rsidRDefault="00036A6B">
      <w:pPr>
        <w:pStyle w:val="ConsPlusNormal"/>
        <w:jc w:val="center"/>
      </w:pPr>
      <w:r>
        <w:t>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13. Социальные услуги в стационарной форме социального обслуживания в соответствии с </w:t>
      </w:r>
      <w:hyperlink r:id="rId26">
        <w:r>
          <w:rPr>
            <w:color w:val="0000FF"/>
          </w:rPr>
          <w:t>частью 3 статьи 19</w:t>
        </w:r>
      </w:hyperlink>
      <w:r>
        <w:t xml:space="preserve"> Федерального закона предоставляются их получателям при постоянном, временном (на срок, определенный индивидуальной программой) или пятидневном (в неделю) </w:t>
      </w:r>
      <w:r>
        <w:lastRenderedPageBreak/>
        <w:t>круглосуточном проживании в организации социального обслуживания.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14. Социальные услуги в стационарной форме социального обслуживания предоставляются в срок и с периодичностью, определенными индивидуальной программой получателя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15. В стационарной форме социального обслуживания обеспечивается предоставление социальных услуг в объеме услуг, включенных в </w:t>
      </w:r>
      <w:hyperlink r:id="rId27">
        <w:r>
          <w:rPr>
            <w:color w:val="0000FF"/>
          </w:rPr>
          <w:t>Перечень</w:t>
        </w:r>
      </w:hyperlink>
      <w:r>
        <w:t>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16. Подушевые нормативы финансирования социальных услуг, предоставляемых в стационарной форме социального обслуживания, устанавливаются Министерством труда и социального развития Республики Дагестан с учетом </w:t>
      </w:r>
      <w:hyperlink r:id="rId28">
        <w:r>
          <w:rPr>
            <w:color w:val="0000FF"/>
          </w:rPr>
          <w:t>методических рекомендаций</w:t>
        </w:r>
      </w:hyperlink>
      <w:r>
        <w:t xml:space="preserve"> по расчету подушевых нормативов финансирования социальных услуг, утвержденных постановлением Правительства Российской Федерации от 1 декабря 2014 г. N 1285 в соответствии с </w:t>
      </w:r>
      <w:hyperlink r:id="rId29">
        <w:r>
          <w:rPr>
            <w:color w:val="0000FF"/>
          </w:rPr>
          <w:t>пунктом 2 части 1 статьи 7</w:t>
        </w:r>
      </w:hyperlink>
      <w:r>
        <w:t xml:space="preserve"> Федерального закона.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17. При расчете объема предоставления социальных услуг в стационарной форме социального обслуживания учитываются нормы и нормативы, установленные в соответствии с </w:t>
      </w:r>
      <w:hyperlink r:id="rId30">
        <w:r>
          <w:rPr>
            <w:color w:val="0000FF"/>
          </w:rPr>
          <w:t>пунктами 6</w:t>
        </w:r>
      </w:hyperlink>
      <w:r>
        <w:t xml:space="preserve">, </w:t>
      </w:r>
      <w:hyperlink r:id="rId31">
        <w:r>
          <w:rPr>
            <w:color w:val="0000FF"/>
          </w:rPr>
          <w:t>7 части 2 статьи 7</w:t>
        </w:r>
      </w:hyperlink>
      <w:r>
        <w:t xml:space="preserve">, </w:t>
      </w:r>
      <w:hyperlink r:id="rId32">
        <w:r>
          <w:rPr>
            <w:color w:val="0000FF"/>
          </w:rPr>
          <w:t>пунктами 5</w:t>
        </w:r>
      </w:hyperlink>
      <w:r>
        <w:t xml:space="preserve">, </w:t>
      </w:r>
      <w:hyperlink r:id="rId33">
        <w:r>
          <w:rPr>
            <w:color w:val="0000FF"/>
          </w:rPr>
          <w:t>6 части 1 статьи 8</w:t>
        </w:r>
      </w:hyperlink>
      <w:r>
        <w:t xml:space="preserve"> Федерального закона, в том числе нормы питания, нормативы предоставления площади жилых помещений, оснащения мягким инвентарем.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В случае если соответствующие нормы и нормативы не установлены, объем предоставления социальной услуги в стационарной форме социального обслуживания не может быть меньше объема, предусмотренного получателю социальных услуг в индивидуальной программе и договоре.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Показатели качества и оценка результатов</w:t>
      </w:r>
    </w:p>
    <w:p w:rsidR="00036A6B" w:rsidRDefault="00036A6B">
      <w:pPr>
        <w:pStyle w:val="ConsPlusNormal"/>
        <w:jc w:val="center"/>
      </w:pPr>
      <w:r>
        <w:t>предоставления социальных услуг в стационарной форме</w:t>
      </w:r>
    </w:p>
    <w:p w:rsidR="00036A6B" w:rsidRDefault="00036A6B">
      <w:pPr>
        <w:pStyle w:val="ConsPlusNormal"/>
        <w:jc w:val="center"/>
      </w:pPr>
      <w:r>
        <w:t>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18. Основными показателями, определяющими качество социальных услуг в стационарной форме социального обслуживания, предоставляемых получателям социальных услуг, являются: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обеспечение открытости документов, в соответствии с которыми поставщик социальных услуг осуществляет деятельность в сфере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численность получателей социальных услуг, охваченных социальными услугами у данного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укомплектованность штата поставщика социальных услуг специалистами и их квалификация;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6) наличие специального и технического оснащения (оборудование, приборы, аппаратура) </w:t>
      </w:r>
      <w:r>
        <w:lastRenderedPageBreak/>
        <w:t>помещений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состояние информации о порядке и правилах предоставления социальных услуг, организации стационарного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социальных услуг).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19. При оценке качества социальных услуг в стационарной форме социального обслуживания, предоставляемых получателям социальных услуг, используются следующие критерии: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полнота предоставления социальной услуги в стационарной форме социального обслуживания,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своевременность предоставления социальной услуги, в том числе с учетом степени нуждаемости получателя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20. Оценка качества оказания социально-бытовых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пребывания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помещений, используемых для предоставления социальных услуг, которые по размерам, расположению и конфигурации должны обеспечивать возможность оказания всех видов социальных услуг с учетом специфики получателей социальных услуг, отвечать санитарно-гигиеническим нормам и требованиям;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мебели и оборудования, которые должны быть удобными в пользовании, подобранными с учетом физического состояния получателей социальных услуг, соответствовать санитарно-гигиеническим нормам;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мягкого инвентаря, предоставляемого получателям социальных услуг, который должен быть удобным, соответствовать росту и размерам получателей социальных услуг, отвечать санитарно-гигиеническим нормам и требованиям;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питания, которое должно быть приготовлено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оказания услуг, предоставляемых получателям социальных услуг, неспособным к самообслуживанию,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иных социально-бытовых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21. Оценка качества оказания социально-медицинских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1) своевременного и в необходимом объеме выполнения процедур, связанных с </w:t>
      </w:r>
      <w:r>
        <w:lastRenderedPageBreak/>
        <w:t>сохранением здоровья получателей социальных услуг, путем организации ухода за ними с учетом медицинских показаний, физического и психического состояния;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максимальной аккуратностью и осторожностью, без причинения какого-либо вреда получателям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22. Оценка качества социально-психологических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23. Оценка качества социально-педагогических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социально-педагогической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стационарной форме социального обслуживания (в форме бесед, разъяснений, рекомендаций);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формирования позитивных интересов получателей социальных услуг, организации их досуга, которые должны обеспечивать удовлетворение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иных социально-педагогических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24. Оценка качества социально-трудовых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1) 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своевременности;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проводимых мероприятий по оказанию помощи в трудоустройстве;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25. Оценка качества социально-правовых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иных социально-правовых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26.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проведения социально-реабилитационных мероприятий,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27. Оценка качества срочных социальных услуг в стационарной форме социального обслуживания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28. Показатели качества предоставления социальных услуг в 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29. Результатом предоставления социальных услуг в стационарной форме социального обслуживания является улучшение условий жизнедеятельности получателя социальных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Условия предоставления социальных услуг в стационарной форме</w:t>
      </w:r>
    </w:p>
    <w:p w:rsidR="00036A6B" w:rsidRDefault="00036A6B">
      <w:pPr>
        <w:pStyle w:val="ConsPlusNormal"/>
        <w:jc w:val="center"/>
      </w:pPr>
      <w:r>
        <w:t>социального обслуживания, в том числе условия доступности</w:t>
      </w:r>
    </w:p>
    <w:p w:rsidR="00036A6B" w:rsidRDefault="00036A6B">
      <w:pPr>
        <w:pStyle w:val="ConsPlusNormal"/>
        <w:jc w:val="center"/>
      </w:pPr>
      <w:r>
        <w:t>предоставления социальных услуг в стационарной форме</w:t>
      </w:r>
    </w:p>
    <w:p w:rsidR="00036A6B" w:rsidRDefault="00036A6B">
      <w:pPr>
        <w:pStyle w:val="ConsPlusNormal"/>
        <w:jc w:val="center"/>
      </w:pPr>
      <w:r>
        <w:t>для инвалидов и других лиц с учетом ограничений</w:t>
      </w:r>
    </w:p>
    <w:p w:rsidR="00036A6B" w:rsidRDefault="00036A6B">
      <w:pPr>
        <w:pStyle w:val="ConsPlusNormal"/>
        <w:jc w:val="center"/>
      </w:pPr>
      <w:r>
        <w:t>их жизнедеятельности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30. Условия предоставления социальных услуг в стационарной форме социального обслуживания устанавливаются в соответствии с </w:t>
      </w:r>
      <w:hyperlink r:id="rId34">
        <w:r>
          <w:rPr>
            <w:color w:val="0000FF"/>
          </w:rPr>
          <w:t>пунктом 5 части 3 статьи 27</w:t>
        </w:r>
      </w:hyperlink>
      <w:r>
        <w:t xml:space="preserve"> Федерального закона с учетом условий, установленных получателю социальных услуг в индивидуальной программе и договоре.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31. При предоставлении государственной услуги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возможность беспрепятственного входа в помещения и выхода из них;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оборудование входа в здание кнопкой вызова, которая расположена на высоте, обеспечивающей беспрепятственный доступ лиц с ограниченными возможностями здоровья, включая лиц, использующих кресла-коляски;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содействие со стороны должностных лиц органа, предоставляющего государственную услугу, при необходимости инвалиду при входе в объект и выходе из него;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оборудование на прилегающих к зданию территориях мест для парковки автотранспортных средств инвалидов;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возможность посадки в транспортное средство и высадки из него перед входом в орган, предоставляющий государственную услугу, в том числе с использованием кресла-коляски и при необходимости с помощью персонала органа;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сопровождение инвалидов, имеющих стойкие расстройства функции зрения и самостоятельного передвижения, по территории органа, предоставляющего государственную услугу;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9) размещение носителей информации о порядке предоставления услуги 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10)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11)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12) обеспечение допуска сурдопереводчика, тифлосурдопереводчика, а также иного лица, владеющего жестовым языком;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13) обеспечение условий доступности для инвалидов по зрению официального сайта органа, предоставляющего государственную услугу, в информационно-телекоммуникационной сети "Интернет";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14) 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15) оказание должностными лицами уполномоченного органа и органа, предоставляющего государственную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32. Социальные услуги в стационарной форме социального обслуживания предоставляются бесплатно, за плату или частичную плату.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Решение об условиях оказания социальных услуг в стационарной форме социального обслуживания (бесплатно, за плату или частичную плату) принимается в соответствии с </w:t>
      </w:r>
      <w:hyperlink r:id="rId35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17 октября 2014 г. N 04/2-923 "Об утверждении размера платы за предоставление социальных услуг и порядка ее взимания" на основании представляемых получателем социальных услуг (представителем) документов с учетом среднедушевого дохода получателя социальных услуг, величины прожиточного минимума, установленного в Республике Дагестан, а также тарифов на социальные услуги.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Права получателей социальных услуг и обязанности</w:t>
      </w:r>
    </w:p>
    <w:p w:rsidR="00036A6B" w:rsidRDefault="00036A6B">
      <w:pPr>
        <w:pStyle w:val="ConsPlusNormal"/>
        <w:jc w:val="center"/>
      </w:pPr>
      <w:r>
        <w:t>поставщиков социальных услуг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33. При получении социальных услуг в стационарной форме социального обслуживания получатели социальных услуг имеют право на: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4) отказ от предоставления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свободное посещение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конфиденциальность информации личного характера, ставшей известной при оказании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защиту своих прав и законных интересов, в том числе в судебном порядке.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34.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35. При предоставлении социальных услуг в стационарной форме социального обслуживания поставщик социальных услуг обязан: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обеспечить ознакомление получателей социальных услуг (их 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выделять супругам, проживающим в организации, изолированное жилое помещение для совместного проживания;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9) исполнять иные обязанности, связанные с реализацией прав получателей социальных услуг на социальные услуги в стационарной форме социального обслуживания.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Решение о предоставлении социальных услуг</w:t>
      </w:r>
    </w:p>
    <w:p w:rsidR="00036A6B" w:rsidRDefault="00036A6B">
      <w:pPr>
        <w:pStyle w:val="ConsPlusNormal"/>
        <w:jc w:val="center"/>
      </w:pPr>
      <w:r>
        <w:t>в 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bookmarkStart w:id="16" w:name="P239"/>
      <w:bookmarkEnd w:id="16"/>
      <w:r>
        <w:t>36. Решение о предоставлении социальных услуг в стационарной форме социального обслуживания принимается на основании: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документа, удостоверяющего личность получателя социальных услуг (представителя);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документа, подтверждающего полномочия представителя (при обращении 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3) документа, подтверждающего место жительства и (или) пребывания, фактического проживания получателя социальных услуг (представителя);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Правительством Республики Дагестан;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заключения уполномоченной медицинской организации об отсутствии медицинских противопоказаний для получения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индивидуальной программы (при наличии действующей индивидуальной программы).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37. Документы, необходимые для принятия решения о предоставлении социальных услуг в стационарной форме социального обслуживания, представляются получателем социальных услуг (законным представителем)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37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постановлений Правительства Республики Дагестан от 26 ноября 2014 г. </w:t>
      </w:r>
      <w:hyperlink r:id="rId38">
        <w:r>
          <w:rPr>
            <w:color w:val="0000FF"/>
          </w:rPr>
          <w:t>N 575</w:t>
        </w:r>
      </w:hyperlink>
      <w:r>
        <w:t xml:space="preserve">"Об утверждении Регламента межведомственного взаимодействия органов исполнительной власти Республики Дагестан в связи с реализацией полномочий Республики Дагестан в сфере социального обслуживания" и от 4 декабря 2014 г. </w:t>
      </w:r>
      <w:hyperlink r:id="rId39">
        <w:r>
          <w:rPr>
            <w:color w:val="0000FF"/>
          </w:rPr>
          <w:t>N 592</w:t>
        </w:r>
      </w:hyperlink>
      <w:r>
        <w:t>"Об утверждении Порядка межведомственного взаимодействия органов исполнительной власти Республики Дагестан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сопровождении)".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Основания отказа в предоставлении социальных услуг</w:t>
      </w:r>
    </w:p>
    <w:p w:rsidR="00036A6B" w:rsidRDefault="00036A6B">
      <w:pPr>
        <w:pStyle w:val="ConsPlusNormal"/>
        <w:jc w:val="center"/>
      </w:pPr>
      <w:r>
        <w:t>в 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bookmarkStart w:id="17" w:name="P252"/>
      <w:bookmarkEnd w:id="17"/>
      <w:r>
        <w:t>38. Поставщик социальных услуг вправе отказать получателю социальных услуг в предоставлении социальных услуг в стационарной форме социального обслуживания, в том числе временно, в случаях: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непредставления получателем социальных услуг документов, необходимых для предоставления социальных услуг, указанных в </w:t>
      </w:r>
      <w:hyperlink w:anchor="P54">
        <w:r>
          <w:rPr>
            <w:color w:val="0000FF"/>
          </w:rPr>
          <w:t>пунктах 5</w:t>
        </w:r>
      </w:hyperlink>
      <w:r>
        <w:t xml:space="preserve">, </w:t>
      </w:r>
      <w:hyperlink w:anchor="P239">
        <w:r>
          <w:rPr>
            <w:color w:val="0000FF"/>
          </w:rPr>
          <w:t>36</w:t>
        </w:r>
      </w:hyperlink>
      <w:r>
        <w:t xml:space="preserve"> настоящего Порядка, которые получатель социальной услуги (представитель) в соответствии с действующим законодательством обязан представить лично;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наличия медицинских противопоказаний к получению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Решение об отказе в социальном обслуживании может быть обжаловано в установленном законодательством порядке.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lastRenderedPageBreak/>
        <w:t>Основания прекращения предоставления социальных услуг</w:t>
      </w:r>
    </w:p>
    <w:p w:rsidR="00036A6B" w:rsidRDefault="00036A6B">
      <w:pPr>
        <w:pStyle w:val="ConsPlusNormal"/>
        <w:jc w:val="center"/>
      </w:pPr>
      <w:r>
        <w:t>в 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39. Основаниями прекращения предоставления социальных услуг в стационарной форме социального обслуживания являются: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письменное заявление получателя социальных услуг об отказе в предоставлении социальных услуг в стационарной форме социального обслуживания (</w:t>
      </w:r>
      <w:hyperlink r:id="rId40">
        <w:r>
          <w:rPr>
            <w:color w:val="0000FF"/>
          </w:rPr>
          <w:t>статья 18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окончание срока предоставления социальных услуг в соответствии с индивидуальной программой и (или) истечение срока действия договора (</w:t>
      </w:r>
      <w:hyperlink r:id="rId41">
        <w:r>
          <w:rPr>
            <w:color w:val="0000FF"/>
          </w:rPr>
          <w:t>часть 1 статьи 16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нарушение получателем социальных услуг (представителем) условий, предусмотренных договором (</w:t>
      </w:r>
      <w:hyperlink r:id="rId42">
        <w:r>
          <w:rPr>
            <w:color w:val="0000FF"/>
          </w:rPr>
          <w:t>пункт 2 части 1 статьи 11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смерть получателя социальных услуг или ликвидация (прекращение деятельности)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осуждение получателя социальных услуг к отбыванию наказания в виде лишения свободы.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Описание социальных услуг по видам социальных услуг,</w:t>
      </w:r>
    </w:p>
    <w:p w:rsidR="00036A6B" w:rsidRDefault="00036A6B">
      <w:pPr>
        <w:pStyle w:val="ConsPlusNormal"/>
        <w:jc w:val="center"/>
      </w:pPr>
      <w:r>
        <w:t>предоставляемых в стационарной форме социального</w:t>
      </w:r>
    </w:p>
    <w:p w:rsidR="00036A6B" w:rsidRDefault="00036A6B">
      <w:pPr>
        <w:pStyle w:val="ConsPlusNormal"/>
        <w:jc w:val="center"/>
      </w:pPr>
      <w:r>
        <w:t>обслуживания, продолжительность и периодичность</w:t>
      </w:r>
    </w:p>
    <w:p w:rsidR="00036A6B" w:rsidRDefault="00036A6B">
      <w:pPr>
        <w:pStyle w:val="ConsPlusNormal"/>
        <w:jc w:val="center"/>
      </w:pPr>
      <w:r>
        <w:t>их предоставления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40. Социально-бытовые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Предоставление площади жилых помещений согласно утвержденным нормативам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жилой площади получателю социальных услуг в соответствии с санитарно-гигиеническими нормами и нормами, утвержденными уполномоченным органом.</w:t>
            </w:r>
          </w:p>
          <w:p w:rsidR="00036A6B" w:rsidRDefault="00036A6B">
            <w:pPr>
              <w:pStyle w:val="ConsPlusNormal"/>
            </w:pPr>
            <w:r>
              <w:t>При размещении получателей социальных услуг в жилых помещениях учитываются их физическое и психическое состояние, психологическая совместимость, наклонности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 срок, определенный индивидуальной программой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предоставляется круглосуточно при постоянном, временном проживании или при пятидневном (в неделю) проживании в организации социального обслуживания.</w:t>
            </w:r>
          </w:p>
          <w:p w:rsidR="00036A6B" w:rsidRDefault="00036A6B">
            <w:pPr>
              <w:pStyle w:val="ConsPlusNormal"/>
            </w:pPr>
            <w:r>
              <w:t>Предоставление площади жилых помещений для одного получателя услуг в сутки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Предоставление помещений для организации реабилитационных мероприятий, лечебно-трудовой деятельности, культурно-бытового обслуживания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помещений для организации реабилитационных мероприятий, лечебно-трудовой и учебной деятельности, культурного и бытового обслуживания. По размерам, расположению и конфигурации помещения должны обеспечивать проведение в них всех упомянутых выше мероприятий с учетом специфики обслуживаемого контингента.</w:t>
            </w:r>
          </w:p>
          <w:p w:rsidR="00036A6B" w:rsidRDefault="00036A6B">
            <w:pPr>
              <w:pStyle w:val="ConsPlusNormal"/>
            </w:pPr>
            <w:r>
              <w:t>Помещения должны отвечать санитарным нормам и правилам, требованиям безопасности, в том числе противопожарным требованиям, должны быть обеспечены всеми средствами коммунально-бытового благоустройства и доступны для инвалидов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 срок, определенный индивидуальной программой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предоставляются в соответствии с условиями договора о предоставлении социальных услуг, определенных индивидуальной программой.</w:t>
            </w:r>
          </w:p>
          <w:p w:rsidR="00036A6B" w:rsidRDefault="00036A6B">
            <w:pPr>
              <w:pStyle w:val="ConsPlusNormal"/>
            </w:pPr>
            <w:r>
              <w:t>Предоставление помещения для одного получателя услуг в сутки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Обеспечение питанием, включая диетическое питание, согласно утвержденным нормативам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обеспечение потребности получателя социальных услуг в полноценном и сбалансированном питании: горячее питание должно быть приготовлено из доброкачественных продуктов, имеющих сертификаты и (или) паспорта качества, удовлетворять потребности получателя социальных услуг по калорийности, соответствовать санитарно-гигиеническим требованиям, нормам питания, установленным </w:t>
            </w:r>
            <w:hyperlink r:id="rId43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13 августа 2014 г. N 552н "Об утверждении рекомендуемых норм питания при предоставлении социальных услуг в стационарной форме социального обслуживания", и предоставляться с учетом состояния здоровья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при стационарной форме социального обслуживания получатели социальных услуг обеспечиваются питанием в соответствии с нормами, установленными уполномоченным органом исполнительной власти Республики Дагестан в сфере социального обслуживания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Обеспечение мягким инвентарем (одежда, обувь, нательное белье и постельные принадлежности) согласно утвержденным нормативам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получателям социальных услуг мягкого инвентаря, одежды, обуви, нательного белья и постельных принадлежностей по нормативам, установленным уполномоченным органом исполнительной власти Республики Дагестан в сфере социального обслуживания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весь период предоставления получателю социальной услуги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ежедневно, за исключением выходных и праздничных дней. Смена постельного белья производится 1 раз в 7 дней или по мере загрязнения.</w:t>
            </w:r>
          </w:p>
          <w:p w:rsidR="00036A6B" w:rsidRDefault="00036A6B">
            <w:pPr>
              <w:pStyle w:val="ConsPlusNormal"/>
            </w:pPr>
            <w:r>
              <w:t>Предоставление или смена одного комплекта постельных принадлежностей получателю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Уборка жилых помещений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уборку жилых помещений в организации социального обслуживания в соответствии с требованиями СанПиН;</w:t>
            </w:r>
          </w:p>
          <w:p w:rsidR="00036A6B" w:rsidRDefault="00036A6B">
            <w:pPr>
              <w:pStyle w:val="ConsPlusNormal"/>
            </w:pPr>
            <w:r>
              <w:t>использование для уборки соответствующего промаркированного инвентаря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90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ежедневно, 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Обеспечение за счет средств получателя социальных услуг книгами, журналами, газетами, настольными играми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покупку за счет средств получателя социальных услуг необходимых книг, газет, журналов, настольных игр по просьбе получателя социальных услуг, доставку книг из библиотеки и обратно, оформление подписки на периодические издания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на одного получателя социальных услуг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Предоставление в пользование мебели согласно утвержденным нормативам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получателям социальных услуг в пользование мебели по нормативам, установленным уполномоченным органом исполнительной власти Республики Дагестан в сфере социального обслуживания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 срок, определенный индивидуальной программой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предоставление мебели одному получателю социальных услуг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Содействие в получении услуг, предоставляемых организациями торговли и связи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организации предоставления услуг предприятиями торговли, коммунально-бытового обслуживания, связи и другими предприятиями, а также решение вопросов в сфере коммунально-бытового обслуживания, связи и т.д.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предоставляется по мере необходимости, но </w:t>
            </w:r>
            <w:r>
              <w:lastRenderedPageBreak/>
              <w:t>не чаще 2 раз в месяц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9) Компенсация расходов по приезде на обучение, лечение, консультации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 установленном законодательством порядке возмещение расходов получателю услуги при необходимости его проезда до места обучения, лечения, консультации и обратно в пределах Республики Дагестан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но не чаще 1 раза в год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10) Обеспечение сохранности личных вещей и ценностей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 xml:space="preserve">1) составление акта о приеме личных вещей и ценностей получателя социальных услуг на хранение в организацию, предоставляющую социальную услугу, в 2 экземплярах - для организации, предоставляющей социальную услугу, и получателя социальных услуг (акт составляется по унифицированной </w:t>
            </w:r>
            <w:hyperlink r:id="rId44">
              <w:r>
                <w:rPr>
                  <w:color w:val="0000FF"/>
                </w:rPr>
                <w:t>форме N МХ-1</w:t>
              </w:r>
            </w:hyperlink>
            <w:r>
              <w:t>, утвержденной постановлением Российского статистического агентства от 9 августа 1999 г. N 66 "Об утверждении унифицированных форм первичной учетной документации по учету продукции, товарно-материальных ценностей в местах хранения");</w:t>
            </w:r>
          </w:p>
          <w:p w:rsidR="00036A6B" w:rsidRDefault="00036A6B">
            <w:pPr>
              <w:pStyle w:val="ConsPlusNormal"/>
            </w:pPr>
            <w:r>
              <w:t>2) подготовку личных вещей и ценностей получателя социальных услуг к хранению (сортировка; выбор упаковочных материалов: полиэтиленовая пленка, бумага, папка с завязками, вешалки, пакет, ящик и иное; упаковка вещей и ценностей;</w:t>
            </w:r>
          </w:p>
          <w:p w:rsidR="00036A6B" w:rsidRDefault="00036A6B">
            <w:pPr>
              <w:pStyle w:val="ConsPlusNormal"/>
            </w:pPr>
            <w:r>
              <w:t>маркировка упаковки с указанием Ф.И.О. получателя, даты упаковки);</w:t>
            </w:r>
          </w:p>
          <w:p w:rsidR="00036A6B" w:rsidRDefault="00036A6B">
            <w:pPr>
              <w:pStyle w:val="ConsPlusNormal"/>
            </w:pPr>
            <w:r>
              <w:t>3) хранение личных вещей и ценностей получателя общим весом до 20 кг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на период пребывания получателя социальных услуг в организации, предоставляющей социальную услугу, согласно графику (режиму) работы организации, предоставляющей социальную </w:t>
            </w:r>
            <w:r>
              <w:lastRenderedPageBreak/>
              <w:t>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Хранение вещей получателя социальных услуг общим весом до 20 кг в течение дня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11) Стирка вещей, сдача вещей в химчистку, ремонт и обратная их доставка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удовлетворение нужд и потребностей получателей социальных услуг в поддержании чистоты их вещей: сбор вещей, требующих стирки (с проверкой наличия номерков на одежде), химчистки или ремонта; доставку вещей в учреждения бытового сервиса, занимающиеся стиркой, химчисткой, ремонтом вещей; обратную доставку вещей получателю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90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не более 2 раз в месяц. Общий вес сухого белья не должен превышать 5 кг за 1 раз (услуга предоставляется в случае наличия на территории проживания получателя социальных услуг организаций бытового обслуживания)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12) Обеспечение при выписке из учреждения социального обслуживания одеждой, обувью, денежным пособием по утвержденным нормативам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обеспечение получателя социальных услуг при выписке из организации социального обслуживания одеждой, обувью по нормам, утвержденным уполномоченным органом исполнительной власти Республики Дагестан в сфере социального обслуживания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нормам, утвержденным уполномоченным органом исполнительной власти Республики Дагестан в сфере социального обслуживания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13) Предоставление гигиенических услуг лицам, неспособным по состоянию здоровья самостоятельно осуществлять за собой уход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обеспечение ухода с учетом состояния здоровья и возраста получателя социальной услуги, проведение лицам, неспособным с учетом состояния здоровья и возраста самостоятельно осуществлять за собой уход, комплекса процедур, включающих:</w:t>
            </w:r>
          </w:p>
          <w:p w:rsidR="00036A6B" w:rsidRDefault="00036A6B">
            <w:pPr>
              <w:pStyle w:val="ConsPlusNormal"/>
            </w:pPr>
            <w:r>
              <w:t>1) приподнимание с постели, укладывание в постель, одевание и раздевание, смену постельного и нательного белья;</w:t>
            </w:r>
          </w:p>
          <w:p w:rsidR="00036A6B" w:rsidRDefault="00036A6B">
            <w:pPr>
              <w:pStyle w:val="ConsPlusNormal"/>
            </w:pPr>
            <w:r>
              <w:t>2) содействие в пользовании туалетом или судном, смену абсорбирующего белья с проведением гигиенической помывки, вынос судна;</w:t>
            </w:r>
          </w:p>
          <w:p w:rsidR="00036A6B" w:rsidRDefault="00036A6B">
            <w:pPr>
              <w:pStyle w:val="ConsPlusNormal"/>
            </w:pPr>
            <w:r>
              <w:t>3) умывание, уход за полостью рта, обтирание, обмывание больного, мытье лежачего больного полностью, мытье головы;</w:t>
            </w:r>
          </w:p>
          <w:p w:rsidR="00036A6B" w:rsidRDefault="00036A6B">
            <w:pPr>
              <w:pStyle w:val="ConsPlusNormal"/>
            </w:pPr>
            <w:r>
              <w:t>4) стрижку волос, причесывание, бритье, стрижку ногтей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1) приподнимание с постели, укладывание в постель, одевание и раздевание, смена постельного и нательного белья - до 20 минут;</w:t>
            </w:r>
          </w:p>
          <w:p w:rsidR="00036A6B" w:rsidRDefault="00036A6B">
            <w:pPr>
              <w:pStyle w:val="ConsPlusNormal"/>
            </w:pPr>
            <w:r>
              <w:t>2) содействие в пользовании туалетом или судном, смена абсорбирующего белья с проведением гигиенической помывки, вынос судна - до 20 минут;</w:t>
            </w:r>
          </w:p>
          <w:p w:rsidR="00036A6B" w:rsidRDefault="00036A6B">
            <w:pPr>
              <w:pStyle w:val="ConsPlusNormal"/>
            </w:pPr>
            <w:r>
              <w:t>3) умывание, уход за полостью рта, обтирание, обмывание больного, мытье лежачего больного полностью, мытье головы - до 40 минут;</w:t>
            </w:r>
          </w:p>
          <w:p w:rsidR="00036A6B" w:rsidRDefault="00036A6B">
            <w:pPr>
              <w:pStyle w:val="ConsPlusNormal"/>
            </w:pPr>
            <w:r>
              <w:t>4) стрижка волос, причесывание, бритье, стрижка ногтей - 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умывание лица, уход за полостью рта, причесывание, содействие в пользовании туалетом или судном, смена абсорбирующего белья с проведением гигиенической помывки, вынос судна - по мере необходимости, но не реже одного раза в день;</w:t>
            </w:r>
          </w:p>
          <w:p w:rsidR="00036A6B" w:rsidRDefault="00036A6B">
            <w:pPr>
              <w:pStyle w:val="ConsPlusNormal"/>
            </w:pPr>
            <w:r>
              <w:t>обтирание, обмывание больного, мытье лежачего больного полностью, мытье головы - по мере необходимости, но не реже одного раза в неделю;</w:t>
            </w:r>
          </w:p>
          <w:p w:rsidR="00036A6B" w:rsidRDefault="00036A6B">
            <w:pPr>
              <w:pStyle w:val="ConsPlusNormal"/>
            </w:pPr>
            <w:r>
              <w:t>приподнимание с постели, укладывание в постель, одевание и раздевание, смена постельного и нательного белья, стрижка (бритье) волос (для мужчин - также бороды и усов) - по мере необходимости;</w:t>
            </w:r>
          </w:p>
          <w:p w:rsidR="00036A6B" w:rsidRDefault="00036A6B">
            <w:pPr>
              <w:pStyle w:val="ConsPlusNormal"/>
            </w:pPr>
            <w:r>
              <w:t>стрижка ногтей - по мере необходимости, но не чаще одного раза в неделю.</w:t>
            </w:r>
          </w:p>
          <w:p w:rsidR="00036A6B" w:rsidRDefault="00036A6B">
            <w:pPr>
              <w:pStyle w:val="ConsPlusNormal"/>
            </w:pPr>
            <w:r>
              <w:lastRenderedPageBreak/>
              <w:t>Проведение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14) Организация ритуальных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медицинского освидетельствования факта смерти, вызов специальных служб. Предоставляется социальным работником по факту наступления смерти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240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факту наступления смерти получателя социальных услуг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15) Отправка за счет средств получателя социальных услуг почтовой корреспонденции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доставку в организацию, оказывающую почтовые услуги, и отправку за счет средств получателя социальных услуг почтовой корреспонденции. Доставка в организацию, оказывающую почтовые услуги, осуществляется в пределах муниципального образования по месту нахождения организации, предоставляющей социальную услугу, в пределах 120 минут рабочего времени, включая время в пути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получателю социальных услуг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16) Помощь в приеме пищи (кормлении)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кормление получателей социальных услуг, которые не могут самостоятельно принимать пищу, подготовку места приема пищи, помощь получателю социальных услуг в изменении </w:t>
            </w:r>
            <w:r>
              <w:lastRenderedPageBreak/>
              <w:t>положения тела для удобства приема пищи, при необходимости - помощь в перемещении к месту приема пищи, размещение блюда с пищей, столовых приборов в зоне досягаемости, помощь в удержании ложки и чашки при самостоятельном приеме пищи, при необходимости - кормление получателя социальных услуг с ложки, помощь в питье из чашки или поильника, уборку места приема пищи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Помощь в приеме пищи (кормлении) за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17) Содействие в посещении театров, выставок и других культурных мероприятий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посещении театров, выставок и других культурных мероприятий: информирование о репертуаре, приобретение билетов;</w:t>
            </w:r>
          </w:p>
          <w:p w:rsidR="00036A6B" w:rsidRDefault="00036A6B">
            <w:pPr>
              <w:pStyle w:val="ConsPlusNormal"/>
            </w:pPr>
            <w:r>
              <w:t>сопровождение гражданина при посещении культурно-развлекательных учреждений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240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но не чаще 2 раз в месяц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18) Оказание помощи в написании писем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помощь в написании письма, включающую запись текста письма под диктовку получателя социальных услуг или набор текста с помощью компьютера, прочтение текста вслух для возможной его корректировки, консультирование получателя социальных услуг по вопросам грамотного и корректного составления письма, оформление письма (подписание конверта и прочее)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дней, помощь получателю социальных услуг в написании или прочтении одного письма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19) Создание условий для отправления религиозных обрядов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выделение помещения для отправления религиозных обрядов, создание для этого соответствующих условий, не противоречащих правилам внутреннего распорядка организации, предоставляющей социальную услугу, с учетом интересов различных религиозных конфессий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Создание условий для отправления религиозных обрядов получателю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41. Социально-медицинские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квалифицированной помощи в правильном понимании и решении стоящих перед получателями социальных услуг социально-медицинских проблем:</w:t>
            </w:r>
          </w:p>
          <w:p w:rsidR="00036A6B" w:rsidRDefault="00036A6B">
            <w:pPr>
              <w:pStyle w:val="ConsPlusNormal"/>
            </w:pPr>
            <w:r>
              <w:t>выявление социально-медицинских проблем;</w:t>
            </w:r>
          </w:p>
          <w:p w:rsidR="00036A6B" w:rsidRDefault="00036A6B">
            <w:pPr>
              <w:pStyle w:val="ConsPlusNormal"/>
            </w:pPr>
            <w:r>
              <w:t>разъяснение сути проблем и определение возможных путей их решения;</w:t>
            </w:r>
          </w:p>
          <w:p w:rsidR="00036A6B" w:rsidRDefault="00036A6B">
            <w:pPr>
              <w:pStyle w:val="ConsPlusNormal"/>
            </w:pPr>
            <w:r>
              <w:t>разработку рекомендаций по решению стоящих перед получателем социальных услуг социально-медицинских проблем;</w:t>
            </w:r>
          </w:p>
          <w:p w:rsidR="00036A6B" w:rsidRDefault="00036A6B">
            <w:pPr>
              <w:pStyle w:val="ConsPlusNormal"/>
            </w:pPr>
            <w:r>
              <w:t>привлечение в случае необходимости к работе с получателем социальных услуг психолога (при его наличии);</w:t>
            </w:r>
          </w:p>
          <w:p w:rsidR="00036A6B" w:rsidRDefault="00036A6B">
            <w:pPr>
              <w:pStyle w:val="ConsPlusNormal"/>
            </w:pPr>
            <w:r>
              <w:t>составление в случае необходимости графика консультаций индивидуального и группового характера;</w:t>
            </w:r>
          </w:p>
          <w:p w:rsidR="00036A6B" w:rsidRDefault="00036A6B">
            <w:pPr>
              <w:pStyle w:val="ConsPlusNormal"/>
            </w:pPr>
            <w:r>
              <w:lastRenderedPageBreak/>
              <w:t>проведение серии индивидуальных (групповых) консультаций по проблеме в соответствии с разработанным графиком; заполнение индивидуальной программы (плана карты) реабилитации, учетно-отчетной документации.</w:t>
            </w:r>
          </w:p>
          <w:p w:rsidR="00036A6B" w:rsidRDefault="00036A6B">
            <w:pPr>
              <w:pStyle w:val="ConsPlusNormal"/>
            </w:pPr>
            <w:r>
              <w:t>Консультирование по социально-медицинским вопросам должно обеспечивать оказание квалифицированной помощи получателям социальных услуг в решении стоящих перед ними проблем, в том числе в избавлении от вредных привычек, девиации в поведении и др.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одно проведенное мероприятие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выполнение комплекса процедур, связанных с сохранением здоровья получателя социальных услуг: измерение температуры тела, артериального давления, контроль за приемом лекарственных препаратов, закапывание капель, накладывание горчичников, компрессов, осуществление перевязок, инъекций по назначению врача, подготовку и уборку места проведения процедуры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Выполнение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Проведение оздоровительных мероприятий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проведение оздоровительных мероприятий с учетом </w:t>
            </w:r>
            <w:r>
              <w:lastRenderedPageBreak/>
              <w:t>физического и психического состояния получателя социальных услуг, направленных на повышение уровня физической активности и укрепление здоровья:</w:t>
            </w:r>
          </w:p>
          <w:p w:rsidR="00036A6B" w:rsidRDefault="00036A6B">
            <w:pPr>
              <w:pStyle w:val="ConsPlusNormal"/>
            </w:pPr>
            <w:r>
              <w:t>1) выполнение получателем социальных услуг под руководством обслуживающего персонала доступного и безопасного для здоровья комплекса физических упражнений, адекватных физическим возможностям (ходьба, бег, оздоровительная гимнастика и иное);</w:t>
            </w:r>
          </w:p>
          <w:p w:rsidR="00036A6B" w:rsidRDefault="00036A6B">
            <w:pPr>
              <w:pStyle w:val="ConsPlusNormal"/>
            </w:pPr>
            <w:r>
              <w:t>2) проведение закаливающих процедур;</w:t>
            </w:r>
          </w:p>
          <w:p w:rsidR="00036A6B" w:rsidRDefault="00036A6B">
            <w:pPr>
              <w:pStyle w:val="ConsPlusNormal"/>
            </w:pPr>
            <w:r>
              <w:t>3) организация прогулок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Все оздоровительные мероприятия, оказываемые получателю услуг, учитываются отдельно. Одно мероприятие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Систематическое наблюдение за получателями социальных услуг в целях выявления отклонений в состоянии их здоровья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7"/>
        <w:gridCol w:w="360"/>
        <w:gridCol w:w="4535"/>
      </w:tblGrid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наблюдение за состоянием здоровья получателя социальных услуг, осмотр получателя социальных услуг, в том числе при возникновении жалоб на состояние здоровья и самочувствие либо при появлении у получателя услуг внешних признаков недомогания, содействие в оказании получателю услуг медицинской помощи при возникновении проблем, связанных со здоровьем: в осуществлении его взаимодействия с лечащим врачом, в обращении получателя услуг в медицинские организации; получение направлений на проведение медицинских исследований, рецептов на получение лекарственных препаратов, изделий медицинского назначения, доставку анализов получателя услуг в медицинские организации, получение результатов медицинских исследований, приобретение лекарственных препаратов; оказание при необходимости экстренной доврачебной помощи; вызов врача либо бригады скорой помощи</w:t>
            </w:r>
          </w:p>
        </w:tc>
      </w:tr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наблюдение за состоянием здоровья получателя социальных услуг, осмотр получателя социальных услуг проводится ежедневно, а также по мере необходимости при возникновении жалоб на состояние здоровья и самочувствие либо при появлении у получателя услуг внешних признаков недомогания.</w:t>
            </w:r>
          </w:p>
          <w:p w:rsidR="00036A6B" w:rsidRDefault="00036A6B">
            <w:pPr>
              <w:pStyle w:val="ConsPlusNormal"/>
            </w:pPr>
            <w:r>
              <w:t>Содействие в оказании получателю услуг медицинской помощи при возникновении проблем, связанных со здоровьем, осуществляется по мере возникновения потребности.</w:t>
            </w:r>
          </w:p>
          <w:p w:rsidR="00036A6B" w:rsidRDefault="00036A6B">
            <w:pPr>
              <w:pStyle w:val="ConsPlusNormal"/>
            </w:pPr>
            <w:r>
              <w:t>Проведение получателю в течение дня всех перечисленных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консультирование получателя социальных услуг по вопросам поддержания и сохранения здоровья, гигиены питания и жилища, избавления от избыточного веса, вредных привычек, профилактики различных заболеваний, выявление беспокоящих получателя социальных услуг социально-медицинских проблем, разъяснение возможных путей их решения в доступной для понимания получателя услуг форме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Содействие в проведении медико-социальной экспертизы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оказание помощи в прохождении медико-социальной экспертизы, посещение клиентом соответствующих специалистов и сбор всех документов, необходимых для комплексной оценки состояния его организма на основе анализа клинико-функциональных, </w:t>
            </w:r>
            <w:r>
              <w:lastRenderedPageBreak/>
              <w:t>социально-бытовых, профессионально-трудовых, психологических данных освидетельствуемого клиента с использованием квалификаций и критериев, разрабатываемых и утверждаемых в установленном порядке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предоставляется по мере необходимости,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Организация прохождения диспансеризации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прохождении диспансеризации, посещение клиентами всех предписанных им врачей-специалистов для углубленного и всестороннего обследования состояния здоровья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проведении реабилитационных мероприятий социально-медицинского характера в соответствии с индивидуальными программами реабилитации инвалидов, в том числе детей-инвалидов, обеспечение выполнения оптимального для каждого инвалида набора разработанных мероприятий по социальной реабилитации, состоящей из социально-средовой ориентации и социально-бытовой адаптации, и медицинской реабилитации, состоящей из восстановительной терапии, реконструктивной хирургии, протезирования и ортезирования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обращение в одну организацию в интересах получателя социальных услуг учитывается для получателя социальных услуг как одна услуга; посещение одной организации с целью обеспечения проведения реабилитационных мероприятий медицинского и социального характера получателю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9) Оказание первичной медико-санитарной и стоматологической помощи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опрос, выявление жалоб, измерение температуры тела, артериального давления, пульса, роста, веса, осмотр кожных покровов, волосяных покровов головы, слизистых, осуществление контроля за рекомендациями врача, приемом лекарств; заполнение учетно-отчетной документации для ознакомления; получение талона на посещение стоматолога, при необходимости - вызов стоматолога в организацию социального обслуживания, разъяснение порядка предоставления стоматологической помощи, взаимодействие с учреждениями, оказывающими данную помощь, до получения конечного результата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10) Содействие в госпитализации в медицинские организации и их посещение в целях оказания морально-психологической поддержки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осуществление записи на прием к врачу, вызов врача на дом, получение рецептов у врача на лекарственные препараты и изделия медицинского назначения, оказание содействия в получении страхового медицинского полиса, сопровождение нуждающегося получателя социальных услуг в медицинскую организацию, расположенную по месту жительства получателя социальной услуги, и </w:t>
            </w:r>
            <w:r>
              <w:lastRenderedPageBreak/>
              <w:t>обратно. Оказание морально-психологической поддержки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Все услуги, оказываемые в процессе посещения, учитываются отдельно. Одно мероприятие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11) Содействие в получении зубопротезной и протезно-ортопедической помощи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сопровождение в медицинскую организацию и обратно, помощь в заказе протезно-ортопедического изделия, контроль за его доставкой, при необходимости - доставку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12) Содействие в оформлении документов для получения путевок на санаторно-курортное лечение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информирование получателя социальной услуги о предоставлении услуг отдыха, оздоровления и направлении на санаторно-курортное лечение (в том числе на льготных условиях). За единицу услуги принимают все действия специалистов организации социального обслуживания по предоставлению информации об учреждениях, предоставляющих льготные санаторно-курортные путевки, разъяснение порядка их предоставления, взаимодействие с учреждениями, оказывающими данную помощь, помощь в оформлении необходимых документов до получения конечного результата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13) Обеспечение техническими средствами ухода и реабилитации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оформлении необходимых документов, доставку средств ухода и технических средств реабилитации или контроль за их доставкой. Услуга осуществляется за счет средств получателя социальной услуги или в рамках индивидуальной программы реабилитации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14) Обеспечение санитарно-гигиенических требований в жилых помещениях и местах общего пользования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уборку помещений, в которых предоставляются социальные услуги, и в местах общего пользования, включая влажную уборку помещений (обработка стен, полов, подоконников, дверей, мебели, сантехники, оборудования, приборов, аппаратуры и прочее) с использованием моющих и дезинфицирующих средств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ежедневно, по мере необходимости. Одна уборка помещений, в которых предоставляются социальные услуги, и в местах общего пользования в день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15) Проведение занятий, обучающих здоровому образу жизни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проведение мероприятий по санитарно-просветительской работе, распространение информационного материала среди получателей социальной услуги. За единицу услуги принимаются все действия специалистов по проведению бесед, </w:t>
            </w:r>
            <w:r>
              <w:lastRenderedPageBreak/>
              <w:t>лекций, распространению информационных материалов (бюллетеней, буклетов, листовок, плакатов)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мероприятия предоставляются в соответствии с графиком и планом работы, одно мероприятие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16) Проведение занятий по адаптивной физической культуре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работы групп здоровья:</w:t>
            </w:r>
          </w:p>
          <w:p w:rsidR="00036A6B" w:rsidRDefault="00036A6B">
            <w:pPr>
              <w:pStyle w:val="ConsPlusNormal"/>
            </w:pPr>
            <w:r>
              <w:t>1) разработку индивидуальных рекомендаций по адаптивной физической культуре, лечебной физической культуре;</w:t>
            </w:r>
          </w:p>
          <w:p w:rsidR="00036A6B" w:rsidRDefault="00036A6B">
            <w:pPr>
              <w:pStyle w:val="ConsPlusNormal"/>
            </w:pPr>
            <w:r>
              <w:t>2) комплектование групп из числа получателей социальных услуг для занятий лечебной гимнастикой, физической культурой и спортом адекватно их физическим возможностям в соответствии с интересами и пожеланиями получателей социальных услуг, медицинскими показаниями состояния их здоровья;</w:t>
            </w:r>
          </w:p>
          <w:p w:rsidR="00036A6B" w:rsidRDefault="00036A6B">
            <w:pPr>
              <w:pStyle w:val="ConsPlusNormal"/>
            </w:pPr>
            <w:r>
              <w:t>3) составление (корректировку) комплекса упражнений для проведения оздоровительного мероприятия (занятия);</w:t>
            </w:r>
          </w:p>
          <w:p w:rsidR="00036A6B" w:rsidRDefault="00036A6B">
            <w:pPr>
              <w:pStyle w:val="ConsPlusNormal"/>
            </w:pPr>
            <w:r>
              <w:t>4) проведение оздоровительного мероприятия, занятия по адаптивной физической культуре, в том числе с использованием тренажеров (индивидуально и с группой от 10 до 25 человек);</w:t>
            </w:r>
          </w:p>
          <w:p w:rsidR="00036A6B" w:rsidRDefault="00036A6B">
            <w:pPr>
              <w:pStyle w:val="ConsPlusNormal"/>
            </w:pPr>
            <w:r>
              <w:t>5) организацию и проведение спортивных соревнований и праздников (разработку сценария спортивного мероприятия, подбор ведущих, отбор членов команд, формирование команд в соответствии с медицинскими показаниями состояния здоровья, подготовку необходимого инвентаря, реквизита, поощрительных призов и иное, оформление места проведения спортивного мероприятия, составление графика и проведение отборочных соревнований, подготовительных занятий, тренировок, проведение инструктажей для участников спортивного мероприятия по технике безопасности).</w:t>
            </w:r>
          </w:p>
          <w:p w:rsidR="00036A6B" w:rsidRDefault="00036A6B">
            <w:pPr>
              <w:pStyle w:val="ConsPlusNormal"/>
            </w:pPr>
            <w:r>
              <w:t xml:space="preserve">Мероприятия (занятия) проводятся в соответствии с графиком и планом работы организации, предоставляющей социальную </w:t>
            </w:r>
            <w:r>
              <w:lastRenderedPageBreak/>
              <w:t>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день. Проведение одного мероприятия (занятия)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42. Социально-психологические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Социально-психологическое консультирование, в том числе по вопросам внутрисемейных отношений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социально-психологического консультирования индивидуально или в группе до 10 человек. Группа формируется по схожести проблем, стоящих перед получателями социальных услуг. Услуга включает личное знакомство и установление контакта с получателями социальных услуг, выявление их психологических проблем, 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ресурсов, разъяснения сути проблем и определения возможных путей их решения, определение реакции на имеющиеся проблемы и уровня мотивации к их преодолению, разработку рекомендаций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90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день.</w:t>
            </w:r>
          </w:p>
          <w:p w:rsidR="00036A6B" w:rsidRDefault="00036A6B">
            <w:pPr>
              <w:pStyle w:val="ConsPlusNormal"/>
            </w:pPr>
            <w:r>
              <w:t>Проведение одного социально-психологического консультирования получателя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психологической помощи индивидуально или в группе по 2-5 человек, в том числе беседы, общение, выслушивание, обсуждение проблем получателей социальных услуг и определение уровня мотивации к их преодолению, подбадривание, побуждение к активности, психологическую поддержку жизненного тонуса, снятие в ходе беседы психологического дискомфорта, повышение самостоятельности и мотивации, оценку положительных результатов самостоятельной работы, расширение диапазона приемлемых средств для самостоятельного решения возникших проблем и преодоления трудностей, раскрытие внутренних ресурсов и потенциала, необходимых для выхода из кризисных ситуаций, поддержания жизненного тонуса и позитивного настроя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Социально-психологический патронаж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систематическое наблюдение за получателем социальных услуг для своевременного выявления ситуаций психологического дискомфорта или межличностного конфликта, которые могут усугубить трудную жизненную ситуацию, оказание необходимой социально-психологической помощи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день.</w:t>
            </w:r>
          </w:p>
          <w:p w:rsidR="00036A6B" w:rsidRDefault="00036A6B">
            <w:pPr>
              <w:pStyle w:val="ConsPlusNormal"/>
            </w:pPr>
            <w:r>
              <w:t>Проведение одного патронажа получателя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4) Оказание консультационной психологической помощи анонимно, в том числе с </w:t>
      </w:r>
      <w:r>
        <w:lastRenderedPageBreak/>
        <w:t>использованием телефона доверия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день. Проведение одного консультирования получателя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43. Социально-педагогические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Создание условий для дошкольного воспитания детей-инвалидов, детей-сирот, детей, оставшихся без попечения родителей, детей из неблагополучных семей и получения образования по специальным программам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рамках межведомственного взаимодействия в оказании ранней помощи детям-инвалидам, детям-сиротам, детям, оставшимся без попечения родителей, детям из неблагополучных семей, включающей коррекционно-педагогическую помощь ребенку, социально-психологическую и консультативную помощь родителям, разработку образовательного маршрута ребенка и создание условий, соответствующих его индивидуальным образовательным потребностям, обеспечение комплексного сопровождения процесса образования, в том числе:</w:t>
            </w:r>
          </w:p>
          <w:p w:rsidR="00036A6B" w:rsidRDefault="00036A6B">
            <w:pPr>
              <w:pStyle w:val="ConsPlusNormal"/>
            </w:pPr>
            <w:r>
              <w:t>1) проведение регулярного мониторинга потребностей семей, воспитывающих детей-инвалидов, неблагополучных семей в предоставлении услуг в сфере социальной защиты, образования, создание и ведение базы данных, касающихся детей-инвалидов, детей-сирот, детей, оставшихся без попечения родителей, детей из неблагополучных семей и их потребности в указанных услугах;</w:t>
            </w:r>
          </w:p>
          <w:p w:rsidR="00036A6B" w:rsidRDefault="00036A6B">
            <w:pPr>
              <w:pStyle w:val="ConsPlusNormal"/>
            </w:pPr>
            <w:r>
              <w:t>2) выявление интересов и склонностей детей-инвалидов, детей-сирот, детей, оставшихся без попечения родителей, детей из неблагополучных семей к различным видам деятельности;</w:t>
            </w:r>
          </w:p>
          <w:p w:rsidR="00036A6B" w:rsidRDefault="00036A6B">
            <w:pPr>
              <w:pStyle w:val="ConsPlusNormal"/>
            </w:pPr>
            <w:r>
              <w:lastRenderedPageBreak/>
              <w:t>3) содействие в создании условий для социализации детей-инвалидов, детей-сирот, детей, оставшихся без попечения родителей, детей из неблагополучных семей с внедрением их в среду здоровых сверстников, вовлечением их в занятия культурой и творчеством, физической культурой и спортом, обеспечением их участия в других проводимых мероприятиях;</w:t>
            </w:r>
          </w:p>
          <w:p w:rsidR="00036A6B" w:rsidRDefault="00036A6B">
            <w:pPr>
              <w:pStyle w:val="ConsPlusNormal"/>
            </w:pPr>
            <w:r>
              <w:t>4) реализация мероприятий по социокультурной реабилитации детей-инвалидов, детей-сирот, детей, оставшихся без попечения родителей, детей из неблагополучных семей по созданию условий для развития их творческого потенциала;</w:t>
            </w:r>
          </w:p>
          <w:p w:rsidR="00036A6B" w:rsidRDefault="00036A6B">
            <w:pPr>
              <w:pStyle w:val="ConsPlusNormal"/>
            </w:pPr>
            <w:r>
              <w:t>5) разработка и реализация программы отдыха и оздоровления детей-инвалидов, детей-сирот, детей, оставшихся без попечения родителей, детей из неблагополучных семей;</w:t>
            </w:r>
          </w:p>
          <w:p w:rsidR="00036A6B" w:rsidRDefault="00036A6B">
            <w:pPr>
              <w:pStyle w:val="ConsPlusNormal"/>
            </w:pPr>
            <w:r>
              <w:t>6) создание и совершенствование в учреждениях для детей-инвалидов, детей-сирот, детей, оставшихся без попечения родителей, детей из неблагополучных семей условий для их обучения, воспитания и развития, включающих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воспитанникам необходимую техническую помощь, проведение групповых и индивидуальных коррекционных занятий, обеспечение доступа в здания и другие условия, обеспечивающие пребывание данной категории детей в указанных учреждениях;</w:t>
            </w:r>
          </w:p>
          <w:p w:rsidR="00036A6B" w:rsidRDefault="00036A6B">
            <w:pPr>
              <w:pStyle w:val="ConsPlusNormal"/>
            </w:pPr>
            <w:r>
              <w:t>7) организация комплексной подготовки детей-инвалидов, детей-сирот, детей, оставшихся без попечения родителей, детей из неблагополучных семей в дошкольном возрасте к обучению в школе;</w:t>
            </w:r>
          </w:p>
          <w:p w:rsidR="00036A6B" w:rsidRDefault="00036A6B">
            <w:pPr>
              <w:pStyle w:val="ConsPlusNormal"/>
            </w:pPr>
            <w:r>
              <w:t>8) выбор форм и методов образования;</w:t>
            </w:r>
          </w:p>
          <w:p w:rsidR="00036A6B" w:rsidRDefault="00036A6B">
            <w:pPr>
              <w:pStyle w:val="ConsPlusNormal"/>
            </w:pPr>
            <w:r>
              <w:t xml:space="preserve">9)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</w:t>
            </w:r>
            <w:r>
              <w:lastRenderedPageBreak/>
              <w:t>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группах или в отдельных организациях, осуществляющих образовательную деятельность;</w:t>
            </w:r>
          </w:p>
          <w:p w:rsidR="00036A6B" w:rsidRDefault="00036A6B">
            <w:pPr>
              <w:pStyle w:val="ConsPlusNormal"/>
            </w:pPr>
            <w:r>
              <w:t>10) осуществление наблюдения за процессом обучения;</w:t>
            </w:r>
          </w:p>
          <w:p w:rsidR="00036A6B" w:rsidRDefault="00036A6B">
            <w:pPr>
              <w:pStyle w:val="ConsPlusNormal"/>
            </w:pPr>
            <w:r>
              <w:t>11) содействие снижению числа оставшихся по объективным причинам вне системы образования детей-инвалидов, детей-сирот, детей, оставшихся без попечения родителей, детей из неблагополучных семей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 течение периода, определенного индивидуальной программой предоставления социальных услуг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в соответствии с графиком (планом) работы организации, предоставляющей социальную услугу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Создание условий для получения детьми-инвалидами, детьми-сиротами, детьми, оставшимися без попечения родителей, детьми из неблагополучных семей школьного образования по специальным программам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содействие в выборе форм и методов образования, выборе образовательной организации, в том числе осуществляющей образовательную деятельность по специальным программам, адаптированным основным общеобразовательным программам и по программам дополнительного образования;</w:t>
            </w:r>
          </w:p>
          <w:p w:rsidR="00036A6B" w:rsidRDefault="00036A6B">
            <w:pPr>
              <w:pStyle w:val="ConsPlusNormal"/>
            </w:pPr>
            <w:r>
              <w:t>2) содействие в сборе документов, необходимых для зачисления в образовательную организацию;</w:t>
            </w:r>
          </w:p>
          <w:p w:rsidR="00036A6B" w:rsidRDefault="00036A6B">
            <w:pPr>
              <w:pStyle w:val="ConsPlusNormal"/>
            </w:pPr>
            <w:r>
              <w:t>3) взаимодействие с образовательными учреждениями для организации обучения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 xml:space="preserve">4)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</w:t>
            </w:r>
            <w:r>
              <w:lastRenderedPageBreak/>
              <w:t>совместно с другими обучающимися, так и в отдельных классах, группах или в отдельных организациях, осуществляющих образовательную деятельность;</w:t>
            </w:r>
          </w:p>
          <w:p w:rsidR="00036A6B" w:rsidRDefault="00036A6B">
            <w:pPr>
              <w:pStyle w:val="ConsPlusNormal"/>
            </w:pPr>
            <w:r>
              <w:t>5) оказание помощи получателю социальных услуг в выполнении домашнего задания;</w:t>
            </w:r>
          </w:p>
          <w:p w:rsidR="00036A6B" w:rsidRDefault="00036A6B">
            <w:pPr>
              <w:pStyle w:val="ConsPlusNormal"/>
            </w:pPr>
            <w:r>
              <w:t>6) осуществление наблюдения за процессом обучения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1) содействие в выборе форм и методов образования, выборе образовательной организации, в том числе осуществляющей образовательную деятельность по специальным программам, адаптированным основным общеобразовательным программам и по программам дополнительного образования, - до 40 минут;</w:t>
            </w:r>
          </w:p>
          <w:p w:rsidR="00036A6B" w:rsidRDefault="00036A6B">
            <w:pPr>
              <w:pStyle w:val="ConsPlusNormal"/>
            </w:pPr>
            <w:r>
              <w:t>2) содействие в сборе документов, необходимых для зачисления в образовательную организацию, - до 120 минут;</w:t>
            </w:r>
          </w:p>
          <w:p w:rsidR="00036A6B" w:rsidRDefault="00036A6B">
            <w:pPr>
              <w:pStyle w:val="ConsPlusNormal"/>
            </w:pPr>
            <w:r>
              <w:t>3) взаимодействие с образовательными учреждениями для организации обучения получателя социальных услуг - до 120 минут;</w:t>
            </w:r>
          </w:p>
          <w:p w:rsidR="00036A6B" w:rsidRDefault="00036A6B">
            <w:pPr>
              <w:pStyle w:val="ConsPlusNormal"/>
            </w:pPr>
            <w:r>
              <w:t>4)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 или в отдельных организациях, осуществляющих образовательную деятельность, - до 120 минут;</w:t>
            </w:r>
          </w:p>
          <w:p w:rsidR="00036A6B" w:rsidRDefault="00036A6B">
            <w:pPr>
              <w:pStyle w:val="ConsPlusNormal"/>
            </w:pPr>
            <w:r>
              <w:t>5) оказание помощи получателю социальных услуг в выполнении домашнего задания - до 120 минут;</w:t>
            </w:r>
          </w:p>
          <w:p w:rsidR="00036A6B" w:rsidRDefault="00036A6B">
            <w:pPr>
              <w:pStyle w:val="ConsPlusNormal"/>
            </w:pPr>
            <w:r>
              <w:t>6) осуществление наблюдения за процессом обучения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lastRenderedPageBreak/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036A6B" w:rsidRDefault="00036A6B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036A6B" w:rsidRDefault="00036A6B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036A6B" w:rsidRDefault="00036A6B">
            <w:pPr>
              <w:pStyle w:val="ConsPlusNormal"/>
            </w:pPr>
            <w:r>
              <w:t>4) сбор сведений об образовательных организациях, осуществляющих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036A6B" w:rsidRDefault="00036A6B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036A6B" w:rsidRDefault="00036A6B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036A6B" w:rsidRDefault="00036A6B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036A6B" w:rsidRDefault="00036A6B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036A6B" w:rsidRDefault="00036A6B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по мере необходимости, в течение периода, </w:t>
            </w:r>
            <w:r>
              <w:lastRenderedPageBreak/>
              <w:t>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услугу. Одно мероприятие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определение существующих проблем в организации ухода и проведение занятий индивидуально или в группе по 2-5 человек по обучению родственников практическим навыкам общего ухода за тяжелобольными получателями социальных услуг, основам их реабилитации в домашних условиях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 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выявление затруднений у родителей или законных представителей в обучении детей-инвалидов навыкам самообслуживания, общения и контроля, разработку рекомендаций и проведение занятий по развитию у родителей или законных представителей детей-инвалидов умений привития детям навыков самообслуживания, общения и контроля, способствующих развитию их личности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по мере необходимости, не чаще одного раза в день, за исключением выходных и праздничных дней. Проведение с </w:t>
            </w:r>
            <w:r>
              <w:lastRenderedPageBreak/>
              <w:t>получателем социальных услуг в течение дня всех перечисленных мероприятий или каких-либо из них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Социально-педагогическая коррекция, включая диагностику и консультирование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определение направлений социально-педагогической диагностики; выбор диагностических методик и подбор диагностического инструментария; проведение социально-педагогической диагностики; обработку результатов диагностики, подготовку заключения с указанием вероятного прогноза, а также направлений коррекционной работы; выбор коррекционных методик, форм и методов работы; определение организационных моментов (общее количество коррекционных занятий, количество занятий по каждому направлению работы, частота занятий в неделю, их продолжительность, подбор и подготовка методических пособий и материалов); проведение методических коррекционных занятий, консультаций, направленных на формирование личностных особенностей, развитие познавательных процессов, эмоционально-двигательных реакций; определение сроков и форм проведения контрольных наблюдений по итогам реализации коррекционной программы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сроки и объем предоставления социальной услуги устанавливаются индивидуально.</w:t>
            </w:r>
          </w:p>
          <w:p w:rsidR="00036A6B" w:rsidRDefault="00036A6B">
            <w:pPr>
              <w:pStyle w:val="ConsPlusNormal"/>
            </w:pPr>
            <w:r>
              <w:t>Продолжительность занятия - 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(консультации) с получателем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Организация и проведение клубной и кружковой работы для формирования и развития интересов получателей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работы клубов по интересам, занятий кружковой работой:</w:t>
            </w:r>
          </w:p>
          <w:p w:rsidR="00036A6B" w:rsidRDefault="00036A6B">
            <w:pPr>
              <w:pStyle w:val="ConsPlusNormal"/>
            </w:pPr>
            <w:r>
              <w:t>разработку тематики и плана занятий, инструкций по технике безопасности во время занятий;</w:t>
            </w:r>
          </w:p>
          <w:p w:rsidR="00036A6B" w:rsidRDefault="00036A6B">
            <w:pPr>
              <w:pStyle w:val="ConsPlusNormal"/>
            </w:pPr>
            <w:r>
              <w:lastRenderedPageBreak/>
              <w:t>информирование получателей услуг о видах, тематике и плане кружковой и клубной работы;</w:t>
            </w:r>
          </w:p>
          <w:p w:rsidR="00036A6B" w:rsidRDefault="00036A6B">
            <w:pPr>
              <w:pStyle w:val="ConsPlusNormal"/>
            </w:pPr>
            <w:r>
              <w:t>подготовку необходимых расходных материалов для организации работы;</w:t>
            </w:r>
          </w:p>
          <w:p w:rsidR="00036A6B" w:rsidRDefault="00036A6B">
            <w:pPr>
              <w:pStyle w:val="ConsPlusNormal"/>
            </w:pPr>
            <w:r>
              <w:t>составление списка получателей услуг, желающих принять участие в кружковой (клубной) работе, комплектование групп;</w:t>
            </w:r>
          </w:p>
          <w:p w:rsidR="00036A6B" w:rsidRDefault="00036A6B">
            <w:pPr>
              <w:pStyle w:val="ConsPlusNormal"/>
            </w:pPr>
            <w:r>
              <w:t>проведение занятий в соответствии с графиком и планом работы;</w:t>
            </w:r>
          </w:p>
          <w:p w:rsidR="00036A6B" w:rsidRDefault="00036A6B">
            <w:pPr>
              <w:pStyle w:val="ConsPlusNormal"/>
            </w:pPr>
            <w:r>
              <w:t>проведение выставок работ получателей услуг;</w:t>
            </w:r>
          </w:p>
          <w:p w:rsidR="00036A6B" w:rsidRDefault="00036A6B">
            <w:pPr>
              <w:pStyle w:val="ConsPlusNormal"/>
            </w:pPr>
            <w:r>
              <w:t>обеспечение книгами и журналами, настольными играми по желанию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>организацию соревнований по настольным играм (шахматы, шашки и т.д.).</w:t>
            </w:r>
          </w:p>
          <w:p w:rsidR="00036A6B" w:rsidRDefault="00036A6B">
            <w:pPr>
              <w:pStyle w:val="ConsPlusNormal"/>
            </w:pPr>
            <w:r>
              <w:t>Мероприятия проводятся в соответствии с графиком и планом работы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не чаще двух раз в неделю.</w:t>
            </w:r>
          </w:p>
          <w:p w:rsidR="00036A6B" w:rsidRDefault="00036A6B">
            <w:pPr>
              <w:pStyle w:val="ConsPlusNormal"/>
            </w:pPr>
            <w:r>
              <w:t>Одно посещение получателем социальных услуг кружка (клуба)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Формирование позитивных интересов (в том числе в сфере досуга)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предусматривает проведение занятий, направленных на формирование и развитие позитивных интересов у получателей социальных услуг в соответствии с их возрастными, психологическими и личностными особенностями, в том числе привлечение их к участию в досуговых мероприятиях.</w:t>
            </w:r>
          </w:p>
          <w:p w:rsidR="00036A6B" w:rsidRDefault="00036A6B">
            <w:pPr>
              <w:pStyle w:val="ConsPlusNormal"/>
            </w:pPr>
            <w:r>
              <w:t>Мероприятия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не чаще двух раз в месяц.</w:t>
            </w:r>
          </w:p>
          <w:p w:rsidR="00036A6B" w:rsidRDefault="00036A6B">
            <w:pPr>
              <w:pStyle w:val="ConsPlusNormal"/>
            </w:pPr>
            <w:r>
              <w:t>Участие получателя социальных услуг в одном занятии (мероприятии)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9) Оказание помощи в оформлении документов для поступления в учебное заведение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информирование получателя социальных услуг о перечне необходимых документов для поступления в учебное заведение, разъяснение назначения и содержания документов, помощь в их оформлении, получении и представлении в учебное заведение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10) Оказание помощи в обеспечении необходимой учебно-методической литературой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 просьбе получателя социальных услуг имеющейся в организации, предоставляющей социальную услугу, учебно-методической литературы, а также покупку за счет средств получателя социальных услуг необходимой учебно-методической литературы, доставку из библиотеки и обратно, оформление подписки на учебно-методические издания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но не более одного заказа получателю социальных услуг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11) Организация досуга (праздники, экскурсии и другие культурные мероприятия)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и проведение праздников, экскурсий, посещение социокультурных мероприятий, в том числе театров, выставок, концертов, праздников, других культурных и спортивных мероприятий, в целях проведения педагогической работы с получателем социальных услуг, направленной на повышение социальной компетентности, уровня социального интеллекта, развитие морально-этических норм, повышение общего уровня культуры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Участие получателя социальных услуг в одном мероприятии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44. Социально-трудовые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выявление трудовых навыков, привлечение получателя социальных услуг к посильной трудовой деятельности в зависимости от состояния его здоровья, направленной на восстановление его личностного и социального статуса, в том числе:</w:t>
            </w:r>
          </w:p>
          <w:p w:rsidR="00036A6B" w:rsidRDefault="00036A6B">
            <w:pPr>
              <w:pStyle w:val="ConsPlusNormal"/>
            </w:pPr>
            <w:r>
              <w:t>1) организацию и проведение занятий творческим трудом (цветоводство, тканебумагопластика, глинопластика, плетение, шитье, вязание, вышивание, гончарные работы, изготовление предметов по технологиям традиционных художественных промыслов, другое);</w:t>
            </w:r>
          </w:p>
          <w:p w:rsidR="00036A6B" w:rsidRDefault="00036A6B">
            <w:pPr>
              <w:pStyle w:val="ConsPlusNormal"/>
            </w:pPr>
            <w:r>
              <w:t>2) организацию и проведение занятий физическим трудом (уборка территории и помещений, погрузочно-разгрузочные работы, ремонтные работы, животноводство)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Участие получателя социальных услуг в одном занятии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Оказание помощи в трудоустройстве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определение в ходе консультирования профессиональных навыков получателя социальных услуг, квалификации, предпочтительных видов трудовой деятельности, информирование о возможностях трудоустройства, а также профессиональной переподготовки через службу занятости, содействие в обращении в службу занятости; приглашение работников </w:t>
            </w:r>
            <w:r>
              <w:lastRenderedPageBreak/>
              <w:t>службы занятости для разъяснения порядка трудоустройства, а также законодательства по вопросам занятости населения; помощь в сборе и оформлении документов для трудоустройства; содействие в организации прохождения профессиональной переподготовки через службу занятости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036A6B" w:rsidRDefault="00036A6B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036A6B" w:rsidRDefault="00036A6B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036A6B" w:rsidRDefault="00036A6B">
            <w:pPr>
              <w:pStyle w:val="ConsPlusNormal"/>
            </w:pPr>
            <w:r>
              <w:t>4) сбор сведений об образовательных организациях, осуществляющих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036A6B" w:rsidRDefault="00036A6B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036A6B" w:rsidRDefault="00036A6B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036A6B" w:rsidRDefault="00036A6B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 xml:space="preserve"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</w:t>
            </w:r>
            <w:r>
              <w:lastRenderedPageBreak/>
              <w:t>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036A6B" w:rsidRDefault="00036A6B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036A6B" w:rsidRDefault="00036A6B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45. Социально-правовые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Оказание помощи в оформлении и восстановлении утраченных документов получателей социальных услуг (в том числе фотографирование для документов)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содействие получателю социальных услуг в подготовке обращений в различные организации по вопросам оформления и восстановления документов, в составлении заявлений, ходатайств и других документов правового характера;</w:t>
            </w:r>
          </w:p>
          <w:p w:rsidR="00036A6B" w:rsidRDefault="00036A6B">
            <w:pPr>
              <w:pStyle w:val="ConsPlusNormal"/>
            </w:pPr>
            <w:r>
              <w:t>2) посещение либо сопровождение получателя социальных услуг в различные организации по вопросам оформления и восстановления документов и обратно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 xml:space="preserve">Посещение либо сопровождение получателя социальных услуг в одну организацию и </w:t>
            </w:r>
            <w:r>
              <w:lastRenderedPageBreak/>
              <w:t>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Оказание помощи в получении юридических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консультирование получателя социальных услуг, разъяснение сути и правового содержания интересующих его проблем, определение возможных путей их решения, разъяснение типов и содержания документов, необходимых для решения проблемы,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Дагестан, содействие в приглашении юриста, нотариуса;</w:t>
            </w:r>
          </w:p>
          <w:p w:rsidR="00036A6B" w:rsidRDefault="00036A6B">
            <w:pPr>
              <w:pStyle w:val="ConsPlusNormal"/>
            </w:pPr>
            <w:r>
              <w:t>2) посещение либо сопровождение получателя социальных услуг в организации, предоставляющие юридические, нотариальные и другие услуги правового характера, и обратно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консультирование - до 40 минут; посещение или сопровождение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Оказание услуг по защите прав и законных интересов получателей социальных услуг в установленном законодательством порядке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деятельность по предупреждению нарушения и ущемления прав и законных интересов получателей социальных услуг, по содействию в обеспечении своевременной, полной, квалифицированной и эффективной помощи в восстановлении их нарушенных прав и в представлении интересов получателя </w:t>
            </w:r>
            <w:r>
              <w:lastRenderedPageBreak/>
              <w:t>социальных услуг в отношениях с физическими и юридическими лицами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или физического лица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организацию или на встречу с физическим лицом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Содействие в получении бесплатной помощи адвоката в порядке, установленном законодательством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консультирование получателя социальных услуг по вопросам, связанным с получением бесплатной помощи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036A6B" w:rsidRDefault="00036A6B">
            <w:pPr>
              <w:pStyle w:val="ConsPlusNormal"/>
            </w:pPr>
            <w:r>
              <w:t>2) содействие получателю социальных услуг в подготовке обращений в соответствующие инстанции, составлении заявлений, ходатайств и других документов правового характера, содействие в приглашении юриста, адвоката, нотариуса;</w:t>
            </w:r>
          </w:p>
          <w:p w:rsidR="00036A6B" w:rsidRDefault="00036A6B">
            <w:pPr>
              <w:pStyle w:val="ConsPlusNormal"/>
            </w:pPr>
            <w:r>
              <w:t>3) посещение либо сопровождение получателя социальных услуг в соответствующие инстанции и обратно для организации встречи и обеспечения взаимодействия с адвокатами, юристами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 xml:space="preserve">Проведение одной консультации получателю социальных услуг учитывается для получателя </w:t>
            </w:r>
            <w:r>
              <w:lastRenderedPageBreak/>
              <w:t>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соответствующей инстанции учитывается для получателя социальных услуг как одна услуга. 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Обеспечение представительства в суде с целью защиты прав и законных интересов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консультирование получателя социальных услуг по вопросам, связанным с обеспечением представительства в суде с целью защиты прав и интересов, получением помощи юриста,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036A6B" w:rsidRDefault="00036A6B">
            <w:pPr>
              <w:pStyle w:val="ConsPlusNormal"/>
            </w:pPr>
            <w:r>
              <w:t>2) содействие получателю социальных услуг в подготовке обращений в соответствующие инстанции, составлении исковых заявлений, ходатайств, подготовке других документов правового характера, содействие в обеспечении участия в судебном процессе получателя социальных услуг, его представителя, юриста, адвоката, свидетелей, других заинтересованных лиц и представителей задействованных структур;</w:t>
            </w:r>
          </w:p>
          <w:p w:rsidR="00036A6B" w:rsidRDefault="00036A6B">
            <w:pPr>
              <w:pStyle w:val="ConsPlusNormal"/>
            </w:pPr>
            <w:r>
              <w:t>3) посещение либо сопровождение получателя социальных услуг в судебные инстанции и обратно для обеспечения участия в судебном процессе, подачи и получения необходимых документов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(искового 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 xml:space="preserve">Посещение либо сопровождение получателя социальных услуг в одну инстанцию и обратно </w:t>
            </w:r>
            <w:r>
              <w:lastRenderedPageBreak/>
              <w:t>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направление в органы местного самоуправления по месту нахождения жилого помещения уведомления о поступлении получателя социальных услуг в организацию, предоставляющую социальную услугу, в целях сохранения занимаемых им ранее по договору найма или аренды жилых помещений в домах государственного, муниципального жилых фондов в течение шести месяцев с момента поступления в организацию, предоставляющую социальную услугу, а в случаях, если в жилых помещениях остались проживать члены его семьи, - в течение всего времени пребывания в учреждении; обращение в интересах получателя социальных услуг в органы местного самоуправления по месту нахождения жилых помещений получателя социальных услуг, занимаемых им ранее по договору найма или аренды жилых помещений, а также к членам его семьи по телефону или через сеть "Интернет"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Подготовка и направление одного уведомления (обращения)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46.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предоставляемые во всех формах социального обслуживания: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Обучение инвалидов (детей-инвалидов) пользованию средствами ухода и техническими средствами реабилитации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ознакомление получателей социальных услуг с видами средств ухода и техническими средствами </w:t>
            </w:r>
            <w:r>
              <w:lastRenderedPageBreak/>
              <w:t>реабилитации, порядком их приобретения, проведение обучения пользованию средствами ухода и техническими средствами реабилитации, развитие практических навыков умения самостоятельно пользоваться средствами ухода и техническими средствами реабилитации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Проведение социально-реабилитационных мероприятий в сфере социального обслуживания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обучение получателя социальных услуг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 в группах до 7 человек или индивидуально по показаниям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обучающего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Обучение навыкам самообслуживания, поведения в быту и общественных местах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проведение мероприятий по овладению получателем социальных услуг навыками самообслуживания, выполнения элементарных жизненных бытовых операций (приготовления пищи, уборки помещения, стирки, глажения, штопки белья, ухода за одеждой и обувью, правильного расходования имеющихся финансовых </w:t>
            </w:r>
            <w:r>
              <w:lastRenderedPageBreak/>
              <w:t>средств и т.д.), поведения в быту и общественных местах, самоконтроля и другими формами общественной деятельности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Обучение навыкам компьютерной грамотности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помощи получателю социальных услуг с учетом потребности в обучении навыкам компьютерной грамотности, в том числе овладении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47. Срочные социальные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Обеспечение бесплатным горячим питанием или наборами продуктов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получателю социальных услуг бесплатного горячего питания или продуктового набора в соответствии с установленными требованиями действующих инструкций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 xml:space="preserve">Обеспечение питанием получателя </w:t>
            </w:r>
            <w:r>
              <w:lastRenderedPageBreak/>
              <w:t>социальных услуг в течение дня учитывается для получателя социальных услуг как одна услуга в день.</w:t>
            </w:r>
          </w:p>
          <w:p w:rsidR="00036A6B" w:rsidRDefault="00036A6B">
            <w:pPr>
              <w:pStyle w:val="ConsPlusNormal"/>
            </w:pPr>
            <w:r>
              <w:t>Обеспечение получателя социальных услуг одним набором продуктов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Обеспечение одеждой, обувью и другими предметами первой необходимости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прием от населения и организаций, подбор и предоставление получателю социальных услуг одежды и обуви, в том числе бывших в употреблении, предметов первой необходимости, в том числе средств санитарии и гигиены, временное обеспечение техническими средствами ухода, реабилитации и адаптации, подбор технических средств, инструктаж по использованию технических средств, выдачу технических средств реабилитации и адаптации. Технические средства выдаются на срок до 6 месяцев, по истечении срока предоставления во временное пользование техническое средство сдается получателем социальных услуг в организацию, предоставляющую социальную услугу, предоставившую ему техническое средство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Предоставление одного предмета одежды или пары обуви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Предоставление одного набора средств санитарии и гигиены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Предоставление во временное пользование (выдача) одного технического средства получателю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Содействие в предоставлении временного жилого помещения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неотложную помощь в получении временного жилого помещения лицам, попавшим в сложную жизненную </w:t>
            </w:r>
            <w:r>
              <w:lastRenderedPageBreak/>
              <w:t>ситуацию в связи с отсутствием своего жилья или невозможностью проживания в нем, включая консультирование по вопросам предоставления временного жилого помещения по месту пребывания, в том числе в организациях социального обслуживания (дома-интернаты, организации для лиц без определенного места жительства и др.), предоставление временного жилого помещения для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решения вопроса дальнейшего жизнеустройства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Предоставление временного жилого помещения для получателя социальных услуг на одни сутки, в том числе неполные сутки,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Содействие в получении юридической помощи в целях защиты прав и законных интересов получателей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организацию, в том числе путем привлечения квалифицированных специалистов, неотложной разовой помощи в форме информирования о путях реализации законных прав получателя социальных услуг, включая разъяснение права на получение бесплатной юридической помощи, консультирования по вопросам, связанным с реализацией, соблюдением и защитой прав и законных интересов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 xml:space="preserve">Посещение либо сопровождение получателя социальных услуг в одну инстанцию и обратно </w:t>
            </w:r>
            <w:r>
              <w:lastRenderedPageBreak/>
              <w:t>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безотлагательной (экстренной) психологической помощи, в том числе анонимно по телефону, путем привлечения квалифицированных специалистов, психологов, священнослужителей, проведение консультации, беседы с получателем социальных услуг по возникшим у него проблемам в целях содействия в мобилизации психологических, физических, интеллектуальных ресурсов для выхода из кризисной ситуации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Оказание материальной помощи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материальной помощи остро нуждающимся малоимущим семьям и одиноко проживающим гражданам, чей доход ниже величины прожиточного минимума, установленной для соответствующей социально-демографической группы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right"/>
        <w:outlineLvl w:val="0"/>
      </w:pPr>
      <w:r>
        <w:t>Утвержден</w:t>
      </w:r>
    </w:p>
    <w:p w:rsidR="00036A6B" w:rsidRDefault="00036A6B">
      <w:pPr>
        <w:pStyle w:val="ConsPlusNormal"/>
        <w:jc w:val="right"/>
      </w:pPr>
      <w:r>
        <w:t>постановлением Правительства</w:t>
      </w:r>
    </w:p>
    <w:p w:rsidR="00036A6B" w:rsidRDefault="00036A6B">
      <w:pPr>
        <w:pStyle w:val="ConsPlusNormal"/>
        <w:jc w:val="right"/>
      </w:pPr>
      <w:r>
        <w:t>Республики Дагестан</w:t>
      </w:r>
    </w:p>
    <w:p w:rsidR="00036A6B" w:rsidRDefault="00036A6B">
      <w:pPr>
        <w:pStyle w:val="ConsPlusNormal"/>
        <w:jc w:val="right"/>
      </w:pPr>
      <w:r>
        <w:lastRenderedPageBreak/>
        <w:t>от 14 ноября 2017 г. N 268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Title"/>
        <w:jc w:val="center"/>
      </w:pPr>
      <w:bookmarkStart w:id="18" w:name="P1263"/>
      <w:bookmarkEnd w:id="18"/>
      <w:r>
        <w:t>ПОРЯДОК</w:t>
      </w:r>
    </w:p>
    <w:p w:rsidR="00036A6B" w:rsidRDefault="00036A6B">
      <w:pPr>
        <w:pStyle w:val="ConsPlusTitle"/>
        <w:jc w:val="center"/>
      </w:pPr>
      <w:r>
        <w:t>ПРЕДОСТАВЛЕНИЯ СОЦИАЛЬНЫХ УСЛУГ ПОСТАВЩИКАМИ</w:t>
      </w:r>
    </w:p>
    <w:p w:rsidR="00036A6B" w:rsidRDefault="00036A6B">
      <w:pPr>
        <w:pStyle w:val="ConsPlusTitle"/>
        <w:jc w:val="center"/>
      </w:pPr>
      <w:r>
        <w:t>СОЦИАЛЬНЫХ УСЛУГ В ПОЛУСТАЦИОНАРНОЙ ФОРМЕ</w:t>
      </w:r>
    </w:p>
    <w:p w:rsidR="00036A6B" w:rsidRDefault="00036A6B">
      <w:pPr>
        <w:pStyle w:val="ConsPlusTitle"/>
        <w:jc w:val="center"/>
      </w:pPr>
      <w:r>
        <w:t>СОЦИАЛЬНОГО ОБСЛУЖИВАНИЯ В РЕСПУБЛИКЕ ДАГЕСТАН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1"/>
      </w:pPr>
      <w:r>
        <w:t>I. Общие положения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1. Порядок предоставления социальных услуг в полустационарной форме социального обслуживания в Республике Дагестан (далее - Порядок) определяет правила предоставления социальных услуг в полустационарной форме социального обслуживания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социальном обслуживании в полустационарной форме социального обслуживания и которым предоставляется социальная услуга или социальные услуги (далее - получатели социальных услуг).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2. Социальное обслуживание в полустационарной форме социального обслуживания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3. Социальное обслуживание в полустационарной форме предоставляется получателям социальных услуг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4. При определении необходимых гражданину видов социальных услуг, предоставляемых в полустационарной форме социального обслуживания,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отсутствие работы и средств к существованию;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8) наличие иных обстоятельств, которые ухудшают или способны ухудшить условия жизнедеятельности гражданина, установленных законодательством Республики Дагестан.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19" w:name="P1283"/>
      <w:bookmarkEnd w:id="19"/>
      <w:r>
        <w:t xml:space="preserve">5. Основанием для рассмотрения вопроса о предоставлении социальных услуг в полустационарной форме социального обслуживания является поданное в письменной или электронной форме </w:t>
      </w:r>
      <w:hyperlink r:id="rId45">
        <w:r>
          <w:rPr>
            <w:color w:val="0000FF"/>
          </w:rPr>
          <w:t>заявление</w:t>
        </w:r>
      </w:hyperlink>
      <w:r>
        <w:t xml:space="preserve"> о предоставлении социальных услуг, составленное по форме,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(далее - заявление).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Получатели социальных услуг вправе обратиться за получением социальных услуг в полустационарной форме социального обслуживания лично либо через законного представителя, иных граждан, государственные органы, органы местного самоуправления, общественные объединения (далее - представитель) в соответствии со </w:t>
      </w:r>
      <w:hyperlink r:id="rId46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(далее - Федеральный закон).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получение социальных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1"/>
      </w:pPr>
      <w:r>
        <w:t>II. Стандарты предоставления социальных услуг</w:t>
      </w:r>
    </w:p>
    <w:p w:rsidR="00036A6B" w:rsidRDefault="00036A6B">
      <w:pPr>
        <w:pStyle w:val="ConsPlusNormal"/>
        <w:jc w:val="center"/>
      </w:pPr>
      <w:r>
        <w:t>в полустационарной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Перечень административных процедур при предоставлении</w:t>
      </w:r>
    </w:p>
    <w:p w:rsidR="00036A6B" w:rsidRDefault="00036A6B">
      <w:pPr>
        <w:pStyle w:val="ConsPlusNormal"/>
        <w:jc w:val="center"/>
      </w:pPr>
      <w:r>
        <w:t>социальных услуг в полустационарной форме</w:t>
      </w:r>
    </w:p>
    <w:p w:rsidR="00036A6B" w:rsidRDefault="00036A6B">
      <w:pPr>
        <w:pStyle w:val="ConsPlusNormal"/>
        <w:jc w:val="center"/>
      </w:pPr>
      <w:r>
        <w:t>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6. Порядок предоставления социальных услуг в полустационарной форме, за исключением срочных социальных услуг, предоставление которых предусмотрено </w:t>
      </w:r>
      <w:hyperlink w:anchor="P1306">
        <w:r>
          <w:rPr>
            <w:color w:val="0000FF"/>
          </w:rPr>
          <w:t>пунктом 7</w:t>
        </w:r>
      </w:hyperlink>
      <w:r>
        <w:t xml:space="preserve"> настоящего Порядка, включает в себя следующие действия: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0" w:name="P1294"/>
      <w:bookmarkEnd w:id="20"/>
      <w:r>
        <w:t>1) принятие заявления;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полустационарной форме социального обслуживания, видах,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1" w:name="P1296"/>
      <w:bookmarkEnd w:id="21"/>
      <w:r>
        <w:t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в соответствии с приказом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 и принятия решения о предоставлении социальных услуг в полустационарной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2" w:name="P1297"/>
      <w:bookmarkEnd w:id="22"/>
      <w:r>
        <w:t xml:space="preserve">4) анализ представленных документов, необходимых для принятия решения о предоставлении социальных услуг в полустационарной форме социального обслуживания, и принятие решения о предоставлении социальных услуг в полустационарной форме социального обслуживания получателю социальных услуг либо решения об отказе в предоставлении социальных услуг в полустационарной форме социального обслуживания в соответствии с </w:t>
      </w:r>
      <w:hyperlink r:id="rId47">
        <w:r>
          <w:rPr>
            <w:color w:val="0000FF"/>
          </w:rPr>
          <w:t>частью 2 статьи 15</w:t>
        </w:r>
      </w:hyperlink>
      <w:r>
        <w:t xml:space="preserve"> Федерального закона;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3" w:name="P1298"/>
      <w:bookmarkEnd w:id="23"/>
      <w:r>
        <w:t xml:space="preserve">5) составление индивидуальной </w:t>
      </w:r>
      <w:hyperlink r:id="rId48">
        <w:r>
          <w:rPr>
            <w:color w:val="0000FF"/>
          </w:rPr>
          <w:t>программы</w:t>
        </w:r>
      </w:hyperlink>
      <w:r>
        <w:t xml:space="preserve"> предоставления социальных услуг (далее - индивидуальная программа) по форме, утвержденной приказом Министерства труда и социальной защиты Российской Федерации от 10 ноября 2014 г. N 874н "О примерной форме </w:t>
      </w:r>
      <w:r>
        <w:lastRenderedPageBreak/>
        <w:t>договора о предоставлении социальных услуг, а также о форме индивидуальной программы предоставления социальных услуг", и в порядке согласно приказу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4" w:name="P1299"/>
      <w:bookmarkEnd w:id="24"/>
      <w:r>
        <w:t xml:space="preserve">6) заключение </w:t>
      </w:r>
      <w:hyperlink r:id="rId49">
        <w:r>
          <w:rPr>
            <w:color w:val="0000FF"/>
          </w:rPr>
          <w:t>договора</w:t>
        </w:r>
      </w:hyperlink>
      <w:r>
        <w:t xml:space="preserve"> о предоставлении социальных услуг в полустационарной форме социального обслуживания между поставщиком социальных услуг и получателем социальных услуг (представителем) (далее - договор), составленного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предоставление получателю социальных услуг социальных услуг в полустационарной форме социального обслуживания в соответствии с заключенным договором;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8) прекращение предоставления социальных услуг в полустационарной форме социального обслуживания в связи с возникновением оснований, предусмотренных </w:t>
      </w:r>
      <w:hyperlink w:anchor="P1482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1294">
        <w:r>
          <w:rPr>
            <w:color w:val="0000FF"/>
          </w:rPr>
          <w:t>подпунктами 1</w:t>
        </w:r>
      </w:hyperlink>
      <w:r>
        <w:t>-</w:t>
      </w:r>
      <w:hyperlink w:anchor="P1296">
        <w:r>
          <w:rPr>
            <w:color w:val="0000FF"/>
          </w:rPr>
          <w:t>3 пункта 6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297">
        <w:r>
          <w:rPr>
            <w:color w:val="0000FF"/>
          </w:rPr>
          <w:t>подпунктом 4 пункта 6</w:t>
        </w:r>
      </w:hyperlink>
      <w:r>
        <w:t xml:space="preserve"> настоящего Порядка, не должен превышать 5 рабочих дней в соответствии с </w:t>
      </w:r>
      <w:hyperlink r:id="rId50">
        <w:r>
          <w:rPr>
            <w:color w:val="0000FF"/>
          </w:rPr>
          <w:t>частью 2 статьи 15</w:t>
        </w:r>
      </w:hyperlink>
      <w:r>
        <w:t xml:space="preserve"> Федерального закона со дня подачи заявления и документов, необходимых для принятия решения о предоставлении социальных услуг в полустационарной форме социального обслуживания.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298">
        <w:r>
          <w:rPr>
            <w:color w:val="0000FF"/>
          </w:rPr>
          <w:t>подпунктом 5 пункта 6</w:t>
        </w:r>
      </w:hyperlink>
      <w:r>
        <w:t xml:space="preserve"> настоящего Порядка, в соответствии с </w:t>
      </w:r>
      <w:hyperlink r:id="rId51">
        <w:r>
          <w:rPr>
            <w:color w:val="0000FF"/>
          </w:rPr>
          <w:t>частью 4 статьи 16</w:t>
        </w:r>
      </w:hyperlink>
      <w:r>
        <w:t xml:space="preserve"> Федерального закона не должен превышать 10 рабочих дней со дня подачи заявления и документов, необходимых для принятия решения о предоставлении социальных услуг в полустационарной форме социального обслуживания, с передачей одного экземпляра индивидуальной программы гражданину или его представителю.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299">
        <w:r>
          <w:rPr>
            <w:color w:val="0000FF"/>
          </w:rPr>
          <w:t>подпунктом 6 пункта 6</w:t>
        </w:r>
      </w:hyperlink>
      <w:r>
        <w:t xml:space="preserve"> настоящего Порядка, в соответствии с </w:t>
      </w:r>
      <w:hyperlink r:id="rId52">
        <w:r>
          <w:rPr>
            <w:color w:val="0000FF"/>
          </w:rPr>
          <w:t>частью 1 статьи 17</w:t>
        </w:r>
      </w:hyperlink>
      <w:r>
        <w:t xml:space="preserve"> Федерального закона не должен превышать 1 суток с даты представления поставщику социальных услуг индивидуальной программы.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5" w:name="P1306"/>
      <w:bookmarkEnd w:id="25"/>
      <w:r>
        <w:t>7. Предоставление срочных социальных услуг в полустационарной форме социального обслуживания включает следующие действия: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6" w:name="P1307"/>
      <w:bookmarkEnd w:id="26"/>
      <w:r>
        <w:t>1) принятие заявления,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 в полустационарной форме социального обслуживания (далее - получатели срочных социальных услуг);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полустационарной форме социального обслуживания,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7" w:name="P1309"/>
      <w:bookmarkEnd w:id="27"/>
      <w:r>
        <w:t>3) разъяснение получателю социальных услуг или представителю порядка приема документов, необходимых для принятия решения о предоставлении срочных социальных услуг в полустационарной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8" w:name="P1310"/>
      <w:bookmarkEnd w:id="28"/>
      <w:r>
        <w:t xml:space="preserve">4) анализ представленных документов, необходимых для принятия решения о </w:t>
      </w:r>
      <w:r>
        <w:lastRenderedPageBreak/>
        <w:t>предоставлении срочных социальных услуг в полустационарной форме социального обслуживания, и принятие решения о предоставлении срочных социальных услуг в полустационарной форме социального обслуживания получателю социальных услуг либо решения об отказе в предоставлении срочных социальных услуг в полустационарной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29" w:name="P1311"/>
      <w:bookmarkEnd w:id="29"/>
      <w:r>
        <w:t>5) предоставление срочных социальных услуг в полустационарной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30" w:name="P1312"/>
      <w:bookmarkEnd w:id="30"/>
      <w:r>
        <w:t>6) составление акта о предоставлении срочных социальных услуг в полустационарной форме социального обслуживания, который подтверждается подписью получателя срочных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7) прекращение предоставления срочных социальных услуг в полустационарной форме социального обслуживания в связи с возникновением оснований, предусмотренных </w:t>
      </w:r>
      <w:hyperlink w:anchor="P1482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1307">
        <w:r>
          <w:rPr>
            <w:color w:val="0000FF"/>
          </w:rPr>
          <w:t>подпунктами 1</w:t>
        </w:r>
      </w:hyperlink>
      <w:r>
        <w:t>-</w:t>
      </w:r>
      <w:hyperlink w:anchor="P1309">
        <w:r>
          <w:rPr>
            <w:color w:val="0000FF"/>
          </w:rPr>
          <w:t>3 пункта 7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310">
        <w:r>
          <w:rPr>
            <w:color w:val="0000FF"/>
          </w:rPr>
          <w:t>подпунктами 4</w:t>
        </w:r>
      </w:hyperlink>
      <w:r>
        <w:t>-</w:t>
      </w:r>
      <w:hyperlink w:anchor="P1311">
        <w:r>
          <w:rPr>
            <w:color w:val="0000FF"/>
          </w:rPr>
          <w:t>5 пункта 7</w:t>
        </w:r>
      </w:hyperlink>
      <w:r>
        <w:t xml:space="preserve"> настоящего Порядка, определяется в сроки, обусловленные нуждаемостью получателя социальных услуг (немедленно), в соответствии с </w:t>
      </w:r>
      <w:hyperlink r:id="rId53">
        <w:r>
          <w:rPr>
            <w:color w:val="0000FF"/>
          </w:rPr>
          <w:t>частью 2 статьи 21</w:t>
        </w:r>
      </w:hyperlink>
      <w:r>
        <w:t xml:space="preserve"> Федерального закона.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1312">
        <w:r>
          <w:rPr>
            <w:color w:val="0000FF"/>
          </w:rPr>
          <w:t>подпунктом 6 пункта 7</w:t>
        </w:r>
      </w:hyperlink>
      <w:r>
        <w:t xml:space="preserve"> настоящего Порядка, не должен превышать 1 рабочего дня с даты предоставления получателю социальных услуг срочных социальных услуг в полустационарной форме социального обслуживания.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8. Социальные услуги в полустационарной форме социального обслуживания предоставляются получателям социальных услуг в соответствии с индивидуальными программами и на основании договора.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9. При заключении договора получатели социальных услуг (их представители) должны быть ознакомлены с условиями предоставления социальных услуг в полустационарной форме социального обслуживания, правилами внутреннего распорядка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Виды социальных услуг в полустационарной форме</w:t>
      </w:r>
    </w:p>
    <w:p w:rsidR="00036A6B" w:rsidRDefault="00036A6B">
      <w:pPr>
        <w:pStyle w:val="ConsPlusNormal"/>
        <w:jc w:val="center"/>
      </w:pPr>
      <w:r>
        <w:t>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10. Получателю социальных услуг предоставляются следующие виды социальных услуг в полустационарной форме социального обслуживания, входящие в </w:t>
      </w:r>
      <w:hyperlink r:id="rId54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Республике Дагестан, утвержденный Законом Республики Дагестан от 12 января 2015 г. N 4 (далее - Перечень), с учетом примерного </w:t>
      </w:r>
      <w:hyperlink r:id="rId55">
        <w:r>
          <w:rPr>
            <w:color w:val="0000FF"/>
          </w:rPr>
          <w:t>перечня</w:t>
        </w:r>
      </w:hyperlink>
      <w:r>
        <w:t xml:space="preserve"> социальных услуг по видам социальных услуг, утвержденного постановлением Правительства Российской Федерации от 24 ноября 2014 г. N 1236, и в соответствии с </w:t>
      </w:r>
      <w:hyperlink r:id="rId56">
        <w:r>
          <w:rPr>
            <w:color w:val="0000FF"/>
          </w:rPr>
          <w:t>пунктом 9 статьи 8</w:t>
        </w:r>
      </w:hyperlink>
      <w:r>
        <w:t xml:space="preserve"> и </w:t>
      </w:r>
      <w:hyperlink r:id="rId57">
        <w:r>
          <w:rPr>
            <w:color w:val="0000FF"/>
          </w:rPr>
          <w:t>пунктом 3 части 1 статьи 7</w:t>
        </w:r>
      </w:hyperlink>
      <w:r>
        <w:t xml:space="preserve"> Федерального закона: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социально-бытовые, направленные на поддержание жизнедеятельности получателей социальных услуг в быту;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Условия предоставления дополнительных социальных услуг</w:t>
      </w:r>
    </w:p>
    <w:p w:rsidR="00036A6B" w:rsidRDefault="00036A6B">
      <w:pPr>
        <w:pStyle w:val="ConsPlusNormal"/>
        <w:jc w:val="center"/>
      </w:pPr>
      <w:r>
        <w:t>в полустационарной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11. Предоставление дополнительных социальных услуг в полустационарной форме социального обслуживания сверх социальных услуг, включенных в </w:t>
      </w:r>
      <w:hyperlink r:id="rId58">
        <w:r>
          <w:rPr>
            <w:color w:val="0000FF"/>
          </w:rPr>
          <w:t>Перечень</w:t>
        </w:r>
      </w:hyperlink>
      <w:r>
        <w:t xml:space="preserve">, осуществляется поставщиками социальных услуг гражданам по их желанию, выраженному в письменной или электронной форме, за плату в соответствии с </w:t>
      </w:r>
      <w:hyperlink r:id="rId59">
        <w:r>
          <w:rPr>
            <w:color w:val="0000FF"/>
          </w:rPr>
          <w:t>частью 2 статьи 11</w:t>
        </w:r>
      </w:hyperlink>
      <w:r>
        <w:t xml:space="preserve"> Федерального закона и в порядке, установленном </w:t>
      </w:r>
      <w:hyperlink r:id="rId60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30 марта 2015 г. N 04/2-193 "О предоставлении дополнительных социальных услуг на территории Республики Дагестан".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Сроки, объем предоставления и подушевые нормативы</w:t>
      </w:r>
    </w:p>
    <w:p w:rsidR="00036A6B" w:rsidRDefault="00036A6B">
      <w:pPr>
        <w:pStyle w:val="ConsPlusNormal"/>
        <w:jc w:val="center"/>
      </w:pPr>
      <w:r>
        <w:t>финансирования социальных услуг в полустационарной</w:t>
      </w:r>
    </w:p>
    <w:p w:rsidR="00036A6B" w:rsidRDefault="00036A6B">
      <w:pPr>
        <w:pStyle w:val="ConsPlusNormal"/>
        <w:jc w:val="center"/>
      </w:pPr>
      <w:r>
        <w:t>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12. Социальные услуги в полустационарной форме социального обслуживания в соответствии с </w:t>
      </w:r>
      <w:hyperlink r:id="rId61">
        <w:r>
          <w:rPr>
            <w:color w:val="0000FF"/>
          </w:rPr>
          <w:t>частью 2 статьи 19</w:t>
        </w:r>
      </w:hyperlink>
      <w:r>
        <w:t xml:space="preserve"> Федерального закона предоставляются их получателям поставщиком социальных услуг в определенное время суток.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13. Социальные услуги в полустационарной форме социального обслуживания предоставляются в срок и с периодичностью, определенными индивидуальной программой получателя социальных услуг и периодом действия заключенного договора о социальном обслуживании.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14. В полустационарной форме социального обслуживания обеспечивается предоставление социальных услуг в объеме услуг, включенных в </w:t>
      </w:r>
      <w:hyperlink r:id="rId62">
        <w:r>
          <w:rPr>
            <w:color w:val="0000FF"/>
          </w:rPr>
          <w:t>Перечень</w:t>
        </w:r>
      </w:hyperlink>
      <w:r>
        <w:t>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15. Подушевые нормативы финансирования социальных услуг, предоставляемых в полустационарной форме социального обслуживания, устанавливаются Министерством труда и социального развития Республики Дагестан с учетом </w:t>
      </w:r>
      <w:hyperlink r:id="rId63">
        <w:r>
          <w:rPr>
            <w:color w:val="0000FF"/>
          </w:rPr>
          <w:t>методических рекомендаций</w:t>
        </w:r>
      </w:hyperlink>
      <w:r>
        <w:t xml:space="preserve"> по расчету подушевых нормативов финансирования социальных услуг, утвержденных постановлением Правительства Российской Федерации от 1 декабря 2014 г. N 1285 в соответствии с </w:t>
      </w:r>
      <w:hyperlink r:id="rId64">
        <w:r>
          <w:rPr>
            <w:color w:val="0000FF"/>
          </w:rPr>
          <w:t>пунктом 2 части 1 статьи 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16. При расчете объема предоставления социальных услуг в полустационарной форме </w:t>
      </w:r>
      <w:r>
        <w:lastRenderedPageBreak/>
        <w:t xml:space="preserve">социального обслуживания учитываются нормы и нормативы, установленные в соответствии с </w:t>
      </w:r>
      <w:hyperlink r:id="rId65">
        <w:r>
          <w:rPr>
            <w:color w:val="0000FF"/>
          </w:rPr>
          <w:t>пунктами 6</w:t>
        </w:r>
      </w:hyperlink>
      <w:r>
        <w:t xml:space="preserve">, </w:t>
      </w:r>
      <w:hyperlink r:id="rId66">
        <w:r>
          <w:rPr>
            <w:color w:val="0000FF"/>
          </w:rPr>
          <w:t>7 части 2 статьи 7</w:t>
        </w:r>
      </w:hyperlink>
      <w:r>
        <w:t xml:space="preserve">, </w:t>
      </w:r>
      <w:hyperlink r:id="rId67">
        <w:r>
          <w:rPr>
            <w:color w:val="0000FF"/>
          </w:rPr>
          <w:t>пунктами 5</w:t>
        </w:r>
      </w:hyperlink>
      <w:r>
        <w:t xml:space="preserve">, </w:t>
      </w:r>
      <w:hyperlink r:id="rId68">
        <w:r>
          <w:rPr>
            <w:color w:val="0000FF"/>
          </w:rPr>
          <w:t>6 части 1 статьи 8</w:t>
        </w:r>
      </w:hyperlink>
      <w:r>
        <w:t xml:space="preserve"> Федерального закона, в том числе нормы питания, нормативы предоставления площади жилых помещений, оснащения мягким инвентарем.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В случае если соответствующие нормы и нормативы не установлены, объем предоставления социальной услуги в полустационарной форме социального обслуживания не может быть меньше объема, предусмотренного получателю социальных услуг в индивидуальной программе и договоре.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Показатели качества и оценка результатов</w:t>
      </w:r>
    </w:p>
    <w:p w:rsidR="00036A6B" w:rsidRDefault="00036A6B">
      <w:pPr>
        <w:pStyle w:val="ConsPlusNormal"/>
        <w:jc w:val="center"/>
      </w:pPr>
      <w:r>
        <w:t>предоставления социальных услуг в полустационарной</w:t>
      </w:r>
    </w:p>
    <w:p w:rsidR="00036A6B" w:rsidRDefault="00036A6B">
      <w:pPr>
        <w:pStyle w:val="ConsPlusNormal"/>
        <w:jc w:val="center"/>
      </w:pPr>
      <w:r>
        <w:t>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17. Основными показателями, определяющими качество социальных услуг в полустационарной форме социального обслуживания, предоставляемых получателям социальных услуг, являются: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обеспечение открытости документов, в соответствии с которыми поставщик социальных услуг осуществляет деятельность в сфере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численность получателей социальных услуг, охваченных социальными услугами у данного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укомплектованность штата поставщика социальных услуг специалистами и их квалификация;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наличие специального и технического оснащения (оборудование, приборы, аппаратура) помещений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состояние информации о порядке и правилах предоставления социальных услуг, организации полустационарного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социальных услуг).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18. При оценке качества социальных услуг в полустационарной форме социального обслуживания, предоставляемых получателям социальных услуг, используются следующие критерии: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1) полнота предоставления социальной услуги в полустационарной форме социального обслуживания, в том числе с учетом объема предоставляемых социальных услуг, сроков предоставления социальных услуг, иных критериев, позволяющих оценить полноту </w:t>
      </w:r>
      <w:r>
        <w:lastRenderedPageBreak/>
        <w:t>предоставления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своевременность предоставления социальной услуги, в том числе с учетом степени нуждаемости получателя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19. Оценка качества оказания социально-бытовых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жилой площади, предоставляемой поставщиком социальных услуг, по размерам и другим жизненным показателям (состояние зданий и помещений, их комфортность), которая должна обеспечивать удобство пребывания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помещений, используемых для предоставления социальных услуг, которые по размерам, расположению и конфигурации должны обеспечивать возможность оказания всех видов социальных услуг с учетом специфики получателей социальных услуг, отвечать санитарно-гигиеническим нормам и требованиям;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мебели и оборудования, которые должны быть удобными в пользовании, подобранными с учетом физического состояния получателей социальных услуг, соответствовать санитарно-гигиеническим нормам;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мягкого инвентаря, предоставляемого получателям социальных услуг, который должен быть удобным, соответствовать росту и размерам получателей социальных услуг, отвечать санитарно-гигиеническим нормам и требованиям;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питания, которое должно быть приготовлено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 и нормам;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оказания услуг, предоставляемых получателям социальных услуг, неспособным к самообслуживанию, которые должны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иных социально-бытовых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20. Оценка качества оказания социально-медицинских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своевременного и в необходимом объеме выполнения процедур, связанных с сохранением здоровья получателей социальных услуг, путем организации ухода за ними с учетом медицинских показаний, физического и психического состояния;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максимальной аккуратностью и осторожностью, без причинения какого-либо вреда получателям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21. Оценка качества социально-психологических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22. Оценка качества социально-педагогических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социально-педагогической коррекции,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полустационарной форме социального обслуживания (в форме бесед, разъяснений, рекомендаций);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формирования позитивных интересов получателей социальных услуг, организации их досуга, которые должны обеспечивать удовлетворение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иных социально-педагогических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23. Оценка качества социально-трудовых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своевременности;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проводимых мероприятий по оказанию помощи в трудоустройстве;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24. Оценка качества социально-правовых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иных социально-правовых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25.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проведения социально-реабилитационных мероприятий,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26. Оценка качества срочных социальных услуг в полустационарной форме социального обслуживания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27. Показатели качества предоставления социальных услуг в полустационарной форме социального обслуживания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28. Результатом предоставления социальных услуг в полустационарной форме социального обслуживания является улучшение условий жизнедеятельности получателя социальных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Условия предоставления социальных услуг в полустационарной</w:t>
      </w:r>
    </w:p>
    <w:p w:rsidR="00036A6B" w:rsidRDefault="00036A6B">
      <w:pPr>
        <w:pStyle w:val="ConsPlusNormal"/>
        <w:jc w:val="center"/>
      </w:pPr>
      <w:r>
        <w:t>форме социального обслуживания, в том числе условия</w:t>
      </w:r>
    </w:p>
    <w:p w:rsidR="00036A6B" w:rsidRDefault="00036A6B">
      <w:pPr>
        <w:pStyle w:val="ConsPlusNormal"/>
        <w:jc w:val="center"/>
      </w:pPr>
      <w:r>
        <w:lastRenderedPageBreak/>
        <w:t>доступности предоставления социальных услуг</w:t>
      </w:r>
    </w:p>
    <w:p w:rsidR="00036A6B" w:rsidRDefault="00036A6B">
      <w:pPr>
        <w:pStyle w:val="ConsPlusNormal"/>
        <w:jc w:val="center"/>
      </w:pPr>
      <w:r>
        <w:t>в полустационарной форме для инвалидов и других лиц</w:t>
      </w:r>
    </w:p>
    <w:p w:rsidR="00036A6B" w:rsidRDefault="00036A6B">
      <w:pPr>
        <w:pStyle w:val="ConsPlusNormal"/>
        <w:jc w:val="center"/>
      </w:pPr>
      <w:r>
        <w:t>с учетом ограничений их жизнедеятельности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29. Условия предоставления социальных услуг в полустационарной форме социального обслуживания устанавливаются в соответствии с </w:t>
      </w:r>
      <w:hyperlink r:id="rId69">
        <w:r>
          <w:rPr>
            <w:color w:val="0000FF"/>
          </w:rPr>
          <w:t>пунктом 5 части 3 статьи 27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с учетом условий, установленных получателю социальных услуг в индивидуальной программе и договоре.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30. При предоставлении государственной услуги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возможность беспрепятственного входа в помещения и выхода из них;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оборудование входа в здание кнопкой вызова, которая расположена на высоте, обеспечивающей беспрепятственный доступ лиц с ограниченными возможностями здоровья, включая лиц, использующих кресла-коляски;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содействие со стороны должностных лиц органа, предоставляющего государственную услугу, при необходимости инвалиду при входе в объект и выходе из него;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оборудование на прилегающих к зданию территориях мест для парковки автотранспортных средств инвалидов;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возможность посадки в транспортное средство и высадки из него перед входом в орган, предоставляющий государственную услугу, в том числе с использованием кресла-коляски и при необходимости с помощью персонала органа;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сопровождение инвалидов, имеющих стойкие расстройства функции зрения и самостоятельного передвижения, по территории органа, предоставляющего государственную услугу;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9) размещение носителей информации о порядке предоставления услуги 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10)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11)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</w:t>
      </w:r>
      <w:r>
        <w:lastRenderedPageBreak/>
        <w:t>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12) обеспечение допуска сурдопереводчика, тифлосурдопереводчика, а также иного лица, владеющего жестовым языком;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13) обеспечение условий доступности для инвалидов по зрению официального сайта органа, предоставляющего государственную услугу, в информационно-телекоммуникационной сети "Интернет";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14) 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15) оказание должностными лицами уполномоченного органа и органа, предоставляющего государственную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31. Социальные услуги в полустационарной форме социального обслуживания предоставляются бесплатно, за плату или частичную плату.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Решение об условиях оказания социальных услуг в полустационарной форме социального обслуживания (бесплатно, за плату или частичную плату) принимается в соответствии с </w:t>
      </w:r>
      <w:hyperlink r:id="rId70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17 октября 2014 г. N 04/2-923 "Об утверждении размера платы за предоставление социальных услуг и порядка ее взимания" на основании представляемых получателем социальных услуг (представителем) документов с учетом среднедушевого дохода получателя социальных услуг, величины прожиточного минимума, установленного в Республике Дагестан, а также тарифов на социальные услуги.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Права получателей социальных услуг и обязанности</w:t>
      </w:r>
    </w:p>
    <w:p w:rsidR="00036A6B" w:rsidRDefault="00036A6B">
      <w:pPr>
        <w:pStyle w:val="ConsPlusNormal"/>
        <w:jc w:val="center"/>
      </w:pPr>
      <w:r>
        <w:t>поставщиков социальных услуг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32. При получении социальных услуг в полустационарной форме социального обслуживания получатели социальных услуг имеют право на: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отказ от предоставления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свободное посещение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конфиденциальность информации личного характера, ставшей известной при оказании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защиту своих прав и законных интересов, в том числе в судебном порядке.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33.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34. При предоставлении социальных услуг в полустационарной форме социального обслуживания поставщик социальных услуг обязан: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обеспечить ознакомление получателей социальных услуг (их 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исполнять иные обязанности, связанные с реализацией прав получателей социальных услуг на социальные услуги в полустационарной форме социального обслуживания.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Решение о предоставлении социальных услуг</w:t>
      </w:r>
    </w:p>
    <w:p w:rsidR="00036A6B" w:rsidRDefault="00036A6B">
      <w:pPr>
        <w:pStyle w:val="ConsPlusNormal"/>
        <w:jc w:val="center"/>
      </w:pPr>
      <w:r>
        <w:t>в полустационарной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bookmarkStart w:id="31" w:name="P1461"/>
      <w:bookmarkEnd w:id="31"/>
      <w:r>
        <w:t>35. Решение о предоставлении социальных услуг в полустационарной форме социального обслуживания принимается на основании: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документа, удостоверяющего личность получателя социальных услуг (представителя);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документа, подтверждающего полномочия представителя (при обращении 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документа, подтверждающего место жительства и (или) пребывания, фактического проживания получателя социальных услуг (представителя);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полустационарной форме социального обслуживания;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с учетом величины </w:t>
      </w:r>
      <w:r>
        <w:lastRenderedPageBreak/>
        <w:t>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заключения уполномоченной медицинской организации об отсутствии медицинских противопоказаний для получения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индивидуальной программы (при наличии действующей индивидуальной программы).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36. Документы, необходимые для принятия решения о предоставлении социальных услуг в полустационарной форме социального обслуживания, представляются получателем социальных услуг (законным представителем)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72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постановлений Правительства Республики Дагестан от 26 ноября 2014 г. </w:t>
      </w:r>
      <w:hyperlink r:id="rId73">
        <w:r>
          <w:rPr>
            <w:color w:val="0000FF"/>
          </w:rPr>
          <w:t>N 575</w:t>
        </w:r>
      </w:hyperlink>
      <w:r>
        <w:t xml:space="preserve">"Об утверждении Регламента межведомственного взаимодействия органов исполнительной власти Республики Дагестан в связи с реализацией полномочий Республики Дагестан в сфере социального обслуживания" и от 4 декабря 2014 г. </w:t>
      </w:r>
      <w:hyperlink r:id="rId74">
        <w:r>
          <w:rPr>
            <w:color w:val="0000FF"/>
          </w:rPr>
          <w:t>N 592</w:t>
        </w:r>
      </w:hyperlink>
      <w:r>
        <w:t>"Об утверждении Порядка межведомственного взаимодействия органов исполнительной власти Республики Дагестан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сопровождении)".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Основания отказа в предоставлении социальных услуг</w:t>
      </w:r>
    </w:p>
    <w:p w:rsidR="00036A6B" w:rsidRDefault="00036A6B">
      <w:pPr>
        <w:pStyle w:val="ConsPlusNormal"/>
        <w:jc w:val="center"/>
      </w:pPr>
      <w:r>
        <w:t>в полустационарной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37. Поставщик социальных услуг вправе отказать получателю социальных услуг в предоставлении социальных услуг в полустационарной форме социального обслуживания, в том числе временно, в случаях: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непредставления получателем социальных услуг документов, необходимых для предоставления социальных услуг, указанных в </w:t>
      </w:r>
      <w:hyperlink w:anchor="P1283">
        <w:r>
          <w:rPr>
            <w:color w:val="0000FF"/>
          </w:rPr>
          <w:t>пунктах 5</w:t>
        </w:r>
      </w:hyperlink>
      <w:r>
        <w:t xml:space="preserve">, </w:t>
      </w:r>
      <w:hyperlink w:anchor="P1461">
        <w:r>
          <w:rPr>
            <w:color w:val="0000FF"/>
          </w:rPr>
          <w:t>35</w:t>
        </w:r>
      </w:hyperlink>
      <w:r>
        <w:t xml:space="preserve"> настоящего Порядка, которые получатель социальной услуги (законный представитель) в соответствии с действующим законодательством обязан представить лично;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наличия медицинских противопоказаний к получению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Решение об отказе в социальном обслуживании может быть обжаловано в установленном законодательством порядке.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Основания прекращения предоставления социальных услуг</w:t>
      </w:r>
    </w:p>
    <w:p w:rsidR="00036A6B" w:rsidRDefault="00036A6B">
      <w:pPr>
        <w:pStyle w:val="ConsPlusNormal"/>
        <w:jc w:val="center"/>
      </w:pPr>
      <w:r>
        <w:t>в полустационарной форме социального обслуживания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bookmarkStart w:id="32" w:name="P1482"/>
      <w:bookmarkEnd w:id="32"/>
      <w:r>
        <w:t>38. Основаниями прекращения предоставления социальных услуг в полустационарной форме социального обслуживания являются: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письменное заявление получателя социальных услуг об отказе в предоставлении социальных услуг в полустационарной форме социального обслуживания (</w:t>
      </w:r>
      <w:hyperlink r:id="rId75">
        <w:r>
          <w:rPr>
            <w:color w:val="0000FF"/>
          </w:rPr>
          <w:t>статья 18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окончание срока предоставления социальных услуг в соответствии с индивидуальной программой и (или) истечение срока действия договора (</w:t>
      </w:r>
      <w:hyperlink r:id="rId76">
        <w:r>
          <w:rPr>
            <w:color w:val="0000FF"/>
          </w:rPr>
          <w:t>часть 1 статьи 16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нарушение получателем социальных услуг (представителем) условий, предусмотренных договором (</w:t>
      </w:r>
      <w:hyperlink r:id="rId77">
        <w:r>
          <w:rPr>
            <w:color w:val="0000FF"/>
          </w:rPr>
          <w:t>пункт 2 части 1 статьи 11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4) смерть получателя социальных услуг или ликвидация (прекращение деятельности)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осуждение получателя социальных услуг к отбыванию наказания в виде лишения свободы.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Описание социальных услуг по видам социальных услуг,</w:t>
      </w:r>
    </w:p>
    <w:p w:rsidR="00036A6B" w:rsidRDefault="00036A6B">
      <w:pPr>
        <w:pStyle w:val="ConsPlusNormal"/>
        <w:jc w:val="center"/>
      </w:pPr>
      <w:r>
        <w:t>предоставляемых в полустационарной форме социального</w:t>
      </w:r>
    </w:p>
    <w:p w:rsidR="00036A6B" w:rsidRDefault="00036A6B">
      <w:pPr>
        <w:pStyle w:val="ConsPlusNormal"/>
        <w:jc w:val="center"/>
      </w:pPr>
      <w:r>
        <w:t>обслуживания, продолжительность и периодичность</w:t>
      </w:r>
    </w:p>
    <w:p w:rsidR="00036A6B" w:rsidRDefault="00036A6B">
      <w:pPr>
        <w:pStyle w:val="ConsPlusNormal"/>
        <w:jc w:val="center"/>
      </w:pPr>
      <w:r>
        <w:t>их предоставления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39. Социально-бытовые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Обеспечение питанием согласно утвержденным нормативам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обеспечение потребности получателя социальных услуг в полноценном и сбалансированном питании: горячее питание должно быть приготовлено из доброкачественных продуктов, имеющих сертификаты и (или) паспорта качества, удовлетворять потребности получателя социальных услуг по калорийности, соответствовать санитарно-гигиеническим требованиям, нормам питания, установленным </w:t>
            </w:r>
            <w:hyperlink r:id="rId78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28 ноября 2014 г. N 954н "Об утверждении рекомендуемых норм питания при предоставлении социальных услуг в полустационарной форме социального обслуживания", и предоставляться с учетом состояния здоровья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обеспечение питанием одного получателя социальных услуг ежедневно не менее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Обеспечение питанием получателя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Предоставление постельных принадлежностей и спального места в специальном помещении, отвечающих санитарно-гигиеническим требованиям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получателям социальных услуг постельных принадлежностей и спального места по нормативам, установленным Министерством труда и социального развития Республики Дагестан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весь период предоставления получателю социальной услуги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ежедневно, за исключением выходных и праздничных дней. Смена постельного белья производится 1 раз в 7 дней или по мере загрязнения.</w:t>
            </w:r>
          </w:p>
          <w:p w:rsidR="00036A6B" w:rsidRDefault="00036A6B">
            <w:pPr>
              <w:pStyle w:val="ConsPlusNormal"/>
            </w:pPr>
            <w:r>
              <w:t>Предоставление или смена одного комплекта постельных принадлежностей получателю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Предоставление гигиенических услуг лицам, неспособным по состоянию здоровья самостоятельно осуществлять за собой уход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содействия в проведении лицами, неспособными с учетом состояния здоровья и возраста самостоятельно осуществлять за собой уход, комплекса процедур, включая:</w:t>
            </w:r>
          </w:p>
          <w:p w:rsidR="00036A6B" w:rsidRDefault="00036A6B">
            <w:pPr>
              <w:pStyle w:val="ConsPlusNormal"/>
            </w:pPr>
            <w:r>
              <w:t>1) приподнимание с постели, укладывание в постель, одевание и раздевание, смену постельного и нательного белья;</w:t>
            </w:r>
          </w:p>
          <w:p w:rsidR="00036A6B" w:rsidRDefault="00036A6B">
            <w:pPr>
              <w:pStyle w:val="ConsPlusNormal"/>
            </w:pPr>
            <w:r>
              <w:t>2) содействие в пользовании туалетом или судном;</w:t>
            </w:r>
          </w:p>
          <w:p w:rsidR="00036A6B" w:rsidRDefault="00036A6B">
            <w:pPr>
              <w:pStyle w:val="ConsPlusNormal"/>
            </w:pPr>
            <w:r>
              <w:t>3) содействие в умывании, обтирании, обмывании, мытье головы больного;</w:t>
            </w:r>
          </w:p>
          <w:p w:rsidR="00036A6B" w:rsidRDefault="00036A6B">
            <w:pPr>
              <w:pStyle w:val="ConsPlusNormal"/>
            </w:pPr>
            <w:r>
              <w:t>4) стрижку волос, причесывание, бритье, стрижку ногтей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1) приподнимание с постели, укладывание в постель, одевание и раздевание, смена постельного и нательного белья - до 20 мин.;</w:t>
            </w:r>
          </w:p>
          <w:p w:rsidR="00036A6B" w:rsidRDefault="00036A6B">
            <w:pPr>
              <w:pStyle w:val="ConsPlusNormal"/>
            </w:pPr>
            <w:r>
              <w:t>2) содействие в пользовании туалетом или судном - до 20 мин.;</w:t>
            </w:r>
          </w:p>
          <w:p w:rsidR="00036A6B" w:rsidRDefault="00036A6B">
            <w:pPr>
              <w:pStyle w:val="ConsPlusNormal"/>
            </w:pPr>
            <w:r>
              <w:t>3) содействие в умывании, обтирании, обмывании, мытье головы больного - до 40 мин.;</w:t>
            </w:r>
          </w:p>
          <w:p w:rsidR="00036A6B" w:rsidRDefault="00036A6B">
            <w:pPr>
              <w:pStyle w:val="ConsPlusNormal"/>
            </w:pPr>
            <w:r>
              <w:t>4) стрижка волос, причесывание, бритье, стрижка ногтей - до 40 мин.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умывание лица, причесывание, содействие в пользовании туалетом или судном - по мере необходимости, но не реже одного раза в </w:t>
            </w:r>
            <w:r>
              <w:lastRenderedPageBreak/>
              <w:t>день;</w:t>
            </w:r>
          </w:p>
          <w:p w:rsidR="00036A6B" w:rsidRDefault="00036A6B">
            <w:pPr>
              <w:pStyle w:val="ConsPlusNormal"/>
            </w:pPr>
            <w:r>
              <w:t>содействие в обтирании, обмывании, мытье головы больного - по мере необходимости, но не реже одного раза в неделю;</w:t>
            </w:r>
          </w:p>
          <w:p w:rsidR="00036A6B" w:rsidRDefault="00036A6B">
            <w:pPr>
              <w:pStyle w:val="ConsPlusNormal"/>
            </w:pPr>
            <w:r>
              <w:t>приподнимание с постели, укладывание в постель, одевание и раздевание, смена постельного и нательного белья, стрижка (бритье) волос (для мужчин - также бороды и усов) - по мере необходимости; стрижка ногтей - по мере необходимости, но не чаще одного раза в неделю.</w:t>
            </w:r>
          </w:p>
          <w:p w:rsidR="00036A6B" w:rsidRDefault="00036A6B">
            <w:pPr>
              <w:pStyle w:val="ConsPlusNormal"/>
            </w:pPr>
            <w:r>
              <w:t>Проведение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Обеспечение за счет средств получателя социальных услуг книгами, журналами, газетами, настольными играми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7"/>
        <w:gridCol w:w="360"/>
        <w:gridCol w:w="4535"/>
      </w:tblGrid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покупку за счет средств получателя социальных услуг необходимых книг, газет, журналов, настольных игр по просьбе получателя социальных услуг, доставку книг из библиотеки и обратно, оформление подписки на периодические издания</w:t>
            </w:r>
          </w:p>
        </w:tc>
      </w:tr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на одного получателя социальных услуг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Обеспечение сохранности личных вещей и ценностей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97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 xml:space="preserve">1) составление акта о приеме личных вещей и ценностей получателя социальных услуг на хранение в организацию, предоставляющую социальную услугу, в 2 экземплярах - для организации, предоставляющей социальную услугу, и получателя социальных услуг (акт составляется по унифицированной </w:t>
            </w:r>
            <w:hyperlink r:id="rId79">
              <w:r>
                <w:rPr>
                  <w:color w:val="0000FF"/>
                </w:rPr>
                <w:t>форме N МХ-1</w:t>
              </w:r>
            </w:hyperlink>
            <w:r>
              <w:t>, утвержденной постановлением Российского статистического агентства от 9 августа 1999 г. N 66 "Об утверждении унифицированных форм первичной учетной документации по учету продукции, товарно-</w:t>
            </w:r>
            <w:r>
              <w:lastRenderedPageBreak/>
              <w:t>материальных ценностей в местах хранения");</w:t>
            </w:r>
          </w:p>
          <w:p w:rsidR="00036A6B" w:rsidRDefault="00036A6B">
            <w:pPr>
              <w:pStyle w:val="ConsPlusNormal"/>
            </w:pPr>
            <w:r>
              <w:t>2) подготовку личных вещей и ценностей получателя социальных услуг к хранению (сортировка; выбор упаковочных материалов: полиэтиленовая пленка, бумага, папка с завязками, вешалки, пакет, ящик и иное; упаковка вещей и ценностей; маркировка упаковки с указанием Ф.И.О. получателя, даты упаковки);</w:t>
            </w:r>
          </w:p>
          <w:p w:rsidR="00036A6B" w:rsidRDefault="00036A6B">
            <w:pPr>
              <w:pStyle w:val="ConsPlusNormal"/>
            </w:pPr>
            <w:r>
              <w:t>3) хранение личных вещей и ценностей получателя общим весом до 20 кг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на период пребывания получателя социальных услуг в организации, предоставляющей социальную услугу, согласно графику (режиму) работы организации, предоставляющей социальную 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Хранение вещей получателя социальных услуг общим весом до 20 кг в течение дня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Оказание помощи в написании писем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помощь в написании письма, включающую запись текста письма под диктовку получателя социальных услуг или набор текста с помощью компьютера, прочтение текста вслух для возможной его корректировки, консультирование получателя социальных услуг по вопросам грамотного и корректного составления письма, оформление письма (подписание конверта и прочее)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Помощь получателю социальных услуг в написании или прочтении одного письма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Отправка за счет средств получателя социальных услуг почтовой корреспонденции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доставку в организацию, оказывающую почтовые услуги, и отправку за счет средств получателя социальных услуг почтовой корреспонденции. Доставка в организацию, оказывающую почтовые услуги, осуществляется в пределах муниципального образования по месту нахождения организации, предоставляющей социальную услугу, в пределах 120 минут рабочего времени, включая время в пути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получателю социальных услуг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Создание условий для отправления религиозных обрядов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выделение помещения для отправления религиозных обрядов, создание для этого соответствующих условий, не противоречащих правилам внутреннего распорядка организации, предоставляющей социальную услугу, с учетом интересов различных религиозных конфессий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Создание условий для отправления религиозных обрядов получателю социальных услуг в течение дня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40. Социально-медицинские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выполнение комплекса процедур, связанных с сохранением здоровья получателя социальных услуг: измерение температуры тела, артериального давления, контроль за </w:t>
            </w:r>
            <w:r>
              <w:lastRenderedPageBreak/>
              <w:t>приемом лекарственных препаратов, закапывание капель, накладывание горчичников, компрессов, осуществление перевязок, инъекций по назначению врача, подготовку и уборку места проведения процедуры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Выполнение получателю социальных услуг в течение дня всего комплекса перечисленных процедур или каких-либо отдельных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Проведение оздоровительных мероприятий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оздоровительных мероприятий с учетом физического и психического состояния получателя социальных услуг, направленных на повышение уровня физической активности и укрепление здоровья:</w:t>
            </w:r>
          </w:p>
          <w:p w:rsidR="00036A6B" w:rsidRDefault="00036A6B">
            <w:pPr>
              <w:pStyle w:val="ConsPlusNormal"/>
            </w:pPr>
            <w:r>
              <w:t>1) выполнение получателем социальных услуг под руководством обслуживающего персонала доступного и безопасного для здоровья комплекса физических упражнений, адекватных физическим возможностям (ходьба, бег, оздоровительная гимнастика и иное);</w:t>
            </w:r>
          </w:p>
          <w:p w:rsidR="00036A6B" w:rsidRDefault="00036A6B">
            <w:pPr>
              <w:pStyle w:val="ConsPlusNormal"/>
            </w:pPr>
            <w:r>
              <w:t>2) проведение закаливающих процедур;</w:t>
            </w:r>
          </w:p>
          <w:p w:rsidR="00036A6B" w:rsidRDefault="00036A6B">
            <w:pPr>
              <w:pStyle w:val="ConsPlusNormal"/>
            </w:pPr>
            <w:r>
              <w:t>3) организация прогулок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получателю социальных услуг в течение дня всех перечисленных оздоровительных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Систематическое наблюдение за получателями социальных услуг в целях выявления отклонений в состоянии их здоровья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наблюдение за состоянием здоровья получателя социальных услуг, осмотр получателя социальных услуг, в том числе при возникновении жалоб на состояние здоровья и самочувствие либо при появлении у получателя услуг внешних признаков недомогания, содействие в оказании получателю услуг медицинской помощи при возникновении проблем, связанных со здоровьем: в осуществлении его взаимодействия с лечащим врачом, в обращении получателя услуг в медицинские организации; получение направлений на проведение медицинских исследований, рецептов на получение лекарственных препаратов, изделий медицинского назначения, доставку анализов получателя услуг в медицинские организации, получение результатов медицинских исследований, приобретение лекарственных препаратов; оказание при необходимости экстренной доврачебной помощи; вызов врача либо бригады скорой помощи.</w:t>
            </w:r>
          </w:p>
          <w:p w:rsidR="00036A6B" w:rsidRDefault="00036A6B">
            <w:pPr>
              <w:pStyle w:val="ConsPlusNormal"/>
            </w:pPr>
            <w:r>
              <w:t>Получение направлений на проведение медицинских исследований, рецептов на получение лекарственных препаратов, изделий медицинского назначения, доставка анализов получателя услуг в медицинские организации, получение результатов медицинских исследований, приобретение лекарственных препаратов осуществляется в пределах муниципального образования по месту нахождения организации, предоставляющей социальную услугу, в пределах 120 минут рабочего времени, включая время в пути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наблюдение за состоянием здоровья получателя социальных услуг, осмотр получателя социальных услуг проводится не менее одного раза в день ежедневно, за исключением выходных и праздничных дней, а также по мере необходимости при возникновении жалоб на состояние здоровья и самочувствие либо при появлении у получателя услуг внешних признаков недомогания.</w:t>
            </w:r>
          </w:p>
          <w:p w:rsidR="00036A6B" w:rsidRDefault="00036A6B">
            <w:pPr>
              <w:pStyle w:val="ConsPlusNormal"/>
            </w:pPr>
            <w:r>
              <w:t xml:space="preserve">Содействие в оказании получателю услуг медицинской помощи при возникновении </w:t>
            </w:r>
            <w:r>
              <w:lastRenderedPageBreak/>
              <w:t>проблем, связанных со здоровьем, осуществляется по мере возникновения потребности,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получателю в течение дня всех перечисленных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консультирование получателя социальных услуг по вопросам поддержания и сохранения здоровья, гигиены питания и жилища, избавления от избыточного веса, вредных привычек, профилактики различных заболеваний, выявление беспокоящих получателя социальных услуг социально-медицинских проблем, разъяснение возможных путей их решения в доступной для понимания получателя услуг форме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раза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Содействие в получении медико-психологической помощи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содействия получателю социальных услуг в выявлении и профилактике психологических проблем, определение объема и видов предполагаемой помощи в условиях организации социального обслуживания, содействие в получении иной помощи, не входящей в компетенцию организации; сбор психологического анамнеза, оказание помощи в формулировании запроса, разъяснение сути проблем и определение возможных путей их решения; разработку для получателя услуг рекомендаций по решению стоящих перед ним психологических проблем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мин.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но не более одного раза в день,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Организация лечебно-оздоровительных мероприятий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и проведение по назначению и рекомендациям врача и под наблюдением медицинского персонала лечебно-оздоровительных мероприятий с помощью применения методов физиотерапии и массажа, развивающих дыхательных и двигательных упражнений с использованием тренажеров и реабилитационного оборудования с максимальной аккуратностью и осторожностью, без причинения какого-либо вреда здоровью и физическому состоянию получателя социальных услуг, в том числе консультирование врачами-специалистами, инструктором по лечебной физической культуре, разработку индивидуальных рекомендаций по лечебной физической культуре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но не более одного раза в день,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выполнение посреднических действий между получателем социальных услуг и организациями, осуществляющими проведение реабилитационных мероприятий медицинского и социального характера, обращение (в том числе по телефону и с использованием сети "Интернет") и сопровождение получателя социальных услуг в организации, осуществляющие проведение реабилитационных мероприятий медицинского и социального характера, с целью организации проведения </w:t>
            </w:r>
            <w:r>
              <w:lastRenderedPageBreak/>
              <w:t>реабилитационных мероприятий медицинского и социального характера, в том числе для инвалидов на основании индивидуальных программ реабилитации.</w:t>
            </w:r>
          </w:p>
          <w:p w:rsidR="00036A6B" w:rsidRDefault="00036A6B">
            <w:pPr>
              <w:pStyle w:val="ConsPlusNormal"/>
            </w:pPr>
            <w:r>
              <w:t>Обращение и сопровождение получателя социальных услуг в организации, осуществляющие проведение реабилитационных мероприятий медицинского и социального характера, осуществляется в пределах муниципального образования по месту нахождения организации, предоставляющей социальную услугу, в пределах 120 минут рабочего времени, включая время в пути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возникновения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Обращение в одну организацию в интересах получателя социальных услуг учитывается для получателя социальных услуг как одна услуга;</w:t>
            </w:r>
          </w:p>
          <w:p w:rsidR="00036A6B" w:rsidRDefault="00036A6B">
            <w:pPr>
              <w:pStyle w:val="ConsPlusNormal"/>
            </w:pPr>
            <w:r>
              <w:t>посещение одной организации с целью обеспечения проведения реабилитационных мероприятий медицинского и социального характера получателю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Обеспечение санитарно-гигиенических требований в жилых помещениях и в местах общего пользования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уборку помещений, в которых предоставляются социальные услуги, и в местах общего пользования, включая влажную уборку помещений (обработка стен, полов, подоконников, дверей, мебели, сантехники, оборудования, приборов, аппаратуры и прочее) с использованием моющих и дезинфицирующих средств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 одно помещение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ежедневно, не менее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 xml:space="preserve">Одна уборка помещений, в которых предоставляются социальные услуги, и в местах общего пользования в день учитывается для получателя социальных услуг </w:t>
            </w:r>
            <w:r>
              <w:lastRenderedPageBreak/>
              <w:t>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9) Проведение занятий, обучающих здоровому образу жизни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в доступной для понимания получателя социальных услуг форме занятий, обучающих здоровому образу жизни (в том числе групповых) по следующей тематике:</w:t>
            </w:r>
          </w:p>
          <w:p w:rsidR="00036A6B" w:rsidRDefault="00036A6B">
            <w:pPr>
              <w:pStyle w:val="ConsPlusNormal"/>
            </w:pPr>
            <w:r>
              <w:t>1) выработка санитарно-гигиенических навыков, навыков ведения здорового образа жизни, предупреждение и профилактика заболеваний;</w:t>
            </w:r>
          </w:p>
          <w:p w:rsidR="00036A6B" w:rsidRDefault="00036A6B">
            <w:pPr>
              <w:pStyle w:val="ConsPlusNormal"/>
            </w:pPr>
            <w:r>
              <w:t>2) предупреждение появления вредных привычек и избавление от них;</w:t>
            </w:r>
          </w:p>
          <w:p w:rsidR="00036A6B" w:rsidRDefault="00036A6B">
            <w:pPr>
              <w:pStyle w:val="ConsPlusNormal"/>
            </w:pPr>
            <w:r>
              <w:t>3) гигиена питания;</w:t>
            </w:r>
          </w:p>
          <w:p w:rsidR="00036A6B" w:rsidRDefault="00036A6B">
            <w:pPr>
              <w:pStyle w:val="ConsPlusNormal"/>
            </w:pPr>
            <w:r>
              <w:t>4) санитарно-просветительская работа для решения вопросов возрастной адаптации;</w:t>
            </w:r>
          </w:p>
          <w:p w:rsidR="00036A6B" w:rsidRDefault="00036A6B">
            <w:pPr>
              <w:pStyle w:val="ConsPlusNormal"/>
            </w:pPr>
            <w:r>
              <w:t>5) подготовка к созданию семьи и рождению ребенка;</w:t>
            </w:r>
          </w:p>
          <w:p w:rsidR="00036A6B" w:rsidRDefault="00036A6B">
            <w:pPr>
              <w:pStyle w:val="ConsPlusNormal"/>
            </w:pPr>
            <w:r>
              <w:t>6) восстановление утраченных вследствие заболевания функций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одного занятия - 40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четырех раз в месяц,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10) Проведение занятий по адаптивной физической культуре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работы групп здоровья:</w:t>
            </w:r>
          </w:p>
          <w:p w:rsidR="00036A6B" w:rsidRDefault="00036A6B">
            <w:pPr>
              <w:pStyle w:val="ConsPlusNormal"/>
            </w:pPr>
            <w:r>
              <w:t>1) разработку индивидуальных рекомендаций по адаптивной физической культуре, лечебной физической культуре;</w:t>
            </w:r>
          </w:p>
          <w:p w:rsidR="00036A6B" w:rsidRDefault="00036A6B">
            <w:pPr>
              <w:pStyle w:val="ConsPlusNormal"/>
            </w:pPr>
            <w:r>
              <w:t>2) комплектование групп из числа получателей социальных услуг для занятий лечебной гимнастикой, физической культурой и спортом адекватно их физическим возможностям в соответствии с интересами и пожеланиями получателей социальных услуг, медицинскими показаниями состояния их здоровья;</w:t>
            </w:r>
          </w:p>
          <w:p w:rsidR="00036A6B" w:rsidRDefault="00036A6B">
            <w:pPr>
              <w:pStyle w:val="ConsPlusNormal"/>
            </w:pPr>
            <w:r>
              <w:t>3) составление (корректировку) комплекса упражнений для проведения оздоровительного мероприятия (занятия);</w:t>
            </w:r>
          </w:p>
          <w:p w:rsidR="00036A6B" w:rsidRDefault="00036A6B">
            <w:pPr>
              <w:pStyle w:val="ConsPlusNormal"/>
            </w:pPr>
            <w:r>
              <w:t xml:space="preserve">4) проведение оздоровительного </w:t>
            </w:r>
            <w:r>
              <w:lastRenderedPageBreak/>
              <w:t>мероприятия, занятия по адаптивной физической культуре, в том числе с использованием тренажеров (индивидуально и с группой от 10 до 25 человек);</w:t>
            </w:r>
          </w:p>
          <w:p w:rsidR="00036A6B" w:rsidRDefault="00036A6B">
            <w:pPr>
              <w:pStyle w:val="ConsPlusNormal"/>
            </w:pPr>
            <w:r>
              <w:t>5) организацию и проведение спортивных соревнований и праздников (разработку сценария спортивного мероприятия, подбор ведущих, отбор членов команд, формирование команд в соответствии с медицинскими показаниями состояния здоровья, подготовку необходимого инвентаря, реквизита, поощрительных призов и иное, оформление места проведения спортивного мероприятия, составление графика и проведение отборочных соревнований, подготовительных занятий, тренировок, проведение инструктажей для участников спортивного мероприятия по технике безопасности).</w:t>
            </w:r>
          </w:p>
          <w:p w:rsidR="00036A6B" w:rsidRDefault="00036A6B">
            <w:pPr>
              <w:pStyle w:val="ConsPlusNormal"/>
            </w:pPr>
            <w:r>
              <w:t>Мероприятия (занятия)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мероприятия (занятия)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6A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A6B" w:rsidRDefault="00036A6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6A6B" w:rsidRDefault="00036A6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</w:tr>
    </w:tbl>
    <w:p w:rsidR="00036A6B" w:rsidRDefault="00036A6B">
      <w:pPr>
        <w:pStyle w:val="ConsPlusNormal"/>
        <w:spacing w:before="280"/>
        <w:ind w:firstLine="540"/>
        <w:jc w:val="both"/>
      </w:pPr>
      <w:r>
        <w:t>42. Социально-психологические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Социально-психологическое консультирование, в том числе по вопросам внутрисемейных отношений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проведение социально-психологического консультирования индивидуально или в группе до 10 человек. Группа формируется по схожести проблем, стоящих перед получателями социальных услуг. Услуга включает личное знакомство и установление контакта с получателями социальных услуг, </w:t>
            </w:r>
            <w:r>
              <w:lastRenderedPageBreak/>
              <w:t>выявление их психологических проблем, оказание квалифицированной помощи в решении внутриличностных проблем, проблем межличностного взаимодействия, предупреждение и преодоление социально-психологических проблем, в том числе путем мобилизации внутренних ресурсов, разъяснения сути проблем и определения возможных путей их решения, определение реакции на имеющиеся проблемы и уровня мотивации к их преодолению, разработку рекомендаций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90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социально-психологического консультирования получателя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психологической помощи индивидуально или в группе по 2-5 человек, в том числе беседы, общение, выслушивание, обсуждение проблем получателей социальных услуг и определение уровня мотивации к их преодолению, подбадривание, побуждение к активности, психологическую поддержку жизненного тонуса, снятие в ходе беседы психологического дискомфорта, повышение самостоятельности и мотивации, оценку положительных результатов самостоятельной работы, расширение диапазона приемлемых средств для самостоятельного решения возникших проблем и преодоления трудностей, раскрытие внутренних ресурсов и потенциала, необходимых для выхода из кризисных ситуаций, поддержания жизненного тонуса и позитивного настроя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Социально-психологический патронаж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систематическое наблюдение за получателем социальных услуг для своевременного выявления ситуаций психологического дискомфорта или межличностного конфликта, которые могут усугубить трудную жизненную ситуацию, оказание необходимой социально-психологической помощи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патронажа получателя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Оказание консультативной психологической помощи анонимно, в том числе с использованием телефона доверия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консультирования получателя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42. Социально-педагогические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1) Создание условий для дошкольного воспитания детей-инвалидов, детей-сирот, детей, оставшихся без попечения родителей, детей из неблагополучных семей и получения образования по специальным программам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рамках межведомственного взаимодействия в оказании ранней помощи детям-инвалидам, детям-сиротам, детям, оставшимся без попечения родителей, детям из неблагополучных семей, включающей коррекционно-педагогическую помощь ребенку, социально-психологическую и консультативную помощь родителям, разработку образовательного маршрута ребенка и создание условий, соответствующих его индивидуальным образовательным потребностям, обеспечение комплексного сопровождения процесса образования, в том числе:</w:t>
            </w:r>
          </w:p>
          <w:p w:rsidR="00036A6B" w:rsidRDefault="00036A6B">
            <w:pPr>
              <w:pStyle w:val="ConsPlusNormal"/>
            </w:pPr>
            <w:r>
              <w:t>1) проведение регулярного мониторинга потребностей семей, воспитывающих детей-инвалидов, неблагополучных семей в предоставлении услуг в сфере социальной защиты, образования, создание и ведение базы данных, касающихся детей-инвалидов, детей-сирот, детей, оставшихся без попечения родителей, детей из неблагополучных семей и их потребности в указанных услугах;</w:t>
            </w:r>
          </w:p>
          <w:p w:rsidR="00036A6B" w:rsidRDefault="00036A6B">
            <w:pPr>
              <w:pStyle w:val="ConsPlusNormal"/>
            </w:pPr>
            <w:r>
              <w:t>2) выявление интересов и склонностей детей-инвалидов, детей-сирот, детей, оставшихся без попечения родителей, детей из неблагополучных семей к различным видам деятельности;</w:t>
            </w:r>
          </w:p>
          <w:p w:rsidR="00036A6B" w:rsidRDefault="00036A6B">
            <w:pPr>
              <w:pStyle w:val="ConsPlusNormal"/>
            </w:pPr>
            <w:r>
              <w:t>3) содействие в создании условий для социализации детей-инвалидов, детей-сирот, детей, оставшихся без попечения родителей, детей из неблагополучных семей с внедрением их в среду здоровых сверстников, вовлечением их в занятия культурой и творчеством, физической культурой и спортом, обеспечением их участия в других проводимых мероприятиях;</w:t>
            </w:r>
          </w:p>
          <w:p w:rsidR="00036A6B" w:rsidRDefault="00036A6B">
            <w:pPr>
              <w:pStyle w:val="ConsPlusNormal"/>
            </w:pPr>
            <w:r>
              <w:t>4) реализация мероприятий по социокультурной реабилитации детей-инвалидов, детей-сирот, детей, оставшихся без попечения родителей, детей из неблагополучных семей по созданию условий для развития их творческого потенциала;</w:t>
            </w:r>
          </w:p>
          <w:p w:rsidR="00036A6B" w:rsidRDefault="00036A6B">
            <w:pPr>
              <w:pStyle w:val="ConsPlusNormal"/>
            </w:pPr>
            <w:r>
              <w:t>5) разработка и реализация программы отдыха и оздоровления детей-инвалидов, детей-сирот, детей, оставшихся без попечения родителей, детей из неблагополучных семей;</w:t>
            </w:r>
          </w:p>
          <w:p w:rsidR="00036A6B" w:rsidRDefault="00036A6B">
            <w:pPr>
              <w:pStyle w:val="ConsPlusNormal"/>
            </w:pPr>
            <w:r>
              <w:t xml:space="preserve">6) создание и совершенствование в </w:t>
            </w:r>
            <w:r>
              <w:lastRenderedPageBreak/>
              <w:t>учреждениях для детей-инвалидов, детей-сирот, детей, оставшихся без попечения родителей, детей из неблагополучных семей условий для их обучения, воспитания и развития, включающих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воспитанникам необходимую техническую помощь, проведение групповых и индивидуальных коррекционных занятий, обеспечение доступа в здания и другие условия, обеспечивающие пребывание данной категории детей в указанных учреждениях;</w:t>
            </w:r>
          </w:p>
          <w:p w:rsidR="00036A6B" w:rsidRDefault="00036A6B">
            <w:pPr>
              <w:pStyle w:val="ConsPlusNormal"/>
            </w:pPr>
            <w:r>
              <w:t>7) организация комплексной подготовки детей-инвалидов, детей-сирот, детей, оставшихся без попечения родителей, детей из неблагополучных семей в дошкольном возрасте к обучению в школе;</w:t>
            </w:r>
          </w:p>
          <w:p w:rsidR="00036A6B" w:rsidRDefault="00036A6B">
            <w:pPr>
              <w:pStyle w:val="ConsPlusNormal"/>
            </w:pPr>
            <w:r>
              <w:t>8) выбор форм и методов образования;</w:t>
            </w:r>
          </w:p>
          <w:p w:rsidR="00036A6B" w:rsidRDefault="00036A6B">
            <w:pPr>
              <w:pStyle w:val="ConsPlusNormal"/>
            </w:pPr>
            <w:r>
              <w:t>9)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группах или в отдельных организациях, осуществляющих образовательную деятельность;</w:t>
            </w:r>
          </w:p>
          <w:p w:rsidR="00036A6B" w:rsidRDefault="00036A6B">
            <w:pPr>
              <w:pStyle w:val="ConsPlusNormal"/>
            </w:pPr>
            <w:r>
              <w:t>10) осуществление наблюдения за процессом обучения;</w:t>
            </w:r>
          </w:p>
          <w:p w:rsidR="00036A6B" w:rsidRDefault="00036A6B">
            <w:pPr>
              <w:pStyle w:val="ConsPlusNormal"/>
            </w:pPr>
            <w:r>
              <w:t>11) содействие снижению числа оставшихся по объективным причинам вне системы образования детей-инвалидов, детей-сирот, детей, оставшихся без попечения родителей, детей из неблагополучных семей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 течение периода, определенного индивидуальной программой предоставления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по мере необходимости, в соответствии с </w:t>
            </w:r>
            <w:r>
              <w:lastRenderedPageBreak/>
              <w:t>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Создание условий для получения детьми-инвалидами, детьми-сиротами, детьми, оставшимися без попечения родителей, детьми из неблагополучных семей школьного образования по специальным программам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содействие в выборе форм и методов образования, выборе образовательной организации, в том числе осуществляющей образовательную деятельность по специальным программам, адаптированным основным общеобразовательным программам и по программам дополнительного образования;</w:t>
            </w:r>
          </w:p>
          <w:p w:rsidR="00036A6B" w:rsidRDefault="00036A6B">
            <w:pPr>
              <w:pStyle w:val="ConsPlusNormal"/>
            </w:pPr>
            <w:r>
              <w:t>2) содействие в сборе документов, необходимых для зачисления в образовательную организацию;</w:t>
            </w:r>
          </w:p>
          <w:p w:rsidR="00036A6B" w:rsidRDefault="00036A6B">
            <w:pPr>
              <w:pStyle w:val="ConsPlusNormal"/>
            </w:pPr>
            <w:r>
              <w:t>3) взаимодействие с образовательными учреждениями для организации обучения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>4)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 или в отдельных организациях, осуществляющих образовательную деятельность;</w:t>
            </w:r>
          </w:p>
          <w:p w:rsidR="00036A6B" w:rsidRDefault="00036A6B">
            <w:pPr>
              <w:pStyle w:val="ConsPlusNormal"/>
            </w:pPr>
            <w:r>
              <w:t>5) оказание помощи получателю социальных услуг в выполнении домашнего задания;</w:t>
            </w:r>
          </w:p>
          <w:p w:rsidR="00036A6B" w:rsidRDefault="00036A6B">
            <w:pPr>
              <w:pStyle w:val="ConsPlusNormal"/>
            </w:pPr>
            <w:r>
              <w:t>6) осуществление наблюдения за процессом обучения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1) содействие в выборе форм и методов образования, выборе образовательной организации, в том числе осуществляющей образовательную деятельность по специальным программам, адаптированным основным общеобразовательным программам и по программам дополнительного образования, - до 40 минут;</w:t>
            </w:r>
          </w:p>
          <w:p w:rsidR="00036A6B" w:rsidRDefault="00036A6B">
            <w:pPr>
              <w:pStyle w:val="ConsPlusNormal"/>
            </w:pPr>
            <w:r>
              <w:t xml:space="preserve">2) содействие в сборе документов, </w:t>
            </w:r>
            <w:r>
              <w:lastRenderedPageBreak/>
              <w:t>необходимых для зачисления в образовательную организацию, - до 120 минут;</w:t>
            </w:r>
          </w:p>
          <w:p w:rsidR="00036A6B" w:rsidRDefault="00036A6B">
            <w:pPr>
              <w:pStyle w:val="ConsPlusNormal"/>
            </w:pPr>
            <w:r>
              <w:t>3) взаимодействие с образовательными учреждениями для организации обучения получателя социальных услуг - до 120 минут;</w:t>
            </w:r>
          </w:p>
          <w:p w:rsidR="00036A6B" w:rsidRDefault="00036A6B">
            <w:pPr>
              <w:pStyle w:val="ConsPlusNormal"/>
            </w:pPr>
            <w:r>
              <w:t>4) содействие в приеме детей-инвалидов, детей-сирот, детей, оставшихся без попечения родителей, детей из неблагополучных семей в организации, осуществляющие образовательную деятельность по специальным программам, в том числе по адаптированным основным общеобразовательным программам и по программам дополнительного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 или в отдельных организациях, осуществляющих образовательную деятельность, - до 120 минут;</w:t>
            </w:r>
          </w:p>
          <w:p w:rsidR="00036A6B" w:rsidRDefault="00036A6B">
            <w:pPr>
              <w:pStyle w:val="ConsPlusNormal"/>
            </w:pPr>
            <w:r>
              <w:t>5) оказание помощи получателю социальных услуг в выполнении домашнего задания - до 120 минут;</w:t>
            </w:r>
          </w:p>
          <w:p w:rsidR="00036A6B" w:rsidRDefault="00036A6B">
            <w:pPr>
              <w:pStyle w:val="ConsPlusNormal"/>
            </w:pPr>
            <w:r>
              <w:t>6) осуществление наблюдения за процессом обучения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036A6B" w:rsidRDefault="00036A6B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036A6B" w:rsidRDefault="00036A6B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036A6B" w:rsidRDefault="00036A6B">
            <w:pPr>
              <w:pStyle w:val="ConsPlusNormal"/>
            </w:pPr>
            <w:r>
              <w:t xml:space="preserve">4) сбор сведений об образовательных организациях, осуществляющих </w:t>
            </w:r>
            <w:r>
              <w:lastRenderedPageBreak/>
              <w:t>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036A6B" w:rsidRDefault="00036A6B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036A6B" w:rsidRDefault="00036A6B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036A6B" w:rsidRDefault="00036A6B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036A6B" w:rsidRDefault="00036A6B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036A6B" w:rsidRDefault="00036A6B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определение существующих проблем в организации ухода и проведение занятий индивидуально или в группе по 2-5 человек по обучению родственников практическим навыкам </w:t>
            </w:r>
            <w:r>
              <w:lastRenderedPageBreak/>
              <w:t>общего ухода за тяжелобольными получателями социальных услуг, основам их реабилитации в домашних условиях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 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36A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6A6B" w:rsidRDefault="00036A6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6A6B" w:rsidRDefault="00036A6B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6A6B" w:rsidRDefault="00036A6B">
            <w:pPr>
              <w:pStyle w:val="ConsPlusNormal"/>
            </w:pPr>
          </w:p>
        </w:tc>
      </w:tr>
    </w:tbl>
    <w:p w:rsidR="00036A6B" w:rsidRDefault="00036A6B">
      <w:pPr>
        <w:pStyle w:val="ConsPlusNormal"/>
        <w:spacing w:before="280"/>
        <w:ind w:firstLine="540"/>
        <w:jc w:val="both"/>
      </w:pPr>
      <w:r>
        <w:t>4)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выявление затруднений у родителей или законных представителей в обучении детей-инвалидов навыкам самообслуживания, общения и контроля, разработку рекомендаций и проведение занятий по развитию у родителей или законных представителей детей-инвалидов умений привития детям навыков самообслуживания, общения и контроля, способствующих развитию их личности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 Проведение с получателем социальных услуг в течение дня всех перечисленных мероприятий или каких-либо из них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Социально-педагогическая коррекция, включая диагностику и консультирование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определение направлений социально-педагогической диагностики; выбор диагностических методик и подбор диагностического инструментария; проведение социально-педагогической </w:t>
            </w:r>
            <w:r>
              <w:lastRenderedPageBreak/>
              <w:t>диагностики; обработку результатов диагностики, подготовку заключения с указанием вероятного прогноза, а также направлений коррекционной работы; выбор коррекционных методик, форм и методов работы; определение организационных моментов (общее количество коррекционных занятий, количество занятий по каждому направлению работы, частота занятий в неделю, их продолжительность, подбор и подготовка методических пособий и материалов); проведение методических коррекционных занятий, консультаций, направленных на формирование личностных особенностей, развитие познавательных процессов, эмоционально-двигательных реакций, определение сроков и форм проведения контрольных наблюдений по итогам реализации коррекционной программы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сроки и объем предоставления социальной услуги устанавливаются индивидуально, Продолжительность занятия - 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(консультации) с получателем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Организация и проведение клубной и кружковой работы для формирования и развития интересов получателей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работы клубов по интересам, занятий кружковой работой: разработку тематики и плана занятий, инструкций по технике безопасности во время занятий;</w:t>
            </w:r>
          </w:p>
          <w:p w:rsidR="00036A6B" w:rsidRDefault="00036A6B">
            <w:pPr>
              <w:pStyle w:val="ConsPlusNormal"/>
            </w:pPr>
            <w:r>
              <w:t>информирование получателей услуг о видах, тематике и плане кружковой и клубной работы;</w:t>
            </w:r>
          </w:p>
          <w:p w:rsidR="00036A6B" w:rsidRDefault="00036A6B">
            <w:pPr>
              <w:pStyle w:val="ConsPlusNormal"/>
            </w:pPr>
            <w:r>
              <w:t>подготовку необходимых расходных материалов для организации работы;</w:t>
            </w:r>
          </w:p>
          <w:p w:rsidR="00036A6B" w:rsidRDefault="00036A6B">
            <w:pPr>
              <w:pStyle w:val="ConsPlusNormal"/>
            </w:pPr>
            <w:r>
              <w:t xml:space="preserve">составление списка получателей услуг, желающих принять участие в кружковой (клубной) работе, комплектование групп; проведение занятий в соответствии с графиком и планом работы; проведение выставок работ получателей услуг; обеспечение книгами и журналами, настольными играми по желанию получателя </w:t>
            </w:r>
            <w:r>
              <w:lastRenderedPageBreak/>
              <w:t>социальных услуг;</w:t>
            </w:r>
          </w:p>
          <w:p w:rsidR="00036A6B" w:rsidRDefault="00036A6B">
            <w:pPr>
              <w:pStyle w:val="ConsPlusNormal"/>
            </w:pPr>
            <w:r>
              <w:t>организацию соревнований по настольным играм (шахматы, шашки и т.д.).</w:t>
            </w:r>
          </w:p>
          <w:p w:rsidR="00036A6B" w:rsidRDefault="00036A6B">
            <w:pPr>
              <w:pStyle w:val="ConsPlusNormal"/>
            </w:pPr>
            <w:r>
              <w:t>Мероприятия проводятся в соответствии с графиком и планом работы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не чаще двух раз в неделю.</w:t>
            </w:r>
          </w:p>
          <w:p w:rsidR="00036A6B" w:rsidRDefault="00036A6B">
            <w:pPr>
              <w:pStyle w:val="ConsPlusNormal"/>
            </w:pPr>
            <w:r>
              <w:t>Одно посещение получателем социальных услуг кружка (клуба)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Формирование позитивных интересов (в том числе в сфере досуга)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занятий, направленных на формирование и развитие позитивных интересов у получателей социальных услуг в соответствии с их возрастными, психологическими и личностными особенностями, в том числе привлечение их к участию в досуговых мероприятиях.</w:t>
            </w:r>
          </w:p>
          <w:p w:rsidR="00036A6B" w:rsidRDefault="00036A6B">
            <w:pPr>
              <w:pStyle w:val="ConsPlusNormal"/>
            </w:pPr>
            <w:r>
              <w:t>Мероприятия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не чаще двух раз в месяц.</w:t>
            </w:r>
          </w:p>
          <w:p w:rsidR="00036A6B" w:rsidRDefault="00036A6B">
            <w:pPr>
              <w:pStyle w:val="ConsPlusNormal"/>
            </w:pPr>
            <w:r>
              <w:t>Участие получателя социальных услуг в одном занятии (мероприятии)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Оказание помощи в оформлении документов для поступления в учебное заведение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информирование получателя социальных услуг о перечне необходимых документов для поступления в учебное заведение, разъяснение назначения и содержания документов, помощь в их оформлении, получении и представлении в учебное заведение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по мере необходимости, за исключением </w:t>
            </w:r>
            <w:r>
              <w:lastRenderedPageBreak/>
              <w:t>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9) Оказание помощи в обеспечении необходимой учебно-методической литературой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8"/>
        <w:gridCol w:w="360"/>
        <w:gridCol w:w="4535"/>
      </w:tblGrid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 просьбе получателя социальных услуг имеющейся в организации, предоставляющей социальную услугу, учебно-методической литературы, а также покупку за счет средств получателя социальных услуг необходимой учебно-методической литературы, доставку из библиотеки и обратно, оформление подписки на учебно-методические издания</w:t>
            </w:r>
          </w:p>
        </w:tc>
      </w:tr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заказа получателю социальных услуг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10) Организация досуга (праздники, экскурсии и другие культурные мероприятия)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и проведение праздников, экскурсий, посещение социокультурных мероприятий, в том числе театров, выставок, концертов, праздников, других культурных и спортивных мероприятий, в целях проведения педагогической работы с получателем социальных услуг, направленной на повышение социальной компетентности, уровня социального интеллекта, развитие морально-этических норм, повышение общего уровня культуры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Участие получателя социальных услуг в одном мероприятии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43. Социально-трудовые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выявление трудовых навыков, привлечение получателя социальных услуг к посильной трудовой деятельности в зависимости от состояния его здоровья, направленной на восстановление его личностного и социального статуса, в том числе:</w:t>
            </w:r>
          </w:p>
          <w:p w:rsidR="00036A6B" w:rsidRDefault="00036A6B">
            <w:pPr>
              <w:pStyle w:val="ConsPlusNormal"/>
            </w:pPr>
            <w:r>
              <w:t>1) организацию и проведение занятий творческим трудом (цветоводство, тканебумагопластика, глинопластика, плетение, шитье, вязание, вышивание, гончарные работы, изготовление предметов по технологиям традиционных художественных промыслов, другое);</w:t>
            </w:r>
          </w:p>
          <w:p w:rsidR="00036A6B" w:rsidRDefault="00036A6B">
            <w:pPr>
              <w:pStyle w:val="ConsPlusNormal"/>
            </w:pPr>
            <w:r>
              <w:t>2) организацию и проведение занятий физическим трудом (уборка территории и помещений, погрузочно-разгрузочные работы, ремонтные работы, животноводство)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Участие получателя социальных услуг в одном занятии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Оказание помощи в трудоустройстве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определение в ходе консультирования профессиональных навыков получателя социальных услуг, квалификации, предпочтительных видов трудовой деятельности, информирование о возможностях трудоустройства, а также профессиональной переподготовки через службу занятости, содействие в обращении в службу занятости; приглашение работников службы занятости для разъяснения порядка трудоустройства, а также законодательства по вопросам занятости населения; помощь в сборе и оформлении документов для трудоустройства; содействие в организации прохождения профессиональной переподготовки через службу занятости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036A6B" w:rsidRDefault="00036A6B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036A6B" w:rsidRDefault="00036A6B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036A6B" w:rsidRDefault="00036A6B">
            <w:pPr>
              <w:pStyle w:val="ConsPlusNormal"/>
            </w:pPr>
            <w:r>
              <w:t>4) сбор сведений об образовательных организациях, осуществляющих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036A6B" w:rsidRDefault="00036A6B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036A6B" w:rsidRDefault="00036A6B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036A6B" w:rsidRDefault="00036A6B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036A6B" w:rsidRDefault="00036A6B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036A6B" w:rsidRDefault="00036A6B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44. Социально-правовые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Оказание помощи в оформлении и восстановлении утраченных документов получателей социальных услуг (в том числе фотографирование для документов)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содействие получателю социальных услуг в подготовке обращений в различные организации по вопросам оформления и восстановления документов, в составлении заявлений, ходатайств и других документов правового характера;</w:t>
            </w:r>
          </w:p>
          <w:p w:rsidR="00036A6B" w:rsidRDefault="00036A6B">
            <w:pPr>
              <w:pStyle w:val="ConsPlusNormal"/>
            </w:pPr>
            <w:r>
              <w:t>2) посещение либо сопровождение получателя социальных услуг в различные организации по вопросам оформления и восстановления документов и обратно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Оказание помощи в получении юридических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 xml:space="preserve">1) консультирование получателя социальных услуг, разъяснение сути и правового содержания интересующих его проблем, определение возможных путей их решения, разъяснение типов и содержания документов, </w:t>
            </w:r>
            <w:r>
              <w:lastRenderedPageBreak/>
              <w:t>необходимых для решения проблемы,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Дагестан, содействие в приглашении юриста, нотариуса;</w:t>
            </w:r>
          </w:p>
          <w:p w:rsidR="00036A6B" w:rsidRDefault="00036A6B">
            <w:pPr>
              <w:pStyle w:val="ConsPlusNormal"/>
            </w:pPr>
            <w:r>
              <w:t>2) посещение либо сопровождение получателя социальных услуг в организации, предоставляющие юридические, нотариальные и другие услуги правового характера, и обратно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консультирование - до 40 минут.</w:t>
            </w:r>
          </w:p>
          <w:p w:rsidR="00036A6B" w:rsidRDefault="00036A6B">
            <w:pPr>
              <w:pStyle w:val="ConsPlusNormal"/>
            </w:pPr>
            <w:r>
              <w:t>Посещение или сопровождение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Оказание услуг по защите прав и законных интересов получателей социальных услуг в установленном законодательством порядке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деятельность по предупреждению нарушения и ущемления прав и законных интересов получателей социальных услуг, по содействию в обеспечении своевременной, полной, квалифицированной и эффективной помощи в восстановлении их нарушенных прав и в представлении интересов получателя социальных услуг в отношениях с физическими и юридическими лицами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возникновения необходимости. 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 xml:space="preserve">Содействие получателю социальных услуг в </w:t>
            </w:r>
            <w:r>
              <w:lastRenderedPageBreak/>
              <w:t>подготовке одного обращения (заявления) в адрес организации или физического лица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организацию или на встречу с физическим лицом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Содействие в получении бесплатной помощи адвоката в порядке, установленном законодательством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консультирование получателя социальных услуг по вопросам, связанным с получением бесплатной помощи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036A6B" w:rsidRDefault="00036A6B">
            <w:pPr>
              <w:pStyle w:val="ConsPlusNormal"/>
            </w:pPr>
            <w:r>
              <w:t>2) содействие получателю социальных услуг в подготовке обращений в соответствующие инстанции, составлении заявлений, ходатайств и других документов правового характера, содействие в приглашении юриста, адвоката, нотариуса;</w:t>
            </w:r>
          </w:p>
          <w:p w:rsidR="00036A6B" w:rsidRDefault="00036A6B">
            <w:pPr>
              <w:pStyle w:val="ConsPlusNormal"/>
            </w:pPr>
            <w:r>
              <w:t>3) посещение либо сопровождение получателя социальных услуг в соответствующие инстанции и обратно для организации встречи и обеспечения взаимодействия с адвокатами, юристами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соответствующей инстанции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Обеспечение представительства в суде с целью защиты прав и интересов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консультирование получателя социальных услуг по вопросам, связанным с обеспечением представительства в суде с целью защиты прав и интересов, получением помощи юриста,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036A6B" w:rsidRDefault="00036A6B">
            <w:pPr>
              <w:pStyle w:val="ConsPlusNormal"/>
            </w:pPr>
            <w:r>
              <w:t>2) содействие получателю социальных услуг в подготовке обращений в соответствующие инстанции, составлении исковых заявлений, ходатайств, подготовке других документов правового характера, содействие в обеспечении участия в судебном процессе получателя социальных услуг, его представителя, юриста, адвоката, свидетелей, других заинтересованных лиц и представителей задействованных структур;</w:t>
            </w:r>
          </w:p>
          <w:p w:rsidR="00036A6B" w:rsidRDefault="00036A6B">
            <w:pPr>
              <w:pStyle w:val="ConsPlusNormal"/>
            </w:pPr>
            <w:r>
              <w:t>3) посещение либо сопровождение получателя социальных услуг в судебные инстанции и обратно для обеспечения участия в судебном процессе, подачи и получения необходимых документов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возникновения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(искового 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направление в </w:t>
            </w:r>
            <w:r>
              <w:lastRenderedPageBreak/>
              <w:t>органы местного самоуправления по месту нахождения жилого помещения уведомления о поступлении получателя социальных услуг в организацию, предоставляющую социальную услугу, в целях сохранения занимаемых им ранее по договору найма или аренды жилых помещений в домах государственного, муниципального жилых фондов в течение шести месяцев с момента поступления в организацию, предоставляющую социальную услугу, а в случаях, если в жилых помещениях остались проживать члены его семьи, - в течение всего времени пребывания в учреждении; обращение в интересах получателя социальных услуг в органы местного самоуправления по месту нахождения жилых помещений получателя социальных услуг, занимаемых им ранее по договору найма или аренды жилых помещений, а также к членам его семьи по телефону или через сеть "Интернет"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Подготовка и направление одного уведомления (обращения)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45.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Обучение инвалидов (детей-инвалидов) пользованию средствами ухода и техническими средствами реабилитации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ознакомление получателей социальных услуг с видами средств ухода и техническими средствами реабилитации, порядком их приобретения, проведение обучения пользованию средствами ухода и техническими средствами реабилитации, развитие практических навыков умения самостоятельно пользоваться средствами ухода и техническими средствами реабилитации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lastRenderedPageBreak/>
              <w:t>Проведение одного занятия с получателем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Проведение социально-реабилитационных мероприятий в сфере социального обслуживания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обучение получателя социальных услуг доступным социально-средовым навыкам, самоконтролю, персональной сохранности, навыкам общения и другим формам жизнедеятельности с учетом типа и структуры дефекта, индивидуальных психофизических и личностных особенностей развития в группах до 7 человек или индивидуально по показаниям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обучающего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Обучение навыкам самообслуживания, поведения в быту и общественных местах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360"/>
        <w:gridCol w:w="4479"/>
      </w:tblGrid>
      <w:tr w:rsidR="00036A6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мероприятий по овладению получателем социальных услуг навыками самообслуживания, выполнения элементарных жизненных бытовых операций (приготовления пищи, уборки помещения, стирки, глажения, штопки белья, ухода за одеждой и обувью, правильного расходования имеющихся финансовых средств и т.д.), поведения в быту и общественных местах, самоконтроля и другими формами общественной деятельности</w:t>
            </w:r>
          </w:p>
        </w:tc>
      </w:tr>
      <w:tr w:rsidR="00036A6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 xml:space="preserve">Проведение одного занятия с получателем социальных услуг в группе или индивидуально учитывается для получателя </w:t>
            </w:r>
            <w:r>
              <w:lastRenderedPageBreak/>
              <w:t>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Обучение навыкам компьютерной грамотности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479"/>
      </w:tblGrid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помощи получателю социальных услуг с учетом потребности в обучении навыкам компьютерной грамотности, в том числе овладении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46. Срочные социальные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Обеспечение бесплатным горячим питанием или наборами продуктов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получателю социальных услуг бесплатного горячего питания или продуктового набора в соответствии с установленными требованиями действующих инструкций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Обеспечение питанием получателя социальных услуг в течение дня учитывается для получателя социальных услуг как одна услуга в день.</w:t>
            </w:r>
          </w:p>
          <w:p w:rsidR="00036A6B" w:rsidRDefault="00036A6B">
            <w:pPr>
              <w:pStyle w:val="ConsPlusNormal"/>
            </w:pPr>
            <w:r>
              <w:t>Обеспечение получателя социальных услуг одним набором продуктов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Обеспечение одеждой, обувью и другими предметами первой необходимости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поддержание и обеспечение жизнедеятельности граждан, </w:t>
            </w:r>
            <w:r>
              <w:lastRenderedPageBreak/>
              <w:t>попавших в сложную жизненную ситуацию и остро нуждающихся в социальной поддержке (выделение натуральной помощи - одежды, обуви, предметов первой необходимости, в том числе бывших в употреблении)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Предоставление одного предмета одежды или пары обуви получателю социальных услуг учитывается для получателя социальных услуг как одна услуга. Предоставление одного набора средств санитарии и гигиены получателю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Содействие в получении временного жилого помещения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неотложную помощь в получении временного жилого помещения лицам, попавшим в сложную жизненную ситуацию в связи с отсутствием своего жилья или невозможностью проживания в нем, включая консультирование по вопросам предоставления временного жилого помещения по месту пребывания, в том числе в организациях социального обслуживания (дома-интернаты, организации для лиц без определенного места жительства и др.), предоставление временного жилого помещения для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пребывания гражданина во временном жилом помещении - до решения вопроса его дальнейшего жизнеустройства, но не более 48 часов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возникновения необходимости. Предоставление временного жилого помещения для получателя социальных услуг на одни сутки, в том числе неполные сутки,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Содействие в получении юридической помощи в целях защиты прав и законных интересов получателей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организацию, в том </w:t>
            </w:r>
            <w:r>
              <w:lastRenderedPageBreak/>
              <w:t>числе путем привлечения квалифицированных специалистов, неотложной разовой помощи в форме:</w:t>
            </w:r>
          </w:p>
          <w:p w:rsidR="00036A6B" w:rsidRDefault="00036A6B">
            <w:pPr>
              <w:pStyle w:val="ConsPlusNormal"/>
            </w:pPr>
            <w:r>
              <w:t>информирования о путях реализации законных прав получателя социальных услуг, включая разъяснение права на получение бесплатной юридической помощи;</w:t>
            </w:r>
          </w:p>
          <w:p w:rsidR="00036A6B" w:rsidRDefault="00036A6B">
            <w:pPr>
              <w:pStyle w:val="ConsPlusNormal"/>
            </w:pPr>
            <w:r>
              <w:t>консультирования по вопросам, связанным с реализацией, соблюдением и защитой прав и законных интересов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безотлагательной (экстренной) психологической помощи, в том числе анонимно по телефону, путем привлечения квалифицированных специалистов, психологов, священнослужителей, проведение консультации, беседы с получателем социальных услуг по возникшим у него проблемам в целях содействия в мобилизации психологических, физических, интеллектуальных ресурсов для выхода из кризисной ситуации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Оказание материальной помощи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материальной помощи остро нуждающимся малоимущим семьям и одиноко проживающим гражданам, чей доход ниже величины прожиточного минимума, установленной для соответствующей социально-демографической группы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20 минут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right"/>
        <w:outlineLvl w:val="0"/>
      </w:pPr>
      <w:r>
        <w:t>Утвержден</w:t>
      </w:r>
    </w:p>
    <w:p w:rsidR="00036A6B" w:rsidRDefault="00036A6B">
      <w:pPr>
        <w:pStyle w:val="ConsPlusNormal"/>
        <w:jc w:val="right"/>
      </w:pPr>
      <w:r>
        <w:t>постановлением Правительства</w:t>
      </w:r>
    </w:p>
    <w:p w:rsidR="00036A6B" w:rsidRDefault="00036A6B">
      <w:pPr>
        <w:pStyle w:val="ConsPlusNormal"/>
        <w:jc w:val="right"/>
      </w:pPr>
      <w:r>
        <w:t>Республики Дагестан</w:t>
      </w:r>
    </w:p>
    <w:p w:rsidR="00036A6B" w:rsidRDefault="00036A6B">
      <w:pPr>
        <w:pStyle w:val="ConsPlusNormal"/>
        <w:jc w:val="right"/>
      </w:pPr>
      <w:r>
        <w:t>от 14 ноября 2017 г. N 268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Title"/>
        <w:jc w:val="center"/>
      </w:pPr>
      <w:bookmarkStart w:id="33" w:name="P2281"/>
      <w:bookmarkEnd w:id="33"/>
      <w:r>
        <w:t>ПОРЯДОК</w:t>
      </w:r>
    </w:p>
    <w:p w:rsidR="00036A6B" w:rsidRDefault="00036A6B">
      <w:pPr>
        <w:pStyle w:val="ConsPlusTitle"/>
        <w:jc w:val="center"/>
      </w:pPr>
      <w:r>
        <w:t>ПРЕДОСТАВЛЕНИЯ СОЦИАЛЬНЫХ УСЛУГ ПОСТАВЩИКАМИ СОЦИАЛЬНЫХ</w:t>
      </w:r>
    </w:p>
    <w:p w:rsidR="00036A6B" w:rsidRDefault="00036A6B">
      <w:pPr>
        <w:pStyle w:val="ConsPlusTitle"/>
        <w:jc w:val="center"/>
      </w:pPr>
      <w:r>
        <w:t>УСЛУГ В ФОРМЕ СОЦИАЛЬНОГО ОБСЛУЖИВАНИЯ НА ДОМУ</w:t>
      </w:r>
    </w:p>
    <w:p w:rsidR="00036A6B" w:rsidRDefault="00036A6B">
      <w:pPr>
        <w:pStyle w:val="ConsPlusTitle"/>
        <w:jc w:val="center"/>
      </w:pPr>
      <w:r>
        <w:t>В РЕСПУБЛИКЕ ДАГЕСТАН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1"/>
      </w:pPr>
      <w:r>
        <w:t>I. Общие положения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1. Порядок предоставления социальных услуг в форме социального обслуживания на дому в Республике Дагестан (далее - Порядок) определяет правила предоставления социальных услуг, в том числе срочных социальных услуг, в форме социального обслуживания на дому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социальном обслуживании в форме социального обслуживания на дому и которым предоставляется социальная услуга или социальные услуги (далее - получатели социальных услуг).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2. Социальное обслуживание в форме социального обслуживания на дому включает в себя деятельность по предоставлению социальных услуг получателям социальных услуг, которая направлена на улучшение условий их жизнедеятельности.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3. Социальное обслуживание в форме социального обслуживания на дому предоставляется получателям социальных услуг юридическими лицами независимо от их организационно-правовой формы и (или) индивидуальными предпринимателями, осуществляющими социальное обслуживание.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4. При определении необходимых гражданину видов социальных услуг, предоставляемых в </w:t>
      </w:r>
      <w:r>
        <w:lastRenderedPageBreak/>
        <w:t>форме социального обслуживания на дому,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наличие иных обстоятельств, которые ухудшают или способны ухудшить условия жизнедеятельности гражданина, установленных законодательством Республики Дагестан.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34" w:name="P2299"/>
      <w:bookmarkEnd w:id="34"/>
      <w:r>
        <w:t xml:space="preserve">5. Основанием для рассмотрения вопроса о предоставлении социальных услуг в форме социального обслуживания на дому является поданное в письменной или электронной форме </w:t>
      </w:r>
      <w:hyperlink r:id="rId80">
        <w:r>
          <w:rPr>
            <w:color w:val="0000FF"/>
          </w:rPr>
          <w:t>заявление</w:t>
        </w:r>
      </w:hyperlink>
      <w:r>
        <w:t xml:space="preserve"> о предоставлении социальных услуг, составленное по форме, утвержденной 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 (далее - заявление).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Получатели социальных услуг вправе обратиться за получением социальных услуг в форме социального обслуживания на дому лично либо через законного представителя, иных граждан, государственные органы, органы местного самоуправления, общественные объединения (далее - представитель) в соответствии со </w:t>
      </w:r>
      <w:hyperlink r:id="rId81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(далее - Федеральный закон).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получение социальных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1"/>
      </w:pPr>
      <w:r>
        <w:t>II. Стандарты предоставления социальных услуг</w:t>
      </w:r>
    </w:p>
    <w:p w:rsidR="00036A6B" w:rsidRDefault="00036A6B">
      <w:pPr>
        <w:pStyle w:val="ConsPlusNormal"/>
        <w:jc w:val="center"/>
      </w:pPr>
      <w:r>
        <w:t>в форме социального обслуживания на дому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Перечень административных процедур при предоставлении</w:t>
      </w:r>
    </w:p>
    <w:p w:rsidR="00036A6B" w:rsidRDefault="00036A6B">
      <w:pPr>
        <w:pStyle w:val="ConsPlusNormal"/>
        <w:jc w:val="center"/>
      </w:pPr>
      <w:r>
        <w:t>социальных услуг в форме социального обслуживания на дому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6. Порядок предоставления социальных услуг в форме социального обслуживания на дому, за исключением срочных социальных услуг, предоставление которых предусмотрено </w:t>
      </w:r>
      <w:hyperlink w:anchor="P2321">
        <w:r>
          <w:rPr>
            <w:color w:val="0000FF"/>
          </w:rPr>
          <w:t>пунктом 7</w:t>
        </w:r>
      </w:hyperlink>
      <w:r>
        <w:t xml:space="preserve"> настоящего Порядка, включает в себя следующие действия: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35" w:name="P2309"/>
      <w:bookmarkEnd w:id="35"/>
      <w:r>
        <w:t>1) принятие заявления;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2) информирование о порядке предоставления социальных услуг в форме социального </w:t>
      </w:r>
      <w:r>
        <w:lastRenderedPageBreak/>
        <w:t>обслуживания на дому, видах,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36" w:name="P2311"/>
      <w:bookmarkEnd w:id="36"/>
      <w:r>
        <w:t>3) разъяснение получателю социальных услуг или его представителю порядка приема документов, которые должны быть представлены для признания гражданина нуждающимся в социальном обслуживании в соответствии с приказом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 и принятия решения о предоставлении социальных услуг в форме социального обслуживания на дому;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37" w:name="P2312"/>
      <w:bookmarkEnd w:id="37"/>
      <w:r>
        <w:t xml:space="preserve">4) анализ представленных документов, необходимых для принятия решения о предоставлении социальных услуг в форме социального обслуживания на дому, и принятие решения о предоставлении социальных услуг в форме социального обслуживания на дому получателю социальных услуг либо решения об отказе в предоставлении социальных услуг в форме социального обслуживания на дому в соответствии с </w:t>
      </w:r>
      <w:hyperlink r:id="rId82">
        <w:r>
          <w:rPr>
            <w:color w:val="0000FF"/>
          </w:rPr>
          <w:t>частью 2 статьи 15</w:t>
        </w:r>
      </w:hyperlink>
      <w:r>
        <w:t xml:space="preserve"> Федерального закона;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38" w:name="P2313"/>
      <w:bookmarkEnd w:id="38"/>
      <w:r>
        <w:t xml:space="preserve">5) составление индивидуальной </w:t>
      </w:r>
      <w:hyperlink r:id="rId83">
        <w:r>
          <w:rPr>
            <w:color w:val="0000FF"/>
          </w:rPr>
          <w:t>программы</w:t>
        </w:r>
      </w:hyperlink>
      <w:r>
        <w:t xml:space="preserve"> предоставления социальных услуг (далее - индивидуальная программа)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услуг", и в порядке согласно приказу Министерства труда и социального развития Республики Дагестан от 31 декабря 2014 г. N 04/2-1144 "Об утверждении Порядка признания граждан нуждающимися в социальном обслуживании и составления индивидуальной программы предоставления социальных услуг";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39" w:name="P2314"/>
      <w:bookmarkEnd w:id="39"/>
      <w:r>
        <w:t xml:space="preserve">6) заключение </w:t>
      </w:r>
      <w:hyperlink r:id="rId84">
        <w:r>
          <w:rPr>
            <w:color w:val="0000FF"/>
          </w:rPr>
          <w:t>договора</w:t>
        </w:r>
      </w:hyperlink>
      <w:r>
        <w:t xml:space="preserve"> о предоставлении социальных услуг в форме социального обслуживания на дому между поставщиком социальных услуг и получателем социальных услуг (представителем) (далее - договор), составленного по форме, утвержденной приказом Министерства труда и социальной защиты Российской Федерации от 10 ноября 2014 г. N 874н "О примерной форме договора о предоставлении социальных услуг, а также о форме индивидуальной программы предоставления социальных услуг";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предоставление получателю социальных услуг социальных услуг в форме социального обслуживания на дому в соответствии с заключенным договором;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8) прекращение предоставления социальных услуг в форме социального обслуживания на дому в связи с возникновением оснований, предусмотренных </w:t>
      </w:r>
      <w:hyperlink w:anchor="P2493">
        <w:r>
          <w:rPr>
            <w:color w:val="0000FF"/>
          </w:rPr>
          <w:t>пунктом 37</w:t>
        </w:r>
      </w:hyperlink>
      <w:r>
        <w:t xml:space="preserve"> настоящего Порядка.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2309">
        <w:r>
          <w:rPr>
            <w:color w:val="0000FF"/>
          </w:rPr>
          <w:t>подпунктами 1</w:t>
        </w:r>
      </w:hyperlink>
      <w:r>
        <w:t>-</w:t>
      </w:r>
      <w:hyperlink w:anchor="P2311">
        <w:r>
          <w:rPr>
            <w:color w:val="0000FF"/>
          </w:rPr>
          <w:t>3 пункта 6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12">
        <w:r>
          <w:rPr>
            <w:color w:val="0000FF"/>
          </w:rPr>
          <w:t>подпунктом 4 пункта 6</w:t>
        </w:r>
      </w:hyperlink>
      <w:r>
        <w:t xml:space="preserve"> настоящего Порядка, не должен превышать 5 рабочих дней в соответствии с </w:t>
      </w:r>
      <w:hyperlink r:id="rId85">
        <w:r>
          <w:rPr>
            <w:color w:val="0000FF"/>
          </w:rPr>
          <w:t>частью 2 статьи 15</w:t>
        </w:r>
      </w:hyperlink>
      <w:r>
        <w:t xml:space="preserve"> Федерального закона со дня подачи заявления и документов, необходимых для принятия решения о предоставлении социальных услуг в форме социального обслуживания на дому.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13">
        <w:r>
          <w:rPr>
            <w:color w:val="0000FF"/>
          </w:rPr>
          <w:t>подпунктом 5 пункта 6</w:t>
        </w:r>
      </w:hyperlink>
      <w:r>
        <w:t xml:space="preserve"> настоящего Порядка, в соответствии с </w:t>
      </w:r>
      <w:hyperlink r:id="rId86">
        <w:r>
          <w:rPr>
            <w:color w:val="0000FF"/>
          </w:rPr>
          <w:t>частью 4 статьи 16</w:t>
        </w:r>
      </w:hyperlink>
      <w:r>
        <w:t xml:space="preserve"> Федерального закона не должен превышать 10 рабочих дней со дня подачи заявления и документов, необходимых для принятия решения о предоставлении социальных услуг в форме социального обслуживания на дому, с передачей одного экземпляра индивидуальной программы гражданину или его представителю.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14">
        <w:r>
          <w:rPr>
            <w:color w:val="0000FF"/>
          </w:rPr>
          <w:t>подпунктом 6 пункта 6</w:t>
        </w:r>
      </w:hyperlink>
      <w:r>
        <w:t xml:space="preserve"> настоящего Порядка, в соответствии с </w:t>
      </w:r>
      <w:hyperlink r:id="rId87">
        <w:r>
          <w:rPr>
            <w:color w:val="0000FF"/>
          </w:rPr>
          <w:t>частью 1 статьи 17</w:t>
        </w:r>
      </w:hyperlink>
      <w:r>
        <w:t xml:space="preserve"> Федерального закона не должен превышать 1 суток с даты </w:t>
      </w:r>
      <w:r>
        <w:lastRenderedPageBreak/>
        <w:t>представления поставщику социальных услуг индивидуальной программы.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40" w:name="P2321"/>
      <w:bookmarkEnd w:id="40"/>
      <w:r>
        <w:t>7. Предоставление срочных социальных услуг в форме социального обслуживания на дому включает следующие действия: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41" w:name="P2322"/>
      <w:bookmarkEnd w:id="41"/>
      <w:r>
        <w:t>1) принятие заявления,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 в форме социального обслуживания на дому (далее - получатели срочных социальных услуг);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информирование о порядке предоставления социальных услуг в форме социального обслуживания на дому,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42" w:name="P2324"/>
      <w:bookmarkEnd w:id="42"/>
      <w:r>
        <w:t>3) разъяснение получателю срочных социальных услуг или его представителю порядка приема документов, необходимых для принятия решения о предоставлении срочных социальных услуг в форме социального обслуживания на дому;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43" w:name="P2325"/>
      <w:bookmarkEnd w:id="43"/>
      <w:r>
        <w:t>4) анализ представленных документов, необходимых для принятия решения о предоставлении срочных социальных услуг в форме социального обслуживания на дому, и принятие решения о предоставлении срочных социальных услуг в форме социального обслуживания на дому получателю социальных услуг либо решения об отказе в предоставлении срочных социальных услуг в форме социального обслуживания на дому;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44" w:name="P2326"/>
      <w:bookmarkEnd w:id="44"/>
      <w:r>
        <w:t>5) предоставление получателю срочных социальных услуг в форме социального обслуживания на дому;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45" w:name="P2327"/>
      <w:bookmarkEnd w:id="45"/>
      <w:r>
        <w:t>6) составление акта о предоставлении срочных социальных услуг в форме социального обслуживания на дому, который подтверждается подписью получателя срочных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7) прекращение предоставления срочных социальных услуг в форме социального обслуживания на дому в связи с возникновением оснований, предусмотренных </w:t>
      </w:r>
      <w:hyperlink w:anchor="P2493">
        <w:r>
          <w:rPr>
            <w:color w:val="0000FF"/>
          </w:rPr>
          <w:t>пунктом 37</w:t>
        </w:r>
      </w:hyperlink>
      <w:r>
        <w:t xml:space="preserve"> настоящего Порядка.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Время реализации действий, предусмотренных </w:t>
      </w:r>
      <w:hyperlink w:anchor="P2322">
        <w:r>
          <w:rPr>
            <w:color w:val="0000FF"/>
          </w:rPr>
          <w:t>подпунктами 1</w:t>
        </w:r>
      </w:hyperlink>
      <w:r>
        <w:t>-</w:t>
      </w:r>
      <w:hyperlink w:anchor="P2324">
        <w:r>
          <w:rPr>
            <w:color w:val="0000FF"/>
          </w:rPr>
          <w:t>3 пункта 7</w:t>
        </w:r>
      </w:hyperlink>
      <w:r>
        <w:t xml:space="preserve"> настоящего Порядка, не должно превышать 15 минут с момента поступления заявления.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25">
        <w:r>
          <w:rPr>
            <w:color w:val="0000FF"/>
          </w:rPr>
          <w:t>подпунктами 4</w:t>
        </w:r>
      </w:hyperlink>
      <w:r>
        <w:t>-</w:t>
      </w:r>
      <w:hyperlink w:anchor="P2326">
        <w:r>
          <w:rPr>
            <w:color w:val="0000FF"/>
          </w:rPr>
          <w:t>5 пункта 7</w:t>
        </w:r>
      </w:hyperlink>
      <w:r>
        <w:t xml:space="preserve"> настоящего Порядка, определяется в сроки, обусловленные нуждаемостью получателя социальных услуг (немедленно), в соответствии с </w:t>
      </w:r>
      <w:hyperlink r:id="rId88">
        <w:r>
          <w:rPr>
            <w:color w:val="0000FF"/>
          </w:rPr>
          <w:t>частью 2 статьи 21</w:t>
        </w:r>
      </w:hyperlink>
      <w:r>
        <w:t xml:space="preserve"> Федерального закона.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Срок реализации действий, предусмотренных </w:t>
      </w:r>
      <w:hyperlink w:anchor="P2327">
        <w:r>
          <w:rPr>
            <w:color w:val="0000FF"/>
          </w:rPr>
          <w:t>подпунктом 6 пункта 7</w:t>
        </w:r>
      </w:hyperlink>
      <w:r>
        <w:t xml:space="preserve"> настоящего Порядка, не должен превышать 1 рабочего дня с даты предоставления получателю социальных услуг срочных социальных услуг в форме социального обслуживания на дому.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8. Социальные услуги в форме социального обслуживания на дому предоставляются получателям социальных услуг в соответствии с индивидуальными программами и на основании договора.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9. При заключении договора получатели социальных услуг (их представители) должны быть ознакомлены с условиями предоставления социальных услуг в форме социального обслуживания на дому, правилами внутреннего распорядка для получателей социальных услуг,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Виды социальных услуг в форме</w:t>
      </w:r>
    </w:p>
    <w:p w:rsidR="00036A6B" w:rsidRDefault="00036A6B">
      <w:pPr>
        <w:pStyle w:val="ConsPlusNormal"/>
        <w:jc w:val="center"/>
      </w:pPr>
      <w:r>
        <w:t>социального обслуживания на дому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10. Получателю социальных услуг предоставляются следующие виды социальных услуг в форме социального обслуживания на дому, входящие в </w:t>
      </w:r>
      <w:hyperlink r:id="rId89">
        <w:r>
          <w:rPr>
            <w:color w:val="0000FF"/>
          </w:rPr>
          <w:t>перечень</w:t>
        </w:r>
      </w:hyperlink>
      <w:r>
        <w:t xml:space="preserve"> социальных услуг, предоставляемых поставщиками социальных услуг в Республике Дагестан, утвержденный Законом Республики Дагестан от 12 января 2015 г. N 4 (далее - Перечень), с учетом примерного </w:t>
      </w:r>
      <w:hyperlink r:id="rId90">
        <w:r>
          <w:rPr>
            <w:color w:val="0000FF"/>
          </w:rPr>
          <w:t>перечня</w:t>
        </w:r>
      </w:hyperlink>
      <w:r>
        <w:t xml:space="preserve"> социальных услуг по видам социальных услуг, утвержденного постановлением Правительства Российской Федерации от 24 ноября 2014 г. N 1236, и в соответствии с </w:t>
      </w:r>
      <w:hyperlink r:id="rId91">
        <w:r>
          <w:rPr>
            <w:color w:val="0000FF"/>
          </w:rPr>
          <w:t>пунктом 9 статьи 8</w:t>
        </w:r>
      </w:hyperlink>
      <w:r>
        <w:t xml:space="preserve"> и </w:t>
      </w:r>
      <w:hyperlink r:id="rId92">
        <w:r>
          <w:rPr>
            <w:color w:val="0000FF"/>
          </w:rPr>
          <w:t>пунктом 3 части 1 статьи 7</w:t>
        </w:r>
      </w:hyperlink>
      <w:r>
        <w:t xml:space="preserve"> Федерального закона: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социально-бытовые, направленные на поддержание жизнедеятельности получателей социальных услуг в быту;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социально-трудовые, направленные на оказание помощи в трудоустройстве и в решении других проблем, связанных с трудовой адаптацией;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срочные социальные услуги.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Оказание помощи в социальной реабилитации лицам, находящимся</w:t>
      </w:r>
    </w:p>
    <w:p w:rsidR="00036A6B" w:rsidRDefault="00036A6B">
      <w:pPr>
        <w:pStyle w:val="ConsPlusNormal"/>
        <w:jc w:val="center"/>
      </w:pPr>
      <w:r>
        <w:t>в трудной жизненной ситуации, в том числе потребляющим</w:t>
      </w:r>
    </w:p>
    <w:p w:rsidR="00036A6B" w:rsidRDefault="00036A6B">
      <w:pPr>
        <w:pStyle w:val="ConsPlusNormal"/>
        <w:jc w:val="center"/>
      </w:pPr>
      <w:r>
        <w:t>наркотические средства и психотропные вещества</w:t>
      </w:r>
    </w:p>
    <w:p w:rsidR="00036A6B" w:rsidRDefault="00036A6B">
      <w:pPr>
        <w:pStyle w:val="ConsPlusNormal"/>
        <w:jc w:val="center"/>
      </w:pPr>
      <w:r>
        <w:t>в немедицинских целях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11.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(</w:t>
      </w:r>
      <w:hyperlink r:id="rId93">
        <w:r>
          <w:rPr>
            <w:color w:val="0000FF"/>
          </w:rPr>
          <w:t>часть 3 статьи 26</w:t>
        </w:r>
      </w:hyperlink>
      <w:r>
        <w:t xml:space="preserve"> Федерального закона от 23 июня 2016 г. N 182-ФЗ "Об основах системы профилактики правонарушений в Российской Федерации") посредством: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разъяснения существующего порядка оказания социальной, профессиональной и правовой помощи;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оказания психологической помощи;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содействия в восстановлении утраченных документов, социально полезных связей.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Условия предоставления дополнительных социальных услуг</w:t>
      </w:r>
    </w:p>
    <w:p w:rsidR="00036A6B" w:rsidRDefault="00036A6B">
      <w:pPr>
        <w:pStyle w:val="ConsPlusNormal"/>
        <w:jc w:val="center"/>
      </w:pPr>
      <w:r>
        <w:t>в форме социального обслуживания на дому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12. Предоставление дополнительных социальных услуг в форме социального обслуживания на дому сверх социальных услуг, включенных в </w:t>
      </w:r>
      <w:hyperlink r:id="rId94">
        <w:r>
          <w:rPr>
            <w:color w:val="0000FF"/>
          </w:rPr>
          <w:t>Перечень</w:t>
        </w:r>
      </w:hyperlink>
      <w:r>
        <w:t xml:space="preserve">, осуществляется поставщиками социальных услуг гражданам по их желанию, выраженному в письменной или электронной форме, за плату в соответствии с </w:t>
      </w:r>
      <w:hyperlink r:id="rId95">
        <w:r>
          <w:rPr>
            <w:color w:val="0000FF"/>
          </w:rPr>
          <w:t>частью 2 статьи 11</w:t>
        </w:r>
      </w:hyperlink>
      <w:r>
        <w:t xml:space="preserve"> Федерального закона и в порядке, установленном </w:t>
      </w:r>
      <w:hyperlink r:id="rId96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30 марта 2015 г. N 04/2-193 "О предоставлении дополнительных социальных услуг на территории Республики Дагестан".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Сроки, объем предоставления и подушевые нормативы</w:t>
      </w:r>
    </w:p>
    <w:p w:rsidR="00036A6B" w:rsidRDefault="00036A6B">
      <w:pPr>
        <w:pStyle w:val="ConsPlusNormal"/>
        <w:jc w:val="center"/>
      </w:pPr>
      <w:r>
        <w:t>финансирования социальных услуг в форме социального</w:t>
      </w:r>
    </w:p>
    <w:p w:rsidR="00036A6B" w:rsidRDefault="00036A6B">
      <w:pPr>
        <w:pStyle w:val="ConsPlusNormal"/>
        <w:jc w:val="center"/>
      </w:pPr>
      <w:r>
        <w:t>обслуживания на дому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13. Социальные услуги в форме социального обслуживания на дому предоставляются в срок и с периодичностью, определенными индивидуальной программой получателя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14. В форме социального обслуживания на дому обеспечивается предоставление социальных услуг в объеме услуг, включенных в </w:t>
      </w:r>
      <w:hyperlink r:id="rId97">
        <w:r>
          <w:rPr>
            <w:color w:val="0000FF"/>
          </w:rPr>
          <w:t>Перечень</w:t>
        </w:r>
      </w:hyperlink>
      <w:r>
        <w:t>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15. Подушевые нормативы финансирования социальных услуг, предоставляемых в форме социального обслуживания на дому, устанавливаются Министерством труда и социального развития Республики Дагестан с учетом </w:t>
      </w:r>
      <w:hyperlink r:id="rId98">
        <w:r>
          <w:rPr>
            <w:color w:val="0000FF"/>
          </w:rPr>
          <w:t>методических рекомендаций</w:t>
        </w:r>
      </w:hyperlink>
      <w:r>
        <w:t xml:space="preserve"> по расчету подушевых нормативов финансирования социальных услуг, утвержденных постановлением Правительства Российской Федерации от 1 декабря 2014 г. N 1285 в соответствии с </w:t>
      </w:r>
      <w:hyperlink r:id="rId99">
        <w:r>
          <w:rPr>
            <w:color w:val="0000FF"/>
          </w:rPr>
          <w:t>пунктом 2 части 1 статьи 7</w:t>
        </w:r>
      </w:hyperlink>
      <w:r>
        <w:t xml:space="preserve"> Федерального закона.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16. При расчете объема предоставления социальных услуг в форме социального обслуживания на дому учитываются нормы и нормативы, установленные в соответствии с </w:t>
      </w:r>
      <w:hyperlink r:id="rId100">
        <w:r>
          <w:rPr>
            <w:color w:val="0000FF"/>
          </w:rPr>
          <w:t>пунктами 6</w:t>
        </w:r>
      </w:hyperlink>
      <w:r>
        <w:t xml:space="preserve">, </w:t>
      </w:r>
      <w:hyperlink r:id="rId101">
        <w:r>
          <w:rPr>
            <w:color w:val="0000FF"/>
          </w:rPr>
          <w:t>7 части 2 статьи 7</w:t>
        </w:r>
      </w:hyperlink>
      <w:r>
        <w:t xml:space="preserve">, </w:t>
      </w:r>
      <w:hyperlink r:id="rId102">
        <w:r>
          <w:rPr>
            <w:color w:val="0000FF"/>
          </w:rPr>
          <w:t>пунктами 5</w:t>
        </w:r>
      </w:hyperlink>
      <w:r>
        <w:t xml:space="preserve">, </w:t>
      </w:r>
      <w:hyperlink r:id="rId103">
        <w:r>
          <w:rPr>
            <w:color w:val="0000FF"/>
          </w:rPr>
          <w:t>6 части 1 статьи 8</w:t>
        </w:r>
      </w:hyperlink>
      <w:r>
        <w:t xml:space="preserve"> Федерального закона, в том числе нормы питания.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В случае если соответствующие нормы и нормативы не установлены, объем предоставления социальной услуги в форме социального обслуживания на дому не может быть меньше объема, предусмотренного получателю социальных услуг в индивидуальной программе и договоре.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Показатели качества и оценка результатов предоставления</w:t>
      </w:r>
    </w:p>
    <w:p w:rsidR="00036A6B" w:rsidRDefault="00036A6B">
      <w:pPr>
        <w:pStyle w:val="ConsPlusNormal"/>
        <w:jc w:val="center"/>
      </w:pPr>
      <w:r>
        <w:t>социальных услуг в форме социального обслуживания на дому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17. Основными показателями, определяющими качество социальных услуг в форме социального обслуживания на дому, предоставляемых получателям социальных услуг, являются: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показатели, характеризующие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обеспечение открытости документов, в соответствии с которыми поставщик социальных услуг осуществляет деятельность в сфере социального обслуживания (устав (положение); руководства, правила, инструкции, методики работы с получателями социальных услуг и собственной деятельности; эксплуатационные документы на оборудование, приборы и аппаратуру, иные документы);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3) численность получателей социальных услуг, охваченных социальными услугами у данного </w:t>
      </w:r>
      <w:r>
        <w:lastRenderedPageBreak/>
        <w:t>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доступность условий размещения поставщиков социальных услуг (в том числе доступность предоставления социального обслуживания для инвалидов и других лиц с учетом ограничений их жизнедеятельности, иные условия, влияющие на качество социальных услуг, предоставляемых получателям социальных услуг);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укомплектованность штата поставщика социальных услуг специалистами и их квалификация;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наличие специального и технического оснащения (оборудование, приборы, аппаратура) помещений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наличие информации о порядке и правилах предоставления социальных услуг, организации в форме социального обслуживания на дому;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повышение качества социальных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социальных услуг);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9) иные показатели, определяемые в порядке предоставления социальных услуг поставщиками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18. При оценке качества социальных услуг в форме социального обслуживания на дому, предоставляемых получателям социальных услуг, используются следующие критерии: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полнота предоставления социальной услуги в форме социального обслуживания на дому, в том числе с учетом объема предоставляемых социальных услуг, сроков предоставления социальных услуг, иных критериев, позволяющих оценить полноту предоставления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своевременность предоставления социальной услуги, в том числе с учетом степени нуждаемости получателя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результативность (эффективность) предоставления социальной услуги (улучшение условий жизнедеятельности получателя социальных услуг).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19. Оценка качества оказания социально-бытовых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содействия в приобретении и доставке на дом продуктов питания, промышленных товаров первой необходимости, средств санитарии и гигиены, средств ухода, книг, газет, журналов, приобретении топлива, оплате жилищно-коммунальных услуг и услуг связи, которое должно удовлетворять потребности получателей социальных услуг в своевременном приобретении необходимых продовольственных и промышленных товаров, а также в решении ими вопросов в сфере коммунально-бытового обслуживания, связи;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оказания помощи в приготовлении пищи, приеме пищи (кормлении), обеспечении водой, уборке жилых помещений, отправке почтовой корреспонденции, организации помощи в проведении ремонта жилых помещений, которая должна обеспечивать удовлетворение нужд и потребностей получателей социальных услуг в решении этих проблем в целях создания им нормальных условий жизнедеятельности;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обеспечения кратковременного присмотра за детьми получателя социальных услуг, которое должно отвечать не только критериям необходимости, своевременности, но и безопасности детей;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4) предоставления гигиенических услуг лицам, неспособным по состоянию здоровья самостоятельно осуществлять за собой уход, которое должно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иных социально-бытовых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20. Оценка качества оказания социально-медицинских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своевременного и в необходимом объеме выполнения процедур, связанных с сохранением здоровья получателей социальных услуг, путем организации ухода за ними с учетом медицинских показаний, физического и психического состояния;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проведения систематического наблюдения за получателями социальных услуг для выявления отклонений в состоянии их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проведения процедур, связанных с сохранением здоровья получателей социальных услуг, оздоровительных мероприятий, которые должны быть осуществлены с максимальной аккуратностью и осторожностью без причинения какого-либо вреда получателям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мероприятий по консультированию получателей социальных услуг по социально-медицинским вопросам, которые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проблем, связанных с сохранением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оказания помощи в выполнении занятий по адаптивной физической культуре, которая должна обеспечивать овладение получателями социальных услуг доступного и безопасного для здоровья комплекса физических упражнений в целях его систематического выполнения для укрепления их здоровья;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иных социально-медицинских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21. Оценка качества социально-психологических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социально-психологического консультирования, которое должно обеспечить оказание получателям социальных услуг квалифицированной помощи по налаживанию межличностных отношений, в том числе для предупреждения и преодоления семейных конфликтов;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психологической помощи, оказание которой должно помочь получателю социальных услуг раскрыть и мобилизовать внутренние ресурсы, решить возникшие социально-психологические проблемы;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социально-психологического патронажа, который 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дискомфорта, личностного (внутриличностного) или межличностного конфликта и других ситуаций, ухудшающих условия жизнедеятельности получателей социальных услуг, в целях оказания им необходимых социально-психологических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иных социально-психологических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22. Оценка качества социально-педагогических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обучения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2) организации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социально-педагогической коррекции, включая диагностику и консультирование, осуществление которой должно обеспечивать оказание квалифицированной и эффективной педагогической помощи, в которой нуждаются получатели социальных услуг, получающие социальные услуги в форме социального обслуживания на дому;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формирования позитивных интересов (в том числе в сфере досуга) и организации досуга (праздники, экскурсии и другие культурные мероприятия), которые должны обеспечивать удовлетворение социокультурных и духовных запросов получателей социальных услуг (как взрослых, так и детей), расширение кругозора, сферы общения, повышение творческой активности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иных социально-педагогических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23. Оценка качества социально-трудовых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качества услуг, связанных с организацией получения или содействием в получении образования и (или) квалификации инвалидами (в том числе детьми-инвалидами) в соответствии с их физическими возможностями и умственными способностями, которые определяются тем, в какой степени созданные поставщиком социальных услуг условия для дошкольного воспитания детей-инвалидов и получения ими школьного образования, а также для получения образования взрослыми инвалидами способствуют успешному и результативному проведению воспитательной работы и обучению;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проводимых мероприятий по использованию трудовых возможностей получателей социальных услуг и обучению их доступным профессиональным навыкам, их достаточности и своевременности;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проводимых мероприятий по оказанию помощи в трудоустройстве;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иных социально-трудовых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24. Оценка качества социально-правовых услуг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оказания помощи в оформлении и восстановлении документов, которая должна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необходимости) текста документов или заполнение форменных бланков, написание сопроводительных писем;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эффективности оказания юридической помощи получателям социальных услуг, которая должна обеспечить своевременное и объективное решение стоящих перед получателем социальных услуг правовых проблем;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иных социально-правовых услуг,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25. Оценка качества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включает в себя оценку: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обучения инвалидов (детей-инвалидов) пользованию техническими средствами реабилитации, которое должно развить у инвалидов (детей-инвалидов) практические навыки умения самостоятельно пользоваться этими средствами;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2) проведения социально-реабилитационных мероприятий, которые должны способствовать восстановлению социального статуса получателей социальных услуг, имеющих ограничения жизнедеятельности, в том числе детей-инвалидов, улучшить взаимодействие получателя социальных услуг с обществом;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обучения получателей социальных услуг, имеющих ограничения жизнедеятельности, в том числе детей-инвалидов, навыкам поведения в быту и общественных местах, которое должно обеспечивать формирование получателя социальных услуг как самостоятельной личности, культурной, вежливой, предусмотрительной и благожелательной в отношении к окружающим, а также обучения внутренней дисциплине личности, способной обслужить себя в бытовых условиях;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обучения получателей социальных услуг, имеющих ограничения жизнедеятельности, в том числе детей-инвалидов, навыкам компьютерной грамотности, которое должно развить у получателей социальных услуг практические навыки умения самостоятельно пользоваться компьютером;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иных услуг, оказанных в целях повышения коммуникативного потенциала получателей социальных услуг, имеющих ограничения жизнедеятельности, в том числе детей-инвалидов, предоставляемых поставщиком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26. Оценка качества срочных социальных услуг в форме социального обслуживания на дому включает в себя оценку своевременности и полноты объема оказанных социальных услуг применительно к потребности получателя социальных услуг в конкретных социальных услугах.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27. Показатели качества предоставления социальных услуг в форме социального обслуживания на дому и оценка результатов их предоставления поставщиками социальных услуг определяются по результатам предоставления социальных услуг применительно к каждому конкретному получателю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28. Результатом предоставления социальных услуг в форме социального обслуживания на дому является улучшение условий жизнедеятельности получателя социальных услуг.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Условия предоставления социальных услуг в форме социального</w:t>
      </w:r>
    </w:p>
    <w:p w:rsidR="00036A6B" w:rsidRDefault="00036A6B">
      <w:pPr>
        <w:pStyle w:val="ConsPlusNormal"/>
        <w:jc w:val="center"/>
      </w:pPr>
      <w:r>
        <w:t>обслуживания на дому, в том числе условия доступности</w:t>
      </w:r>
    </w:p>
    <w:p w:rsidR="00036A6B" w:rsidRDefault="00036A6B">
      <w:pPr>
        <w:pStyle w:val="ConsPlusNormal"/>
        <w:jc w:val="center"/>
      </w:pPr>
      <w:r>
        <w:t>предоставления социальных услуг на дому для инвалидов</w:t>
      </w:r>
    </w:p>
    <w:p w:rsidR="00036A6B" w:rsidRDefault="00036A6B">
      <w:pPr>
        <w:pStyle w:val="ConsPlusNormal"/>
        <w:jc w:val="center"/>
      </w:pPr>
      <w:r>
        <w:t>и других лиц с учетом ограничений их жизнедеятельности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29. Условия предоставления социальных услуг в форме социального обслуживания на дому устанавливаются в соответствии с </w:t>
      </w:r>
      <w:hyperlink r:id="rId104">
        <w:r>
          <w:rPr>
            <w:color w:val="0000FF"/>
          </w:rPr>
          <w:t>пунктом 5 части 3 статьи 27</w:t>
        </w:r>
      </w:hyperlink>
      <w:r>
        <w:t xml:space="preserve"> Федерального закона с учетом условий, установленных получателю социальных услуг в индивидуальной программе и договоре.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30. При предоставлении государственной услуги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возможность беспрепятственного входа в помещения и выхода из них;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оборудование входа в здание кнопкой вызова, которая расположена на высоте, обеспечивающей беспрепятственный доступ лиц с ограниченными возможностями здоровья, включая лиц, использующих кресла-коляски;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содействие со стороны должностных лиц органа, предоставляющего государственную услугу, при необходимости инвалиду при входе в объект и выходе из него;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4) оборудование на прилегающих к зданию территориях мест для парковки </w:t>
      </w:r>
      <w:r>
        <w:lastRenderedPageBreak/>
        <w:t>автотранспортных средств инвалидов;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возможность посадки в транспортное средство и высадки из него перед входом в орган, предоставляющий государственную услугу, в том числе с использованием кресла-коляски и при необходимости с помощью персонала органа;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ассистивных и вспомогательных технологий, а также сменного кресла-коляски;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сопровождение инвалидов, имеющих стойкие расстройства функции зрения и самостоятельного передвижения, по территории органа, предоставляющего государственную услугу;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9) размещение носителей информации о порядке предоставления услуги 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10)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11)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12) обеспечение допуска сурдопереводчика, тифлосурдопереводчика, а также иного лица, владеющего жестовым языком;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13) обеспечение условий доступности для инвалидов по зрению официального сайта органа, предоставляющего государственную услугу, в информационно-телекоммуникационной сети "Интернет";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14) 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15) оказание должностными лицами уполномоченного органа и органа, предоставляющего государственную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31. Социальные услуги в форме социального обслуживания на дому предоставляются бесплатно, за плату или частичную плату.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Решение об условиях оказания социальных услуг в форме социального обслуживания на дому (бесплатно, за плату или частичную плату) принимается в соответствии с </w:t>
      </w:r>
      <w:hyperlink r:id="rId105">
        <w:r>
          <w:rPr>
            <w:color w:val="0000FF"/>
          </w:rPr>
          <w:t>приказом</w:t>
        </w:r>
      </w:hyperlink>
      <w:r>
        <w:t xml:space="preserve"> Министерства труда и социального развития Республики Дагестан от 17 октября 2014 г. N 04/2-923 "Об утверждении размера платы за предоставление социальных услуг и порядка ее взимания" на основании представляемых получателем социальных услуг (представителем) документов с учетом </w:t>
      </w:r>
      <w:r>
        <w:lastRenderedPageBreak/>
        <w:t>среднедушевого дохода получателя социальных услуг, величины прожиточного минимума, установленного в Республике Дагестан, а также тарифов на социальные услуги.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Права получателей социальных услуг и обязанности</w:t>
      </w:r>
    </w:p>
    <w:p w:rsidR="00036A6B" w:rsidRDefault="00036A6B">
      <w:pPr>
        <w:pStyle w:val="ConsPlusNormal"/>
        <w:jc w:val="center"/>
      </w:pPr>
      <w:r>
        <w:t>поставщиков социальных услуг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32. При получении социальных услуг в форме социального обслуживания на дому получатели социальных услуг имеют право на: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уважительное и гуманное отношение;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выбор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отказ от предоставления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свободное посещение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конфиденциальность информации личного характера, ставшей известной при оказании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8) защиту своих прав и законных интересов, в том числе в судебном порядке.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33. Получатель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 в форме социального обслуживания на дому.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34. При предоставлении социальных услуг в форме социального обслуживания на дому поставщик социальных услуг обязан: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соблюдать права человека и гражданина;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обеспечивать неприкосновенность личности и безопасность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обеспечить сохранность личных вещей и ценностей получателей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предоставлять получателям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информировать получателей социальных услуг о правилах пожарной безопасности, эксплуатации предоставляемых приборов и оборудования;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обеспечить получателям социальных услуг условия пребывания, соответствующие санитарно-гигиеническим требованиям, а также надлежащий уход;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lastRenderedPageBreak/>
        <w:t>8) исполнять иные обязанности, связанные с реализацией прав получателей социальных услуг на социальные услуги в форме социального обслуживания на дому.</w:t>
      </w:r>
    </w:p>
    <w:p w:rsidR="00036A6B" w:rsidRDefault="00036A6B">
      <w:pPr>
        <w:pStyle w:val="ConsPlusNormal"/>
        <w:spacing w:before="220"/>
        <w:ind w:firstLine="540"/>
        <w:jc w:val="both"/>
      </w:pPr>
      <w:bookmarkStart w:id="46" w:name="P2480"/>
      <w:bookmarkEnd w:id="46"/>
      <w:r>
        <w:t>35. Решение о предоставлении социальных услуг в форме социального обслуживания на дому принимается на основании: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документа, удостоверяющего личность получателя социальных услуг (представителя);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документа, подтверждающего полномочия представителя (при обращении 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документа, подтверждающего место жительства и (или) пребывания, фактического проживания получателя социальных услуг (представителя);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документов (сведений), подтверждающих наличие у получателя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социальных услугах в форме социального обслуживания на дому;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5) документов об условиях проживания и составе семьи (при ее наличии) получателя социальных услуг, доходах получателя социальных услуг и членов его семьи (при наличии), принадлежащем ему (им) имуществе за последние 12 календарных месяцев, предшествующих месяцу подачи заявления (обращения), необходимых для определения среднедушевого дохода для предоставления социальных услуг бесплатно в соответствии с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и с учетом величины прожиточного минимума на душу населения и по основным социально-демографическим группам населения в Республике Дагестан, устанавливаемой ежеквартально Правительством Республики Дагестан;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заключения уполномоченной медицинской организации об отсутствии медицинских противопоказаний для получения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7) индивидуальной программы реабилитации и абилитации инвалида (при наличии инвалидности).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36. Документы, необходимые для принятия решения о предоставлении социальных услуг в форме социального обслуживания на дому, представляются получателем социальных услуг (представителем) лично либо подлежат представлению в рамках межведомственного информационного взаимодействия в соответствии с требованиями </w:t>
      </w:r>
      <w:hyperlink r:id="rId107">
        <w:r>
          <w:rPr>
            <w:color w:val="0000FF"/>
          </w:rPr>
          <w:t>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услуг", постановлений Правительства Республики Дагестан от 26 ноября 2014 г. </w:t>
      </w:r>
      <w:hyperlink r:id="rId108">
        <w:r>
          <w:rPr>
            <w:color w:val="0000FF"/>
          </w:rPr>
          <w:t>N 575</w:t>
        </w:r>
      </w:hyperlink>
      <w:r>
        <w:t xml:space="preserve">"Об утверждении Регламента межведомственного взаимодействия органов исполнительной власти Республики Дагестан в связи с реализацией полномочий Республики Дагестан в сфере социального обслуживания" и от 4 декабря 2014 г. </w:t>
      </w:r>
      <w:hyperlink r:id="rId109">
        <w:r>
          <w:rPr>
            <w:color w:val="0000FF"/>
          </w:rPr>
          <w:t>N 592</w:t>
        </w:r>
      </w:hyperlink>
      <w:r>
        <w:t>"Об утверждении Порядка межведомственного взаимодействия органов исполнительной власти Республики Дагестан при предоставлении социальных услуг, а также при содействии в предоставлении медицинской, психологической, педагогической, юридической, социальной помощи, не относящейся к социальным услугам (социальном сопровождении)".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Основания отказа в предоставлении социальных услуг в форме</w:t>
      </w:r>
    </w:p>
    <w:p w:rsidR="00036A6B" w:rsidRDefault="00036A6B">
      <w:pPr>
        <w:pStyle w:val="ConsPlusNormal"/>
        <w:jc w:val="center"/>
      </w:pPr>
      <w:r>
        <w:t>социального обслуживания на дому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bookmarkStart w:id="47" w:name="P2493"/>
      <w:bookmarkEnd w:id="47"/>
      <w:r>
        <w:t xml:space="preserve">37. Поставщик социальных услуг вправе отказать получателю социальных услуг в предоставлении социальных услуг в форме социального обслуживания на дому, в том числе </w:t>
      </w:r>
      <w:r>
        <w:lastRenderedPageBreak/>
        <w:t>временно, в случаях: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 xml:space="preserve">непредставления получателем социальных услуг документов, необходимых для предоставления социальных услуг, указанных в </w:t>
      </w:r>
      <w:hyperlink w:anchor="P2299">
        <w:r>
          <w:rPr>
            <w:color w:val="0000FF"/>
          </w:rPr>
          <w:t>пунктах 5</w:t>
        </w:r>
      </w:hyperlink>
      <w:r>
        <w:t xml:space="preserve">, </w:t>
      </w:r>
      <w:hyperlink w:anchor="P2480">
        <w:r>
          <w:rPr>
            <w:color w:val="0000FF"/>
          </w:rPr>
          <w:t>35</w:t>
        </w:r>
      </w:hyperlink>
      <w:r>
        <w:t xml:space="preserve"> настоящего Порядка, которые получатель социальной услуги (законный представитель) в соответствии с действующим законодательством обязан представить лично;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наличия медицинских противопоказаний к получению социальных услуг.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Решение об отказе в социальном обслуживании может быть обжаловано в установленном законодательством порядке.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Основания прекращения предоставления социальных услуг</w:t>
      </w:r>
    </w:p>
    <w:p w:rsidR="00036A6B" w:rsidRDefault="00036A6B">
      <w:pPr>
        <w:pStyle w:val="ConsPlusNormal"/>
        <w:jc w:val="center"/>
      </w:pPr>
      <w:r>
        <w:t>в форме социального обслуживания на дому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38. Основаниями прекращения предоставления социальных услуг в форме социального обслуживания на дому являются: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письменное заявление получателя социальных услуг об отказе в предоставлении социальных услуг в форме социального обслуживания на дому (</w:t>
      </w:r>
      <w:hyperlink r:id="rId110">
        <w:r>
          <w:rPr>
            <w:color w:val="0000FF"/>
          </w:rPr>
          <w:t>статья 18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2) окончание срока предоставления социальных услуг в соответствии с индивидуальной программой и (или) истечение срока действия договора (</w:t>
      </w:r>
      <w:hyperlink r:id="rId111">
        <w:r>
          <w:rPr>
            <w:color w:val="0000FF"/>
          </w:rPr>
          <w:t>часть 1 статьи 16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3) нарушение получателем социальных услуг (законным представителем) условий, предусмотренных договором (</w:t>
      </w:r>
      <w:hyperlink r:id="rId112">
        <w:r>
          <w:rPr>
            <w:color w:val="0000FF"/>
          </w:rPr>
          <w:t>пункт 2 части 1 статьи 11</w:t>
        </w:r>
      </w:hyperlink>
      <w:r>
        <w:t xml:space="preserve"> Федерального закона);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4) смерть получателя социальных услуг или ликвидация (прекращение деятельности) поставщика социальных услуг;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5) решение суда о признании получателя социальных услуг безвестно отсутствующим или умершим;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6) осуждение получателя социальных услуг к отбыванию наказания в виде лишения свободы.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center"/>
        <w:outlineLvl w:val="2"/>
      </w:pPr>
      <w:r>
        <w:t>Описание социальных услуг по видам социальных услуг,</w:t>
      </w:r>
    </w:p>
    <w:p w:rsidR="00036A6B" w:rsidRDefault="00036A6B">
      <w:pPr>
        <w:pStyle w:val="ConsPlusNormal"/>
        <w:jc w:val="center"/>
      </w:pPr>
      <w:r>
        <w:t>предоставляемых в форме социального обслуживания на дому,</w:t>
      </w:r>
    </w:p>
    <w:p w:rsidR="00036A6B" w:rsidRDefault="00036A6B">
      <w:pPr>
        <w:pStyle w:val="ConsPlusNormal"/>
        <w:jc w:val="center"/>
      </w:pPr>
      <w:r>
        <w:t>продолжительность и периодичность их предоставления</w:t>
      </w: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39. Социально-бытовые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составление списка продуктов, лекарственных препаратов, промышленных товаров первой необходимости, средств санитарии и гигиены, средств ухода, книг, газет, журналов, необходимых получателю социальных услуг; закупку продуктов, товаров, лекарственных препаратов и т.п. в ближайших торговых точках; доставку товаров на дом получателю </w:t>
            </w:r>
            <w:r>
              <w:lastRenderedPageBreak/>
              <w:t>социальных услуг.</w:t>
            </w:r>
          </w:p>
          <w:p w:rsidR="00036A6B" w:rsidRDefault="00036A6B">
            <w:pPr>
              <w:pStyle w:val="ConsPlusNormal"/>
            </w:pPr>
            <w:r>
              <w:t>Суммарный вес доставляемых продуктов, товаров, лекарственных препаратов и т.п. не должен превышать семи килограммов за одно посещение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предоставляется по мере необходимости, но не чаще двух раз в неделю. Одна покупка и доставка продуктов питания, товаров первой необходимости, лекарственных препаратов и т.п. до семи килограммов одному получателю услуг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Помощь в приготовлении пищи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согласование с получателем социальных услуг меню, подготовку рабочего места; мытье и чистку овощей, фруктов; нарезку хлебных, колбасных, мясных изделий; кипячение воды, молока и т.п.; доведение блюд до полной готовности; уборку рабочего места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предоставляется по мере необходимости. Приготовление пищи за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Помощь в приеме пищи (кормление)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кормление получателей социальных услуг, которые не могут самостоятельно принимать пищу; подготовку места приема пищи, помощь получателю социальных услуг в изменении положения тела для удобства приема пищи, при необходимости - помощь в перемещении к месту приема пищи, размещение блюда с пищей, столовых приборов в зоне досягаемости, помощь в удержании ложки и чашки при самостоятельном приеме пищи, при необходимости - кормление получателя социальных услуг с ложки, помощь в питье из чашки или поильника, уборку места приема </w:t>
            </w:r>
            <w:r>
              <w:lastRenderedPageBreak/>
              <w:t>пищи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Помощь в приеме пищи (кормлении) за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Оплата за счет средств получателя социальных услуг жилищно-коммунальных услуг и услуг связи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снятие показаний с приборов учета, согласование с получателем социальных услуг порядка, суммы и срока оплаты квитанций, сверку документов по расчетам, оформление квитанций на оплату жилья, коммунальные услуги, услуги связи, посещение пункта приема платежей для внесения оплаты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предоставляется два раза в месяц.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Сдача за счет средств получателя социальных услуг вещей в стирку, химчистку, ремонт, обратная их доставка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сбор вещей получателя социальных услуг, требующих стирки (проверка наличия номерков на одежде), химчистки, ремонта; доставку вещей в учреждение бытового сервиса, занимающееся стиркой, химчисткой, ремонтом вещей; обратную доставку вещей получателю социальных услуг. Суммарный вес вещей за одно посещение не должен превышать семи килограммов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но не чаще двух раз в месяц.</w:t>
            </w:r>
          </w:p>
          <w:p w:rsidR="00036A6B" w:rsidRDefault="00036A6B">
            <w:pPr>
              <w:pStyle w:val="ConsPlusNormal"/>
            </w:pPr>
            <w:r>
              <w:t>Сдача вещей в химчистку и доставка вещей из химчистки на дом получателю услуг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доставку топлива (дров - не более одного мешка и угля - не более двух ведер) от места его нахождения. Услуга предоставляется по мере необходимости с сентября по май; подготовку емкости для доставки воды, наполнение емкости водой, доставку воды из водозаборного устройства (колонка, колодец) в пределах района проживания получателя социальных услуг (до 30 литров за одно посещение)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одна доставка топлива в пределах района проживания получателя - до 30 минут; одна доставка 30 литров воды в пределах района проживания получателя - 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одна топка одной печи - одна услуга; одна доставка 30 литров воды одному клиенту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Организация помощи в проведении ремонта жилых помещений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обращение в интересах получателя социальных услуг либо сопровождение его в организации, оказывающие услуги по проведению ремонта жилых помещений, подачу заявки на ремонт жилых помещений, содействие в поиске организаций, осуществляющих ремонтно-строительные работы (по объявлениям в средствах массовой информации и т.д.), содействие в заключении договора, осуществление контроля за выполнением работ качественно и в полном объеме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предоставляется по мере необходимости, но не чаще двух раз в год. Помощь в организации одного из вышеперечисленных мероприятий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Обеспечение кратковременного присмотра за детьми (не более двух часов)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присмотр за детьми получателя социальной услуги в домашних условиях (может включать прогулку).</w:t>
            </w:r>
          </w:p>
          <w:p w:rsidR="00036A6B" w:rsidRDefault="00036A6B">
            <w:pPr>
              <w:pStyle w:val="ConsPlusNormal"/>
            </w:pPr>
            <w:r>
              <w:t>Получателем социальной услуги обеспечиваются необходимые санитарно-гигиенические условия для предоставления услуги поставщиком социальной услуги и четкие инструкции по присмотру и прогулке с учетом наличия особенностей, связанных с инвалидностью или заболеванием ребенка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9) Уборка жилых помещений, содействие в обработке приусадебных участков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подготовку к работе уборочного инвентаря, предоставленного клиентом, оказание содействия в обработке приусадебного участка (прополка, обрезка деревьев, окучивание растений, опрыскивание деревьев, побелка деревьев), уборку пыли с наружной свободной поверхности мебели, подоконников, бытовой техники; подметание пола, влажную уборку свободного от покрытия ковровыми изделиями помещения площадью не более 33 квадратных метров (жилая комната, кухня, коридор, ванная комната, туалет) без передвижения крупногабаритной мебели; уборку инвентаря в установленное место, вынос бытовых отходов весом не более семи килограммов.</w:t>
            </w:r>
          </w:p>
          <w:p w:rsidR="00036A6B" w:rsidRDefault="00036A6B">
            <w:pPr>
              <w:pStyle w:val="ConsPlusNormal"/>
            </w:pPr>
            <w:r>
              <w:t>Уборка жилого помещения производится санитарно-гигиеническими средствами, предоставленными получателем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но не чаще двух раз в неделю. Одна уборка помещения - одна услуга. Содействие в обработке приусадебного участка за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lastRenderedPageBreak/>
        <w:t>10) 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приобретение необходимых продовольственных и промышленных товаров, содействие в решении вопросов оплаты жилья и коммунально-бытовых услуг, пользования телефонной связью и почтовыми услугами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предоставляется по мере необходимости, но не чаще 2 раз в неделю.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11) Содействие в отправлении религиозных обрядов в дни религиозных праздников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помощи в отправлении религиозных обрядов в дни религиозных праздников, при необходимости - сопровождение в культовые учреждения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12) Предоставление гигиенических услуг лицам, неспособным по состоянию здоровья самостоятельно осуществлять за собой уход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содействия в проведении лицами, неспособными с учетом состояния здоровья и возраста самостоятельно осуществлять за собой уход, комплекса процедур, включая:</w:t>
            </w:r>
          </w:p>
          <w:p w:rsidR="00036A6B" w:rsidRDefault="00036A6B">
            <w:pPr>
              <w:pStyle w:val="ConsPlusNormal"/>
            </w:pPr>
            <w:r>
              <w:t>1) приподнимание с постели, укладывание в постель, одевание и раздевание, смену постельного и нательного белья;</w:t>
            </w:r>
          </w:p>
          <w:p w:rsidR="00036A6B" w:rsidRDefault="00036A6B">
            <w:pPr>
              <w:pStyle w:val="ConsPlusNormal"/>
            </w:pPr>
            <w:r>
              <w:t>2) содействие в пользовании туалетом или судном;</w:t>
            </w:r>
          </w:p>
          <w:p w:rsidR="00036A6B" w:rsidRDefault="00036A6B">
            <w:pPr>
              <w:pStyle w:val="ConsPlusNormal"/>
            </w:pPr>
            <w:r>
              <w:t>3) содействие в умывании, обтирании, обмывании, мытье головы;</w:t>
            </w:r>
          </w:p>
          <w:p w:rsidR="00036A6B" w:rsidRDefault="00036A6B">
            <w:pPr>
              <w:pStyle w:val="ConsPlusNormal"/>
            </w:pPr>
            <w:r>
              <w:t>4) стрижку волос, причесывание, бритье, стрижку ногтей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1) приподнимание с постели, укладывание в </w:t>
            </w:r>
            <w:r>
              <w:lastRenderedPageBreak/>
              <w:t>постель, одевание и раздевание, смена постельного и нательного белья - до 20 мин.;</w:t>
            </w:r>
          </w:p>
          <w:p w:rsidR="00036A6B" w:rsidRDefault="00036A6B">
            <w:pPr>
              <w:pStyle w:val="ConsPlusNormal"/>
            </w:pPr>
            <w:r>
              <w:t>2) содействие в пользовании туалетом или судном - до 20 мин.;</w:t>
            </w:r>
          </w:p>
          <w:p w:rsidR="00036A6B" w:rsidRDefault="00036A6B">
            <w:pPr>
              <w:pStyle w:val="ConsPlusNormal"/>
            </w:pPr>
            <w:r>
              <w:t>3) содействие в умывании, обтирании, обмывании, мытье головы - до 40 мин.;</w:t>
            </w:r>
          </w:p>
          <w:p w:rsidR="00036A6B" w:rsidRDefault="00036A6B">
            <w:pPr>
              <w:pStyle w:val="ConsPlusNormal"/>
            </w:pPr>
            <w:r>
              <w:t>4) стрижка волос, причесывание, бритье, стрижка ногтей - до 40 мин.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умывание лица, причесывание, содействие в пользовании туалетом или судном - по мере необходимости, но не реже одного раза в день;</w:t>
            </w:r>
          </w:p>
          <w:p w:rsidR="00036A6B" w:rsidRDefault="00036A6B">
            <w:pPr>
              <w:pStyle w:val="ConsPlusNormal"/>
            </w:pPr>
            <w:r>
              <w:t>содействие в обтирании, обмывании, мытье головы - по мере необходимости, но не реже одного раза в неделю;</w:t>
            </w:r>
          </w:p>
          <w:p w:rsidR="00036A6B" w:rsidRDefault="00036A6B">
            <w:pPr>
              <w:pStyle w:val="ConsPlusNormal"/>
            </w:pPr>
            <w:r>
              <w:t>приподнимание с постели, укладывание в постель, одевание и раздевание, смена постельного и нательного белья, стрижка (бритье) волос (для мужчин - также бороды и усов) - по мере необходимости;</w:t>
            </w:r>
          </w:p>
          <w:p w:rsidR="00036A6B" w:rsidRDefault="00036A6B">
            <w:pPr>
              <w:pStyle w:val="ConsPlusNormal"/>
            </w:pPr>
            <w:r>
              <w:t>стрижка ногтей - по мере необходимости, но не чаще одного раза в неделю.</w:t>
            </w:r>
          </w:p>
          <w:p w:rsidR="00036A6B" w:rsidRDefault="00036A6B">
            <w:pPr>
              <w:pStyle w:val="ConsPlusNormal"/>
            </w:pPr>
            <w:r>
              <w:t>Проведение получателю социальных услуг в течение дня всего комплекса перечисленных процедур или каких-либо отдельных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13) Организация ритуальных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медицинского освидетельствования факта смерти; вызов специальных служб. Предоставляется социальным работником за счет средств получателей социальных услуг по факту наступления смерти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240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факту наступления смерти получателя социальных услуг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14) Отправка за счет средств получателя социальных услуг почтовой корреспонденции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доставку в организацию, оказывающую почтовые услуги, и отправку за счет средств получателя </w:t>
            </w:r>
            <w:r>
              <w:lastRenderedPageBreak/>
              <w:t>социальных услуг почтовой корреспонденции. Доставка в организацию, оказывающую почтовые услуги, осуществляется в пределах муниципального образования по месту нахождения организации, предоставляющей социальную 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15) Содействие в посещении театров, выставок и других культурных мероприятий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посещении театров, выставок и других культурных мероприятий: заключение договоров с организациями, предприятиями, музеями, театрами о предоставлении услуг (посещение выставок, спектаклей и иных мероприятий);</w:t>
            </w:r>
          </w:p>
          <w:p w:rsidR="00036A6B" w:rsidRDefault="00036A6B">
            <w:pPr>
              <w:pStyle w:val="ConsPlusNormal"/>
            </w:pPr>
            <w:r>
              <w:t>проведение инструктажа с получателями социальных услуг о правилах поведения в общественных местах и при перевозке к месту проведения мероприятия; назначение сопровождающих лиц, закрепление за ними ответственности за жизнь и здоровье получателей социальных услуг; организацию доставки получателей социальных услуг к месту проведения культурно-массового мероприятия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предоставляется по мере необходимости, но не более 2 раз в месяц, посещение одной организации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16) Оказание помощи в написании писем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помощь в написании письма, включающую запись текста письма под диктовку получателя социальных услуг или набор текста с помощью компьютера, прочтение текста вслух для возможной его корректировки, консультирование получателя социальных услуг по вопросам грамотного и </w:t>
            </w:r>
            <w:r>
              <w:lastRenderedPageBreak/>
              <w:t>корректного составления письма, оформление письма (подписание конверта и прочее)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 Помощь получателю социальных услуг в написании или прочтении одного письма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40. Социально-медицинские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квалифицированной помощи в правильном понимании и решении стоящих перед получателями социальных услуг социально-медицинских проблем; выявление социально-медицинских проблем; разъяснение сути проблем и определение возможных путей их решения;</w:t>
            </w:r>
          </w:p>
          <w:p w:rsidR="00036A6B" w:rsidRDefault="00036A6B">
            <w:pPr>
              <w:pStyle w:val="ConsPlusNormal"/>
            </w:pPr>
            <w:r>
              <w:t>разработку рекомендаций по решению стоящих перед получателем социальных услуг социально-медицинских проблем;</w:t>
            </w:r>
          </w:p>
          <w:p w:rsidR="00036A6B" w:rsidRDefault="00036A6B">
            <w:pPr>
              <w:pStyle w:val="ConsPlusNormal"/>
            </w:pPr>
            <w:r>
              <w:t>привлечение в случае необходимости к работе с получателем социальных услуг психолога (при его наличии);</w:t>
            </w:r>
          </w:p>
          <w:p w:rsidR="00036A6B" w:rsidRDefault="00036A6B">
            <w:pPr>
              <w:pStyle w:val="ConsPlusNormal"/>
            </w:pPr>
            <w:r>
              <w:t>составление в случае необходимости графика консультаций индивидуального и группового характера;</w:t>
            </w:r>
          </w:p>
          <w:p w:rsidR="00036A6B" w:rsidRDefault="00036A6B">
            <w:pPr>
              <w:pStyle w:val="ConsPlusNormal"/>
            </w:pPr>
            <w:r>
              <w:t>проведение серии индивидуальных (групповых) консультаций по проблеме в соответствии с разработанным графиком;</w:t>
            </w:r>
          </w:p>
          <w:p w:rsidR="00036A6B" w:rsidRDefault="00036A6B">
            <w:pPr>
              <w:pStyle w:val="ConsPlusNormal"/>
            </w:pPr>
            <w:r>
              <w:t>заполнение индивидуальной программы (плана карты) реабилитации, учетно-отчетной документации.</w:t>
            </w:r>
          </w:p>
          <w:p w:rsidR="00036A6B" w:rsidRDefault="00036A6B">
            <w:pPr>
              <w:pStyle w:val="ConsPlusNormal"/>
            </w:pPr>
            <w:r>
              <w:t>Консультирование по социально-медицинским вопросам должно обеспечивать оказание квалифицированной помощи получателям социальных услуг в решении стоящих перед ними проблем, в том числе в избавлении от вредных привычек, девиации в поведении и др.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одно проведенное мероприятие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Содействие в прохождении медико-социальной экспертизы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8"/>
        <w:gridCol w:w="360"/>
        <w:gridCol w:w="4535"/>
      </w:tblGrid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помощи в прохождении медико-социальной экспертизы, обеспечение посещения клиентом соответствующих специалистов и сбор всех документов, необходимых для комплексной оценки состояния его организма на основе анализа клинико-функциональных, социально-бытовых, профессионально-трудовых, психологических данных освидетельствуемого клиента с использованием квалификаций и критериев, разрабатываемых и утверждаемых в установленном порядке</w:t>
            </w:r>
          </w:p>
        </w:tc>
      </w:tr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предоставляется по мере необходимости,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Содействие в проведении реабилитационных мероприятий (медицинских, социальных), в том числе для инвалидов (детей-инвалидов) на основании индивидуальных программ реабилитации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проведении реабилитационных мероприятий социально-медицинского характера в соответствии с индивидуальными программами реабилитации инвалидов, в том числе детей-инвалидов, выполнение оптимального для каждого инвалида набора разработанных мероприятий по социальной реабилитации, состоящей из социально-средовой ориентации и социально-бытовой адаптации, и медицинской реабилитации, состоящей из восстановительной терапии, реконструктивной хирургии, протезирования и ортезирования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обращение в одну организацию в интересах получателя социальных услуг учитывается для получателя социальных услуг как одна услуга;</w:t>
            </w:r>
          </w:p>
          <w:p w:rsidR="00036A6B" w:rsidRDefault="00036A6B">
            <w:pPr>
              <w:pStyle w:val="ConsPlusNormal"/>
            </w:pPr>
            <w:r>
              <w:t>посещение одной организации с целью обеспечения проведения реабилитационных мероприятий медицинского и социального характера получателю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выполнение комплекса процедур, связанных с сохранением здоровья получателя социальных услуг: измерение температуры тела, артериального давления, контроль за приемом лекарственных препаратов, закапывание капель, накладывание горчичников, компрессов, осуществление перевязок, инъекций по назначению врача, подготовку и уборку места проведения процедуры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Выполнение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Обеспечение ухода с учетом состояния здоровья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выполнение комплекса процедур, связанных с сохранением здоровья получателя социальных услуг: измерение температуры тела, артериального давления, контроль за приемом лекарственных препаратов, закапывание капель, накладывание горчичников, компрессов, осуществление перевязок, инъекций по назначению врача, подготовку и уборку места проведения процедуры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Выполнение получателю социальных услуг в течение дня всего комплекса перечисленных процедур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Проведение оздоровительных мероприятий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оздоровительных мероприятий с учетом физического и психического состояния получателя социальных услуг, направленных на повышение уровня физической активности и укрепление здоровья:</w:t>
            </w:r>
          </w:p>
          <w:p w:rsidR="00036A6B" w:rsidRDefault="00036A6B">
            <w:pPr>
              <w:pStyle w:val="ConsPlusNormal"/>
            </w:pPr>
            <w:r>
              <w:t>1) выполнение получателем социальных услуг доступного и безопасного для здоровья комплекса физических упражнений, адекватных физическим возможностям (ходьба, бег, оздоровительная гимнастика и иное);</w:t>
            </w:r>
          </w:p>
          <w:p w:rsidR="00036A6B" w:rsidRDefault="00036A6B">
            <w:pPr>
              <w:pStyle w:val="ConsPlusNormal"/>
            </w:pPr>
            <w:r>
              <w:t>2) проведение закаливающих процедур;</w:t>
            </w:r>
          </w:p>
          <w:p w:rsidR="00036A6B" w:rsidRDefault="00036A6B">
            <w:pPr>
              <w:pStyle w:val="ConsPlusNormal"/>
            </w:pPr>
            <w:r>
              <w:t>3) организацию прогулок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получателю социальных услуг в течение дня всех перечисленных оздоровительных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консультирование получателя социальных услуг по вопросам поддержания и сохранения здоровья, гигиены питания и жилища, избавления от избыточного веса, вредных привычек, профилактики различных заболеваний, выявление беспокоящих получателя </w:t>
            </w:r>
            <w:r>
              <w:lastRenderedPageBreak/>
              <w:t>социальных услуг социально-медицинских проблем, разъяснение возможных путей их решения в доступной для понимания получателя услуг форме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дней, но не более одного раза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Содействие в обеспечении по заключению врачей лекарственными препаратами для медицинского применения, медицинскими изделиями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прием заказа от получателя социальной услуги в соответствии с рецептом врача;</w:t>
            </w:r>
          </w:p>
          <w:p w:rsidR="00036A6B" w:rsidRDefault="00036A6B">
            <w:pPr>
              <w:pStyle w:val="ConsPlusNormal"/>
            </w:pPr>
            <w:r>
              <w:t>закупку заказанных лекарственных средств и (или) изделий медицинского назначения в ближайших к месту жительства получателя социальной услуги аптеках;</w:t>
            </w:r>
          </w:p>
          <w:p w:rsidR="00036A6B" w:rsidRDefault="00036A6B">
            <w:pPr>
              <w:pStyle w:val="ConsPlusNormal"/>
            </w:pPr>
            <w:r>
              <w:t>доставку товаров на дом получателю социальной услуги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предоставляется по мере необходимости, но не чаще 2 раз в месяц. Одно посещение одной организации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9) Сопровождение в медицинские организации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осуществление записи на прием к врачу, получение рецептов у врача на лекарственные препараты и изделия медицинского назначения, оказание содействия в получении страхового медицинского полиса, зубопротезной и протезно-ортопедической помощи, сопровождение нуждающегося получателя социальных услуг в медицинскую организацию, расположенную по месту жительства получателя социальной услуги, и обратно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предоставляется по мере необходимости.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10) Содействие в госпитализации нуждающихся в медицинские организации и их посещение в целях оказания морально-психологической поддержки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сопровождение нуждающегося получателя социальных услуг в медицинскую организацию, расположенную по месту жительства получателя социальной услуги, и обратно, при необходимости - содействие в госпитализации в медицинские организации, посещение получателя социальной услуги в стационарном учреждении здравоохранения в целях оказания морально-психологической поддержки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Все услуги, оказываемые в процессе посещения, учитываются отдельно. Одно мероприятие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11) Проведение санитарно-просветительской работы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мероприятий, направленных на формирование здорового образа жизни: проведение информационно-просветительской работы; консультирование в целях избавления получателя социальной услуги от вредных привычек; привлечение получателя социальной услуги к занятиям физкультурой; привлечение получателя социальной услуги к содержательному проведению досуга (кружки, клубы, объединения по интересам)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но не чаще двух раз в месяц.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 xml:space="preserve">12) Содействие в получении зубопротезной и протезно-ортопедической помощи, а также в </w:t>
      </w:r>
      <w:r>
        <w:lastRenderedPageBreak/>
        <w:t>обеспечении техническими средствами ухода и реабилитации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сопровождение в медицинскую организацию и обратно, помощь в заказе протезно-ортопедического изделия, контроль за его доставкой, при необходимости - доставку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предоставляется по мере необходимости. Одно посещение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13) Содействие в оформлении документов для получения путевок на санаторно-курортное лечение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информирование получателя социальной услуги о предоставлении услуг отдыха, оздоровления и направлении на санаторно-курортное лечение (в том числе на льготных условиях).</w:t>
            </w:r>
          </w:p>
          <w:p w:rsidR="00036A6B" w:rsidRDefault="00036A6B">
            <w:pPr>
              <w:pStyle w:val="ConsPlusNormal"/>
            </w:pPr>
            <w:r>
              <w:t>За единицу услуги принимают все действия специалистов организации социального обслуживания по предоставлению информации об учреждениях, предоставляющих льготные санаторно-курортные путевки, разъяснение порядка их предоставления, взаимодействие с учреждениями, оказывающими данную помощь, помощь в оформлении необходимых документов до получения конечного результата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14) Систематическое наблюдение за получателями социальных услуг для выявления отклонений в состоянии их здоровья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наблюдение за состоянием здоровья получателя социальных услуг, осмотр получателя социальных услуг, в том числе при возникновении жалоб на состояние здоровья и самочувствие либо при </w:t>
            </w:r>
            <w:r>
              <w:lastRenderedPageBreak/>
              <w:t>появлении у получателя услуг внешних признаков недомогания, содействие в оказании получателю услуг медицинской помощи при возникновении проблем, связанных со здоровьем: в осуществлении его взаимодействия с лечащим врачом, в обращении получателя услуг в медицинские организации; получение направлений на проведение медицинских исследований, рецептов на получение лекарственных препаратов, изделий медицинского назначения, доставку анализов получателя услуг в медицинские организации, получение результатов медицинских исследований, приобретение лекарственных препаратов; оказание при необходимости экстренной доврачебной помощи; вызов врача либо бригады скорой помощи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проведение получателю в течение дня всех перечисленных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15) Проведение занятий, обучающих здоровому образу жизни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4"/>
        <w:gridCol w:w="360"/>
        <w:gridCol w:w="4535"/>
      </w:tblGrid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в доступной для понимания получателя социальных услуг форме занятий, обучающих здоровому образу жизни (в том числе групповых), выработки санитарно-гигиенических навыков, навыков ведения здорового образа жизни, предупреждения и профилактики заболеваний; предупреждения появления вредных привычек и избавления от них; гигиены питания; подготовки к созданию семьи и рождению ребенка и др.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40 минут</w:t>
            </w:r>
          </w:p>
        </w:tc>
      </w:tr>
      <w:tr w:rsidR="00036A6B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четырех раз в месяц,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16) Проведение занятий по адаптивной физической культуре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работы групп здоровья:</w:t>
            </w:r>
          </w:p>
          <w:p w:rsidR="00036A6B" w:rsidRDefault="00036A6B">
            <w:pPr>
              <w:pStyle w:val="ConsPlusNormal"/>
            </w:pPr>
            <w:r>
              <w:t>1) разработку индивидуальных рекомендаций по адаптивной физической культуре, лечебной физической культуре;</w:t>
            </w:r>
          </w:p>
          <w:p w:rsidR="00036A6B" w:rsidRDefault="00036A6B">
            <w:pPr>
              <w:pStyle w:val="ConsPlusNormal"/>
            </w:pPr>
            <w:r>
              <w:t>2) составление (корректировку) комплекса упражнений для проведения оздоровительного мероприятия (занятия);</w:t>
            </w:r>
          </w:p>
          <w:p w:rsidR="00036A6B" w:rsidRDefault="00036A6B">
            <w:pPr>
              <w:pStyle w:val="ConsPlusNormal"/>
            </w:pPr>
            <w:r>
              <w:t>3) проведение оздоровительного мероприятия, занятия по адаптивной физической культуре, в том числе с использованием тренажеров.</w:t>
            </w:r>
          </w:p>
          <w:p w:rsidR="00036A6B" w:rsidRDefault="00036A6B">
            <w:pPr>
              <w:pStyle w:val="ConsPlusNormal"/>
            </w:pPr>
            <w:r>
              <w:t>Мероприятия (занятия)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мероприятия (занятия) с получателем социальных услуг учитывается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41. Социально-психологические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Социально-психологическое консультирование, в том числе по вопросам внутрисемейных отношений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социально-психологического консультирования. Услуга включает в себя личное знакомство и установление контакта с получателями социальных услуг, выявление психологических проблем, оказание квалифицированной помощи в решении проблем внутрисемейных отношений, межличностного взаимодействия, предупреждение и преодоление социально-психологических проблем, в том числе путем мобилизации внутренних ресурсов, разъяснения сути проблем и определения возможных путей их решения, определение реакции на имеющиеся проблемы и уровня мотивации к их преодолению, разработку рекомендаций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90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социально-психологического консультирования получателя социальных услуг учитывается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Психологическая помощь и поддержка, в том числе гражданам, осуществляющим уход на дому за тяжелобольными получателями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психологической помощи индивидуально или в группе, в том числе беседы, общение, выслушивание, обсуждение проблем получателей социальных услуг и определение уровня мотивации к их преодолению, подбадривание, побуждение к активности, психологическую поддержку жизненного тонуса, снятие в ходе беседы психологического дискомфорта, повышение самостоятельности и мотивации, оценку положительных результатов самостоятельной работы, расширение диапазона приемлемых средств для самостоятельного решения возникших проблем и преодоления трудностей, раскрытие внутренних ресурсов и потенциала, необходимых для выхода из кризисных ситуаций, поддержания жизненного тонуса и позитивного настроя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двух раз в месяц,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Социально-психологический патронаж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систематическое наблюдение за получателем социальных услуг для своевременного выявления ситуаций психологического дискомфорта или межличностного конфликта, которые могут </w:t>
            </w:r>
            <w:r>
              <w:lastRenderedPageBreak/>
              <w:t>усугубить трудную жизненную ситуацию, оказание необходимой социально-психологической помощи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 Проведение одного патронажа получателя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Оказание консультационной психологической помощи анонимно, в том числе с использованием телефона доверия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 Проведение одного консультирования получателя социальных услуг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42. Социально-педагогические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036A6B" w:rsidRDefault="00036A6B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036A6B" w:rsidRDefault="00036A6B">
            <w:pPr>
              <w:pStyle w:val="ConsPlusNormal"/>
            </w:pPr>
            <w:r>
              <w:t>3) помощь в выборе вида профессиональной деятельности в соответствии с интересами и возможностями;</w:t>
            </w:r>
          </w:p>
          <w:p w:rsidR="00036A6B" w:rsidRDefault="00036A6B">
            <w:pPr>
              <w:pStyle w:val="ConsPlusNormal"/>
            </w:pPr>
            <w:r>
              <w:t xml:space="preserve">4) сбор сведений об образовательных организациях, осуществляющих образовательную деятельность, в том числе по специальным программам, </w:t>
            </w:r>
            <w:r>
              <w:lastRenderedPageBreak/>
              <w:t>адаптированным основным общеобразовательным программам и программам профессионального образования;</w:t>
            </w:r>
          </w:p>
          <w:p w:rsidR="00036A6B" w:rsidRDefault="00036A6B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036A6B" w:rsidRDefault="00036A6B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036A6B" w:rsidRDefault="00036A6B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036A6B" w:rsidRDefault="00036A6B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036A6B" w:rsidRDefault="00036A6B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Одно мероприятие -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определение существующих проблем в организации ухода и проведение занятий индивидуально или в группе по 2-5 человек по обучению родственников практическим навыкам общего ухода за тяжелобольными получателями социальных услуг, основам их реабилитации в домашних условиях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предоставления социальной </w:t>
            </w:r>
            <w:r>
              <w:lastRenderedPageBreak/>
              <w:t>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не чаще одного раза в день,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индивидуально или в группе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выявление затруднений у родителей или законных представителей в обучении детей-инвалидов навыкам самообслуживания, общения и контроля, разработку рекомендаций и проведение занятий по развитию у родителей или законных представителей детей-инвалидов умений привития детям навыков самообслуживания, общения и контроля, способствующих развитию их личности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с получателем социальных услуг в течение дня перечисленных мероприятий или каких-либо из них учитывается для получателя социальных услуг как одна услуга в день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Социально-педагогическая коррекция, включая диагностику и консультирование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определение направлений педагогической коррекции (коррекция интересов и склонностей, самооценки, внутрисемейных отношений, социальной ситуации развития; формирование готовности к обучению; развитие социально приемлемых навыков и умений);</w:t>
            </w:r>
          </w:p>
          <w:p w:rsidR="00036A6B" w:rsidRDefault="00036A6B">
            <w:pPr>
              <w:pStyle w:val="ConsPlusNormal"/>
            </w:pPr>
            <w:r>
              <w:t xml:space="preserve">определение направлений социально-педагогической диагностики (диагностика интересов и склонностей, самооценки, социальной дезадаптации, развития социальных навыков и умений, социальной </w:t>
            </w:r>
            <w:r>
              <w:lastRenderedPageBreak/>
              <w:t>ситуации развития и т.д.);</w:t>
            </w:r>
          </w:p>
          <w:p w:rsidR="00036A6B" w:rsidRDefault="00036A6B">
            <w:pPr>
              <w:pStyle w:val="ConsPlusNormal"/>
            </w:pPr>
            <w:r>
              <w:t>разработку направлений педагогической коррекции (в случае необходимости - ознакомление с ними получателя социальных услуг);</w:t>
            </w:r>
          </w:p>
          <w:p w:rsidR="00036A6B" w:rsidRDefault="00036A6B">
            <w:pPr>
              <w:pStyle w:val="ConsPlusNormal"/>
            </w:pPr>
            <w:r>
              <w:t>заполнение индивидуальной программы (плана, карты) реабилитации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сроки и объем предоставления социальной услуги устанавливаются индивидуально.</w:t>
            </w:r>
          </w:p>
          <w:p w:rsidR="00036A6B" w:rsidRDefault="00036A6B">
            <w:pPr>
              <w:pStyle w:val="ConsPlusNormal"/>
            </w:pPr>
            <w:r>
              <w:t>Продолжительность занятия до 40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(консультации) с получателем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Организация и проведение клубной и кружковой работы для формирования и развития интересов получателей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2"/>
        <w:gridCol w:w="360"/>
        <w:gridCol w:w="4535"/>
      </w:tblGrid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организацию работы клубов по интересам, занятий кружковой работой;</w:t>
            </w:r>
          </w:p>
          <w:p w:rsidR="00036A6B" w:rsidRDefault="00036A6B">
            <w:pPr>
              <w:pStyle w:val="ConsPlusNormal"/>
            </w:pPr>
            <w:r>
              <w:t>разработку тематики и плана занятий, инструкций по технике безопасности во время занятий;</w:t>
            </w:r>
          </w:p>
          <w:p w:rsidR="00036A6B" w:rsidRDefault="00036A6B">
            <w:pPr>
              <w:pStyle w:val="ConsPlusNormal"/>
            </w:pPr>
            <w:r>
              <w:t>информирование получателей услуг о видах, тематике и плане кружковой и клубной работы; подготовку необходимых расходных материалов для организации работы;</w:t>
            </w:r>
          </w:p>
          <w:p w:rsidR="00036A6B" w:rsidRDefault="00036A6B">
            <w:pPr>
              <w:pStyle w:val="ConsPlusNormal"/>
            </w:pPr>
            <w:r>
              <w:t>составление списка получателей услуг, желающих принять участие в кружковой (клубной) работе, комплектование групп;</w:t>
            </w:r>
          </w:p>
          <w:p w:rsidR="00036A6B" w:rsidRDefault="00036A6B">
            <w:pPr>
              <w:pStyle w:val="ConsPlusNormal"/>
            </w:pPr>
            <w:r>
              <w:t>проведение занятий в соответствии с графиком и планом работы;</w:t>
            </w:r>
          </w:p>
          <w:p w:rsidR="00036A6B" w:rsidRDefault="00036A6B">
            <w:pPr>
              <w:pStyle w:val="ConsPlusNormal"/>
            </w:pPr>
            <w:r>
              <w:t>проведение выставок работ получателей услуг;</w:t>
            </w:r>
          </w:p>
          <w:p w:rsidR="00036A6B" w:rsidRDefault="00036A6B">
            <w:pPr>
              <w:pStyle w:val="ConsPlusNormal"/>
            </w:pPr>
            <w:r>
              <w:t>обеспечение книгами и журналами, настольными играми по желанию получателя социальных услуг; организацию соревнований по настольным играм (шахматы, шашки и т.д.).</w:t>
            </w:r>
          </w:p>
          <w:p w:rsidR="00036A6B" w:rsidRDefault="00036A6B">
            <w:pPr>
              <w:pStyle w:val="ConsPlusNormal"/>
            </w:pPr>
            <w:r>
              <w:t>Мероприятия проводятся в соответствии с графиком и планом работы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Периодичность (кратность)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не чаще двух раз в неделю.</w:t>
            </w:r>
          </w:p>
          <w:p w:rsidR="00036A6B" w:rsidRDefault="00036A6B">
            <w:pPr>
              <w:pStyle w:val="ConsPlusNormal"/>
            </w:pPr>
            <w:r>
              <w:lastRenderedPageBreak/>
              <w:t>Одно посещение получателем социальных услуг кружка (клуба)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Формирование позитивных интересов (в том числе в сфере досуга)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занятий, направленных на формирование и развитие позитивных интересов у получателей социальных услуг в соответствии с их возрастными, психологическими и личностными особенностями, в том числе привлечение их к участию в досуговых мероприятиях.</w:t>
            </w:r>
          </w:p>
          <w:p w:rsidR="00036A6B" w:rsidRDefault="00036A6B">
            <w:pPr>
              <w:pStyle w:val="ConsPlusNormal"/>
            </w:pPr>
            <w:r>
              <w:t>Мероприятия проводятся в соответствии с графиком и планом работы организации, предоставляющей социальную услугу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не чаще двух раз в месяц. Участие получателя социальных услуг в одном занятии (мероприятии)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7) Оказание помощи в оформлении документов для поступления в учебное заведение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информирование получателя социальных услуг о перечне необходимых документов для поступления в учебное заведение, разъяснение назначения и содержания документов, помощь в сборе документов, их оформлении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8) Оказание помощи в обеспечении необходимой учебно-методической литературой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содействие в обеспечении необходимой учебно-методической литературой за счет средств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Продолжительность </w:t>
            </w:r>
            <w:r>
              <w:lastRenderedPageBreak/>
              <w:t>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Периодичность (кратность)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9) Организация досуга (праздники, экскурсии и другие культурные мероприятия)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и проведение праздников, экскурсий, посещение театров, выставок, концертов, праздников, других культурных и спортивных мероприятий в целях проведения педагогической работы с получателем социальных услуг, направленной на повышение социальной компетентности, уровня социального интеллекта, развитие морально-этических норм, повышение общего уровня культуры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Участие получателя социальных услуг в одном мероприятии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43. Социально-трудовые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27"/>
        <w:gridCol w:w="360"/>
        <w:gridCol w:w="4535"/>
      </w:tblGrid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выявление трудовых навыков, привлечение получателя социальных услуг к посильной трудовой деятельности в зависимости от состояния его здоровья, направленной на восстановление его личностного и социального статуса, в том числе:</w:t>
            </w:r>
          </w:p>
          <w:p w:rsidR="00036A6B" w:rsidRDefault="00036A6B">
            <w:pPr>
              <w:pStyle w:val="ConsPlusNormal"/>
            </w:pPr>
            <w:r>
              <w:t>1) организацию и проведение занятий творческим трудом (цветоводство, тканебумагопластика, глинопластика, плетение, шитье, вязание, вышивание, гончарные работы, изготовление предметов по технологиям традиционных художественных промыслов, другое);</w:t>
            </w:r>
          </w:p>
          <w:p w:rsidR="00036A6B" w:rsidRDefault="00036A6B">
            <w:pPr>
              <w:pStyle w:val="ConsPlusNormal"/>
            </w:pPr>
            <w:r>
              <w:t xml:space="preserve">2) организацию и проведение занятий физическим трудом (уборка территории и помещений, погрузочно-разгрузочные </w:t>
            </w:r>
            <w:r>
              <w:lastRenderedPageBreak/>
              <w:t>работы, ремонтные работы, животноводство, садоводство и т.д.)</w:t>
            </w:r>
          </w:p>
        </w:tc>
      </w:tr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 Участие получателя социальных услуг в одном занятии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Оказание помощи в трудоустройстве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определение в ходе консультирования профессиональных навыков получателя социальных услуг, квалификации, предпочтительных видов трудовой деятельности, информирование о возможностях трудоустройства, а также профессиональной переподготовки через службу занятости, содействие в обращении в службу занятости; приглашение работников службы занятости для разъяснения порядка трудоустройства, а также законодательства по вопросам занятости населения; помощь в сборе и оформлении документов для трудоустройства; содействие в организации прохождения профессиональной переподготовки через службу занятости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выявление интересов и склонностей инвалидов (детей-инвалидов) к различным видам деятельности в соответствии с их способностями;</w:t>
            </w:r>
          </w:p>
          <w:p w:rsidR="00036A6B" w:rsidRDefault="00036A6B">
            <w:pPr>
              <w:pStyle w:val="ConsPlusNormal"/>
            </w:pPr>
            <w:r>
              <w:t>2) организацию участия инвалидов (детей-инвалидов) в профориентационных мероприятиях;</w:t>
            </w:r>
          </w:p>
          <w:p w:rsidR="00036A6B" w:rsidRDefault="00036A6B">
            <w:pPr>
              <w:pStyle w:val="ConsPlusNormal"/>
            </w:pPr>
            <w:r>
              <w:t xml:space="preserve">3) помощь в выборе вида профессиональной деятельности в соответствии с интересами и </w:t>
            </w:r>
            <w:r>
              <w:lastRenderedPageBreak/>
              <w:t>возможностями;</w:t>
            </w:r>
          </w:p>
          <w:p w:rsidR="00036A6B" w:rsidRDefault="00036A6B">
            <w:pPr>
              <w:pStyle w:val="ConsPlusNormal"/>
            </w:pPr>
            <w:r>
              <w:t>4) сбор сведений об образовательных организациях, осуществляющих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образования;</w:t>
            </w:r>
          </w:p>
          <w:p w:rsidR="00036A6B" w:rsidRDefault="00036A6B">
            <w:pPr>
              <w:pStyle w:val="ConsPlusNormal"/>
            </w:pPr>
            <w:r>
              <w:t>5) содействие в выборе форм и методов образования, выборе образовательной организации;</w:t>
            </w:r>
          </w:p>
          <w:p w:rsidR="00036A6B" w:rsidRDefault="00036A6B">
            <w:pPr>
              <w:pStyle w:val="ConsPlusNormal"/>
            </w:pPr>
            <w:r>
              <w:t>6) содействие в сборе документов, необходимых для зачисления в образовательную организацию;</w:t>
            </w:r>
          </w:p>
          <w:p w:rsidR="00036A6B" w:rsidRDefault="00036A6B">
            <w:pPr>
              <w:pStyle w:val="ConsPlusNormal"/>
            </w:pPr>
            <w:r>
              <w:t>7) взаимодействие с образовательными учреждениями для организации обучения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>8) содействие в приеме инвалидов (детей-инвалидов) в организации, осуществляющие образовательную деятельность, в том числе по специальным программам, адаптированным основным общеобразовательным программам и программам профессионального образования, создание специальных условий для получения образования указанными обучающимися как совместно с другими обучающимися, так и в отдельных классах, группах;</w:t>
            </w:r>
          </w:p>
          <w:p w:rsidR="00036A6B" w:rsidRDefault="00036A6B">
            <w:pPr>
              <w:pStyle w:val="ConsPlusNormal"/>
            </w:pPr>
            <w:r>
              <w:t>9) оказание помощи получателю социальных услуг в выполнении учебных заданий;</w:t>
            </w:r>
          </w:p>
          <w:p w:rsidR="00036A6B" w:rsidRDefault="00036A6B">
            <w:pPr>
              <w:pStyle w:val="ConsPlusNormal"/>
            </w:pPr>
            <w:r>
              <w:t>10) осуществление наблюдения за процессом обучения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время проведения каждого отдельного из перечисленных мероприятий -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в течение периода, определенного индивидуальной программой предоставления социальных услуг, в соответствии с графиком (планом) работы организации, предоставляющей социальную услугу, за исключением выходных и праздничных дней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44. Социально-правовые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Оказание помощи в оформлении и восстановлении утраченных документов получателей социальных услуг (в том числе фотографирование для документов)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lastRenderedPageBreak/>
              <w:t>1) содействие получателю социальных услуг в подготовке обращений в различные организации по вопросам оформления и восстановления документов, в составлении заявлений, ходатайств и других документов правового характера;</w:t>
            </w:r>
          </w:p>
          <w:p w:rsidR="00036A6B" w:rsidRDefault="00036A6B">
            <w:pPr>
              <w:pStyle w:val="ConsPlusNormal"/>
            </w:pPr>
            <w:r>
              <w:t>2) посещение либо сопровождение получателя социальных услуг в различные организации по вопросам оформления и восстановления документов и обратно.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обращения (заявления) в адрес организации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Оказание помощи в получении юридических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посещение либо сопровождение получателя социальных услуг в организации, предоставляющие юридические, нотариальные и другие услуги правового характера, и обратно; содействие получателю социальных услуг в подготовке обращения (заявления) в адрес организации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организацию и обратно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 xml:space="preserve">Содействие получателю социальных услуг в подготовке одного обращения (заявления) в адрес организации учитывается для </w:t>
            </w:r>
            <w:r>
              <w:lastRenderedPageBreak/>
              <w:t>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Оказание услуг по защите прав и законных интересов получателей социальных услуг в установленном законодательством порядке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8"/>
        <w:gridCol w:w="360"/>
        <w:gridCol w:w="4535"/>
      </w:tblGrid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деятельность по предупреждению нарушения и ущемления прав и законных интересов получателей социальных услуг, по содействию в обеспечении своевременной полной квалифицированной и эффективной помощи в восстановлении их нарушенных прав и в представлении интересов получателя социальных услуг в отношениях с физическими и юридическими лицами</w:t>
            </w:r>
          </w:p>
        </w:tc>
      </w:tr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организации или физического лица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одну организацию или на встречу с физическим лицом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Содействие в получении бесплатной помощи адвоката в порядке, установленном законодательством порядке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1) консультирование получателя социальных услуг по вопросам, связанным с получением бесплатной помощи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036A6B" w:rsidRDefault="00036A6B">
            <w:pPr>
              <w:pStyle w:val="ConsPlusNormal"/>
            </w:pPr>
            <w:r>
              <w:t xml:space="preserve">2) содействие получателю социальных услуг в подготовке обращений в соответствующие инстанции, составлении заявлений, ходатайств и других документов правового характера, содействие в приглашении юриста, </w:t>
            </w:r>
            <w:r>
              <w:lastRenderedPageBreak/>
              <w:t>адвоката, нотариуса;</w:t>
            </w:r>
          </w:p>
          <w:p w:rsidR="00036A6B" w:rsidRDefault="00036A6B">
            <w:pPr>
              <w:pStyle w:val="ConsPlusNormal"/>
            </w:pPr>
            <w:r>
              <w:t>3) посещение либо сопровождение получателя социальных услуг в соответствующие инстанции и обратно для организации встречи и обеспечения взаимодействия с адвокатами, юристами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(заявления) в адрес соответствующей инстанции учитывается для получателя социальных услуг как одна услуга. Посещение либо сопровождение получателя социальных услуг в одну инстанцию и обратно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Обеспечение представительства в суде с целью защиты прав и законных интересов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консультирование получателя социальных услуг по вопросам, связанным с обеспечением представительства в суде с целью защиты прав и интересов, получением помощи юриста, адвоката, информирование о возможностях получения бесплатной квалифицированной помощи в соответствии с законодательством Российской Федерации и законодательством Республики Дагестан;</w:t>
            </w:r>
          </w:p>
          <w:p w:rsidR="00036A6B" w:rsidRDefault="00036A6B">
            <w:pPr>
              <w:pStyle w:val="ConsPlusNormal"/>
            </w:pPr>
            <w:r>
              <w:t>посещение либо сопровождение получателя социальных услуг в судебные инстанции и обратно для обеспечения участия в судебном процессе, подачи и получения необходимых документов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 xml:space="preserve">Посещение либо сопровождение получателя социальных услуг в одну инстанцию и обратно учитывается для получателя социальных услуг </w:t>
            </w:r>
            <w:r>
              <w:lastRenderedPageBreak/>
              <w:t>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Содействие в сохранении занимаемых ранее по договору найма или аренды жилых помещений в домах государственного, муниципального 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направление в органы местного самоуправления по месту нахождения жилого помещения уведомления о поступлении получателя социальных услуг в организацию, предоставляющую социальную услугу, в целях сохранения занимаемых им ранее по договору найма или аренды жилых помещений в домах государственного, муниципального жилых фондов в течение шести месяцев с момента поступления в организацию, предоставляющую социальную услугу, а в случаях, если в жилых помещениях остались проживать члены его семьи, - в течение всего времени пребывания в учреждении; обращение в интересах получателя социальных услуг в органы местного самоуправления по месту нахождения жилых помещений получателя социальных услуг, занимаемых им ранее по договору найма или аренды жилых помещений, а также к членам его семьи по телефону или через сеть "Интернет"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Подготовка и направление одного уведомления (обращения)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45.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Обучение инвалидов (детей-инвалидов) пользованию средствами ухода и техническими средствами реабилитации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ознакомление получателей социальных услуг с видами средств ухода и техническими средствами реабилитации, порядком их приобретения, проведение обучения пользованию </w:t>
            </w:r>
            <w:r>
              <w:lastRenderedPageBreak/>
              <w:t>средствами ухода и техническими средствами реабилитации, развитие практических навыков умения самостоятельно пользоваться средствами ухода и техническими средствами реабилитации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Проведение социально-реабилитационных мероприятий в сфере социального обслуживания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предусматривает:</w:t>
            </w:r>
          </w:p>
          <w:p w:rsidR="00036A6B" w:rsidRDefault="00036A6B">
            <w:pPr>
              <w:pStyle w:val="ConsPlusNormal"/>
            </w:pPr>
            <w:r>
              <w:t>изучение индивидуальной программы реабилитации инвалида;</w:t>
            </w:r>
          </w:p>
          <w:p w:rsidR="00036A6B" w:rsidRDefault="00036A6B">
            <w:pPr>
              <w:pStyle w:val="ConsPlusNormal"/>
            </w:pPr>
            <w:r>
              <w:t>назначение в соответствии с рекомендациями специалистов службы МСЭ, медицинскими показаниями, состоянием здоровья получателя социальных услуг курса прохождения реабилитационных (адаптационных) мероприятий (лечебная физкультура, физиопроцедуры, восстановительная терапия: прием лекарств, занятия на тренажерах и иные мероприятия);</w:t>
            </w:r>
          </w:p>
          <w:p w:rsidR="00036A6B" w:rsidRDefault="00036A6B">
            <w:pPr>
              <w:pStyle w:val="ConsPlusNormal"/>
            </w:pPr>
            <w:r>
              <w:t>выбор формы проведения реабилитационных (адаптационных) мероприятий (индивидуальные, групповые);</w:t>
            </w:r>
          </w:p>
          <w:p w:rsidR="00036A6B" w:rsidRDefault="00036A6B">
            <w:pPr>
              <w:pStyle w:val="ConsPlusNormal"/>
            </w:pPr>
            <w:r>
              <w:t>составление каждым специалистом индивидуального графика проведения реабилитационных (адаптационных) мероприятий социально-медицинского характера с учетом индивидуальных медицинских показателей, пожеланий получателя социальных услуг;</w:t>
            </w:r>
          </w:p>
          <w:p w:rsidR="00036A6B" w:rsidRDefault="00036A6B">
            <w:pPr>
              <w:pStyle w:val="ConsPlusNormal"/>
            </w:pPr>
            <w:r>
              <w:t>проведение реабилитационных (адаптационных) мероприятий в соответствии с разработанным графиком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обучающего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Обучение навыкам самообслуживания, поведения в быту и общественных местах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проведение мероприятий по овладению получателя социальных услуг навыками самообслуживания, выполнения элементарных жизненных бытовых операций (приготовления пищи, уборки помещения, стирки, глажения, штопки белья, ухода за одеждой и обувью, правильного расходования имеющихся финансовых средств и т.д.), поведения в быту и общественных местах, самоконтроля и другими формами общественной деятельности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Обучение навыкам компьютерной грамотности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помощи получателю социальных услуг с учетом потребности в обучении навыкам компьютерной грамотности, в том числе овладении элементарными операциями: включение и выключение компьютера, выход в сеть "Интернет", работа с электронной почтой и другими общераспространенными компьютерными программами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одного занятия с получателем социальных услуг в группе или индивидуально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46. Срочные социальные услуги:</w:t>
      </w:r>
    </w:p>
    <w:p w:rsidR="00036A6B" w:rsidRDefault="00036A6B">
      <w:pPr>
        <w:pStyle w:val="ConsPlusNormal"/>
        <w:spacing w:before="220"/>
        <w:ind w:firstLine="540"/>
        <w:jc w:val="both"/>
      </w:pPr>
      <w:r>
        <w:t>1) Обеспечение бесплатным горячим питанием или наборами продуктов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предоставление получателю бесплатного горячего питания или продуктового набора в соответствии с установленными требованиями действующих инструкций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45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необходимости, за исключением выходных и праздничных дней.</w:t>
            </w:r>
          </w:p>
          <w:p w:rsidR="00036A6B" w:rsidRDefault="00036A6B">
            <w:pPr>
              <w:pStyle w:val="ConsPlusNormal"/>
            </w:pPr>
            <w:r>
              <w:t>Обеспечение питанием получателя социальных услуг в течение дня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Обеспечение получателя социальных услуг одним набором продуктов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2) Обеспечение одеждой, обувью и другими предметами первой необходимости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поддержание и обеспечение жизнедеятельности получателя социальных услуг, попавших в сложную жизненную ситуацию и остро нуждающихся в социальной поддержке (обеспечение одеждой, обувью и другими предметами первой необходимости, в том числе бывшими в употреблении)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от 30 до 120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Предоставление одного предмета одежды или пары обуви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Предоставление одного набора средств санитарии и гигиены получателю социальных услуг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3) Содействие в предоставлении временного жилого помещения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 xml:space="preserve">услуга предусматривает неотложную помощь в получении временного жилого помещения лицам, попавшим в сложную жизненную ситуацию в связи с отсутствием своего жилья или невозможностью проживания в нем, </w:t>
            </w:r>
            <w:r>
              <w:lastRenderedPageBreak/>
              <w:t>включая консультирование по вопросам предоставления временного жилого помещения по месту пребывания, в том числе в организациях социального обслуживания (дома-интернаты, организации для лиц без определенного места жительства и др.), предоставление временного жилого помещения для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lastRenderedPageBreak/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пребывания гражданина во временном жилом помещении - до решения вопроса его дальнейшего жизнеустройства, но не более 48 часов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Предоставление временного жилого помещения для получателя социальных услуг на одни сутки, в том числе неполные сутки, учитывается для получателя социальных услуг 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4) Содействие в получении юридической помощи в целях защиты прав и законных интересов получателей социальных услуг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организацию, в том числе путем привлечения квалифицированных специалистов, неотложной разовой помощи в форме информирования о путях реализации законных прав получателя социальных услуг, включая разъяснение права на получение бесплатной юридической помощи;</w:t>
            </w:r>
          </w:p>
          <w:p w:rsidR="00036A6B" w:rsidRDefault="00036A6B">
            <w:pPr>
              <w:pStyle w:val="ConsPlusNormal"/>
            </w:pPr>
            <w:r>
              <w:t>консультирования по вопросам, связанным с реализацией, соблюдением и защитой прав и законных интересов получателя социальных услуг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60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необходимости.</w:t>
            </w:r>
          </w:p>
          <w:p w:rsidR="00036A6B" w:rsidRDefault="00036A6B">
            <w:pPr>
              <w:pStyle w:val="ConsPlusNormal"/>
            </w:pPr>
            <w:r>
              <w:t>Проведение одной консультации получателю социальных услуг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>Содействие получателю социальных услуг в подготовке одного обращения (заявления, ходатайства) в адрес соответствующей инстанции учитывается для получателя социальных услуг как одна услуга.</w:t>
            </w:r>
          </w:p>
          <w:p w:rsidR="00036A6B" w:rsidRDefault="00036A6B">
            <w:pPr>
              <w:pStyle w:val="ConsPlusNormal"/>
            </w:pPr>
            <w:r>
              <w:t xml:space="preserve">Посещение либо сопровождение получателя социальных услуг в одну инстанцию и обратно учитывается для получателя социальных услуг </w:t>
            </w:r>
            <w:r>
              <w:lastRenderedPageBreak/>
              <w:t>как одна услуга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5) Содействие в получении экстренной психологической помощи с привлечением к этой работе психологов и священнослужителей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организацию безотлагательной (экстренной) психологической помощи, в том числе анонимно по телефону, путем привлечения квалифицированных специалистов, психологов, священнослужителей, проведение консультации, беседы с получателем социальных услуг по возникшим у него проблемам в целях содействия в мобилизации психологических, физических, интеллектуальных ресурсов для выхода из кризисной ситуации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ind w:firstLine="540"/>
        <w:jc w:val="both"/>
      </w:pPr>
      <w:r>
        <w:t>6) Оказание материальной помощи</w:t>
      </w:r>
    </w:p>
    <w:p w:rsidR="00036A6B" w:rsidRDefault="00036A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60"/>
        <w:gridCol w:w="4535"/>
      </w:tblGrid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Описание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услуга предусматривает оказание материальной помощи остро нуждающимся малоимущим семьям и одиноко проживающим гражданам, чей доход ниже величины прожиточного минимума, установленной для соответствующей социально-демографической группы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Продолжительность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до 30 минут</w:t>
            </w:r>
          </w:p>
        </w:tc>
      </w:tr>
      <w:tr w:rsidR="00036A6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Периодичность (кратность) предоставления социальной услуги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6A6B" w:rsidRDefault="00036A6B">
            <w:pPr>
              <w:pStyle w:val="ConsPlusNormal"/>
            </w:pPr>
            <w:r>
              <w:t>предоставляется по мере необходимости</w:t>
            </w:r>
          </w:p>
        </w:tc>
      </w:tr>
    </w:tbl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jc w:val="both"/>
      </w:pPr>
    </w:p>
    <w:p w:rsidR="00036A6B" w:rsidRDefault="00036A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2D" w:rsidRDefault="00B0462D"/>
    <w:sectPr w:rsidR="00B0462D" w:rsidSect="0037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036A6B"/>
    <w:rsid w:val="00036A6B"/>
    <w:rsid w:val="00B0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6A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6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36A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6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36A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6A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6A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EE22177389E06675FE888C459BAB70373539A0DCDDE91248E6A5CA3E3D46AD2F91C15452966AB510F6F3057E5E1928C133556F107F3FFAAt8gBL" TargetMode="External"/><Relationship Id="rId21" Type="http://schemas.openxmlformats.org/officeDocument/2006/relationships/hyperlink" Target="consultantplus://offline/ref=BEE22177389E06675FE888C459BAB70373539A0DCDDE91248E6A5CA3E3D46AD2F91C15452966A9580C6F3057E5E1928C133556F107F3FFAAt8gBL" TargetMode="External"/><Relationship Id="rId42" Type="http://schemas.openxmlformats.org/officeDocument/2006/relationships/hyperlink" Target="consultantplus://offline/ref=BEE22177389E06675FE888C459BAB70373539A0DCDDE91248E6A5CA3E3D46AD2F91C15452966A853046F3057E5E1928C133556F107F3FFAAt8gBL" TargetMode="External"/><Relationship Id="rId47" Type="http://schemas.openxmlformats.org/officeDocument/2006/relationships/hyperlink" Target="consultantplus://offline/ref=BEE22177389E06675FE888C459BAB70373539A0DCDDE91248E6A5CA3E3D46AD2F91C15452966A8590F6F3057E5E1928C133556F107F3FFAAt8gBL" TargetMode="External"/><Relationship Id="rId63" Type="http://schemas.openxmlformats.org/officeDocument/2006/relationships/hyperlink" Target="consultantplus://offline/ref=BEE22177389E06675FE888C459BAB703735C9C02CCD991248E6A5CA3E3D46AD2F91C15452966A9500C6F3057E5E1928C133556F107F3FFAAt8gBL" TargetMode="External"/><Relationship Id="rId68" Type="http://schemas.openxmlformats.org/officeDocument/2006/relationships/hyperlink" Target="consultantplus://offline/ref=BEE22177389E06675FE888C459BAB70373539A0DCDDE91248E6A5CA3E3D46AD2F91C15452966A959056F3057E5E1928C133556F107F3FFAAt8gBL" TargetMode="External"/><Relationship Id="rId84" Type="http://schemas.openxmlformats.org/officeDocument/2006/relationships/hyperlink" Target="consultantplus://offline/ref=BEE22177389E06675FE888C459BAB703735C9A06CDDA91248E6A5CA3E3D46AD2F91C15452966A9500E6F3057E5E1928C133556F107F3FFAAt8gBL" TargetMode="External"/><Relationship Id="rId89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112" Type="http://schemas.openxmlformats.org/officeDocument/2006/relationships/hyperlink" Target="consultantplus://offline/ref=BEE22177389E06675FE888C459BAB70373539A0DCDDE91248E6A5CA3E3D46AD2F91C15452966A853046F3057E5E1928C133556F107F3FFAAt8g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E22177389E06675FE888C459BAB70373539A0DCDDE91248E6A5CA3E3D46AD2F91C15452966A859056F3057E5E1928C133556F107F3FFAAt8gBL" TargetMode="External"/><Relationship Id="rId29" Type="http://schemas.openxmlformats.org/officeDocument/2006/relationships/hyperlink" Target="consultantplus://offline/ref=BEE22177389E06675FE888C459BAB70373539A0DCDDE91248E6A5CA3E3D46AD2F91C15452966A954086F3057E5E1928C133556F107F3FFAAt8gBL" TargetMode="External"/><Relationship Id="rId107" Type="http://schemas.openxmlformats.org/officeDocument/2006/relationships/hyperlink" Target="consultantplus://offline/ref=BEE22177389E06675FE888C459BAB703745A9E0CC3DF91248E6A5CA3E3D46AD2F91C15472D6DFD0049316907A5AA9E8F092957F1t1gBL" TargetMode="External"/><Relationship Id="rId11" Type="http://schemas.openxmlformats.org/officeDocument/2006/relationships/hyperlink" Target="consultantplus://offline/ref=BEE22177389E06675FE896C94FD6EA0A7650C209C6DF9870DB3507FEB4DD6085BE534C156D33A450097A6504BFB69F8Ft1g5L" TargetMode="External"/><Relationship Id="rId24" Type="http://schemas.openxmlformats.org/officeDocument/2006/relationships/hyperlink" Target="consultantplus://offline/ref=BEE22177389E06675FE888C459BAB70373539A0DCDDE91248E6A5CA3E3D46AD2F91C15452966A8520F6F3057E5E1928C133556F107F3FFAAt8gBL" TargetMode="External"/><Relationship Id="rId32" Type="http://schemas.openxmlformats.org/officeDocument/2006/relationships/hyperlink" Target="consultantplus://offline/ref=BEE22177389E06675FE888C459BAB70373539A0DCDDE91248E6A5CA3E3D46AD2F91C15452966A9590A6F3057E5E1928C133556F107F3FFAAt8gBL" TargetMode="External"/><Relationship Id="rId37" Type="http://schemas.openxmlformats.org/officeDocument/2006/relationships/hyperlink" Target="consultantplus://offline/ref=BEE22177389E06675FE888C459BAB703745A9E0CC3DF91248E6A5CA3E3D46AD2F91C15472D6DFD0049316907A5AA9E8F092957F1t1gBL" TargetMode="External"/><Relationship Id="rId40" Type="http://schemas.openxmlformats.org/officeDocument/2006/relationships/hyperlink" Target="consultantplus://offline/ref=BEE22177389E06675FE888C459BAB70373539A0DCDDE91248E6A5CA3E3D46AD2F91C15452966A858096F3057E5E1928C133556F107F3FFAAt8gBL" TargetMode="External"/><Relationship Id="rId45" Type="http://schemas.openxmlformats.org/officeDocument/2006/relationships/hyperlink" Target="consultantplus://offline/ref=BEE22177389E06675FE888C459BAB703735C9A06C2DC91248E6A5CA3E3D46AD2F91C15452966A9500F6F3057E5E1928C133556F107F3FFAAt8gBL" TargetMode="External"/><Relationship Id="rId53" Type="http://schemas.openxmlformats.org/officeDocument/2006/relationships/hyperlink" Target="consultantplus://offline/ref=BEE22177389E06675FE888C459BAB70373539A0DCDDE91248E6A5CA3E3D46AD2F91C15452966AB53046F3057E5E1928C133556F107F3FFAAt8gBL" TargetMode="External"/><Relationship Id="rId58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66" Type="http://schemas.openxmlformats.org/officeDocument/2006/relationships/hyperlink" Target="consultantplus://offline/ref=BEE22177389E06675FE888C459BAB70373539A0DCDDE91248E6A5CA3E3D46AD2F91C15452966A9560D6F3057E5E1928C133556F107F3FFAAt8gBL" TargetMode="External"/><Relationship Id="rId74" Type="http://schemas.openxmlformats.org/officeDocument/2006/relationships/hyperlink" Target="consultantplus://offline/ref=BEE22177389E06675FE896C94FD6EA0A7650C209C7D8927BD13507FEB4DD6085BE534C156D33A450097A6504BFB69F8Ft1g5L" TargetMode="External"/><Relationship Id="rId79" Type="http://schemas.openxmlformats.org/officeDocument/2006/relationships/hyperlink" Target="consultantplus://offline/ref=BEE22177389E06675FE888C459BAB703725D9C03C7D0CC2E863350A1E4DB35C5FE5519442967A05506303542F4B99E89092A55ED1BF1FDtAgAL" TargetMode="External"/><Relationship Id="rId87" Type="http://schemas.openxmlformats.org/officeDocument/2006/relationships/hyperlink" Target="consultantplus://offline/ref=BEE22177389E06675FE888C459BAB70373539A0DCDDE91248E6A5CA3E3D46AD2F91C15452966A8580C6F3057E5E1928C133556F107F3FFAAt8gBL" TargetMode="External"/><Relationship Id="rId102" Type="http://schemas.openxmlformats.org/officeDocument/2006/relationships/hyperlink" Target="consultantplus://offline/ref=BEE22177389E06675FE888C459BAB70373539A0DCDDE91248E6A5CA3E3D46AD2F91C15452966A9590A6F3057E5E1928C133556F107F3FFAAt8gBL" TargetMode="External"/><Relationship Id="rId110" Type="http://schemas.openxmlformats.org/officeDocument/2006/relationships/hyperlink" Target="consultantplus://offline/ref=BEE22177389E06675FE888C459BAB70373539A0DCDDE91248E6A5CA3E3D46AD2F91C15452966A858096F3057E5E1928C133556F107F3FFAAt8gBL" TargetMode="External"/><Relationship Id="rId5" Type="http://schemas.openxmlformats.org/officeDocument/2006/relationships/hyperlink" Target="consultantplus://offline/ref=BEE22177389E06675FE888C459BAB70373539A0DCDDE91248E6A5CA3E3D46AD2F91C15452966A9580F6F3057E5E1928C133556F107F3FFAAt8gBL" TargetMode="External"/><Relationship Id="rId61" Type="http://schemas.openxmlformats.org/officeDocument/2006/relationships/hyperlink" Target="consultantplus://offline/ref=BEE22177389E06675FE888C459BAB70373539A0DCDDE91248E6A5CA3E3D46AD2F91C15452966AB510C6F3057E5E1928C133556F107F3FFAAt8gBL" TargetMode="External"/><Relationship Id="rId82" Type="http://schemas.openxmlformats.org/officeDocument/2006/relationships/hyperlink" Target="consultantplus://offline/ref=BEE22177389E06675FE888C459BAB70373539A0DCDDE91248E6A5CA3E3D46AD2F91C15452966A8590F6F3057E5E1928C133556F107F3FFAAt8gBL" TargetMode="External"/><Relationship Id="rId90" Type="http://schemas.openxmlformats.org/officeDocument/2006/relationships/hyperlink" Target="consultantplus://offline/ref=BEE22177389E06675FE888C459BAB703735C9C0DCCD891248E6A5CA3E3D46AD2F91C15452966A951046F3057E5E1928C133556F107F3FFAAt8gBL" TargetMode="External"/><Relationship Id="rId95" Type="http://schemas.openxmlformats.org/officeDocument/2006/relationships/hyperlink" Target="consultantplus://offline/ref=BEE22177389E06675FE888C459BAB70373539A0DCDDE91248E6A5CA3E3D46AD2F91C15452966A8520F6F3057E5E1928C133556F107F3FFAAt8gBL" TargetMode="External"/><Relationship Id="rId19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14" Type="http://schemas.openxmlformats.org/officeDocument/2006/relationships/hyperlink" Target="consultantplus://offline/ref=BEE22177389E06675FE888C459BAB703735C9A06CDDA91248E6A5CA3E3D46AD2F91C15452966A9500E6F3057E5E1928C133556F107F3FFAAt8gBL" TargetMode="External"/><Relationship Id="rId22" Type="http://schemas.openxmlformats.org/officeDocument/2006/relationships/hyperlink" Target="consultantplus://offline/ref=BEE22177389E06675FE888C459BAB70373539A0DCDDE91248E6A5CA3E3D46AD2F91C15452966A9540B6F3057E5E1928C133556F107F3FFAAt8gBL" TargetMode="External"/><Relationship Id="rId27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30" Type="http://schemas.openxmlformats.org/officeDocument/2006/relationships/hyperlink" Target="consultantplus://offline/ref=BEE22177389E06675FE888C459BAB70373539A0DCDDE91248E6A5CA3E3D46AD2F91C15452966A957046F3057E5E1928C133556F107F3FFAAt8gBL" TargetMode="External"/><Relationship Id="rId35" Type="http://schemas.openxmlformats.org/officeDocument/2006/relationships/hyperlink" Target="consultantplus://offline/ref=BEE22177389E06675FE896C94FD6EA0A7650C209C6D99C73D23507FEB4DD6085BE534C156D33A450097A6504BFB69F8Ft1g5L" TargetMode="External"/><Relationship Id="rId43" Type="http://schemas.openxmlformats.org/officeDocument/2006/relationships/hyperlink" Target="consultantplus://offline/ref=BEE22177389E06675FE888C459BAB70371599E06C0D291248E6A5CA3E3D46AD2EB1C4D492862B7500F7A6606A3tBg6L" TargetMode="External"/><Relationship Id="rId48" Type="http://schemas.openxmlformats.org/officeDocument/2006/relationships/hyperlink" Target="consultantplus://offline/ref=BEE22177389E06675FE888C459BAB703735C9A06CDDA91248E6A5CA3E3D46AD2F91C15452966A959086F3057E5E1928C133556F107F3FFAAt8gBL" TargetMode="External"/><Relationship Id="rId56" Type="http://schemas.openxmlformats.org/officeDocument/2006/relationships/hyperlink" Target="consultantplus://offline/ref=BEE22177389E06675FE888C459BAB70373539A0DCDDE91248E6A5CA3E3D46AD2F91C15452966A9580C6F3057E5E1928C133556F107F3FFAAt8gBL" TargetMode="External"/><Relationship Id="rId64" Type="http://schemas.openxmlformats.org/officeDocument/2006/relationships/hyperlink" Target="consultantplus://offline/ref=BEE22177389E06675FE888C459BAB70373539A0DCDDE91248E6A5CA3E3D46AD2F91C15452966A954086F3057E5E1928C133556F107F3FFAAt8gBL" TargetMode="External"/><Relationship Id="rId69" Type="http://schemas.openxmlformats.org/officeDocument/2006/relationships/hyperlink" Target="consultantplus://offline/ref=BEE22177389E06675FE888C459BAB70373539A0DCDDE91248E6A5CA3E3D46AD2F91C15452966AB580E6F3057E5E1928C133556F107F3FFAAt8gBL" TargetMode="External"/><Relationship Id="rId77" Type="http://schemas.openxmlformats.org/officeDocument/2006/relationships/hyperlink" Target="consultantplus://offline/ref=BEE22177389E06675FE888C459BAB70373539A0DCDDE91248E6A5CA3E3D46AD2F91C15452966A853046F3057E5E1928C133556F107F3FFAAt8gBL" TargetMode="External"/><Relationship Id="rId100" Type="http://schemas.openxmlformats.org/officeDocument/2006/relationships/hyperlink" Target="consultantplus://offline/ref=BEE22177389E06675FE888C459BAB70373539A0DCDDE91248E6A5CA3E3D46AD2F91C15452966A957046F3057E5E1928C133556F107F3FFAAt8gBL" TargetMode="External"/><Relationship Id="rId105" Type="http://schemas.openxmlformats.org/officeDocument/2006/relationships/hyperlink" Target="consultantplus://offline/ref=BEE22177389E06675FE896C94FD6EA0A7650C209C6D99C73D23507FEB4DD6085BE534C156D33A450097A6504BFB69F8Ft1g5L" TargetMode="External"/><Relationship Id="rId113" Type="http://schemas.openxmlformats.org/officeDocument/2006/relationships/fontTable" Target="fontTable.xml"/><Relationship Id="rId8" Type="http://schemas.openxmlformats.org/officeDocument/2006/relationships/hyperlink" Target="consultantplus://offline/ref=BEE22177389E06675FE896C94FD6EA0A7650C209C7DE9274D43507FEB4DD6085BE534C156D33A450097A6504BFB69F8Ft1g5L" TargetMode="External"/><Relationship Id="rId51" Type="http://schemas.openxmlformats.org/officeDocument/2006/relationships/hyperlink" Target="consultantplus://offline/ref=BEE22177389E06675FE888C459BAB70373539A0DCDDE91248E6A5CA3E3D46AD2F91C15452966A859056F3057E5E1928C133556F107F3FFAAt8gBL" TargetMode="External"/><Relationship Id="rId72" Type="http://schemas.openxmlformats.org/officeDocument/2006/relationships/hyperlink" Target="consultantplus://offline/ref=BEE22177389E06675FE888C459BAB703745A9E0CC3DF91248E6A5CA3E3D46AD2F91C15472D6DFD0049316907A5AA9E8F092957F1t1gBL" TargetMode="External"/><Relationship Id="rId80" Type="http://schemas.openxmlformats.org/officeDocument/2006/relationships/hyperlink" Target="consultantplus://offline/ref=BEE22177389E06675FE888C459BAB703735C9A06C2DC91248E6A5CA3E3D46AD2F91C15452966A9500F6F3057E5E1928C133556F107F3FFAAt8gBL" TargetMode="External"/><Relationship Id="rId85" Type="http://schemas.openxmlformats.org/officeDocument/2006/relationships/hyperlink" Target="consultantplus://offline/ref=BEE22177389E06675FE888C459BAB70373539A0DCDDE91248E6A5CA3E3D46AD2F91C15452966A8590F6F3057E5E1928C133556F107F3FFAAt8gBL" TargetMode="External"/><Relationship Id="rId93" Type="http://schemas.openxmlformats.org/officeDocument/2006/relationships/hyperlink" Target="consultantplus://offline/ref=BEE22177389E06675FE888C459BAB7037152950DC2DD91248E6A5CA3E3D46AD2F91C15452966A859096F3057E5E1928C133556F107F3FFAAt8gBL" TargetMode="External"/><Relationship Id="rId98" Type="http://schemas.openxmlformats.org/officeDocument/2006/relationships/hyperlink" Target="consultantplus://offline/ref=BEE22177389E06675FE888C459BAB703735C9C02CCD991248E6A5CA3E3D46AD2F91C15452966A9500C6F3057E5E1928C133556F107F3FFAAt8gB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EE22177389E06675FE888C459BAB70373539A0DCDDE91248E6A5CA3E3D46AD2F91C15452966A8590F6F3057E5E1928C133556F107F3FFAAt8gBL" TargetMode="External"/><Relationship Id="rId17" Type="http://schemas.openxmlformats.org/officeDocument/2006/relationships/hyperlink" Target="consultantplus://offline/ref=BEE22177389E06675FE888C459BAB70373539A0DCDDE91248E6A5CA3E3D46AD2F91C15452966A8580C6F3057E5E1928C133556F107F3FFAAt8gBL" TargetMode="External"/><Relationship Id="rId25" Type="http://schemas.openxmlformats.org/officeDocument/2006/relationships/hyperlink" Target="consultantplus://offline/ref=BEE22177389E06675FE896C94FD6EA0A7650C209C7D29E71D23507FEB4DD6085BE534C156D33A450097A6504BFB69F8Ft1g5L" TargetMode="External"/><Relationship Id="rId33" Type="http://schemas.openxmlformats.org/officeDocument/2006/relationships/hyperlink" Target="consultantplus://offline/ref=BEE22177389E06675FE888C459BAB70373539A0DCDDE91248E6A5CA3E3D46AD2F91C15452966A959056F3057E5E1928C133556F107F3FFAAt8gBL" TargetMode="External"/><Relationship Id="rId38" Type="http://schemas.openxmlformats.org/officeDocument/2006/relationships/hyperlink" Target="consultantplus://offline/ref=BEE22177389E06675FE896C94FD6EA0A7650C209C7D29A70D13507FEB4DD6085BE534C156D33A450097A6504BFB69F8Ft1g5L" TargetMode="External"/><Relationship Id="rId46" Type="http://schemas.openxmlformats.org/officeDocument/2006/relationships/hyperlink" Target="consultantplus://offline/ref=BEE22177389E06675FE888C459BAB70373539A0DCDDE91248E6A5CA3E3D46AD2F91C15452966A8560D6F3057E5E1928C133556F107F3FFAAt8gBL" TargetMode="External"/><Relationship Id="rId59" Type="http://schemas.openxmlformats.org/officeDocument/2006/relationships/hyperlink" Target="consultantplus://offline/ref=BEE22177389E06675FE888C459BAB70373539A0DCDDE91248E6A5CA3E3D46AD2F91C15452966A8520F6F3057E5E1928C133556F107F3FFAAt8gBL" TargetMode="External"/><Relationship Id="rId67" Type="http://schemas.openxmlformats.org/officeDocument/2006/relationships/hyperlink" Target="consultantplus://offline/ref=BEE22177389E06675FE888C459BAB70373539A0DCDDE91248E6A5CA3E3D46AD2F91C15452966A9590A6F3057E5E1928C133556F107F3FFAAt8gBL" TargetMode="External"/><Relationship Id="rId103" Type="http://schemas.openxmlformats.org/officeDocument/2006/relationships/hyperlink" Target="consultantplus://offline/ref=BEE22177389E06675FE888C459BAB70373539A0DCDDE91248E6A5CA3E3D46AD2F91C15452966A959056F3057E5E1928C133556F107F3FFAAt8gBL" TargetMode="External"/><Relationship Id="rId108" Type="http://schemas.openxmlformats.org/officeDocument/2006/relationships/hyperlink" Target="consultantplus://offline/ref=BEE22177389E06675FE896C94FD6EA0A7650C209C7D29A70D13507FEB4DD6085BE534C156D33A450097A6504BFB69F8Ft1g5L" TargetMode="External"/><Relationship Id="rId20" Type="http://schemas.openxmlformats.org/officeDocument/2006/relationships/hyperlink" Target="consultantplus://offline/ref=BEE22177389E06675FE888C459BAB703735C9C0DCCD891248E6A5CA3E3D46AD2F91C15452966A951046F3057E5E1928C133556F107F3FFAAt8gBL" TargetMode="External"/><Relationship Id="rId41" Type="http://schemas.openxmlformats.org/officeDocument/2006/relationships/hyperlink" Target="consultantplus://offline/ref=BEE22177389E06675FE888C459BAB70373539A0DCDDE91248E6A5CA3E3D46AD2F91C15452966A859086F3057E5E1928C133556F107F3FFAAt8gBL" TargetMode="External"/><Relationship Id="rId54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62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70" Type="http://schemas.openxmlformats.org/officeDocument/2006/relationships/hyperlink" Target="consultantplus://offline/ref=BEE22177389E06675FE896C94FD6EA0A7650C209C6D99C73D23507FEB4DD6085BE534C156D33A450097A6504BFB69F8Ft1g5L" TargetMode="External"/><Relationship Id="rId75" Type="http://schemas.openxmlformats.org/officeDocument/2006/relationships/hyperlink" Target="consultantplus://offline/ref=BEE22177389E06675FE888C459BAB70373539A0DCDDE91248E6A5CA3E3D46AD2F91C15452966A858096F3057E5E1928C133556F107F3FFAAt8gBL" TargetMode="External"/><Relationship Id="rId83" Type="http://schemas.openxmlformats.org/officeDocument/2006/relationships/hyperlink" Target="consultantplus://offline/ref=BEE22177389E06675FE888C459BAB703735C9A06CDDA91248E6A5CA3E3D46AD2F91C15452966A959086F3057E5E1928C133556F107F3FFAAt8gBL" TargetMode="External"/><Relationship Id="rId88" Type="http://schemas.openxmlformats.org/officeDocument/2006/relationships/hyperlink" Target="consultantplus://offline/ref=BEE22177389E06675FE888C459BAB70373539A0DCDDE91248E6A5CA3E3D46AD2F91C15452966AB53046F3057E5E1928C133556F107F3FFAAt8gBL" TargetMode="External"/><Relationship Id="rId91" Type="http://schemas.openxmlformats.org/officeDocument/2006/relationships/hyperlink" Target="consultantplus://offline/ref=BEE22177389E06675FE888C459BAB70373539A0DCDDE91248E6A5CA3E3D46AD2F91C15452966A9580C6F3057E5E1928C133556F107F3FFAAt8gBL" TargetMode="External"/><Relationship Id="rId96" Type="http://schemas.openxmlformats.org/officeDocument/2006/relationships/hyperlink" Target="consultantplus://offline/ref=BEE22177389E06675FE896C94FD6EA0A7650C209C7D29E71D23507FEB4DD6085BE534C156D33A450097A6504BFB69F8Ft1g5L" TargetMode="External"/><Relationship Id="rId111" Type="http://schemas.openxmlformats.org/officeDocument/2006/relationships/hyperlink" Target="consultantplus://offline/ref=BEE22177389E06675FE888C459BAB70373539A0DCDDE91248E6A5CA3E3D46AD2F91C15452966A859086F3057E5E1928C133556F107F3FFAAt8g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E22177389E06675FE896C94FD6EA0A7650C209C6D39A77D63507FEB4DD6085BE534C076D6BA8510D646603AAE0CEC9422656F707F0FDB68B4539t4g2L" TargetMode="External"/><Relationship Id="rId15" Type="http://schemas.openxmlformats.org/officeDocument/2006/relationships/hyperlink" Target="consultantplus://offline/ref=BEE22177389E06675FE888C459BAB70373539A0DCDDE91248E6A5CA3E3D46AD2F91C15452966A8590F6F3057E5E1928C133556F107F3FFAAt8gBL" TargetMode="External"/><Relationship Id="rId23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28" Type="http://schemas.openxmlformats.org/officeDocument/2006/relationships/hyperlink" Target="consultantplus://offline/ref=BEE22177389E06675FE888C459BAB703735C9C02CCD991248E6A5CA3E3D46AD2F91C15452966A9500C6F3057E5E1928C133556F107F3FFAAt8gBL" TargetMode="External"/><Relationship Id="rId36" Type="http://schemas.openxmlformats.org/officeDocument/2006/relationships/hyperlink" Target="consultantplus://offline/ref=BEE22177389E06675FE888C459BAB7037352950CC4D291248E6A5CA3E3D46AD2EB1C4D492862B7500F7A6606A3tBg6L" TargetMode="External"/><Relationship Id="rId49" Type="http://schemas.openxmlformats.org/officeDocument/2006/relationships/hyperlink" Target="consultantplus://offline/ref=BEE22177389E06675FE888C459BAB703735C9A06CDDA91248E6A5CA3E3D46AD2F91C15452966A9500E6F3057E5E1928C133556F107F3FFAAt8gBL" TargetMode="External"/><Relationship Id="rId57" Type="http://schemas.openxmlformats.org/officeDocument/2006/relationships/hyperlink" Target="consultantplus://offline/ref=BEE22177389E06675FE888C459BAB70373539A0DCDDE91248E6A5CA3E3D46AD2F91C15452966A9540B6F3057E5E1928C133556F107F3FFAAt8gBL" TargetMode="External"/><Relationship Id="rId106" Type="http://schemas.openxmlformats.org/officeDocument/2006/relationships/hyperlink" Target="consultantplus://offline/ref=BEE22177389E06675FE888C459BAB7037352950CC4D291248E6A5CA3E3D46AD2EB1C4D492862B7500F7A6606A3tBg6L" TargetMode="External"/><Relationship Id="rId114" Type="http://schemas.openxmlformats.org/officeDocument/2006/relationships/theme" Target="theme/theme1.xml"/><Relationship Id="rId10" Type="http://schemas.openxmlformats.org/officeDocument/2006/relationships/hyperlink" Target="consultantplus://offline/ref=BEE22177389E06675FE888C459BAB70373539A0DCDDE91248E6A5CA3E3D46AD2F91C15452966A8560D6F3057E5E1928C133556F107F3FFAAt8gBL" TargetMode="External"/><Relationship Id="rId31" Type="http://schemas.openxmlformats.org/officeDocument/2006/relationships/hyperlink" Target="consultantplus://offline/ref=BEE22177389E06675FE888C459BAB70373539A0DCDDE91248E6A5CA3E3D46AD2F91C15452966A9560D6F3057E5E1928C133556F107F3FFAAt8gBL" TargetMode="External"/><Relationship Id="rId44" Type="http://schemas.openxmlformats.org/officeDocument/2006/relationships/hyperlink" Target="consultantplus://offline/ref=BEE22177389E06675FE888C459BAB703725D9C03C7D0CC2E863350A1E4DB35C5FE5519442967A05506303542F4B99E89092A55ED1BF1FDtAgAL" TargetMode="External"/><Relationship Id="rId52" Type="http://schemas.openxmlformats.org/officeDocument/2006/relationships/hyperlink" Target="consultantplus://offline/ref=BEE22177389E06675FE888C459BAB70373539A0DCDDE91248E6A5CA3E3D46AD2F91C15452966A8580C6F3057E5E1928C133556F107F3FFAAt8gBL" TargetMode="External"/><Relationship Id="rId60" Type="http://schemas.openxmlformats.org/officeDocument/2006/relationships/hyperlink" Target="consultantplus://offline/ref=BEE22177389E06675FE896C94FD6EA0A7650C209C7D29E71D23507FEB4DD6085BE534C156D33A450097A6504BFB69F8Ft1g5L" TargetMode="External"/><Relationship Id="rId65" Type="http://schemas.openxmlformats.org/officeDocument/2006/relationships/hyperlink" Target="consultantplus://offline/ref=BEE22177389E06675FE888C459BAB70373539A0DCDDE91248E6A5CA3E3D46AD2F91C15452966A957046F3057E5E1928C133556F107F3FFAAt8gBL" TargetMode="External"/><Relationship Id="rId73" Type="http://schemas.openxmlformats.org/officeDocument/2006/relationships/hyperlink" Target="consultantplus://offline/ref=BEE22177389E06675FE896C94FD6EA0A7650C209C7D29A70D13507FEB4DD6085BE534C156D33A450097A6504BFB69F8Ft1g5L" TargetMode="External"/><Relationship Id="rId78" Type="http://schemas.openxmlformats.org/officeDocument/2006/relationships/hyperlink" Target="consultantplus://offline/ref=BEE22177389E06675FE888C459BAB703715C9E02C7D991248E6A5CA3E3D46AD2EB1C4D492862B7500F7A6606A3tBg6L" TargetMode="External"/><Relationship Id="rId81" Type="http://schemas.openxmlformats.org/officeDocument/2006/relationships/hyperlink" Target="consultantplus://offline/ref=BEE22177389E06675FE888C459BAB70373539A0DCDDE91248E6A5CA3E3D46AD2F91C15452966A8560D6F3057E5E1928C133556F107F3FFAAt8gBL" TargetMode="External"/><Relationship Id="rId86" Type="http://schemas.openxmlformats.org/officeDocument/2006/relationships/hyperlink" Target="consultantplus://offline/ref=BEE22177389E06675FE888C459BAB70373539A0DCDDE91248E6A5CA3E3D46AD2F91C15452966A859056F3057E5E1928C133556F107F3FFAAt8gBL" TargetMode="External"/><Relationship Id="rId94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99" Type="http://schemas.openxmlformats.org/officeDocument/2006/relationships/hyperlink" Target="consultantplus://offline/ref=BEE22177389E06675FE888C459BAB70373539A0DCDDE91248E6A5CA3E3D46AD2F91C15452966A954086F3057E5E1928C133556F107F3FFAAt8gBL" TargetMode="External"/><Relationship Id="rId101" Type="http://schemas.openxmlformats.org/officeDocument/2006/relationships/hyperlink" Target="consultantplus://offline/ref=BEE22177389E06675FE888C459BAB70373539A0DCDDE91248E6A5CA3E3D46AD2F91C15452966A9560D6F3057E5E1928C133556F107F3FFAAt8gB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EE22177389E06675FE888C459BAB703735C9A06C2DC91248E6A5CA3E3D46AD2F91C15452966A9500F6F3057E5E1928C133556F107F3FFAAt8gBL" TargetMode="External"/><Relationship Id="rId13" Type="http://schemas.openxmlformats.org/officeDocument/2006/relationships/hyperlink" Target="consultantplus://offline/ref=BEE22177389E06675FE888C459BAB703735C9A06CDDA91248E6A5CA3E3D46AD2F91C15452966A959086F3057E5E1928C133556F107F3FFAAt8gBL" TargetMode="External"/><Relationship Id="rId18" Type="http://schemas.openxmlformats.org/officeDocument/2006/relationships/hyperlink" Target="consultantplus://offline/ref=BEE22177389E06675FE888C459BAB70373539A0DCDDE91248E6A5CA3E3D46AD2F91C15452966AB53046F3057E5E1928C133556F107F3FFAAt8gBL" TargetMode="External"/><Relationship Id="rId39" Type="http://schemas.openxmlformats.org/officeDocument/2006/relationships/hyperlink" Target="consultantplus://offline/ref=BEE22177389E06675FE896C94FD6EA0A7650C209C7D8927BD13507FEB4DD6085BE534C156D33A450097A6504BFB69F8Ft1g5L" TargetMode="External"/><Relationship Id="rId109" Type="http://schemas.openxmlformats.org/officeDocument/2006/relationships/hyperlink" Target="consultantplus://offline/ref=BEE22177389E06675FE896C94FD6EA0A7650C209C7D8927BD13507FEB4DD6085BE534C156D33A450097A6504BFB69F8Ft1g5L" TargetMode="External"/><Relationship Id="rId34" Type="http://schemas.openxmlformats.org/officeDocument/2006/relationships/hyperlink" Target="consultantplus://offline/ref=BEE22177389E06675FE888C459BAB70373539A0DCDDE91248E6A5CA3E3D46AD2F91C15452966AB580E6F3057E5E1928C133556F107F3FFAAt8gBL" TargetMode="External"/><Relationship Id="rId50" Type="http://schemas.openxmlformats.org/officeDocument/2006/relationships/hyperlink" Target="consultantplus://offline/ref=BEE22177389E06675FE888C459BAB70373539A0DCDDE91248E6A5CA3E3D46AD2F91C15452966A8590F6F3057E5E1928C133556F107F3FFAAt8gBL" TargetMode="External"/><Relationship Id="rId55" Type="http://schemas.openxmlformats.org/officeDocument/2006/relationships/hyperlink" Target="consultantplus://offline/ref=BEE22177389E06675FE888C459BAB703735C9C0DCCD891248E6A5CA3E3D46AD2F91C15452966A951046F3057E5E1928C133556F107F3FFAAt8gBL" TargetMode="External"/><Relationship Id="rId76" Type="http://schemas.openxmlformats.org/officeDocument/2006/relationships/hyperlink" Target="consultantplus://offline/ref=BEE22177389E06675FE888C459BAB70373539A0DCDDE91248E6A5CA3E3D46AD2F91C15452966A859086F3057E5E1928C133556F107F3FFAAt8gBL" TargetMode="External"/><Relationship Id="rId97" Type="http://schemas.openxmlformats.org/officeDocument/2006/relationships/hyperlink" Target="consultantplus://offline/ref=BEE22177389E06675FE896C94FD6EA0A7650C209C7DF9B73D63507FEB4DD6085BE534C076D6BA8510D646502AAE0CEC9422656F707F0FDB68B4539t4g2L" TargetMode="External"/><Relationship Id="rId104" Type="http://schemas.openxmlformats.org/officeDocument/2006/relationships/hyperlink" Target="consultantplus://offline/ref=BEE22177389E06675FE888C459BAB70373539A0DCDDE91248E6A5CA3E3D46AD2F91C15452966AB580E6F3057E5E1928C133556F107F3FFAAt8gBL" TargetMode="External"/><Relationship Id="rId7" Type="http://schemas.openxmlformats.org/officeDocument/2006/relationships/hyperlink" Target="consultantplus://offline/ref=BEE22177389E06675FE896C94FD6EA0A7650C209C7DE9275D63507FEB4DD6085BE534C156D33A450097A6504BFB69F8Ft1g5L" TargetMode="External"/><Relationship Id="rId71" Type="http://schemas.openxmlformats.org/officeDocument/2006/relationships/hyperlink" Target="consultantplus://offline/ref=BEE22177389E06675FE888C459BAB7037352950CC4D291248E6A5CA3E3D46AD2EB1C4D492862B7500F7A6606A3tBg6L" TargetMode="External"/><Relationship Id="rId92" Type="http://schemas.openxmlformats.org/officeDocument/2006/relationships/hyperlink" Target="consultantplus://offline/ref=BEE22177389E06675FE888C459BAB70373539A0DCDDE91248E6A5CA3E3D46AD2F91C15452966A9540B6F3057E5E1928C133556F107F3FFAAt8g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150</Pages>
  <Words>49750</Words>
  <Characters>283577</Characters>
  <Application>Microsoft Office Word</Application>
  <DocSecurity>0</DocSecurity>
  <Lines>2363</Lines>
  <Paragraphs>665</Paragraphs>
  <ScaleCrop>false</ScaleCrop>
  <Company/>
  <LinksUpToDate>false</LinksUpToDate>
  <CharactersWithSpaces>332662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2022-12-14T11:32:00Z</dcterms:created>
  <dcterms:modified xsi:type="dcterms:W3CDTF">2022-12-14T11:33:00Z</dcterms:modified>
</cp:coreProperties>
</file>