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B8" w:rsidRDefault="00FB4D16" w:rsidP="003452B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4086860</wp:posOffset>
            </wp:positionH>
            <wp:positionV relativeFrom="paragraph">
              <wp:posOffset>-379095</wp:posOffset>
            </wp:positionV>
            <wp:extent cx="1720850" cy="1666240"/>
            <wp:effectExtent l="0" t="0" r="0" b="0"/>
            <wp:wrapNone/>
            <wp:docPr id="9225" name="Рисунок 33" descr="Описание: Описание: Описание: Описание: C:\Documents and Settings\Magomed.ANALIZ\Рабочий стол\ТРУД-ЗАНЯТОСТЬ-СО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Описание: Описание: Описание: Описание: C:\Documents and Settings\Magomed.ANALIZ\Рабочий стол\ТРУД-ЗАНЯТОСТЬ-СОЦ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-114300</wp:posOffset>
                </wp:positionV>
                <wp:extent cx="6241415" cy="4890770"/>
                <wp:effectExtent l="0" t="0" r="6985" b="5080"/>
                <wp:wrapNone/>
                <wp:docPr id="24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6241415" cy="4890770"/>
                          <a:chOff x="2536" y="718"/>
                          <a:chExt cx="8984" cy="7492"/>
                        </a:xfrm>
                      </wpg:grpSpPr>
                      <wps:wsp>
                        <wps:cNvPr id="9217" name="Freeform 4"/>
                        <wps:cNvSpPr>
                          <a:spLocks/>
                        </wps:cNvSpPr>
                        <wps:spPr bwMode="auto">
                          <a:xfrm>
                            <a:off x="2536" y="720"/>
                            <a:ext cx="8984" cy="7412"/>
                          </a:xfrm>
                          <a:custGeom>
                            <a:avLst/>
                            <a:gdLst>
                              <a:gd name="T0" fmla="*/ 1283 w 8984"/>
                              <a:gd name="T1" fmla="*/ 0 h 7412"/>
                              <a:gd name="T2" fmla="*/ 8984 w 8984"/>
                              <a:gd name="T3" fmla="*/ 2 h 7412"/>
                              <a:gd name="T4" fmla="*/ 8093 w 8984"/>
                              <a:gd name="T5" fmla="*/ 7412 h 7412"/>
                              <a:gd name="T6" fmla="*/ 0 w 8984"/>
                              <a:gd name="T7" fmla="*/ 3082 h 7412"/>
                              <a:gd name="T8" fmla="*/ 1283 w 8984"/>
                              <a:gd name="T9" fmla="*/ 0 h 7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84" h="7412">
                                <a:moveTo>
                                  <a:pt x="1283" y="0"/>
                                </a:moveTo>
                                <a:lnTo>
                                  <a:pt x="8984" y="2"/>
                                </a:lnTo>
                                <a:lnTo>
                                  <a:pt x="8093" y="7412"/>
                                </a:lnTo>
                                <a:lnTo>
                                  <a:pt x="0" y="3082"/>
                                </a:lnTo>
                                <a:lnTo>
                                  <a:pt x="1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9" name="Freeform 5"/>
                        <wps:cNvSpPr>
                          <a:spLocks/>
                        </wps:cNvSpPr>
                        <wps:spPr bwMode="auto">
                          <a:xfrm>
                            <a:off x="2737" y="718"/>
                            <a:ext cx="8783" cy="7429"/>
                          </a:xfrm>
                          <a:custGeom>
                            <a:avLst/>
                            <a:gdLst>
                              <a:gd name="T0" fmla="*/ 1321 w 9312"/>
                              <a:gd name="T1" fmla="*/ 2 h 7321"/>
                              <a:gd name="T2" fmla="*/ 9312 w 9312"/>
                              <a:gd name="T3" fmla="*/ 0 h 7321"/>
                              <a:gd name="T4" fmla="*/ 8480 w 9312"/>
                              <a:gd name="T5" fmla="*/ 7321 h 7321"/>
                              <a:gd name="T6" fmla="*/ 0 w 9312"/>
                              <a:gd name="T7" fmla="*/ 2949 h 7321"/>
                              <a:gd name="T8" fmla="*/ 1321 w 9312"/>
                              <a:gd name="T9" fmla="*/ 2 h 7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12" h="7321">
                                <a:moveTo>
                                  <a:pt x="1321" y="2"/>
                                </a:moveTo>
                                <a:lnTo>
                                  <a:pt x="9312" y="0"/>
                                </a:lnTo>
                                <a:lnTo>
                                  <a:pt x="8480" y="7321"/>
                                </a:lnTo>
                                <a:lnTo>
                                  <a:pt x="0" y="2949"/>
                                </a:lnTo>
                                <a:lnTo>
                                  <a:pt x="132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0" name="Freeform 6"/>
                        <wps:cNvSpPr>
                          <a:spLocks/>
                        </wps:cNvSpPr>
                        <wps:spPr bwMode="auto">
                          <a:xfrm>
                            <a:off x="3361" y="736"/>
                            <a:ext cx="8159" cy="7436"/>
                          </a:xfrm>
                          <a:custGeom>
                            <a:avLst/>
                            <a:gdLst>
                              <a:gd name="T0" fmla="*/ 1156 w 8651"/>
                              <a:gd name="T1" fmla="*/ 0 h 7328"/>
                              <a:gd name="T2" fmla="*/ 8651 w 8651"/>
                              <a:gd name="T3" fmla="*/ 3 h 7328"/>
                              <a:gd name="T4" fmla="*/ 7978 w 8651"/>
                              <a:gd name="T5" fmla="*/ 7328 h 7328"/>
                              <a:gd name="T6" fmla="*/ 0 w 8651"/>
                              <a:gd name="T7" fmla="*/ 3048 h 7328"/>
                              <a:gd name="T8" fmla="*/ 1156 w 8651"/>
                              <a:gd name="T9" fmla="*/ 0 h 7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51" h="7328">
                                <a:moveTo>
                                  <a:pt x="1156" y="0"/>
                                </a:moveTo>
                                <a:lnTo>
                                  <a:pt x="8651" y="3"/>
                                </a:lnTo>
                                <a:lnTo>
                                  <a:pt x="7978" y="7328"/>
                                </a:lnTo>
                                <a:lnTo>
                                  <a:pt x="0" y="3048"/>
                                </a:lnTo>
                                <a:lnTo>
                                  <a:pt x="1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1" name="Freeform 7"/>
                        <wps:cNvSpPr>
                          <a:spLocks/>
                        </wps:cNvSpPr>
                        <wps:spPr bwMode="auto">
                          <a:xfrm>
                            <a:off x="3200" y="720"/>
                            <a:ext cx="8320" cy="7454"/>
                          </a:xfrm>
                          <a:custGeom>
                            <a:avLst/>
                            <a:gdLst>
                              <a:gd name="T0" fmla="*/ 1075 w 8320"/>
                              <a:gd name="T1" fmla="*/ 0 h 7454"/>
                              <a:gd name="T2" fmla="*/ 8320 w 8320"/>
                              <a:gd name="T3" fmla="*/ 0 h 7454"/>
                              <a:gd name="T4" fmla="*/ 7818 w 8320"/>
                              <a:gd name="T5" fmla="*/ 7454 h 7454"/>
                              <a:gd name="T6" fmla="*/ 0 w 8320"/>
                              <a:gd name="T7" fmla="*/ 2820 h 7454"/>
                              <a:gd name="T8" fmla="*/ 1075 w 8320"/>
                              <a:gd name="T9" fmla="*/ 0 h 7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20" h="7454">
                                <a:moveTo>
                                  <a:pt x="1075" y="0"/>
                                </a:moveTo>
                                <a:lnTo>
                                  <a:pt x="8320" y="0"/>
                                </a:lnTo>
                                <a:lnTo>
                                  <a:pt x="7818" y="7454"/>
                                </a:lnTo>
                                <a:lnTo>
                                  <a:pt x="0" y="2820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2" name="Freeform 8"/>
                        <wps:cNvSpPr>
                          <a:spLocks/>
                        </wps:cNvSpPr>
                        <wps:spPr bwMode="auto">
                          <a:xfrm>
                            <a:off x="3381" y="718"/>
                            <a:ext cx="8139" cy="7461"/>
                          </a:xfrm>
                          <a:custGeom>
                            <a:avLst/>
                            <a:gdLst>
                              <a:gd name="T0" fmla="*/ 1020 w 8139"/>
                              <a:gd name="T1" fmla="*/ 1 h 7461"/>
                              <a:gd name="T2" fmla="*/ 8139 w 8139"/>
                              <a:gd name="T3" fmla="*/ 0 h 7461"/>
                              <a:gd name="T4" fmla="*/ 7782 w 8139"/>
                              <a:gd name="T5" fmla="*/ 7461 h 7461"/>
                              <a:gd name="T6" fmla="*/ 0 w 8139"/>
                              <a:gd name="T7" fmla="*/ 2776 h 7461"/>
                              <a:gd name="T8" fmla="*/ 1020 w 8139"/>
                              <a:gd name="T9" fmla="*/ 1 h 7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39" h="7461">
                                <a:moveTo>
                                  <a:pt x="1020" y="1"/>
                                </a:moveTo>
                                <a:lnTo>
                                  <a:pt x="8139" y="0"/>
                                </a:lnTo>
                                <a:lnTo>
                                  <a:pt x="7782" y="7461"/>
                                </a:lnTo>
                                <a:lnTo>
                                  <a:pt x="0" y="2776"/>
                                </a:lnTo>
                                <a:lnTo>
                                  <a:pt x="102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3" name="Freeform 9"/>
                        <wps:cNvSpPr>
                          <a:spLocks/>
                        </wps:cNvSpPr>
                        <wps:spPr bwMode="auto">
                          <a:xfrm>
                            <a:off x="4005" y="732"/>
                            <a:ext cx="7515" cy="7478"/>
                          </a:xfrm>
                          <a:custGeom>
                            <a:avLst/>
                            <a:gdLst>
                              <a:gd name="T0" fmla="*/ 876 w 7052"/>
                              <a:gd name="T1" fmla="*/ 0 h 6522"/>
                              <a:gd name="T2" fmla="*/ 7052 w 7052"/>
                              <a:gd name="T3" fmla="*/ 8 h 6522"/>
                              <a:gd name="T4" fmla="*/ 6902 w 7052"/>
                              <a:gd name="T5" fmla="*/ 6522 h 6522"/>
                              <a:gd name="T6" fmla="*/ 0 w 7052"/>
                              <a:gd name="T7" fmla="*/ 2581 h 6522"/>
                              <a:gd name="T8" fmla="*/ 876 w 7052"/>
                              <a:gd name="T9" fmla="*/ 0 h 6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52" h="6522">
                                <a:moveTo>
                                  <a:pt x="876" y="0"/>
                                </a:moveTo>
                                <a:lnTo>
                                  <a:pt x="7052" y="8"/>
                                </a:lnTo>
                                <a:lnTo>
                                  <a:pt x="6902" y="6522"/>
                                </a:lnTo>
                                <a:lnTo>
                                  <a:pt x="0" y="2581"/>
                                </a:lnTo>
                                <a:lnTo>
                                  <a:pt x="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4" name="Freeform 10"/>
                        <wps:cNvSpPr>
                          <a:spLocks/>
                        </wps:cNvSpPr>
                        <wps:spPr bwMode="auto">
                          <a:xfrm>
                            <a:off x="3954" y="718"/>
                            <a:ext cx="6837" cy="7459"/>
                          </a:xfrm>
                          <a:custGeom>
                            <a:avLst/>
                            <a:gdLst>
                              <a:gd name="T0" fmla="*/ 780 w 7099"/>
                              <a:gd name="T1" fmla="*/ 2 h 6505"/>
                              <a:gd name="T2" fmla="*/ 7099 w 7099"/>
                              <a:gd name="T3" fmla="*/ 0 h 6505"/>
                              <a:gd name="T4" fmla="*/ 7099 w 7099"/>
                              <a:gd name="T5" fmla="*/ 6505 h 6505"/>
                              <a:gd name="T6" fmla="*/ 0 w 7099"/>
                              <a:gd name="T7" fmla="*/ 2266 h 6505"/>
                              <a:gd name="T8" fmla="*/ 780 w 7099"/>
                              <a:gd name="T9" fmla="*/ 2 h 6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99" h="6505">
                                <a:moveTo>
                                  <a:pt x="780" y="2"/>
                                </a:moveTo>
                                <a:lnTo>
                                  <a:pt x="7099" y="0"/>
                                </a:lnTo>
                                <a:lnTo>
                                  <a:pt x="7099" y="6505"/>
                                </a:lnTo>
                                <a:lnTo>
                                  <a:pt x="0" y="2266"/>
                                </a:lnTo>
                                <a:lnTo>
                                  <a:pt x="780" y="2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BBB59">
                                  <a:lumMod val="20000"/>
                                  <a:lumOff val="80000"/>
                                </a:srgb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" o:spid="_x0000_s1026" style="position:absolute;margin-left:-15.55pt;margin-top:-9pt;width:491.45pt;height:385.1pt;flip:x;z-index:-251654144" coordorigin="2536,718" coordsize="8984,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iVlwgAAOE1AAAOAAAAZHJzL2Uyb0RvYy54bWzsm1tu40YWht8DzB4IPg7gFu8XodXBOB11&#10;AnQuQDyYZ5qiJCIUyZC05Z5BgABZQjaSHWQLyY7yn7rQxZvsackTDMBuwKTI0s9T55yqr6pYev3p&#10;wyHT7pOqTot8pZuvDF1L8rjYpPlupf/zZn0V6FrdRPkmyoo8Wekfklr/9M3fPnl9LJeJVeyLbJNU&#10;GkTyenksV/q+acrlYlHH++QQ1a+KMslxc1tUh6jBx2q32FTREeqHbGEZhrc4FtWmrIo4qWtcfctv&#10;6m+Y/nabxM03222dNFq20mFbw/5W7O8t/V28eR0td1VU7tNYmBF9hBWHKM3x0FbqbdRE2l2VDqQO&#10;aVwVdbFtXsXFYVFst2mcsDqgNqbRq827qrgrWV12y+OubN0E1/b89NGy8df331ZaulnplqNreXRA&#10;jH7/5Y+f/vj599/w/1fNsslHx3K3RNF3Vfld+W3FK4rT90X8fY3bi/59+rzjhbXb41fFBrLRXVMw&#10;Hz1sq4O2zdLyC2QMuwI/aA8sKB/aoCQPjRbjomc5pmO6uhbjnhOEhu+LsMV7xJa+Z7m2p2u47ZsB&#10;j2i8/1x8PQgDVIy+6zuhRXcX0ZIsEFYLK6mKyMD60cn1eU7+bh+VCYtdTZ4TTg4t05duXldJQomt&#10;OdzDrJx0b636VrlDVtYIwbhXKTDCl48+sYS7pENVj5hdj0TL+K5u3iUFvBMto/v3dcMbyAZnLOob&#10;kSM3aEzbQ4a28veFZlqBrR01JizKy2KmUszQ9prv8EeipbRSllKGNCakbKWYNSGFULdWBUY4ZRWy&#10;qS1GFk2oIanaYsaEVQhnW8Y2gikpdINtsRPuCpViqruQszsZg2gvwxI/5CIuONMi6nIN1p7KoqZ2&#10;QUFC4t+YIu1RioI4URhhoMKsveN5pwvD0VTYfZYyb5w3/rMKw1OkHKqFuTmirhU69X53XukauvNb&#10;+k60LKOGXCRPteNK5zm/p04A+Ud3DsV9clOwMg35ioLCnsxaCx74WCDL1YJcCibKpiNvy2PJ9Cj7&#10;mJ7MeEjKEvLIS/IgUe6IKsvb8siLDQyUt+OsqBNUHA+gmrcnzAXkOaVJ10WWbtZpllHF62p3+1lW&#10;afcR4OisA/P6LXNNdndAjy0uG/jH3YrL1N+y0p68DH0hw57b0c9YtuUFPY/bx6+gIxLhoS6JUfI/&#10;oWk5xrUVXq29wL9y1o57FfpGcGWY4XXoGU7ovF3/SNaZznKfbjZJ/j7NE0ls03leZy3GDpy1jNmU&#10;HLbpu6ziHes73qHqcj9QhVUnAtH5hqXdPok2n4vzJkozfr7oWsy8hGrLIw+S7NU5hW6LzQf08FXB&#10;RysYXeFkX1T/1rUjRiorvf7hLqoSXcu+zEGp0HQcGtqwD47ro7/XKvXOrXonymNIrfRGR4dBp581&#10;fDh0V1bpbo8ncSTnxT/A621KAADe6yW3SnwAKP93xESnyAcmLTFZt0NGgayXI6ZvozNHw25HES0x&#10;feob+BjCkh0TH0N0m9fziWlbJoAS2kMaqsRkNEFR3gDHiUkaE1IqMRlNRqQ6xHQCwtyYVR1ikvFA&#10;+Yhan5hjUioxrdAJJ6Q6xKQnjhumElN1F9rpTEzRzX4MMVnkNCImhXmUmHSD2ovk1hQxuRQKSrRK&#10;csmjICayj7c/kVgIoSwhjyoxKXdOE7NvoFR5UWJiVjpGzEBenok5E1Oud7zQHJNGAD1ietRSLk1M&#10;2/Z4D+Bj/s3GQC0xTRcdMycmv4e0P4+YpusBAYHnDmioElNgTiwDjBOTNCakVGLaHEwDKZWYfugH&#10;E1I9YgYTan1ijlVQJaZtOFNSHWJOu0slpuqumZiY8p5BTBY5QcxgnJgICiOcBOEUMbkUiCkn45Jc&#10;8sg5SNknicnS9AliUu6cJmbfQPm8yxBz7Yee4zHXqHPMdjIJ3itzTGcmppioz3PMdun7pYgJhvSI&#10;yVarLk5MjA55iwWju8S0idqcmC5bET6bmIbvEptImD3qkYYDYjr8kZOrstCYkFKJyVcsh1IdYgYm&#10;I+aIVR1iwiIi5ohhA2KOSKnEtAIYPy7VIea0uwbEFFbNxDyTmBQ5Rkxy6OgcE0F5HjGZ1JNzTB/Z&#10;x9vfYwgl4+SxM8dE7pwmZt9AqfKixGzR2CVmC1Ik5rwqO6/KsnfqL0VMvC7qEZONLS9OTDsQc0z5&#10;bvdxjmm3c0zMQ4G484nJMWdC+AQx2eKnwx85SUxoEDFHpIbEHEp1iOnjreK4VJeY3pRhA2KOWNUh&#10;pu97jJhDw7rEnHSXSkzVqpmYZxKTIseJidiME5OYChDKFjE5x2RSTxMT2SeIybMBIZSMk8cOMZE7&#10;TxCzZ6BUeVFizquy7L0tTann95h4u/oXvMfETqo+MRlmLk1MDA75mBlvbjjGJDF9V+6j8h2sHF2A&#10;mAFAcdR8wxVPmp5ieq41KIOOpd0UQxoTUiowae1zTEoFphcaU1IqMElmQq0PzLEKdoDpBkS5McNU&#10;YE57S+UlTVal0szL83jJAke8ZA4d4yVi8qwJJlcCLmW7kdiSRw5Byj2mp0RQlpDHDi6ROSdx2bdP&#10;ilyGluH19TXe1JBj1BXZeX450/Iv3vXzuB253fVjsqWYS+PSDrH2NLrtxwtoQ5BYkpVbDc56iemz&#10;/TW+EZ6cX3IqAeK9OWgXlyHNL8ekVFxylgylVFySxoRUF5eGy8g0VBvicljBDi4tj+aXnjuUUnE5&#10;7S0Vl6q3Zlyei0sEjuMSoRnDJWLCGstTe35YYlKrOr182haTufDU7BKZcxKXffs+Bpf4OQjbI0s7&#10;MP+VNnu2lV/ui9zV4hXxrtawzVruuO7sFl2zf8LOXU1+lKVNPgGjS52vTID4v5y20rOoDUgbs1Rs&#10;C7d8/lytjqMs2TyuDsi6shHAvF+X3NfZYcz8ifmTPP4/79dlv9LB74h4jvDfPNEPldTPOFd/mfXm&#10;TwAAAP//AwBQSwMEFAAGAAgAAAAhAE1iP4DgAAAACwEAAA8AAABkcnMvZG93bnJldi54bWxMj8FO&#10;wzAMhu9IvENkJG5bmtLBKE2nCQmE0C6UDe2YNaataJyqybby9pgT3Gz50+/vL1aT68UJx9B50qDm&#10;CQik2tuOGg3b96fZEkSIhqzpPaGGbwywKi8vCpNbf6Y3PFWxERxCITca2hiHXMpQt+hMmPsBiW+f&#10;fnQm8jo20o7mzOGul2mS3EpnOuIPrRnwscX6qzo6Dbt1l2H2sX/dJDXii5X756rLtL6+mtYPICJO&#10;8Q+GX31Wh5KdDv5INohew+xGKUZ5UEsuxcT9QnGZg4a7RZqCLAv5v0P5AwAA//8DAFBLAQItABQA&#10;BgAIAAAAIQC2gziS/gAAAOEBAAATAAAAAAAAAAAAAAAAAAAAAABbQ29udGVudF9UeXBlc10ueG1s&#10;UEsBAi0AFAAGAAgAAAAhADj9If/WAAAAlAEAAAsAAAAAAAAAAAAAAAAALwEAAF9yZWxzLy5yZWxz&#10;UEsBAi0AFAAGAAgAAAAhAAi5qJWXCAAA4TUAAA4AAAAAAAAAAAAAAAAALgIAAGRycy9lMm9Eb2Mu&#10;eG1sUEsBAi0AFAAGAAgAAAAhAE1iP4DgAAAACwEAAA8AAAAAAAAAAAAAAAAA8QoAAGRycy9kb3du&#10;cmV2LnhtbFBLBQYAAAAABAAEAPMAAAD+CwAAAAA=&#10;">
                <v:shape id="Freeform 4" o:spid="_x0000_s1027" style="position:absolute;left:2536;top:720;width:8984;height:7412;visibility:visible;mso-wrap-style:square;v-text-anchor:top" coordsize="8984,7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9x0McA&#10;AADdAAAADwAAAGRycy9kb3ducmV2LnhtbESPQWvCQBSE7wX/w/KEXopuzEFjdBUtFRQEMXrw+Mw+&#10;k2D2bchuNf77bqHQ4zAz3zDzZWdq8aDWVZYVjIYRCOLc6ooLBefTZpCAcB5ZY22ZFLzIwXLRe5tj&#10;qu2Tj/TIfCEChF2KCkrvm1RKl5dk0A1tQxy8m20N+iDbQuoWnwFuahlH0VgarDgslNjQZ0n5Pfs2&#10;Cnb+Ms6K6yW5Jl+vXTzddx8Hu1bqvd+tZiA8df4//NfeagXTeDSB3zfh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vcdDHAAAA3QAAAA8AAAAAAAAAAAAAAAAAmAIAAGRy&#10;cy9kb3ducmV2LnhtbFBLBQYAAAAABAAEAPUAAACMAwAAAAA=&#10;" path="m1283,l8984,2,8093,7412,,3082,1283,xe" fillcolor="#b9cde5" stroked="f" strokeweight=".25pt">
                  <v:path arrowok="t" o:connecttype="custom" o:connectlocs="1283,0;8984,2;8093,7412;0,3082;1283,0" o:connectangles="0,0,0,0,0"/>
                </v:shape>
                <v:shape id="Freeform 5" o:spid="_x0000_s1028" style="position:absolute;left:2737;top:718;width:8783;height:7429;visibility:visible;mso-wrap-style:square;v-text-anchor:top" coordsize="9312,7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PUccA&#10;AADdAAAADwAAAGRycy9kb3ducmV2LnhtbESPQUvDQBSE74L/YXmCN7tpENuk3RZpEcTSg1Ho9TX7&#10;mg1m34bdtYn+erdQ8DjMzDfMcj3aTpzJh9axgukkA0FcO91yo+Dz4+VhDiJEZI2dY1LwQwHWq9ub&#10;JZbaDfxO5yo2IkE4lKjAxNiXUobakMUwcT1x8k7OW4xJ+kZqj0OC207mWfYkLbacFgz2tDFUf1Xf&#10;VsHhV+/rx9P27bizOzMvjjM55F6p+7vxeQEi0hj/w9f2q1ZQ5NMCLm/SE5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pD1HHAAAA3QAAAA8AAAAAAAAAAAAAAAAAmAIAAGRy&#10;cy9kb3ducmV2LnhtbFBLBQYAAAAABAAEAPUAAACMAwAAAAA=&#10;" path="m1321,2l9312,,8480,7321,,2949,1321,2xe" fillcolor="#dce6f2" stroked="f" strokeweight=".25pt">
                  <v:path arrowok="t" o:connecttype="custom" o:connectlocs="1246,2;8783,0;7998,7429;0,2993;1246,2" o:connectangles="0,0,0,0,0"/>
                </v:shape>
                <v:shape id="Freeform 6" o:spid="_x0000_s1029" style="position:absolute;left:3361;top:736;width:8159;height:7436;visibility:visible;mso-wrap-style:square;v-text-anchor:top" coordsize="8651,7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vK6MAA&#10;AADdAAAADwAAAGRycy9kb3ducmV2LnhtbERPu27CMBTdkfoP1q3EBk4j8Qo4UVtAsBJY2K7iS5I2&#10;vo5iA+Hv8YDEeHTeq6w3jbhR52rLCr7GEQjiwuqaSwWn43Y0B+E8ssbGMil4kIMs/RisMNH2zge6&#10;5b4UIYRdggoq79tESldUZNCNbUscuIvtDPoAu1LqDu8h3DQyjqKpNFhzaKiwpd+Kiv/8ahTo3XS/&#10;viKfT8ef2UQXm7WR+k+p4Wf/vQThqfdv8cu91woWcRz2hzfhCc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vK6MAAAADdAAAADwAAAAAAAAAAAAAAAACYAgAAZHJzL2Rvd25y&#10;ZXYueG1sUEsFBgAAAAAEAAQA9QAAAIUDAAAAAA==&#10;" path="m1156,l8651,3,7978,7328,,3048,1156,xe" fillcolor="#fac090" stroked="f" strokeweight=".25pt">
                  <v:path arrowok="t" o:connecttype="custom" o:connectlocs="1090,0;8159,3;7524,7436;0,3093;1090,0" o:connectangles="0,0,0,0,0"/>
                </v:shape>
                <v:shape id="Freeform 7" o:spid="_x0000_s1030" style="position:absolute;left:3200;top:720;width:8320;height:7454;visibility:visible;mso-wrap-style:square;v-text-anchor:top" coordsize="8320,7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ns0cYA&#10;AADdAAAADwAAAGRycy9kb3ducmV2LnhtbESPT2vCQBDF7wW/wzJCb83GQPyTuooUlF7VHPQ2ZMck&#10;NTsbstsk9dN3hUKPjzfv9+att6NpRE+dqy0rmEUxCOLC6ppLBfl5/7YE4TyyxsYyKfghB9vN5GWN&#10;mbYDH6k/+VIECLsMFVTet5mUrqjIoItsSxy8m+0M+iC7UuoOhwA3jUzieC4N1hwaKmzpo6Lifvo2&#10;4Y2xvaZfNvePxWExzOv0fHH2odTrdNy9g/A0+v/jv/SnVrBKkhk81wQE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ns0cYAAADdAAAADwAAAAAAAAAAAAAAAACYAgAAZHJz&#10;L2Rvd25yZXYueG1sUEsFBgAAAAAEAAQA9QAAAIsDAAAAAA==&#10;" path="m1075,l8320,,7818,7454,,2820,1075,xe" fillcolor="#fcd5b5" stroked="f" strokeweight=".25pt">
                  <v:path arrowok="t" o:connecttype="custom" o:connectlocs="1075,0;8320,0;7818,7454;0,2820;1075,0" o:connectangles="0,0,0,0,0"/>
                </v:shape>
                <v:shape id="Freeform 8" o:spid="_x0000_s1031" style="position:absolute;left:3381;top:718;width:8139;height:7461;visibility:visible;mso-wrap-style:square;v-text-anchor:top" coordsize="8139,7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/yhcUA&#10;AADdAAAADwAAAGRycy9kb3ducmV2LnhtbESPQWvCQBSE74L/YXmCN900UrWpm9AK0kJPRi+9PXZf&#10;k9Ds27C7avz33UKhx2FmvmF21Wh7cSUfOscKHpYZCGLtTMeNgvPpsNiCCBHZYO+YFNwpQFVOJzss&#10;jLvxka51bESCcChQQRvjUEgZdEsWw9INxMn7ct5iTNI30ni8JbjtZZ5la2mx47TQ4kD7lvR3fbEK&#10;PrY6rr3XG5Pp8bXe6FX4fHxTaj4bX55BRBrjf/iv/W4UPOV5Dr9v0hOQ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/KFxQAAAN0AAAAPAAAAAAAAAAAAAAAAAJgCAABkcnMv&#10;ZG93bnJldi54bWxQSwUGAAAAAAQABAD1AAAAigMAAAAA&#10;" path="m1020,1l8139,,7782,7461,,2776,1020,1xe" fillcolor="#fdeada" stroked="f" strokeweight=".25pt">
                  <v:path arrowok="t" o:connecttype="custom" o:connectlocs="1020,1;8139,0;7782,7461;0,2776;1020,1" o:connectangles="0,0,0,0,0"/>
                </v:shape>
                <v:shape id="Freeform 9" o:spid="_x0000_s1032" style="position:absolute;left:4005;top:732;width:7515;height:7478;visibility:visible;mso-wrap-style:square;v-text-anchor:top" coordsize="7052,6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Cw8cA&#10;AADdAAAADwAAAGRycy9kb3ducmV2LnhtbESPT2vCQBTE74LfYXlCb2ZjBImpq9iCYEEo9c/B2yP7&#10;TEKzb9PsGlM/vVsoeBxm5jfMYtWbWnTUusqygkkUgyDOra64UHA8bMYpCOeRNdaWScEvOVgth4MF&#10;Ztre+Iu6vS9EgLDLUEHpfZNJ6fKSDLrINsTBu9jWoA+yLaRu8RbgppZJHM+kwYrDQokNvZeUf++v&#10;RoH72U35fN9ePtLPU7rp4vP1jRqlXkb9+hWEp94/w//trVYwT5Ip/L0JT0Au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2wsPHAAAA3QAAAA8AAAAAAAAAAAAAAAAAmAIAAGRy&#10;cy9kb3ducmV2LnhtbFBLBQYAAAAABAAEAPUAAACMAwAAAAA=&#10;" path="m876,l7052,8,6902,6522,,2581,876,xe" fillcolor="#d7e4bd" stroked="f" strokeweight=".25pt">
                  <v:path arrowok="t" o:connecttype="custom" o:connectlocs="934,0;7515,9;7355,7478;0,2959;934,0" o:connectangles="0,0,0,0,0"/>
                </v:shape>
                <v:shape id="Freeform 10" o:spid="_x0000_s1033" style="position:absolute;left:3954;top:718;width:6837;height:7459;visibility:visible;mso-wrap-style:square;v-text-anchor:top" coordsize="7099,6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dTFcQA&#10;AADdAAAADwAAAGRycy9kb3ducmV2LnhtbESP0YrCMBRE3wX/IVxh3zS1yKJdoywF0X0R1H7Atbk2&#10;1eamNFG7f79ZEHwcZuYMs1z3thEP6nztWMF0koAgLp2uuVJQnDbjOQgfkDU2jknBL3lYr4aDJWba&#10;PflAj2OoRISwz1CBCaHNpPSlIYt+4lri6F1cZzFE2VVSd/iMcNvINEk+pcWa44LBlnJD5e14t5Fy&#10;vR0Kl1+n2/v+pzE+n58ve6/Ux6j//gIRqA/v8Ku90woWaTqD/zfxCc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3UxXEAAAA3QAAAA8AAAAAAAAAAAAAAAAAmAIAAGRycy9k&#10;b3ducmV2LnhtbFBLBQYAAAAABAAEAPUAAACJAwAAAAA=&#10;" path="m780,2l7099,r,6505l,2266,780,2xe" stroked="f" strokeweight=".25pt">
                  <v:fill color2="#ebf1de" rotate="t" angle="45" focus="100%" type="gradient"/>
                  <v:path arrowok="t" o:connecttype="custom" o:connectlocs="751,2;6837,0;6837,7459;0,2598;751,2" o:connectangles="0,0,0,0,0"/>
                </v:shape>
              </v:group>
            </w:pict>
          </mc:Fallback>
        </mc:AlternateContent>
      </w:r>
    </w:p>
    <w:p w:rsidR="003452B8" w:rsidRPr="00486439" w:rsidRDefault="003452B8" w:rsidP="003452B8">
      <w:pPr>
        <w:pStyle w:val="af1"/>
        <w:framePr w:hSpace="0" w:wrap="auto" w:vAnchor="margin" w:hAnchor="text" w:yAlign="inline"/>
        <w:ind w:left="709"/>
        <w:rPr>
          <w:b/>
          <w:spacing w:val="160"/>
          <w:sz w:val="72"/>
          <w:szCs w:val="72"/>
        </w:rPr>
      </w:pPr>
      <w:r w:rsidRPr="00486439">
        <w:rPr>
          <w:b/>
          <w:spacing w:val="160"/>
          <w:sz w:val="72"/>
          <w:szCs w:val="72"/>
        </w:rPr>
        <w:t>ОТЧЕТ</w:t>
      </w:r>
    </w:p>
    <w:p w:rsidR="003452B8" w:rsidRPr="00486439" w:rsidRDefault="003452B8" w:rsidP="003452B8">
      <w:pPr>
        <w:pStyle w:val="af1"/>
        <w:framePr w:hSpace="0" w:wrap="auto" w:vAnchor="margin" w:hAnchor="text" w:yAlign="inline"/>
        <w:ind w:left="709"/>
        <w:rPr>
          <w:sz w:val="14"/>
          <w:szCs w:val="14"/>
        </w:rPr>
      </w:pPr>
    </w:p>
    <w:p w:rsidR="003452B8" w:rsidRDefault="003452B8" w:rsidP="003452B8">
      <w:pPr>
        <w:pStyle w:val="af1"/>
        <w:framePr w:hSpace="0" w:wrap="auto" w:vAnchor="margin" w:hAnchor="text" w:yAlign="inline"/>
        <w:ind w:left="709"/>
        <w:rPr>
          <w:sz w:val="60"/>
          <w:szCs w:val="60"/>
        </w:rPr>
      </w:pPr>
      <w:r>
        <w:rPr>
          <w:sz w:val="60"/>
          <w:szCs w:val="60"/>
        </w:rPr>
        <w:t>о деятельности</w:t>
      </w:r>
    </w:p>
    <w:p w:rsidR="003452B8" w:rsidRDefault="003452B8" w:rsidP="003452B8">
      <w:pPr>
        <w:pStyle w:val="af1"/>
        <w:framePr w:hSpace="0" w:wrap="auto" w:vAnchor="margin" w:hAnchor="text" w:yAlign="inline"/>
        <w:ind w:left="709"/>
        <w:rPr>
          <w:sz w:val="60"/>
          <w:szCs w:val="60"/>
        </w:rPr>
      </w:pPr>
      <w:r>
        <w:rPr>
          <w:sz w:val="60"/>
          <w:szCs w:val="60"/>
        </w:rPr>
        <w:t xml:space="preserve">Министерства труда </w:t>
      </w:r>
    </w:p>
    <w:p w:rsidR="003452B8" w:rsidRDefault="003452B8" w:rsidP="003452B8">
      <w:pPr>
        <w:pStyle w:val="af1"/>
        <w:framePr w:hSpace="0" w:wrap="auto" w:vAnchor="margin" w:hAnchor="text" w:yAlign="inline"/>
        <w:ind w:left="709"/>
        <w:rPr>
          <w:sz w:val="60"/>
          <w:szCs w:val="60"/>
        </w:rPr>
      </w:pPr>
      <w:r w:rsidRPr="00B27584">
        <w:rPr>
          <w:spacing w:val="-6"/>
          <w:sz w:val="60"/>
          <w:szCs w:val="60"/>
        </w:rPr>
        <w:t>и социального раз</w:t>
      </w:r>
      <w:r>
        <w:rPr>
          <w:spacing w:val="-6"/>
          <w:sz w:val="60"/>
          <w:szCs w:val="60"/>
        </w:rPr>
        <w:t>ви</w:t>
      </w:r>
      <w:r w:rsidRPr="00B27584">
        <w:rPr>
          <w:spacing w:val="-6"/>
          <w:sz w:val="60"/>
          <w:szCs w:val="60"/>
        </w:rPr>
        <w:t>тия</w:t>
      </w:r>
      <w:r>
        <w:rPr>
          <w:sz w:val="60"/>
          <w:szCs w:val="60"/>
        </w:rPr>
        <w:t xml:space="preserve"> Республики Дагестан</w:t>
      </w:r>
    </w:p>
    <w:p w:rsidR="003452B8" w:rsidRDefault="003452B8" w:rsidP="003452B8">
      <w:pPr>
        <w:tabs>
          <w:tab w:val="left" w:pos="851"/>
        </w:tabs>
        <w:ind w:left="709"/>
        <w:rPr>
          <w:color w:val="FF0000"/>
          <w:sz w:val="40"/>
          <w:szCs w:val="40"/>
        </w:rPr>
      </w:pPr>
      <w:r w:rsidRPr="001221C6">
        <w:rPr>
          <w:color w:val="FF0000"/>
          <w:sz w:val="52"/>
          <w:szCs w:val="52"/>
        </w:rPr>
        <w:t>за январь-</w:t>
      </w:r>
      <w:r>
        <w:rPr>
          <w:color w:val="FF0000"/>
          <w:sz w:val="52"/>
          <w:szCs w:val="52"/>
        </w:rPr>
        <w:t>декабрь</w:t>
      </w:r>
      <w:r>
        <w:rPr>
          <w:color w:val="FF0000"/>
          <w:sz w:val="40"/>
          <w:szCs w:val="40"/>
        </w:rPr>
        <w:t xml:space="preserve"> </w:t>
      </w:r>
    </w:p>
    <w:p w:rsidR="003452B8" w:rsidRPr="001221C6" w:rsidRDefault="003452B8" w:rsidP="003452B8">
      <w:pPr>
        <w:tabs>
          <w:tab w:val="left" w:pos="851"/>
        </w:tabs>
        <w:ind w:left="709"/>
        <w:rPr>
          <w:color w:val="FF0000"/>
          <w:sz w:val="56"/>
          <w:szCs w:val="56"/>
        </w:rPr>
      </w:pPr>
      <w:r w:rsidRPr="001221C6">
        <w:rPr>
          <w:color w:val="FF0000"/>
          <w:sz w:val="56"/>
          <w:szCs w:val="56"/>
        </w:rPr>
        <w:t xml:space="preserve">2016 </w:t>
      </w:r>
      <w:r w:rsidRPr="001221C6">
        <w:rPr>
          <w:color w:val="FF0000"/>
          <w:sz w:val="52"/>
          <w:szCs w:val="52"/>
        </w:rPr>
        <w:t>г</w:t>
      </w:r>
      <w:r>
        <w:rPr>
          <w:color w:val="FF0000"/>
          <w:sz w:val="52"/>
          <w:szCs w:val="52"/>
        </w:rPr>
        <w:t>.</w:t>
      </w:r>
      <w:r w:rsidRPr="003D0676">
        <w:rPr>
          <w:noProof/>
        </w:rPr>
        <w:t xml:space="preserve"> </w:t>
      </w: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FB4D16" w:rsidP="003452B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163195</wp:posOffset>
            </wp:positionV>
            <wp:extent cx="6125845" cy="3741420"/>
            <wp:effectExtent l="0" t="0" r="8255" b="0"/>
            <wp:wrapNone/>
            <wp:docPr id="21" name="Рисунок 9216" descr="\\Analiz1\Общая2\ДЖО\Новые\IMG_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" name="Рисунок 9216" descr="\\Analiz1\Общая2\ДЖО\Новые\IMG_23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3"/>
                    <a:stretch/>
                  </pic:blipFill>
                  <pic:spPr bwMode="auto">
                    <a:xfrm>
                      <a:off x="0" y="0"/>
                      <a:ext cx="6125845" cy="3741420"/>
                    </a:xfrm>
                    <a:prstGeom prst="rect">
                      <a:avLst/>
                    </a:prstGeom>
                    <a:noFill/>
                    <a:ln w="19050">
                      <a:noFill/>
                    </a:ln>
                    <a:effectLst>
                      <a:softEdge rad="635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3452B8" w:rsidRDefault="003452B8" w:rsidP="003452B8">
      <w:pPr>
        <w:rPr>
          <w:sz w:val="32"/>
          <w:szCs w:val="32"/>
        </w:rPr>
      </w:pPr>
    </w:p>
    <w:p w:rsidR="005F7039" w:rsidRPr="00494B5D" w:rsidRDefault="00FB4D16" w:rsidP="005F7039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1007110</wp:posOffset>
                </wp:positionH>
                <wp:positionV relativeFrom="page">
                  <wp:posOffset>9927590</wp:posOffset>
                </wp:positionV>
                <wp:extent cx="6189980" cy="319405"/>
                <wp:effectExtent l="0" t="0" r="1270" b="4445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31940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F7039" w:rsidRPr="003B6A50" w:rsidRDefault="005F7039" w:rsidP="005F70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B6A50">
                              <w:rPr>
                                <w:sz w:val="28"/>
                                <w:szCs w:val="28"/>
                              </w:rPr>
                              <w:t xml:space="preserve">Махачкала,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февраль</w:t>
                            </w:r>
                            <w:r w:rsidRPr="003B6A50">
                              <w:rPr>
                                <w:sz w:val="28"/>
                                <w:szCs w:val="28"/>
                              </w:rPr>
                              <w:t xml:space="preserve"> 201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Pr="003B6A50">
                              <w:rPr>
                                <w:sz w:val="28"/>
                                <w:szCs w:val="28"/>
                              </w:rPr>
                              <w:t xml:space="preserve"> г.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79.3pt;margin-top:781.7pt;width:487.4pt;height:25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YFHwIAACsEAAAOAAAAZHJzL2Uyb0RvYy54bWysU9uO0zAQfUfiHyy/0zSlu9tETVerVkVI&#10;C6xY+ADXcS7C8Zix22T5esZOWgq8IV4sz8VnzpwZr++HTrOTQteCKXg6m3OmjISyNXXBv37Zv1lx&#10;5rwwpdBgVMFflOP3m9ev1r3N1QIa0KVCRiDG5b0teOO9zZPEyUZ1ws3AKkPBCrATnkyskxJFT+id&#10;Thbz+W3SA5YWQSrnyLsbg3wT8atKSf+pqpzyTBecuPl4YjwP4Uw2a5HXKGzTyomG+AcWnWgNFb1A&#10;7YQX7IjtX1BdKxEcVH4moUugqlqpYg/UTTr/o5vnRlgVeyFxnL3I5P4frPx4ekLWljS7jDMjOprR&#10;Z1JNmForlgV9eutySnu2Txg6dPYR5DfHDGwbylIPiNA3SpTEKg35yW8PguHoKTv0H6AkdHH0EKUa&#10;KuwCIInAhjiRl8tE1OCZJOdtusqyFQ1OUuxtmi3nN7GEyM+vLTr/TkHHwqXgSNwjujg9Oh/YiPyc&#10;EtmDbst9q3U0sD5sNbKToO1I98vsbhff6mNHXEc3Ldl8WhNy0zKN7tXZTfhuhIm13DW+NqGKgVBv&#10;pDJ6qLuJ3FmdUWU/HIZJ8AOULyQawrix9MPo0gD+4KynbS24+34UqDjT7w0Jn6XLZVjvaCxv7hZk&#10;4HXkcB0RRhJUwT1n43Xrxy9xtNjWDVVKow4GHmhYVRt1DFRHVtOIaSNjy9PvCSt/bcesX3988xMA&#10;AP//AwBQSwMEFAAGAAgAAAAhAAifsPrhAAAADgEAAA8AAABkcnMvZG93bnJldi54bWxMj0FPg0AQ&#10;he8m/ofNmHizC2KxQZbGmBi11YO1ifE2sCMQ2VnCbin99y4nvb2XeXnzvXw9mU6MNLjWsoJ4EYEg&#10;rqxuuVaw/3i8WoFwHlljZ5kUnMjBujg/yzHT9sjvNO58LUIJuwwVNN73mZSuasigW9ieONy+7WDQ&#10;BzvUUg94DOWmk9dRlEqDLYcPDfb00FD1szsYBZ9P21GWb5vGxPJ1+fJ12jzvGZW6vJju70B4mvxf&#10;GGb8gA5FYCrtgbUTXfDLVRqis0iTGxBzJE5mVQaVxsktyCKX/2cUvwAAAP//AwBQSwECLQAUAAYA&#10;CAAAACEAtoM4kv4AAADhAQAAEwAAAAAAAAAAAAAAAAAAAAAAW0NvbnRlbnRfVHlwZXNdLnhtbFBL&#10;AQItABQABgAIAAAAIQA4/SH/1gAAAJQBAAALAAAAAAAAAAAAAAAAAC8BAABfcmVscy8ucmVsc1BL&#10;AQItABQABgAIAAAAIQCCmnYFHwIAACsEAAAOAAAAAAAAAAAAAAAAAC4CAABkcnMvZTJvRG9jLnht&#10;bFBLAQItABQABgAIAAAAIQAIn7D64QAAAA4BAAAPAAAAAAAAAAAAAAAAAHkEAABkcnMvZG93bnJl&#10;di54bWxQSwUGAAAAAAQABADzAAAAhwUAAAAA&#10;" o:allowincell="f" fillcolor="#c6d9f1" stroked="f">
                <v:textbox>
                  <w:txbxContent>
                    <w:p w:rsidR="005F7039" w:rsidRPr="003B6A50" w:rsidRDefault="005F7039" w:rsidP="005F70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B6A50">
                        <w:rPr>
                          <w:sz w:val="28"/>
                          <w:szCs w:val="28"/>
                        </w:rPr>
                        <w:t xml:space="preserve">Махачкала, </w:t>
                      </w:r>
                      <w:r>
                        <w:rPr>
                          <w:sz w:val="28"/>
                          <w:szCs w:val="28"/>
                        </w:rPr>
                        <w:t>февраль</w:t>
                      </w:r>
                      <w:r w:rsidRPr="003B6A50">
                        <w:rPr>
                          <w:sz w:val="28"/>
                          <w:szCs w:val="28"/>
                        </w:rPr>
                        <w:t xml:space="preserve"> 201</w:t>
                      </w: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 w:rsidRPr="003B6A50">
                        <w:rPr>
                          <w:sz w:val="28"/>
                          <w:szCs w:val="28"/>
                        </w:rPr>
                        <w:t xml:space="preserve"> г.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5F7039" w:rsidRDefault="005F7039" w:rsidP="005F7039">
      <w:pPr>
        <w:rPr>
          <w:iCs/>
          <w:sz w:val="28"/>
          <w:szCs w:val="28"/>
        </w:rPr>
      </w:pPr>
    </w:p>
    <w:p w:rsidR="005F7039" w:rsidRDefault="005F7039" w:rsidP="005F7039">
      <w:pPr>
        <w:rPr>
          <w:iCs/>
          <w:sz w:val="28"/>
          <w:szCs w:val="28"/>
        </w:rPr>
      </w:pPr>
    </w:p>
    <w:p w:rsidR="005F7039" w:rsidRDefault="005F7039" w:rsidP="005F7039">
      <w:pPr>
        <w:rPr>
          <w:iCs/>
          <w:sz w:val="28"/>
          <w:szCs w:val="28"/>
        </w:rPr>
      </w:pPr>
    </w:p>
    <w:p w:rsidR="005F7039" w:rsidRDefault="005F7039" w:rsidP="005F7039">
      <w:pPr>
        <w:rPr>
          <w:iCs/>
          <w:sz w:val="28"/>
          <w:szCs w:val="28"/>
        </w:rPr>
      </w:pPr>
    </w:p>
    <w:p w:rsidR="005F7039" w:rsidRDefault="005F7039" w:rsidP="00681BC1">
      <w:pPr>
        <w:ind w:firstLine="709"/>
        <w:rPr>
          <w:iCs/>
          <w:sz w:val="28"/>
          <w:szCs w:val="28"/>
        </w:rPr>
        <w:sectPr w:rsidR="005F7039" w:rsidSect="00681BC1">
          <w:headerReference w:type="even" r:id="rId11"/>
          <w:headerReference w:type="default" r:id="rId12"/>
          <w:pgSz w:w="11906" w:h="16838"/>
          <w:pgMar w:top="907" w:right="567" w:bottom="737" w:left="1588" w:header="709" w:footer="709" w:gutter="0"/>
          <w:cols w:space="708"/>
          <w:titlePg/>
          <w:docGrid w:linePitch="360"/>
        </w:sectPr>
      </w:pPr>
    </w:p>
    <w:p w:rsidR="0046619E" w:rsidRPr="00DD481F" w:rsidRDefault="00FB4D16" w:rsidP="0046619E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-1101090</wp:posOffset>
                </wp:positionH>
                <wp:positionV relativeFrom="paragraph">
                  <wp:posOffset>-111125</wp:posOffset>
                </wp:positionV>
                <wp:extent cx="7808595" cy="646430"/>
                <wp:effectExtent l="0" t="0" r="1905" b="127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8595" cy="64643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86.7pt;margin-top:-8.75pt;width:614.85pt;height:50.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vgGgIAACEEAAAOAAAAZHJzL2Uyb0RvYy54bWysU9uO0zAQfUfiHyy/0ySl16jpatWqCGmB&#10;FQsf4DrORTgeM3ablq9n7LSlwBvixfJcfObMmfHq4dRpdlToWjAFz0YpZ8pIKFtTF/zrl92bBWfO&#10;C1MKDUYV/Kwcf1i/frXqba7G0IAuFTICMS7vbcEb722eJE42qhNuBFYZClaAnfBkYp2UKHpC73Qy&#10;TtNZ0gOWFkEq58i7HYJ8HfGrSkn/qaqc8kwXnLj5eGI89+FM1iuR1yhs08oLDfEPLDrRGip6g9oK&#10;L9gB27+gulYiOKj8SEKXQFW1UsUeqJss/aObl0ZYFXshcZy9yeT+H6z8eHxG1pY0uzlnRnQ0o8+k&#10;mjC1ViwbB4F663LKe7HPGFp09gnkN8cMbBpKU4+I0DdKlEQrC/nJbw+C4egp2/cfoCR4cfAQtTpV&#10;2AVAUoGd4kjOt5Gok2eSnPNFupgup5xJis0ms8nbOLNE5NfXFp1/p6Bj4VJwJPIRXRyfnA9sRH5N&#10;iexBt+Wu1ToaWO83GtlR0Hpku8lyvo1v9aEjroObtiy97Am5aZsG9+LqJnw3wMRa7h5fm1DFQKg3&#10;UBk81N2F3FWdQeU9lGdSCmHYU/pXdGkAf3DW044W3H0/CFSc6feG1F5mk0lY6mhMpvMxGXgf2d9H&#10;hJEEVXDP2XDd+OEjHCy2dUOVsti8gUeaUNVG8QK/gdVlrrSHsc/LnwmLfm/HrF8/e/0TAAD//wMA&#10;UEsDBBQABgAIAAAAIQDHBTOw4gAAAAwBAAAPAAAAZHJzL2Rvd25yZXYueG1sTI/BSsNAEIbvgu+w&#10;jOCt3cQ0tcRsigiiVj1YC+Jtkh2TYHY2ZLdp+vZuvehthvn45/vz9WQ6MdLgWssK4nkEgriyuuVa&#10;we79frYC4Tyyxs4yKTiSg3VxfpZjpu2B32jc+lqEEHYZKmi87zMpXdWQQTe3PXG4fdnBoA/rUEs9&#10;4CGEm05eRdFSGmw5fGiwp7uGqu/t3ij4eHgeZfm6aUwsX9Knz+Pmcceo1OXFdHsDwtPk/2A46Qd1&#10;KIJTafesnegUzOLrZBHY3ykFcUKidJmAKBWsFgnIIpf/SxQ/AAAA//8DAFBLAQItABQABgAIAAAA&#10;IQC2gziS/gAAAOEBAAATAAAAAAAAAAAAAAAAAAAAAABbQ29udGVudF9UeXBlc10ueG1sUEsBAi0A&#10;FAAGAAgAAAAhADj9If/WAAAAlAEAAAsAAAAAAAAAAAAAAAAALwEAAF9yZWxzLy5yZWxzUEsBAi0A&#10;FAAGAAgAAAAhAME9S+AaAgAAIQQAAA4AAAAAAAAAAAAAAAAALgIAAGRycy9lMm9Eb2MueG1sUEsB&#10;Ai0AFAAGAAgAAAAhAMcFM7DiAAAADAEAAA8AAAAAAAAAAAAAAAAAdAQAAGRycy9kb3ducmV2Lnht&#10;bFBLBQYAAAAABAAEAPMAAACDBQAAAAA=&#10;" fillcolor="#c6d9f1" stroked="f"/>
            </w:pict>
          </mc:Fallback>
        </mc:AlternateContent>
      </w:r>
      <w:r w:rsidR="0046619E" w:rsidRPr="00DD481F">
        <w:rPr>
          <w:b/>
          <w:sz w:val="32"/>
          <w:szCs w:val="32"/>
        </w:rPr>
        <w:t>Структура</w:t>
      </w:r>
      <w:r w:rsidR="0046619E">
        <w:rPr>
          <w:b/>
          <w:sz w:val="32"/>
          <w:szCs w:val="32"/>
        </w:rPr>
        <w:t xml:space="preserve"> </w:t>
      </w:r>
      <w:bookmarkStart w:id="0" w:name="_Toc442253300"/>
      <w:r w:rsidR="0046619E" w:rsidRPr="00DD481F">
        <w:rPr>
          <w:b/>
          <w:sz w:val="32"/>
          <w:szCs w:val="32"/>
        </w:rPr>
        <w:t>территориальных органов и подведомственных</w:t>
      </w:r>
      <w:bookmarkEnd w:id="0"/>
    </w:p>
    <w:p w:rsidR="0046619E" w:rsidRPr="00DD481F" w:rsidRDefault="0046619E" w:rsidP="0046619E">
      <w:pPr>
        <w:jc w:val="center"/>
        <w:rPr>
          <w:b/>
          <w:sz w:val="32"/>
          <w:szCs w:val="32"/>
        </w:rPr>
      </w:pPr>
      <w:r w:rsidRPr="00DD481F">
        <w:rPr>
          <w:b/>
          <w:sz w:val="32"/>
          <w:szCs w:val="32"/>
        </w:rPr>
        <w:t>учреждений министерства труда и социального</w:t>
      </w:r>
      <w:r>
        <w:rPr>
          <w:b/>
          <w:sz w:val="32"/>
          <w:szCs w:val="32"/>
        </w:rPr>
        <w:t xml:space="preserve"> </w:t>
      </w:r>
      <w:r w:rsidRPr="00DD481F">
        <w:rPr>
          <w:b/>
          <w:sz w:val="32"/>
          <w:szCs w:val="32"/>
        </w:rPr>
        <w:t>развития</w:t>
      </w:r>
      <w:r>
        <w:rPr>
          <w:b/>
          <w:sz w:val="32"/>
          <w:szCs w:val="32"/>
        </w:rPr>
        <w:t xml:space="preserve"> РД</w:t>
      </w:r>
      <w:r w:rsidRPr="00DD481F">
        <w:rPr>
          <w:b/>
          <w:sz w:val="32"/>
          <w:szCs w:val="32"/>
        </w:rPr>
        <w:t xml:space="preserve"> </w:t>
      </w:r>
    </w:p>
    <w:p w:rsidR="0046619E" w:rsidRPr="00DD481F" w:rsidRDefault="0046619E" w:rsidP="0046619E">
      <w:pPr>
        <w:ind w:left="1560"/>
        <w:jc w:val="center"/>
        <w:rPr>
          <w:b/>
          <w:bCs/>
          <w:color w:val="800000"/>
          <w:spacing w:val="-3"/>
          <w:sz w:val="32"/>
          <w:szCs w:val="32"/>
        </w:rPr>
      </w:pPr>
    </w:p>
    <w:p w:rsidR="0046619E" w:rsidRPr="001C4DB1" w:rsidRDefault="00FB4D16" w:rsidP="0046619E">
      <w:pPr>
        <w:ind w:left="1560"/>
        <w:jc w:val="center"/>
        <w:rPr>
          <w:b/>
          <w:bCs/>
          <w:color w:val="800000"/>
          <w:spacing w:val="-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130175</wp:posOffset>
                </wp:positionV>
                <wp:extent cx="2819400" cy="1523365"/>
                <wp:effectExtent l="0" t="0" r="38100" b="57785"/>
                <wp:wrapNone/>
                <wp:docPr id="16" name="Скругленный 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3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Центры занятости населения в муниципальных</w:t>
                            </w:r>
                            <w:r>
                              <w:rPr>
                                <w:b/>
                                <w:color w:val="000080"/>
                              </w:rPr>
                              <w:t xml:space="preserve"> </w:t>
                            </w:r>
                            <w:r w:rsidRPr="0051754F">
                              <w:rPr>
                                <w:b/>
                                <w:color w:val="000080"/>
                              </w:rPr>
                              <w:t>районах и городских округах,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Республиканский молодежный центр занятости «Успех»</w:t>
                            </w:r>
                            <w:r>
                              <w:rPr>
                                <w:b/>
                                <w:color w:val="000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27" style="position:absolute;left:0;text-align:left;margin-left:128.05pt;margin-top:10.25pt;width:222pt;height:1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69CwMAAAMGAAAOAAAAZHJzL2Uyb0RvYy54bWysVM1u1DAQviPxDpbvNJv931WzVdl2ERI/&#10;FQVx9sZOYnDsYHubLSckjiDxDDwDQoKWllfIvhFjJ7vdpT0hcohsj2fmm/k+z/7BMhfojGnDlYxw&#10;uNfCiMlYUS7TCL96OXswxMhYIikRSrIInzODDyb37+2XxZi1VaYEZRpBEGnGZRHhzNpiHAQmzlhO&#10;zJ4qmARjonROLGx1GlBNSoiei6DdavWDUmlaaBUzY+D0qDbiiY+fJCy2z5PEMItEhAGb9X/t/3P3&#10;Dyb7ZJxqUmQ8bmCQf0CREy4h6SbUEbEELTS/FSrnsVZGJXYvVnmgkoTHzNcA1YStv6o5zUjBfC3Q&#10;HFNs2mT+X9j42dmJRpwCd32MJMmBo+prdbH6sPpYfasuq+/VVXW1+lT9RNVvOPxS/aquvem6ulx9&#10;BuOP6gJ1h66RZWHGEO+0ONGuFaZ4ouK3Bkk1zYhM2aHWqswYoQA/dPeDHQe3MeCK5uVTRQEGWVjl&#10;e7pMdO4CQrfQ0lN3vqGOLS2K4bA9DEfdFjAcgy3stTudfs/nIOO1e6GNfcRUjtwiwlotJH0BAvE5&#10;yNkTYz2BtOkCoW8wSnIBcjgjAoX9fn/QRGwuB2S8jtlQT2dcCKSVfc1t5tlzQL3RrOMbVCjoQH1s&#10;dDqfCo0gQ4Qftg/D6TpHamq3+navBZ8PtONx3DuaHU8bVLseofO4w+VWEqgiXYMTXCKgCjo4HNX+&#10;yMREMCePdRZNfJUOnZCoBEt7sE6kBN8Yd4DuZDXb1zwN/hU6aRxL6teWcFGvAZ6QLhnzr7npolpY&#10;pk8zWiLKHZntYWcEk4ZyeNqdYavfGg0wIiKFmRRbje+kZAdgZ9YJe2EtBVFkpGakbruTKsi5psqv&#10;N+n9bguZl7RTcf0a7HK+rB+X655T+FzRc9A4SMRJwE1OWGRKv8eohCkUYfNuQTTDSDyWoJJR2O26&#10;seU33d6gDRu9bZlvW4iMIVSELdTul1Nbj7pFoXmaQaa6QqkO4W0l3LrKblA1G5g0vqxmKrpRtr33&#10;t25m9+QPAAAA//8DAFBLAwQUAAYACAAAACEAdgkdDt0AAAAKAQAADwAAAGRycy9kb3ducmV2Lnht&#10;bEyPwW7CMBBE75X6D9ZW6qUqNrRJUYiDEIIPAKqeTbIkEfHasg1J/77bU3vbnRnNvi3Xkx3EHUPs&#10;HWmYzxQIpNo1PbUaPk/71yWImAw1ZnCEGr4xwrp6fChN0biRDng/plZwCcXCaOhS8oWUse7Qmjhz&#10;Hom9iwvWJF5DK5tgRi63g1wolUtreuILnfG47bC+Hm9WQzjsfdgq+/Xy5mW2y8erv2x2Wj8/TZsV&#10;iIRT+gvDLz6jQ8VMZ3ejJopBwyLL5xzlQWUgOPChFAtnFnL1DrIq5f8Xqh8AAAD//wMAUEsBAi0A&#10;FAAGAAgAAAAhALaDOJL+AAAA4QEAABMAAAAAAAAAAAAAAAAAAAAAAFtDb250ZW50X1R5cGVzXS54&#10;bWxQSwECLQAUAAYACAAAACEAOP0h/9YAAACUAQAACwAAAAAAAAAAAAAAAAAvAQAAX3JlbHMvLnJl&#10;bHNQSwECLQAUAAYACAAAACEAzq8uvQsDAAADBgAADgAAAAAAAAAAAAAAAAAuAgAAZHJzL2Uyb0Rv&#10;Yy54bWxQSwECLQAUAAYACAAAACEAdgkdDt0AAAAKAQAADwAAAAAAAAAAAAAAAABlBQAAZHJzL2Rv&#10;d25yZXYueG1sUEsFBgAAAAAEAAQA8wAAAG8GAAAAAA=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Центры занятости населения в муниципальных</w:t>
                      </w:r>
                      <w:r>
                        <w:rPr>
                          <w:b/>
                          <w:color w:val="000080"/>
                        </w:rPr>
                        <w:t xml:space="preserve"> </w:t>
                      </w:r>
                      <w:r w:rsidRPr="0051754F">
                        <w:rPr>
                          <w:b/>
                          <w:color w:val="000080"/>
                        </w:rPr>
                        <w:t>районах и городских округах,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Республиканский молодежный центр занятости «Успех»</w:t>
                      </w:r>
                      <w:r>
                        <w:rPr>
                          <w:b/>
                          <w:color w:val="00008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191135</wp:posOffset>
                </wp:positionV>
                <wp:extent cx="1295400" cy="1523365"/>
                <wp:effectExtent l="0" t="0" r="38100" b="57785"/>
                <wp:wrapNone/>
                <wp:docPr id="15" name="Скругленный 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523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Управления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 xml:space="preserve">социальной защиты населения в </w:t>
                            </w:r>
                            <w:proofErr w:type="gramStart"/>
                            <w:r w:rsidRPr="0051754F">
                              <w:rPr>
                                <w:b/>
                                <w:color w:val="000080"/>
                              </w:rPr>
                              <w:t>муниципальных</w:t>
                            </w:r>
                            <w:proofErr w:type="gramEnd"/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proofErr w:type="gramStart"/>
                            <w:r w:rsidRPr="0051754F">
                              <w:rPr>
                                <w:b/>
                                <w:color w:val="000080"/>
                              </w:rPr>
                              <w:t>районах</w:t>
                            </w:r>
                            <w:proofErr w:type="gramEnd"/>
                            <w:r w:rsidRPr="0051754F">
                              <w:rPr>
                                <w:b/>
                                <w:color w:val="000080"/>
                              </w:rPr>
                              <w:t xml:space="preserve"> и городских округах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28" style="position:absolute;left:0;text-align:left;margin-left:368.7pt;margin-top:15.05pt;width:102pt;height:1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abDAMAAAMGAAAOAAAAZHJzL2Uyb0RvYy54bWysVM1uEzEQviPxDpbvdH/y0yTqtqqSFiEV&#10;qCiIs7P27hq89mI73ZQTEkeQeAaeASFBS8srbN6IsTdJE9oTYg8rj8cz8818M7N3MC8FOmfacCUT&#10;HO2EGDGZKsplnuBXL48fDTAylkhKhJIswRfM4IP9hw/26mrEYlUoQZlG4ESaUV0luLC2GgWBSQtW&#10;ErOjKiZBmSldEguizgOqSQ3eSxHEYdgPaqVppVXKjIHbSavE+95/lrHUPs8ywywSCQZs1v+1/0/d&#10;P9jfI6Nck6rg6RIG+QcUJeESgq5dTYglaKb5HVclT7UyKrM7qSoDlWU8ZT4HyCYK/8rmrCAV87lA&#10;cUy1LpP5f27TZ+enGnEK3PUwkqQEjpqvzeXiw+Jj8625ar4318314lPzEzW/4fJL86u58aqb5mrx&#10;GZQ/mkvU7blC1pUZgb+z6lS7UpjqRKVvDZJqXBCZs0OtVV0wQgF+5N4HWwZOMGCKpvVTRQEGmVnl&#10;azrPdOkcQrXQ3FN3saaOzS1K4TKKh71uCAynoIt6cafT95gCMlqZV9rYx0yVyB0SrNVM0hfQID4G&#10;OT8x1hNIl1Ug9A1GWSmgHc6JQFG/39/1qMlo+Rh8r3wuqafHXAiklX3NbeHZc0C90qz8G1QpqEB7&#10;bXQ+HQuNIEKCh/F4MhkvY+SmNWtf90L4vKMti8nh0dFx516LyFncY3InCGSRr8AJLhFQBRUcDFt7&#10;ZFIimGuPVRRNfJYOnZCodqXfXQVSgq+VW0C3oprNZ54GP4WuNY4k9WdLuGjPAE9IF4z5aV5WUc0s&#10;02cFrRHljsx40BnCpqEcRrszCPvhcBcjInLYSanV+F5KtgDGYW8A/LpARFQFaRlpy+5aFdq5pcqf&#10;1+G9tIHMt7Tr4nYa7Hw698MVu+q5Dp8qegE9Di3iWsBtTjgUSr/HqIYtlGDzbkY0w0g8kdAlw6jb&#10;dWvLC93ebgyC3tRMNzVEpuAqwRZy98exbVfdrNI8LyBS5DOU6hBmK+PWZXaLainApvFpLbeiW2Wb&#10;sn91u7v3/wAAAP//AwBQSwMEFAAGAAgAAAAhABZgLazgAAAACgEAAA8AAABkcnMvZG93bnJldi54&#10;bWxMj8tOwzAQRfeV+AdrkNi1dtKKQMikqkBIVJUQFD7AiadJhB/Bdtv07zErWM7M0Z1zq/VkNDuR&#10;D4OzCNlCACPbOjXYDuHz43l+ByxEaZXUzhLChQKs66tZJUvlzvadTvvYsRRiQykR+hjHkvPQ9mRk&#10;WLiRbLodnDcyptF3XHl5TuFG81yIW27kYNOHXo702FP7tT8aBJ3l/q3ZbC9PxfY7Hl6b3YvbecSb&#10;62nzACzSFP9g+NVP6lAnp8YdrQpMIxTLYpVQhKXIgCXgfpWlRYOQF0IAryv+v0L9AwAA//8DAFBL&#10;AQItABQABgAIAAAAIQC2gziS/gAAAOEBAAATAAAAAAAAAAAAAAAAAAAAAABbQ29udGVudF9UeXBl&#10;c10ueG1sUEsBAi0AFAAGAAgAAAAhADj9If/WAAAAlAEAAAsAAAAAAAAAAAAAAAAALwEAAF9yZWxz&#10;Ly5yZWxzUEsBAi0AFAAGAAgAAAAhADBVxpsMAwAAAwYAAA4AAAAAAAAAAAAAAAAALgIAAGRycy9l&#10;Mm9Eb2MueG1sUEsBAi0AFAAGAAgAAAAhABZgLazgAAAACgEAAA8AAAAAAAAAAAAAAAAAZgUAAGRy&#10;cy9kb3ducmV2LnhtbFBLBQYAAAAABAAEAPMAAABz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Управления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 xml:space="preserve">социальной защиты населения в </w:t>
                      </w:r>
                      <w:proofErr w:type="gramStart"/>
                      <w:r w:rsidRPr="0051754F">
                        <w:rPr>
                          <w:b/>
                          <w:color w:val="000080"/>
                        </w:rPr>
                        <w:t>муниципальных</w:t>
                      </w:r>
                      <w:proofErr w:type="gramEnd"/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proofErr w:type="gramStart"/>
                      <w:r w:rsidRPr="0051754F">
                        <w:rPr>
                          <w:b/>
                          <w:color w:val="000080"/>
                        </w:rPr>
                        <w:t>районах</w:t>
                      </w:r>
                      <w:proofErr w:type="gramEnd"/>
                      <w:r w:rsidRPr="0051754F">
                        <w:rPr>
                          <w:b/>
                          <w:color w:val="000080"/>
                        </w:rPr>
                        <w:t xml:space="preserve"> и городских округах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125730</wp:posOffset>
                </wp:positionV>
                <wp:extent cx="1295400" cy="1567180"/>
                <wp:effectExtent l="0" t="0" r="38100" b="52070"/>
                <wp:wrapNone/>
                <wp:docPr id="14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56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Комплексные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центры (центры)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социального обслуживания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населения</w:t>
                            </w:r>
                          </w:p>
                          <w:p w:rsidR="0046619E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в муниципальных</w:t>
                            </w:r>
                            <w:r>
                              <w:rPr>
                                <w:b/>
                                <w:color w:val="000080"/>
                              </w:rPr>
                              <w:t xml:space="preserve"> </w:t>
                            </w:r>
                            <w:r w:rsidRPr="0051754F">
                              <w:rPr>
                                <w:b/>
                                <w:color w:val="000080"/>
                              </w:rPr>
                              <w:t xml:space="preserve">районах и городских 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proofErr w:type="gramStart"/>
                            <w:r w:rsidRPr="0051754F">
                              <w:rPr>
                                <w:b/>
                                <w:color w:val="000080"/>
                              </w:rPr>
                              <w:t>округах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29" style="position:absolute;left:0;text-align:left;margin-left:9.55pt;margin-top:9.9pt;width:102pt;height:1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x2DBwMAAAMGAAAOAAAAZHJzL2Uyb0RvYy54bWysVM1u1DAQviPxDpbvNMl2/9W0qnZbhFSg&#10;oiDO3thJDI4dbG+z5YTEESSegWdASNDS8grZN2LsZLe7tCdEDpHH4/nm55uZvYNFIdA504YrGeNo&#10;J8SIyURRLrMYv3p5/GiIkbFEUiKUZDG+YAYf7D98sFeVY9ZRuRKUaQQg0oyrMsa5teU4CEySs4KY&#10;HVUyCcpU6YJYEHUWUE0qQC9E0AnDflApTUutEmYM3E4bJd73+GnKEvs8TQ2zSMQYYrP+r/1/5v7B&#10;/h4ZZ5qUOU/aMMg/RFEQLsHpGmpKLEFzze9AFTzRyqjU7iSqCFSa8oT5HCCbKPwrm7OclMznAsUx&#10;5bpM5v/BJs/OTzXiFLjrYiRJARzVX+vL5Yflx/pbfVV/r6/r6+Wn+ieqf8Pll/pXfeNVN/XV8jMo&#10;f9SXqBu5QlalGQPeWXmqXSlMeaKStwZJNcmJzNih1qrKGaEQvn8fbBk4wYApmlVPFYUwyNwqX9NF&#10;qgsHCNVCC0/dxZo6trAogcuoM+p1Q2A4AV3U6w+ioSc3IOOVeamNfcxUgdwhxlrNJX0BDeJ9kPMT&#10;Yz2BtK0CoW8wSgsB7XBOBIr6/f7AZQmI7WM4rTBb6ukxFwJpZV9zm3v2XKBeaVb4BpUKKtBcG53N&#10;JkIj8BDjUWcynU5aH5lpzJrXvRA+D7RlMT08Ojrevdcichb3mNxxAllkq+AElwioggoOR409MgkR&#10;zLXHyosmPksXnZCocqUfrBwpwdfKrUC3vJrNZ54GP4WuNY4k9WdLuGjOEJ6Qzhnz09xWUc0t02c5&#10;rRDljszOcHcEm4ZyGO3dYdgPRwOMiMhgJyVW43sp2QqwE/aGwK9zRESZk4aRpuwN6e1z3wBr917a&#10;iMy3tOviZhrsYrbww+U5ch0+U/QCehxaxLWA25xwyJV+j1EFWyjG5t2caIaReCKhS0ZRt+vWlhe6&#10;vUEHBL2pmW1qiEwAKsYWcvfHiW1W3bzUPMvBU+QzlOoQZivl1mV2G1UrwKbxabVb0a2yTdm/ut3d&#10;+38AAAD//wMAUEsDBBQABgAIAAAAIQDO5Wou3AAAAAkBAAAPAAAAZHJzL2Rvd25yZXYueG1sTE/R&#10;TsMwDHxH4h8iI/HG0hapQGk6TSAkpkkIBh+QNl5bkTglybbu7/Ge4Mk+3+l8Vy9nZ8UBQxw9KcgX&#10;GQikzpuRegVfny839yBi0mS09YQKThhh2Vxe1Loy/kgfeNimXrAJxUorGFKaKiljN6DTceEnJOZ2&#10;PjidGIZemqCPbO6sLLKslE6PxB8GPeHTgN33du8U2LwI7+1qfXq+W/+k3Vu7efWboNT11bx6BJFw&#10;Tn9iOMfn6NBwptbvyURhGT/krDxPbsB8UdzyoeWlLEuQTS3/N2h+AQAA//8DAFBLAQItABQABgAI&#10;AAAAIQC2gziS/gAAAOEBAAATAAAAAAAAAAAAAAAAAAAAAABbQ29udGVudF9UeXBlc10ueG1sUEsB&#10;Ai0AFAAGAAgAAAAhADj9If/WAAAAlAEAAAsAAAAAAAAAAAAAAAAALwEAAF9yZWxzLy5yZWxzUEsB&#10;Ai0AFAAGAAgAAAAhAH/jHYMHAwAAAwYAAA4AAAAAAAAAAAAAAAAALgIAAGRycy9lMm9Eb2MueG1s&#10;UEsBAi0AFAAGAAgAAAAhAM7lai7cAAAACQEAAA8AAAAAAAAAAAAAAAAAYQUAAGRycy9kb3ducmV2&#10;LnhtbFBLBQYAAAAABAAEAPMAAABq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Комплексные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центры (центры)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социального обслуживания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населения</w:t>
                      </w:r>
                    </w:p>
                    <w:p w:rsidR="0046619E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в муниципальных</w:t>
                      </w:r>
                      <w:r>
                        <w:rPr>
                          <w:b/>
                          <w:color w:val="000080"/>
                        </w:rPr>
                        <w:t xml:space="preserve"> </w:t>
                      </w:r>
                      <w:r w:rsidRPr="0051754F">
                        <w:rPr>
                          <w:b/>
                          <w:color w:val="000080"/>
                        </w:rPr>
                        <w:t xml:space="preserve">районах и городских 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proofErr w:type="gramStart"/>
                      <w:r w:rsidRPr="0051754F">
                        <w:rPr>
                          <w:b/>
                          <w:color w:val="000080"/>
                        </w:rPr>
                        <w:t>округах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46619E" w:rsidRDefault="0046619E" w:rsidP="0046619E">
      <w:pPr>
        <w:jc w:val="center"/>
      </w:pPr>
    </w:p>
    <w:p w:rsidR="0046619E" w:rsidRDefault="0046619E" w:rsidP="0046619E">
      <w:pPr>
        <w:jc w:val="center"/>
      </w:pPr>
    </w:p>
    <w:p w:rsidR="0046619E" w:rsidRDefault="0046619E" w:rsidP="0046619E">
      <w:pPr>
        <w:jc w:val="center"/>
      </w:pPr>
    </w:p>
    <w:p w:rsidR="0046619E" w:rsidRDefault="0046619E" w:rsidP="0046619E">
      <w:pPr>
        <w:jc w:val="center"/>
      </w:pPr>
    </w:p>
    <w:p w:rsidR="0046619E" w:rsidRDefault="0046619E" w:rsidP="0046619E">
      <w:pPr>
        <w:jc w:val="center"/>
      </w:pPr>
    </w:p>
    <w:p w:rsidR="0046619E" w:rsidRDefault="0046619E" w:rsidP="0046619E">
      <w:pPr>
        <w:jc w:val="center"/>
      </w:pPr>
    </w:p>
    <w:p w:rsidR="0046619E" w:rsidRDefault="0046619E" w:rsidP="0046619E">
      <w:pPr>
        <w:jc w:val="center"/>
      </w:pPr>
    </w:p>
    <w:p w:rsidR="0046619E" w:rsidRDefault="0046619E" w:rsidP="0046619E">
      <w:pPr>
        <w:jc w:val="center"/>
      </w:pPr>
    </w:p>
    <w:p w:rsidR="0046619E" w:rsidRDefault="0046619E" w:rsidP="0046619E">
      <w:pPr>
        <w:jc w:val="center"/>
      </w:pPr>
    </w:p>
    <w:p w:rsidR="0046619E" w:rsidRDefault="0046619E" w:rsidP="0046619E">
      <w:pPr>
        <w:jc w:val="center"/>
      </w:pPr>
    </w:p>
    <w:p w:rsidR="0046619E" w:rsidRPr="00610533" w:rsidRDefault="00FB4D16" w:rsidP="0046619E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123190</wp:posOffset>
                </wp:positionV>
                <wp:extent cx="1295400" cy="1841500"/>
                <wp:effectExtent l="0" t="0" r="38100" b="63500"/>
                <wp:wrapNone/>
                <wp:docPr id="13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84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Комплексный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социальный центр по оказанию помощи лицам без определенного места жительства г. Махачкала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30" style="position:absolute;left:0;text-align:left;margin-left:370.15pt;margin-top:9.7pt;width:102pt;height:1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eHBwMAAAMGAAAOAAAAZHJzL2Uyb0RvYy54bWysVM1uEzEQviPxDpbvdLP5axJ1U1VJi5AK&#10;VBTE2Vl7dw1ee7GdbMoJiSNIPAPPgJCgpeUVNm/E2LtJE9oT4mJ5Zjx/3zeeg8NlLtCCacOVjHC4&#10;18KIyVhRLtMIv3p58miAkbFEUiKUZBG+YAYfjh8+OCiLEWurTAnKNIIg0ozKIsKZtcUoCEycsZyY&#10;PVUwCcZE6ZxYEHUaUE1KiJ6LoN1q9YNSaVpoFTNjQDutjXjs4ycJi+3zJDHMIhFhqM36U/tz5s5g&#10;fEBGqSZFxuOmDPIPVeSES0i6CTUllqC55ndC5TzWyqjE7sUqD1SS8Jj5HqCbsPVXN+cZKZjvBcAx&#10;xQYm8//Cxs8WZxpxCtx1MJIkB46qr9Xl6sPqY/Wtuqq+V9fV9epT9RNVv0H5pfpV3XjTTXW1+gzG&#10;H9Ul6nogy8KMIN55caYdFKY4VfFbg6SaZESm7EhrVWaMUCg/dMAHOw5OMOCKZuVTRaEMMrfKY7pM&#10;dO4CAlpo6am72FDHlhbFoAzbw163BQzHYAsH3bAHgstBRmv3Qhv7mKkcuUuEtZpL+gIGxOcgi1Nj&#10;PYG0QYHQNxgluYBxWBCBwn6/v99EbB5D7HXMhnp6woVAWtnX3GaePVeoN5p1fIMKBQjUaqPT2URo&#10;BBkiPGxPptNJkyM1tVv9GrqBfpxmx2N6dHx80rnXI3Qe97jcSQJdpOviBJcIqHIIDmt/ZGIimBuP&#10;dRZNfJeuFiFR6aDfXydSgm+MO4XuZDXbzzwN/he60TiW1N8t4aK+Q3lCumTM/+YGRTW3TJ9ntESU&#10;OzLbg84QNg3l8LU7g1a/NdzHiIgUdlJsNb6Xkp0C263eAPh1iYgoMlIzUsNej1Hz3I/UJr2Xtirz&#10;I+2m2C0gM7LL2dJ/rq5Dz2lmil7AjMOIuBFwmxMumdLvMSphC0XYvJsTzTASTyRMyTDswt9C1gvd&#10;3n4bBL1tmW1biIwhVIQt9O6vE1uvunmheZpBptB3KNUR/K2EW9fZbVWNAJvGt9VsRbfKtmX/6nZ3&#10;j/8AAAD//wMAUEsDBBQABgAIAAAAIQAcXB0H3wAAAAoBAAAPAAAAZHJzL2Rvd25yZXYueG1sTI/B&#10;TsMwEETvSPyDtUjcqN02ojTEqSoQElWlCgof4CTbJMJeB9tt079nOcFxZ55mZ4rV6Kw4YYi9Jw3T&#10;iQKBVPump1bD58fL3QOImAw1xnpCDReMsCqvrwqTN/5M73jap1ZwCMXcaOhSGnIpY92hM3HiByT2&#10;Dj44k/gMrWyCOXO4s3Km1L10pif+0JkBnzqsv/ZHp8FOZ+GtWm8uz4vNdzrsqu2r3watb2/G9SOI&#10;hGP6g+G3PleHkjtV/khNFFbDIlNzRtlYZiAYWGYZC5WGuWJFloX8P6H8AQAA//8DAFBLAQItABQA&#10;BgAIAAAAIQC2gziS/gAAAOEBAAATAAAAAAAAAAAAAAAAAAAAAABbQ29udGVudF9UeXBlc10ueG1s&#10;UEsBAi0AFAAGAAgAAAAhADj9If/WAAAAlAEAAAsAAAAAAAAAAAAAAAAALwEAAF9yZWxzLy5yZWxz&#10;UEsBAi0AFAAGAAgAAAAhAERdR4cHAwAAAwYAAA4AAAAAAAAAAAAAAAAALgIAAGRycy9lMm9Eb2Mu&#10;eG1sUEsBAi0AFAAGAAgAAAAhABxcHQffAAAACgEAAA8AAAAAAAAAAAAAAAAAYQUAAGRycy9kb3du&#10;cmV2LnhtbFBLBQYAAAAABAAEAPMAAABt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Комплексный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социальный центр по оказанию помощи лицам без определенного места жительства г. Махачкала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140970</wp:posOffset>
                </wp:positionV>
                <wp:extent cx="1293495" cy="1828165"/>
                <wp:effectExtent l="0" t="0" r="40005" b="57785"/>
                <wp:wrapNone/>
                <wp:docPr id="12" name="Скругленный 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3495" cy="1828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Стационарные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учреждения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социального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обслуживания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престарелых и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инвалидов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«</w:t>
                            </w:r>
                            <w:proofErr w:type="spellStart"/>
                            <w:r w:rsidRPr="0051754F">
                              <w:rPr>
                                <w:b/>
                                <w:color w:val="000080"/>
                              </w:rPr>
                              <w:t>Казанищ</w:t>
                            </w:r>
                            <w:r>
                              <w:rPr>
                                <w:b/>
                                <w:color w:val="000080"/>
                              </w:rPr>
                              <w:t>енский</w:t>
                            </w:r>
                            <w:proofErr w:type="spellEnd"/>
                            <w:r>
                              <w:rPr>
                                <w:b/>
                                <w:color w:val="000080"/>
                              </w:rPr>
                              <w:t>»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«Ветеран»,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«Дербент»,</w:t>
                            </w:r>
                          </w:p>
                          <w:p w:rsidR="0046619E" w:rsidRPr="00A2294D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A2294D">
                              <w:rPr>
                                <w:b/>
                                <w:color w:val="000080"/>
                              </w:rPr>
                              <w:t>«Милосердие»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31" style="position:absolute;left:0;text-align:left;margin-left:9.85pt;margin-top:11.1pt;width:101.85pt;height:14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DwCQMAAAMGAAAOAAAAZHJzL2Uyb0RvYy54bWysVN1u0zAUvkfiHSzfszTpf7V0mtoNIfEz&#10;MRDXbuwkBscOttt0XCFxCRLPwDMgJNjYeIX0jTh22tKyXSFyER37+Px+3zmHR8tCoAXThisZ4/Cg&#10;hRGTiaJcZjF++eL0wQAjY4mkRCjJYnzBDD4a3793WJUjFqlcCco0AifSjKoyxrm15SgITJKzgpgD&#10;VTIJylTpglg46iygmlTgvRBB1Gr1gkppWmqVMGPgdtoo8dj7T1OW2GdpaphFIsaQm/V/7f8z9w/G&#10;h2SUaVLmPFmnQf4hi4JwCUG3rqbEEjTX/JargidaGZXag0QVgUpTnjBfA1QTtv6q5jwnJfO1QHNM&#10;uW2T+X9uk6eLM404BewijCQpAKP6S325er/6UH+tr+pv9XV9vfpY/0D1L7j8XP+sb7zqpr5afQLl&#10;9/oStfuukVVpRuDvvDzTrhWmfKySNwZJNcmJzNix1qrKGaGQfujeB3sG7mDAFM2qJ4pCGmRule/p&#10;MtWFcwjdQksP3cUWOra0KIHLMBq2O8MuRgnowkE0CHtdH4OMNualNvYhUwVyQoy1mkv6HAjiY5DF&#10;Y2M9gHTdBUJfY5QWAuiwIAKFvV7PVxmQ0foxSBufa+jpKRcCaWVfcZt79FyiXmk2/g0qFXSguTY6&#10;m02ERhAhxsNoMp1O1llnpjFrXndb8HlHexbT45OT0/adFqGzuMPkVhCoItskJ7hEAJXr4LCxRyYh&#10;gjl6bKJo4qt02QmJKtf6/iaQEnyr3Et0L6rZfeZh8FPoqHEiqZct4aKRIT0hXTDmp3ndRTW3TJ/n&#10;tEKUOzCjQXsIm4ZyGO32oNVrDfsYEZHBTkqsxndCspdg1OoOAF8XiIgyJw0iTdsdVYHODVRe3ob3&#10;p53MPKUdi5tpsMvZ0g+X56Jj+EzRC+A4UMRRwG1OEHKl32FUwRaKsXk7J5phJB5JYMkw7HTc2vKH&#10;TrcfwUHvama7GiITcBVjC7V7cWKbVTcvNc9yiBT6CqU6htlKud0MYZPVeiJh0/iy1lvRrbLds3/1&#10;Z3ePfwMAAP//AwBQSwMEFAAGAAgAAAAhAICGacneAAAACQEAAA8AAABkcnMvZG93bnJldi54bWxM&#10;j8FOwzAQRO9I/IO1SNyoExdRCHGqCoREVamCwgc48TaJiNfBdtv071lOcBzNaOZNuZzcII4YYu9J&#10;Qz7LQCA13vbUavj8eLm5BxGTIWsGT6jhjBGW1eVFaQrrT/SOx11qBZdQLIyGLqWxkDI2HToTZ35E&#10;Ym/vgzOJZWilDebE5W6QKsvupDM98UJnRnzqsPnaHZyGIVfhrV6tz8+L9Xfab+vNq98Era+vptUj&#10;iIRT+gvDLz6jQ8VMtT+QjWJg/bDgpAalFAj2lZrfgqg1zPMsB1mV8v+D6gcAAP//AwBQSwECLQAU&#10;AAYACAAAACEAtoM4kv4AAADhAQAAEwAAAAAAAAAAAAAAAAAAAAAAW0NvbnRlbnRfVHlwZXNdLnht&#10;bFBLAQItABQABgAIAAAAIQA4/SH/1gAAAJQBAAALAAAAAAAAAAAAAAAAAC8BAABfcmVscy8ucmVs&#10;c1BLAQItABQABgAIAAAAIQCKWbDwCQMAAAMGAAAOAAAAAAAAAAAAAAAAAC4CAABkcnMvZTJvRG9j&#10;LnhtbFBLAQItABQABgAIAAAAIQCAhmnJ3gAAAAkBAAAPAAAAAAAAAAAAAAAAAGMFAABkcnMvZG93&#10;bnJldi54bWxQSwUGAAAAAAQABADzAAAAbg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Стационарные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учреждения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социального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обслуживания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престарелых и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инвалидов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«</w:t>
                      </w:r>
                      <w:proofErr w:type="spellStart"/>
                      <w:r w:rsidRPr="0051754F">
                        <w:rPr>
                          <w:b/>
                          <w:color w:val="000080"/>
                        </w:rPr>
                        <w:t>Казанищ</w:t>
                      </w:r>
                      <w:r>
                        <w:rPr>
                          <w:b/>
                          <w:color w:val="000080"/>
                        </w:rPr>
                        <w:t>енский</w:t>
                      </w:r>
                      <w:proofErr w:type="spellEnd"/>
                      <w:r>
                        <w:rPr>
                          <w:b/>
                          <w:color w:val="000080"/>
                        </w:rPr>
                        <w:t>»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«Ветеран»,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«Дербент»,</w:t>
                      </w:r>
                    </w:p>
                    <w:p w:rsidR="0046619E" w:rsidRPr="00A2294D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A2294D">
                        <w:rPr>
                          <w:b/>
                          <w:color w:val="000080"/>
                        </w:rPr>
                        <w:t>«Милосердие»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619E" w:rsidRPr="00610533" w:rsidRDefault="00FB4D16" w:rsidP="0046619E">
      <w:pPr>
        <w:ind w:firstLine="709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109220</wp:posOffset>
                </wp:positionV>
                <wp:extent cx="2819400" cy="4154805"/>
                <wp:effectExtent l="0" t="0" r="19050" b="36195"/>
                <wp:wrapNone/>
                <wp:docPr id="11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4154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B2A1C7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19E" w:rsidRDefault="0046619E" w:rsidP="0046619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46619E" w:rsidRDefault="0046619E" w:rsidP="0046619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46619E" w:rsidRDefault="0046619E" w:rsidP="0046619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46619E" w:rsidRDefault="0046619E" w:rsidP="0046619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46619E" w:rsidRDefault="0046619E" w:rsidP="0046619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46619E" w:rsidRDefault="0046619E" w:rsidP="0046619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46619E" w:rsidRPr="00F35A7E" w:rsidRDefault="0046619E" w:rsidP="0046619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46619E" w:rsidRPr="00B641ED" w:rsidRDefault="0046619E" w:rsidP="0046619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B641ED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МИНИСТЕРСТВО</w:t>
                            </w:r>
                          </w:p>
                          <w:p w:rsidR="0046619E" w:rsidRPr="00B641ED" w:rsidRDefault="0046619E" w:rsidP="0046619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B641ED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ТРУДА И</w:t>
                            </w:r>
                          </w:p>
                          <w:p w:rsidR="0046619E" w:rsidRPr="00B641ED" w:rsidRDefault="0046619E" w:rsidP="0046619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B641ED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СОЦИАЛЬНОГО</w:t>
                            </w:r>
                          </w:p>
                          <w:p w:rsidR="0046619E" w:rsidRPr="00B641ED" w:rsidRDefault="0046619E" w:rsidP="0046619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B641ED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РАЗВИТИЯ</w:t>
                            </w:r>
                          </w:p>
                          <w:p w:rsidR="0046619E" w:rsidRPr="00B641ED" w:rsidRDefault="0046619E" w:rsidP="0046619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B641ED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РЕСПУБЛИКИ</w:t>
                            </w:r>
                          </w:p>
                          <w:p w:rsidR="0046619E" w:rsidRPr="003C581C" w:rsidRDefault="0046619E" w:rsidP="0046619E">
                            <w:pPr>
                              <w:jc w:val="center"/>
                              <w:rPr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B641ED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ДАГЕСТАН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32" style="position:absolute;left:0;text-align:left;margin-left:129.55pt;margin-top:8.6pt;width:222pt;height:32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ayNJgMAAA8GAAAOAAAAZHJzL2Uyb0RvYy54bWysVNtu1DAQfUfiHyy/b3PZ7CVRU9Ttsgip&#10;XERBPHtjZ2NI7GB7my0ICYlHkPgGvgEhcecX0j9i7GTbLbwgRB4ij8cenzlzZvZvbKoSnTKluRQp&#10;DvZ8jJjIJOVileJHDxeDKUbaEEFJKQVL8RnT+MbB9Wv7TZ2wUBaypEwhCCJ00tQpLoypE8/TWcEq&#10;ovdkzQQ4c6kqYsBUK48q0kD0qvRC3x97jVS0VjJjWsPuvHPiAxc/z1lm7uW5ZgaVKQZsxv2V+y/t&#10;3zvYJ8lKkbrgWQ+D/AOKinABj16EmhND0FrxP0JVPFNSy9zsZbLyZJ7zjLkcIJvA/y2bk4LUzOUC&#10;5Oj6gib9/8Jmd0/vK8Qp1C7ASJAKatS+b7+cvzp/3X5ov7Yf2+/t9/M37WfU/oTNd+239odz/Wi/&#10;nr8F56f2CxpGlsim1gnEO6nvK0uFro9l9lQjIY8KIlbsUCnZFIxQgB/Y896VC9bQcBUtmzuSAgyy&#10;NtJxuslVZQMCW2jjSnd2UTq2MSiDzXAaxJEPFc7AFwWjaOqP3Bsk2V6vlTa3mKyQXaRYybWgD0Ag&#10;7g1yeqyNKyDtWSD0CUZ5VYIcTkmJgvF4POkj9oc9kmxjunxlyemCl6Uz1Gp5VCoEV1O8COez+ay/&#10;rHePlcIeFtJes4yQpNthTro9JLk2TJ0UtEGUW+ThdBhDW1EOOh5O/bEfTzAi5QoaMDMKIyXNY24K&#10;px5L1B94hothMAq6vMu6IB3KkQ/fFmQH3yG6eN5ZV5AB+z1GWwen9xdxEEb+LIwHi/F0MogW0WgQ&#10;T/zpwA/iWTz2oziaL17at4MoKTilTBxzwba9F0R/p+1+CnRd47oPNSCrcGI1cMmFS32XcL1bl1l4&#10;GBxti3qlLk4cbjZYwd4U1K0N4WW39q6i75jZgICggltSnLytorvOMJvlxjXa2HJs1b6U9Az0DuVy&#10;ooYpCotCqucYNTCRUqyfrYliGJW3BfRMHESRHWHOiEaTEAy161nueojIIFSKDdDhlkemG3vrWvFV&#10;AS91AhDyEPos58bK7xJVb8DUcTn1E9KOtV3bnbqc4we/AAAA//8DAFBLAwQUAAYACAAAACEAZx68&#10;R94AAAAKAQAADwAAAGRycy9kb3ducmV2LnhtbEyPwU6EMBCG7ya+QzMm3twCZhdEymZjooknIpp4&#10;LbQCSqdNW3bZt3c8uceZ/8s/31T71czsqH2YLApINwkwjb1VEw4CPt6f7wpgIUpUcraoBZx1gH19&#10;fVXJUtkTvuljGwdGJRhKKWCM0ZWch37URoaNdRop+7LeyEijH7jy8kTlZuZZkuy4kRPShVE6/TTq&#10;/qddjICiaV69715aVzT4/bl0h/PoBiFub9bDI7Co1/gPw58+qUNNTp1dUAU2C8i2DymhFOQZMALy&#10;5J4WnYBdnm6B1xW/fKH+BQAA//8DAFBLAQItABQABgAIAAAAIQC2gziS/gAAAOEBAAATAAAAAAAA&#10;AAAAAAAAAAAAAABbQ29udGVudF9UeXBlc10ueG1sUEsBAi0AFAAGAAgAAAAhADj9If/WAAAAlAEA&#10;AAsAAAAAAAAAAAAAAAAALwEAAF9yZWxzLy5yZWxzUEsBAi0AFAAGAAgAAAAhADX5rI0mAwAADwYA&#10;AA4AAAAAAAAAAAAAAAAALgIAAGRycy9lMm9Eb2MueG1sUEsBAi0AFAAGAAgAAAAhAGcevEfeAAAA&#10;CgEAAA8AAAAAAAAAAAAAAAAAgAUAAGRycy9kb3ducmV2LnhtbFBLBQYAAAAABAAEAPMAAACLBgAA&#10;AAA=&#10;" fillcolor="#f2dbdb" stroked="f" strokecolor="#b2a1c7" strokeweight="1pt">
                <v:shadow on="t" color="#3f3151" opacity=".5" offset="1pt"/>
                <v:textbox>
                  <w:txbxContent>
                    <w:p w:rsidR="0046619E" w:rsidRDefault="0046619E" w:rsidP="0046619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46619E" w:rsidRDefault="0046619E" w:rsidP="0046619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46619E" w:rsidRDefault="0046619E" w:rsidP="0046619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46619E" w:rsidRDefault="0046619E" w:rsidP="0046619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46619E" w:rsidRDefault="0046619E" w:rsidP="0046619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46619E" w:rsidRDefault="0046619E" w:rsidP="0046619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46619E" w:rsidRPr="00F35A7E" w:rsidRDefault="0046619E" w:rsidP="0046619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46619E" w:rsidRPr="00B641ED" w:rsidRDefault="0046619E" w:rsidP="0046619E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B641ED">
                        <w:rPr>
                          <w:b/>
                          <w:color w:val="C00000"/>
                          <w:sz w:val="40"/>
                          <w:szCs w:val="40"/>
                        </w:rPr>
                        <w:t>МИНИСТЕРСТВО</w:t>
                      </w:r>
                    </w:p>
                    <w:p w:rsidR="0046619E" w:rsidRPr="00B641ED" w:rsidRDefault="0046619E" w:rsidP="0046619E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B641ED">
                        <w:rPr>
                          <w:b/>
                          <w:color w:val="C00000"/>
                          <w:sz w:val="40"/>
                          <w:szCs w:val="40"/>
                        </w:rPr>
                        <w:t>ТРУДА И</w:t>
                      </w:r>
                    </w:p>
                    <w:p w:rsidR="0046619E" w:rsidRPr="00B641ED" w:rsidRDefault="0046619E" w:rsidP="0046619E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B641ED">
                        <w:rPr>
                          <w:b/>
                          <w:color w:val="C00000"/>
                          <w:sz w:val="40"/>
                          <w:szCs w:val="40"/>
                        </w:rPr>
                        <w:t>СОЦИАЛЬНОГО</w:t>
                      </w:r>
                    </w:p>
                    <w:p w:rsidR="0046619E" w:rsidRPr="00B641ED" w:rsidRDefault="0046619E" w:rsidP="0046619E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B641ED">
                        <w:rPr>
                          <w:b/>
                          <w:color w:val="C00000"/>
                          <w:sz w:val="40"/>
                          <w:szCs w:val="40"/>
                        </w:rPr>
                        <w:t>РАЗВИТИЯ</w:t>
                      </w:r>
                    </w:p>
                    <w:p w:rsidR="0046619E" w:rsidRPr="00B641ED" w:rsidRDefault="0046619E" w:rsidP="0046619E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B641ED">
                        <w:rPr>
                          <w:b/>
                          <w:color w:val="C00000"/>
                          <w:sz w:val="40"/>
                          <w:szCs w:val="40"/>
                        </w:rPr>
                        <w:t>РЕСПУБЛИКИ</w:t>
                      </w:r>
                    </w:p>
                    <w:p w:rsidR="0046619E" w:rsidRPr="003C581C" w:rsidRDefault="0046619E" w:rsidP="0046619E">
                      <w:pPr>
                        <w:jc w:val="center"/>
                        <w:rPr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B641ED">
                        <w:rPr>
                          <w:b/>
                          <w:color w:val="C00000"/>
                          <w:sz w:val="40"/>
                          <w:szCs w:val="40"/>
                        </w:rPr>
                        <w:t>ДАГЕСТАН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619E" w:rsidRPr="00610533" w:rsidRDefault="0046619E" w:rsidP="0046619E">
      <w:pPr>
        <w:ind w:firstLine="709"/>
        <w:rPr>
          <w:b/>
          <w:sz w:val="28"/>
          <w:szCs w:val="28"/>
        </w:rPr>
      </w:pPr>
    </w:p>
    <w:p w:rsidR="0046619E" w:rsidRDefault="00FB4D16" w:rsidP="0046619E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13970</wp:posOffset>
            </wp:positionV>
            <wp:extent cx="1282700" cy="1242060"/>
            <wp:effectExtent l="0" t="0" r="0" b="0"/>
            <wp:wrapNone/>
            <wp:docPr id="10" name="Рисунок 32" descr="Описание: Описание: Описание: Описание: C:\Documents and Settings\Magomed.ANALIZ\Рабочий стол\ТРУД-ЗАНЯТОСТЬ-СО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Описание: Описание: Описание: Описание: C:\Documents and Settings\Magomed.ANALIZ\Рабочий стол\ТРУД-ЗАНЯТОСТЬ-СОЦ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19E" w:rsidRDefault="0046619E" w:rsidP="0046619E">
      <w:pPr>
        <w:jc w:val="center"/>
        <w:rPr>
          <w:b/>
          <w:sz w:val="32"/>
          <w:szCs w:val="32"/>
        </w:rPr>
      </w:pPr>
    </w:p>
    <w:p w:rsidR="0046619E" w:rsidRPr="0046619E" w:rsidRDefault="00FB4D16" w:rsidP="0046619E">
      <w:pPr>
        <w:jc w:val="center"/>
        <w:rPr>
          <w:sz w:val="32"/>
          <w:szCs w:val="32"/>
        </w:rPr>
        <w:sectPr w:rsidR="0046619E" w:rsidRPr="0046619E" w:rsidSect="00681BC1">
          <w:pgSz w:w="11906" w:h="16838"/>
          <w:pgMar w:top="907" w:right="567" w:bottom="737" w:left="1588" w:header="709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2845435</wp:posOffset>
                </wp:positionH>
                <wp:positionV relativeFrom="paragraph">
                  <wp:posOffset>6125845</wp:posOffset>
                </wp:positionV>
                <wp:extent cx="473075" cy="299720"/>
                <wp:effectExtent l="0" t="0" r="3175" b="5080"/>
                <wp:wrapNone/>
                <wp:docPr id="9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075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224.05pt;margin-top:482.35pt;width:37.25pt;height:2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JdkgIAAOsEAAAOAAAAZHJzL2Uyb0RvYy54bWysVM1uEzEQviPxDpbvdJOQULLqpopaBSFF&#10;baUW9Tz1epMVXo+xnWzCCYlrJR6Bh+CC+OkzbN6IsbNpQ+GE2IM14xnPzzff7NHxqlJsKa0rUWe8&#10;e9DhTGqBealnGX9zNXn2kjPnQeegUMuMr6Xjx6OnT45qk8oezlHl0jIKol1am4zPvTdpkjgxlxW4&#10;AzRSk7FAW4En1c6S3EJN0SuV9DqdF0mNNjcWhXSObk+3Rj6K8YtCCn9eFE56pjJOtfl42njehDMZ&#10;HUE6s2DmpWjLgH+oooJSU9L7UKfggS1s+UeoqhQWHRb+QGCVYFGUQsYeqJtu51E3l3MwMvZC4Dhz&#10;D5P7f2HF2fLCsjLP+JAzDRWNqPm8+bD51Pxo7jYfmy/NXfN9c9v8bL4239igFwCrjUvp3aW5sKFl&#10;Z6Yo3joyJL9ZguJan1Vhq+BLDbNVRH99j75ceSbosn/4vHM44EyQqTccHvbidBJId4+Ndf6VxIoF&#10;IeOWhhsxh+XU+ZAe0p1LrAtVmU9KpaKydifKsiUQD4g+OdacKXCeLjM+iV9ojUK4/WdKs5qqGfQ7&#10;RB4BRNBCgSexMgSZ0zPOQM2I+cLbWIvGkJEibWs5BTffJo1h2xRKB7uM9GxLfwArSDeYr2ksFrd8&#10;dUZMSup5SgVfgCWCUjW0dP6cjkIhlYitxNkc7fu/3Qd/4g1ZOauJ8FT+uwVYSTi81sSoYbffDxsS&#10;lf4gwM/svuVm36IX1QkSll1abyOiGPy92omFxeqadnMcspIJtKDcW6Ba5cRvF5G2W8jxOLrRVhjw&#10;U31pRAi+w/FqdQ3WtIP3xJgz3C0HpI/mv/UNLzWOFx6LMpLjAdeWqLRRceDt9oeV3dej18M/avQL&#10;AAD//wMAUEsDBBQABgAIAAAAIQCR8JeE4gAAAAwBAAAPAAAAZHJzL2Rvd25yZXYueG1sTI9RS8Mw&#10;FIXfBf9DuIJvLm3N6labDhEGgsKwbu9Zm7XR5qY0adf5670+6ePlfJzz3Xwz245NevDGoYR4EQHT&#10;WLnaYCNh/7G9WwHzQWGtOodawkV72BTXV7nKanfGdz2VoWFUgj5TEtoQ+oxzX7XaKr9wvUbKTm6w&#10;KtA5NLwe1JnKbceTKEq5VQZpoVW9fm519VWOVsJo7i/lbp7Ei/n8dq+HLV+Kt5OUtzfz0yOwoOfw&#10;B8OvPqlDQU5HN2LtWSdBiFVMqIR1Kh6AEbFMkhTYkdAojtfAi5z/f6L4AQAA//8DAFBLAQItABQA&#10;BgAIAAAAIQC2gziS/gAAAOEBAAATAAAAAAAAAAAAAAAAAAAAAABbQ29udGVudF9UeXBlc10ueG1s&#10;UEsBAi0AFAAGAAgAAAAhADj9If/WAAAAlAEAAAsAAAAAAAAAAAAAAAAALwEAAF9yZWxzLy5yZWxz&#10;UEsBAi0AFAAGAAgAAAAhAA2+Yl2SAgAA6wQAAA4AAAAAAAAAAAAAAAAALgIAAGRycy9lMm9Eb2Mu&#10;eG1sUEsBAi0AFAAGAAgAAAAhAJHwl4TiAAAADAEAAA8AAAAAAAAAAAAAAAAA7AQAAGRycy9kb3du&#10;cmV2LnhtbFBLBQYAAAAABAAEAPMAAAD7BQAAAAA=&#10;" fillcolor="window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1008380</wp:posOffset>
                </wp:positionV>
                <wp:extent cx="1295400" cy="917575"/>
                <wp:effectExtent l="0" t="0" r="38100" b="53975"/>
                <wp:wrapNone/>
                <wp:docPr id="8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917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BD4B4"/>
                            </a:gs>
                            <a:gs pos="50000">
                              <a:srgbClr val="FDE9D9"/>
                            </a:gs>
                            <a:gs pos="100000">
                              <a:srgbClr val="FBD4B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BD4B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 xml:space="preserve"> «Дом-интернат для умственно-отсталых детей «Забота»,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г. Махачкала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3" style="position:absolute;left:0;text-align:left;margin-left:9.25pt;margin-top:79.4pt;width:102pt;height:7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1GEBgMAAAAGAAAOAAAAZHJzL2Uyb0RvYy54bWysVM1u1DAQviPxDpbvNMl2/9Vs1XZbhMRP&#10;RUGcvbGTGBw72N5mywmJI0g8A8+AkKCl5RWyb8TYyS67pSdEDpHH4/n9vpm9/UUh0DnThisZ42gn&#10;xIjJRFEusxi/fHHyYIiRsURSIpRkMb5gBu9P7t/bq8ox66hcCco0AifSjKsyxrm15TgITJKzgpgd&#10;VTIJylTpglgQdRZQTSrwXoigE4b9oFKallolzBi4nTZKPPH+05Ql9lmaGmaRiDHkZv1f+//M/YPJ&#10;HhlnmpQ5T9o0yD9kURAuIeja1ZRYguaa/+Wq4IlWRqV2J1FFoNKUJ8zXANVE4a1qznJSMl8LNMeU&#10;6zaZ/+c2eXp+qhGnMQagJCkAovpLfbl8v/xQf62v6m/1dX29/Fj/QPUvuPxc/6xvvOqmvlp+AuX3&#10;+hL1XRur0ozB21l5ql0jTPlYJW8MkuooJzJjB1qrKmeEQvKRex9sGTjBgCmaVU8UhSzI3Crf0UWq&#10;C+cQeoUWHriLNXBsYVECl1Fn1OuGgG8CulE06A16PgQZr6xLbexDpgrkDjHWai7pc2CHD0HOHxvr&#10;0aNtDwh9jVFaCODCOREo6vf7g9Zj+zgg45XPFnd6woVAWtlX3OYeOpenV5qVf4NKBQ1oro3OZkdC&#10;I4gQ45PDafew28bITGPWvO6F8HlH2xbT49F0dKdF5CzuMrkdBKrIVskJLhEgBd0cjhp7ZBIiGHCj&#10;Acyz21fpshMSVa7zg1UgJfhauZ3oZlSz+czD4EfQMeNYUn+2hIvmDOkJ6YIxP8ptF9XcMn2W0wpR&#10;7sDsDHdHwF7KYa53h2E/HA0wIiKDhZRYje+EZCvBTtgbAr4uEBFlThpEmrY7pgKbG6j8eR3eSxuZ&#10;eUY7EjfDYBezhZ8szxxH8JmiF0BxoIijgFubcMiVfodRBSsoxubtnGiGkXgkgSWjqNt1O8sL3d6g&#10;A4Le1Mw2NUQm4CrGFmr3xyPb7Ll5qXmWQ6TIVyjVAYxWyu1qBpus2oGENePLalei22Obsn/1Z3FP&#10;fgMAAP//AwBQSwMEFAAGAAgAAAAhAJUtY97eAAAACgEAAA8AAABkcnMvZG93bnJldi54bWxMj0FP&#10;wzAMhe9I/IfISNxYSktRV5pOCDQOO9GCds4a01Y0TtRkW/n3mBM7Wc9+ev5etVnsJE44h9GRgvtV&#10;AgKpc2akXsHnx/auABGiJqMnR6jgBwNs6uurSpfGnanBUxt7wSEUSq1giNGXUoZuQKvDynkkvn25&#10;2erIcu6lmfWZw+0k0yR5lFaPxB8G7fFlwO67PVoFo9s27XrfrHf+lR70Ln/z2fteqdub5fkJRMQl&#10;/pvhD5/RoWamgzuSCWJiXeTs5JkXXIENaZry5qAgS7IMZF3Jywr1LwAAAP//AwBQSwECLQAUAAYA&#10;CAAAACEAtoM4kv4AAADhAQAAEwAAAAAAAAAAAAAAAAAAAAAAW0NvbnRlbnRfVHlwZXNdLnhtbFBL&#10;AQItABQABgAIAAAAIQA4/SH/1gAAAJQBAAALAAAAAAAAAAAAAAAAAC8BAABfcmVscy8ucmVsc1BL&#10;AQItABQABgAIAAAAIQDX91GEBgMAAAAGAAAOAAAAAAAAAAAAAAAAAC4CAABkcnMvZTJvRG9jLnht&#10;bFBLAQItABQABgAIAAAAIQCVLWPe3gAAAAoBAAAPAAAAAAAAAAAAAAAAAGAFAABkcnMvZG93bnJl&#10;di54bWxQSwUGAAAAAAQABADzAAAAawYAAAAA&#10;" fillcolor="#fbd4b4" strokecolor="#fbd4b4" strokeweight="1pt">
                <v:fill color2="#fde9d9" angle="135" focus="50%" type="gradient"/>
                <v:shadow on="t" color="#205867" opacity=".5" offset="1pt"/>
                <v:textbox>
                  <w:txbxContent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 xml:space="preserve"> «Дом-интернат для умственно-отсталых детей «Забота»,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г. Махачкала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2065020</wp:posOffset>
                </wp:positionV>
                <wp:extent cx="1293495" cy="1488440"/>
                <wp:effectExtent l="0" t="0" r="40005" b="54610"/>
                <wp:wrapNone/>
                <wp:docPr id="7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3495" cy="1488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Центр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психолого-педагогической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 xml:space="preserve">помощи </w:t>
                            </w:r>
                            <w:proofErr w:type="gramStart"/>
                            <w:r w:rsidRPr="0051754F">
                              <w:rPr>
                                <w:b/>
                                <w:color w:val="000080"/>
                              </w:rPr>
                              <w:t>в</w:t>
                            </w:r>
                            <w:proofErr w:type="gramEnd"/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муниципальном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proofErr w:type="gramStart"/>
                            <w:r w:rsidRPr="0051754F">
                              <w:rPr>
                                <w:b/>
                                <w:color w:val="000080"/>
                              </w:rPr>
                              <w:t>образовании</w:t>
                            </w:r>
                            <w:proofErr w:type="gramEnd"/>
                            <w:r w:rsidRPr="0051754F">
                              <w:rPr>
                                <w:b/>
                                <w:color w:val="000080"/>
                              </w:rPr>
                              <w:t xml:space="preserve"> 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 xml:space="preserve">Хасавюртовский район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4" style="position:absolute;left:0;text-align:left;margin-left:9.55pt;margin-top:162.6pt;width:101.85pt;height:11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ZTCQMAAAIGAAAOAAAAZHJzL2Uyb0RvYy54bWysVFFv0zAQfkfiP1h+Z2m6rm2qpdNYV4Q0&#10;YGIgnt3YSQyOHWx36XhC4hEkfgO/ASHBxsZfSP8RZyct7dgTIg+Rz+e7++7uu9s/WBQCnTNtuJIx&#10;Dnc6GDGZKMplFuOXL6YPhhgZSyQlQkkW4wtm8MH4/r39qhyxrsqVoEwjcCLNqCpjnFtbjoLAJDkr&#10;iNlRJZOgTJUuiAVRZwHVpALvhQi6nU4/qJSmpVYJMwZuJ40Sj73/NGWJfZamhlkkYgzYrP9r/5+5&#10;fzDeJ6NMkzLnSQuD/AOKgnAJQdeuJsQSNNf8L1cFT7QyKrU7iSoClaY8YT4HyCbs3MrmLCcl87lA&#10;cUy5LpP5f26Tp+enGnEa4wFGkhTQovpLfbl8v/xQf62v6m/1dX29/Fj/QPUvuPxc/6xvvOqmvlp+&#10;AuX3+hKFQ1fHqjQjcHdWnmpXCVOeqOSNQVId5URm7FBrVeWMUEAfuvfBloETDJiiWfVEUYBB5lb5&#10;ki5SXTiHUCy08J27WHeOLSxK4DLsRru9aA+jBHRhbzjs9XxvAzJamZfa2EdMFcgdYqzVXNLnwA8f&#10;g5yfGOv7R9sqEPoao7QQwIZzIlDY7/cHHjUZtY/B98pn23k65UIgrewrbnPfPAfUK83Kv0Glggo0&#10;10ZnsyOhEUSI8fTw4XQ4bWNkpjFrXu914POOti0mx9EkutMidBZ3mdwOAllkK3CCSwStggoOo8Ye&#10;mYQIBuxoOub57bN06IRElSv9YBVICb5WbgPdjGo2n/k2+CF01DiW1J8t4aI5AzwhXTDmh7mtoppb&#10;ps9yWiHKXTO7w90IFg3lMNm7w06/EwGbichgJSVW4ztbsgUwGvQGnX5DBVHmpOlIU3ZHVaBz0yp/&#10;Xof30gYyT2nH4mYa7GK28LO1no+ZohfAcaCIo4BbnHDIlX6HUQVLKMbm7ZxohpF4LIElUeh4jKwX&#10;enuDLgh6UzPb1BCZgKsYW8jdH49ss+nmpeZZDpFCn6FUhzBbKberIWxQtRMJi8an1S5Ft8k2Zf/q&#10;z+oe/wYAAP//AwBQSwMEFAAGAAgAAAAhAG+iCr7fAAAACgEAAA8AAABkcnMvZG93bnJldi54bWxM&#10;j8tOwzAQRfdI/IM1SOyoU5dUNMSpClI/oCkVWyd2HiQeR7HTpHw9wwqWV3N059x0v9ieXc3oW4cS&#10;1qsImMHS6RZrCR/n49MLMB8UatU7NBJuxsM+u79LVaLdjCdzzUPNqAR9oiQ0IQwJ575sjFV+5QaD&#10;dKvcaFWgONZcj2qmcttzEUVbblWL9KFRg3lvTNnlk5XQ4aU4TqfLd9Udns9v1Vf+uZlvUj4+LIdX&#10;YMEs4Q+GX31Sh4ycCjeh9qynvFsTKWEjYgGMACEEbSkkxPFuCzxL+f8J2Q8AAAD//wMAUEsBAi0A&#10;FAAGAAgAAAAhALaDOJL+AAAA4QEAABMAAAAAAAAAAAAAAAAAAAAAAFtDb250ZW50X1R5cGVzXS54&#10;bWxQSwECLQAUAAYACAAAACEAOP0h/9YAAACUAQAACwAAAAAAAAAAAAAAAAAvAQAAX3JlbHMvLnJl&#10;bHNQSwECLQAUAAYACAAAACEAOalWUwkDAAACBgAADgAAAAAAAAAAAAAAAAAuAgAAZHJzL2Uyb0Rv&#10;Yy54bWxQSwECLQAUAAYACAAAACEAb6IKvt8AAAAKAQAADwAAAAAAAAAAAAAAAABjBQAAZHJzL2Rv&#10;d25yZXYueG1sUEsFBgAAAAAEAAQA8wAAAG8GAAAAAA==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Центр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психолого-педагогической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 xml:space="preserve">помощи </w:t>
                      </w:r>
                      <w:proofErr w:type="gramStart"/>
                      <w:r w:rsidRPr="0051754F">
                        <w:rPr>
                          <w:b/>
                          <w:color w:val="000080"/>
                        </w:rPr>
                        <w:t>в</w:t>
                      </w:r>
                      <w:proofErr w:type="gramEnd"/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муниципальном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proofErr w:type="gramStart"/>
                      <w:r w:rsidRPr="0051754F">
                        <w:rPr>
                          <w:b/>
                          <w:color w:val="000080"/>
                        </w:rPr>
                        <w:t>образовании</w:t>
                      </w:r>
                      <w:proofErr w:type="gramEnd"/>
                      <w:r w:rsidRPr="0051754F">
                        <w:rPr>
                          <w:b/>
                          <w:color w:val="000080"/>
                        </w:rPr>
                        <w:t xml:space="preserve"> 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 xml:space="preserve">Хасавюртовский район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3692525</wp:posOffset>
                </wp:positionV>
                <wp:extent cx="3023235" cy="1422400"/>
                <wp:effectExtent l="0" t="0" r="43815" b="63500"/>
                <wp:wrapNone/>
                <wp:docPr id="5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235" cy="142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Реабилитационные центры для детей и подростков с ограниченными возможностями в муниципальных районах и городских округах (Ахтынский, Ботлихский, Гергебильский, Дахадаевский, Казбековский, Табасаранский, Унцукульский, Хасавюртовский, г. Махачкала, г. Избербаш, г. Кизилюрт, г. Хасавюрт)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35" style="position:absolute;left:0;text-align:left;margin-left:9.55pt;margin-top:290.75pt;width:238.05pt;height:1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fwDAMAAAIGAAAOAAAAZHJzL2Uyb0RvYy54bWysVM1uEzEQviPxDpbvdDebNH/qpipNg5AK&#10;VBTE2Vl7dw1ee7GdbMoJiSNIPAPPgJCgpeUVNm/E2JuEpPSE2MNq7PHMfDPzzRwcLgqB5kwbrmSM&#10;W3shRkwminKZxfjli8mDPkbGEkmJUJLF+IIZfDi6f++gKocsUrkSlGkETqQZVmWMc2vLYRCYJGcF&#10;MXuqZBKUqdIFsXDUWUA1qcB7IYIoDLtBpTQttUqYMXA7bpR45P2nKUvsszQ1zCIRY8Bm/V/7/9T9&#10;g9EBGWaalDlPVjDIP6AoCJcQdONqTCxBM83/clXwRCujUruXqCJQacoT5nOAbFrhrWzOc1IynwsU&#10;x5SbMpn/5zZ5Oj/TiNMY72MkSQEtqr/Ul8v3yw/11/qq/lZf19fLj/UPVP+Cy8/1z/rGq27qq+Un&#10;UH6vL1Hk61iVZgjuzssz7SphylOVvDFIquOcyIwdaa2qnBEK6Fuu7sGOgTsYMEXT6omiAIPMrPIl&#10;XaS6cA6hWGjhO3ex6RxbWJTAZTuM2lEbUkhA1+pEUSf0mAIyXJuX2thHTBXICTHWaibpc+CHj0Hm&#10;p8b6/tFVFQh9jVFaCGDDnAjU6na7PY+aDFePwffa56rzdMKFQFrZV9zmvnkOqFeatX+DSgUVaK6N&#10;zqbHQiOIEOPJ0cNJf7KKkZnGrHm9H8LnHe1ajE8G48GdFi1ncZfJ7SCQRbYGJ7hE0CqoYH/Q2COT&#10;EMGAHU3HPL99lg6dkKgCTdRbB1KCb5S7QLejmu1nvg1+CB01TiT1siVcNDLAE9IFY36YV1VUM8v0&#10;eU4rRLlrZtRvD2DRUA6T3e6H3XDQw4iIDFZSYjW+syU7AAe9Ti/sNlQQZU6ajjRld1QFOjet8vIm&#10;vD9tIfOUdix2+8cM7WK68LPle+RupopeAMeBIo4CbnGCkCv9DqMKllCMzdsZ0Qwj8VgCSwatTsdt&#10;LX/o7Pdg0JDe1ky3NUQm4CrGFnL34rFtNt2s1DzLIVLLZyjVEcxWyu16CBtUq4mERePTWi1Ft8m2&#10;z/7Vn9U9+g0AAP//AwBQSwMEFAAGAAgAAAAhAAWolKnfAAAACgEAAA8AAABkcnMvZG93bnJldi54&#10;bWxMj8tugzAQRfeV+g/WVOquMaShIgQTpZXyASGNujV4eAQ8RtgE0q+vu2qXV3N075l0v+ie3XC0&#10;rSEB4SoAhlQa1VIt4PN8fImBWSdJyd4QCrijhX32+JDKRJmZTnjLXc18CdlECmicGxLObdmglnZl&#10;BiR/q8yopfNxrLka5ezLdc/XQfDGtWzJLzRywI8Gyy6ftICOLsVxOl2+q+6wOb9X1/zrdb4L8fy0&#10;HHbAHC7uD4Zffa8OmXcqzETKst7nbehJAVEcRsA8sNlGa2CFgDiIIuBZyv+/kP0AAAD//wMAUEsB&#10;Ai0AFAAGAAgAAAAhALaDOJL+AAAA4QEAABMAAAAAAAAAAAAAAAAAAAAAAFtDb250ZW50X1R5cGVz&#10;XS54bWxQSwECLQAUAAYACAAAACEAOP0h/9YAAACUAQAACwAAAAAAAAAAAAAAAAAvAQAAX3JlbHMv&#10;LnJlbHNQSwECLQAUAAYACAAAACEAowSX8AwDAAACBgAADgAAAAAAAAAAAAAAAAAuAgAAZHJzL2Uy&#10;b0RvYy54bWxQSwECLQAUAAYACAAAACEABaiUqd8AAAAKAQAADwAAAAAAAAAAAAAAAABmBQAAZHJz&#10;L2Rvd25yZXYueG1sUEsFBgAAAAAEAAQA8wAAAHIGAAAAAA==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Реабилитационные центры для детей и подростков с ограниченными возможностями в муниципальных районах и городских округах (Ахтынский, Ботлихский, Гергебильский, Дахадаевский, Казбековский, Табасаранский, Унцукульский, Хасавюртовский, г. Махачкала, г. Избербаш, г. Кизилюрт, г. Хасавюрт)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3692525</wp:posOffset>
                </wp:positionV>
                <wp:extent cx="2713355" cy="1422400"/>
                <wp:effectExtent l="0" t="0" r="29845" b="63500"/>
                <wp:wrapNone/>
                <wp:docPr id="4" name="Скругленный 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355" cy="142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Социально-реабилитационные центры для несовершеннолетних в муниципальных районах и городских округах</w:t>
                            </w:r>
                            <w:r w:rsidR="00806AF1">
                              <w:rPr>
                                <w:b/>
                                <w:color w:val="000080"/>
                              </w:rPr>
                              <w:t xml:space="preserve"> 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proofErr w:type="gramStart"/>
                            <w:r w:rsidRPr="0051754F">
                              <w:rPr>
                                <w:b/>
                                <w:color w:val="000080"/>
                              </w:rPr>
                              <w:t>(Кизилюртовский, Хасавюртовский районы, г. Махачкала, г. Дербент, г. Кизилюрт, г. Хасавюрт)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36" style="position:absolute;left:0;text-align:left;margin-left:261.15pt;margin-top:290.75pt;width:213.65pt;height:1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ppDAMAAAMGAAAOAAAAZHJzL2Uyb0RvYy54bWysVM1u1DAQviPxDpbvND/d7p+arUrbRUgF&#10;Kgri7I2dxODYwfY2W05IHEHiGXgGhAQtLa+QfSPGTnbZlp4QOUQej2fmm5lvZndvUQp0xrThSiY4&#10;2goxYjJVlMs8wS9fTB8MMTKWSEqEkizB58zgvcn9e7t1NWaxKpSgTCNwIs24rhJcWFuNg8CkBSuJ&#10;2VIVk6DMlC6JBVHnAdWkBu+lCOIw7Ae10rTSKmXGwO1hq8QT7z/LWGqfZZlhFokEAzbr/9r/Z+4f&#10;THbJONekKnjawSD/gKIkXELQtatDYgmaa/6Xq5KnWhmV2a1UlYHKMp4ynwNkE4W3sjktSMV8LlAc&#10;U63LZP6f2/Tp2YlGnCa4h5EkJbSo+dJcLN8vPzRfm8vmW3PVXC0/Nj9Q8wsuPzc/m2uvum4ul59A&#10;+b25QHHs6lhXZgzuTqsT7SphqmOVvjFIqoOCyJzta63qghEK6CP3Prhh4AQDpmhWP1EUYJC5Vb6k&#10;i0yXziEUCy18587XnWMLi1K4jAfR9vbODkYp6KJeHPdC39uAjFfmlTb2EVMlcocEazWX9Dnww8cg&#10;Z8fG+v7RrgqEvsYoKwWw4YwIFPX7/YFHTcbdY/C98tl1nk65EEgr+4rbwjfPAfVKs/JvUKWgAu21&#10;0fnsQGgEERI83X84HU67GLlpzdrXOyF83tFNi8Oj0eHoTovIWdxlcjsIZJGvwAkuEbQKKjgctfbI&#10;pEQwYEfbMc9vn6VDJySqQRMPVoGU4GvlTaCbUc3mM98GP4SOGkeS+rMlXLRngCekC8b8MHdVVHPL&#10;9GlBa0S5a2Y83B7BoqEcJnt7GPbD0QAjInJYSanV+M6W3AA4GvQGYb+lgqgK0nakLbujKtC5bZU/&#10;r8N7aQOZp7RjcTsNdjFb+NmKPBkdxWeKngPJgSOOA25zwqFQ+h1GNWyhBJu3c6IZRuKxBJqMol7P&#10;rS0v9HYGMQh6UzPb1BCZgqsEW0jeHw9su+rmleZ5AZEin6JU+zBcGberKWxRdSMJm8bn1W1Ft8o2&#10;Zf/qz+6e/AYAAP//AwBQSwMEFAAGAAgAAAAhAGpdNzThAAAACwEAAA8AAABkcnMvZG93bnJldi54&#10;bWxMj8tugzAQRfeV+g/WVOquMSEhIhQTpZXyASGNujXYPAoeI2wC6dd3ump3M5qjO+emh8X07KZH&#10;11oUsF4FwDSWVrVYC/i4nF5iYM5LVLK3qAXctYND9viQykTZGc/6lvuaUQi6RApovB8Szl3ZaCPd&#10;yg4a6VbZ0UhP61hzNcqZwk3PwyDYcSNbpA+NHPR7o8sun4yADq/FaTpfv6vuuL28VV/552a+C/H8&#10;tBxfgXm9+D8YfvVJHTJyKuyEyrFeQBSGG0JpiNcRMCL22/0OWCEgDqIIeJby/x2yHwAAAP//AwBQ&#10;SwECLQAUAAYACAAAACEAtoM4kv4AAADhAQAAEwAAAAAAAAAAAAAAAAAAAAAAW0NvbnRlbnRfVHlw&#10;ZXNdLnhtbFBLAQItABQABgAIAAAAIQA4/SH/1gAAAJQBAAALAAAAAAAAAAAAAAAAAC8BAABfcmVs&#10;cy8ucmVsc1BLAQItABQABgAIAAAAIQAAulppDAMAAAMGAAAOAAAAAAAAAAAAAAAAAC4CAABkcnMv&#10;ZTJvRG9jLnhtbFBLAQItABQABgAIAAAAIQBqXTc04QAAAAsBAAAPAAAAAAAAAAAAAAAAAGYFAABk&#10;cnMvZG93bnJldi54bWxQSwUGAAAAAAQABADzAAAAdA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Социально-реабилитационные центры для несовершеннолетних в муниципальных районах и городских округах</w:t>
                      </w:r>
                      <w:r w:rsidR="00806AF1">
                        <w:rPr>
                          <w:b/>
                          <w:color w:val="000080"/>
                        </w:rPr>
                        <w:t xml:space="preserve"> 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proofErr w:type="gramStart"/>
                      <w:r w:rsidRPr="0051754F">
                        <w:rPr>
                          <w:b/>
                          <w:color w:val="000080"/>
                        </w:rPr>
                        <w:t>(Кизилюртовский, Хасавюртовский районы, г. Махачкала, г. Дербент, г. Кизилюрт, г. Хасавюрт)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959485</wp:posOffset>
                </wp:positionV>
                <wp:extent cx="1246505" cy="1426845"/>
                <wp:effectExtent l="0" t="0" r="29845" b="59055"/>
                <wp:wrapNone/>
                <wp:docPr id="3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6505" cy="1426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Республиканский ц</w:t>
                            </w:r>
                            <w:r w:rsidRPr="0051754F">
                              <w:rPr>
                                <w:b/>
                                <w:color w:val="000080"/>
                              </w:rPr>
                              <w:t>ентр социальной помощи се</w:t>
                            </w:r>
                            <w:r>
                              <w:rPr>
                                <w:b/>
                                <w:color w:val="000080"/>
                              </w:rPr>
                              <w:t xml:space="preserve">мье и детям, 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 xml:space="preserve"> г. Махачкала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37" style="position:absolute;left:0;text-align:left;margin-left:372.8pt;margin-top:75.55pt;width:98.15pt;height:11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KfXCgMAAAMGAAAOAAAAZHJzL2Uyb0RvYy54bWysVM1u1DAQviPxDpbvNMl2/9W0Kt0uQipQ&#10;URBnb+wkBscOtnez5YTEESSegWdASNDS8grZN2LsZJdt6QmRQ+TxeL75+2b2DpaFQAumDVcyxtFO&#10;iBGTiaJcZjF++WL6YIiRsURSIpRkMT5nBh/s37+3V5Vj1lG5EpRpBCDSjKsyxrm15TgITJKzgpgd&#10;VTIJylTpglgQdRZQTSpAL0TQCcN+UClNS60SZgzcThol3vf4acoS+yxNDbNIxBhis/6v/X/m/sH+&#10;HhlnmpQ5T9owyD9EURAuwekGakIsQXPN/4IqeKKVUandSVQRqDTlCfM5QDZReCubs5yUzOcCxTHl&#10;pkzm/8EmTxenGnEa412MJCmgRfWX+mL1fvWh/lpf1t/qq/pq9bH+gepfcPm5/llfe9V1fbn6BMrv&#10;9QXqDF0dq9KMAe6sPNWuEqY8Uckbg6Q6yonM2KHWqsoZoRB95N4HNwycYMAUzaonikIYZG6VL+ky&#10;1YUDhGKhpe/c+aZzbGlRApdRp9vvhT2MEtBF3U5/2O15H2S8Ni+1sY+YKpA7xFiruaTPgR/eB1mc&#10;GOv7R9sqEPoao7QQwIYFESjq9/uDFrF9HJDxGrPtPJ1yIZBW9hW3uW+eC9QrzRrfoFJBBZpro7PZ&#10;kdAIPMR4evhwOpy2PjLTmDWveyF8HuimxeR4NBndaRE5i7tMbjuBLLJ1cIJLBK2CCg5HjT0yCREM&#10;2NF0zPPbZ+miExJVrvSDtSMl+EZ5M9Btr2b7mW+DH0JHjWNJ/dkSLpozhCekc8b8MLdVVHPL9FlO&#10;K0S5a2ZnuDuCRUM5TPbuMOyHowFGRGSwkhKr8Z0tuRHgaNAdhP2GCqLMSdORpuyOqkDnplX+vHHv&#10;pa3IPKUdi5tpsMvZ0s9W5MvnKD5T9BxIDhxxHHCbEw650u8wqmALxdi8nRPNMBKPJdBkFHW7bm15&#10;odsbdEDQ25rZtobIBKBibCF5fzyyzaqbl5pnOXiKfIpSHcJwpdyup7CJqh1J2DQ+r3YrulW2LftX&#10;f3b3/m8AAAD//wMAUEsDBBQABgAIAAAAIQC4iIqT4AAAAAsBAAAPAAAAZHJzL2Rvd25yZXYueG1s&#10;TI/LboMwEEX3lfoP1kTqrjE0kAfFRGmlfEBIo24NmEfAY4RNIP36TlfpcnSP7j0T72fdsZsabGNQ&#10;gL/0gCnMTdFgJeDrfHzdArNOYiE7g0rAXVnYJ89PsYwKM+FJ3VJXMSpBG0kBtXN9xLnNa6WlXZpe&#10;IWWlGbR0dA4VLwY5Ubnu+JvnrbmWDdJCLXv1Wau8TUctoMVLdhxPl5+yPQTnj/Kafq+muxAvi/nw&#10;Dsyp2T1g+NMndUjIKTMjFpZ1AjZBuCaUgtD3gRGxC/wdsEzAahNugScx//9D8gsAAP//AwBQSwEC&#10;LQAUAAYACAAAACEAtoM4kv4AAADhAQAAEwAAAAAAAAAAAAAAAAAAAAAAW0NvbnRlbnRfVHlwZXNd&#10;LnhtbFBLAQItABQABgAIAAAAIQA4/SH/1gAAAJQBAAALAAAAAAAAAAAAAAAAAC8BAABfcmVscy8u&#10;cmVsc1BLAQItABQABgAIAAAAIQA8JKfXCgMAAAMGAAAOAAAAAAAAAAAAAAAAAC4CAABkcnMvZTJv&#10;RG9jLnhtbFBLAQItABQABgAIAAAAIQC4iIqT4AAAAAsBAAAPAAAAAAAAAAAAAAAAAGQFAABkcnMv&#10;ZG93bnJldi54bWxQSwUGAAAAAAQABADzAAAAcQ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Республиканский ц</w:t>
                      </w:r>
                      <w:r w:rsidRPr="0051754F">
                        <w:rPr>
                          <w:b/>
                          <w:color w:val="000080"/>
                        </w:rPr>
                        <w:t>ентр социальной помощи се</w:t>
                      </w:r>
                      <w:r>
                        <w:rPr>
                          <w:b/>
                          <w:color w:val="000080"/>
                        </w:rPr>
                        <w:t xml:space="preserve">мье и детям, 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 xml:space="preserve"> г. Махачкала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4735195</wp:posOffset>
                </wp:positionH>
                <wp:positionV relativeFrom="paragraph">
                  <wp:posOffset>2513330</wp:posOffset>
                </wp:positionV>
                <wp:extent cx="1295400" cy="1040130"/>
                <wp:effectExtent l="0" t="0" r="38100" b="64770"/>
                <wp:wrapNone/>
                <wp:docPr id="2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040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BD4B4"/>
                            </a:gs>
                            <a:gs pos="50000">
                              <a:srgbClr val="FDE9D9"/>
                            </a:gs>
                            <a:gs pos="100000">
                              <a:srgbClr val="FBD4B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Республиканский реабилитационный центр «Надежда»,</w:t>
                            </w:r>
                          </w:p>
                          <w:p w:rsidR="0046619E" w:rsidRPr="0051754F" w:rsidRDefault="0046619E" w:rsidP="0046619E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51754F">
                              <w:rPr>
                                <w:b/>
                                <w:color w:val="000080"/>
                              </w:rPr>
                              <w:t>г. Махачкала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38" style="position:absolute;left:0;text-align:left;margin-left:372.85pt;margin-top:197.9pt;width:102pt;height:8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NADwMAAAMGAAAOAAAAZHJzL2Uyb0RvYy54bWysVFFv0zAQfkfiP1h+Z0m6tmurZdO2rghp&#10;wMRAPLuxkxgcO9ju0vGExCNI/AZ+A0KCjY2/kP4jzk7atWNPiDxEPp/v7rv77m53f14IdM604UrG&#10;ONoKMWIyUZTLLMavXk4eDTAylkhKhJIsxhfM4P29hw92q3LEOipXgjKNwIk0o6qMcW5tOQoCk+Ss&#10;IGZLlUyCMlW6IBZEnQVUkwq8FyLohGE/qJSmpVYJMwZux40S73n/acoS+zxNDbNIxBiwWf/X/j91&#10;/2Bvl4wyTcqcJy0M8g8oCsIlBF25GhNL0Ezzv1wVPNHKqNRuJaoIVJryhPkcIJsovJPNWU5K5nOB&#10;4phyVSbz/9wmz85PNeI0xh2MJCmAovprfbn4sPhYf6uv6u/1dX29+FT/RPVvuPxS/6pvvOqmvlp8&#10;BuWP+hJtR66OVWlG4O6sPNWuEqY8Uclbg6Q6yonM2IHWqsoZoYDevw82DJxgwBRNq6eKAgwys8qX&#10;dJ7qwjmEYqG5Z+5ixRybW5TAZdQZ9rohEJyALgq7YbTtuQ3IaGleamMfM1Ugd4ixVjNJX0B/+Bjk&#10;/MRYzx9tq0DoG4zSQkA3nBOBon6/v+OyBI/tYzgtfbbM0wkXAmllX3Obe/IcUK80S/8GlQoq0Fwb&#10;nU2PhEYQIcaTw3H3sNvGyExj1rzuhfB5R5sW4+PheHivReQs7jO5GwSyyJbgBJcIqIIKDoaNPTIJ&#10;EQy6o2HM97fP0qETElWu9DvLQErwlXIT6MHhZDBpgZr1Z54GP4SuNY4l9WdLuGjOAE9IF4z5YW6r&#10;qGaW6bOcVohyR2ZnsD2ERUM5TPb2IOyHwx2MiMhgJSVW43sp2QDYCXsD4NcFIqLMScNIU/aG9Pa5&#10;b4BVeC+tIfMt7bq4mQY7n879bEUdl7tr8amiF9Dk0COuB9zmhEOu9HuMKthCMTbvZkQzjMQTCW0y&#10;jLpdt7a80O3tdEDQ65rpuobIBFzF2ELy/nhkm1U3KzXPcogU+RSlOoDhSrl1qd2iagXYND6vdiu6&#10;VbYu+1e3u3vvDwAAAP//AwBQSwMEFAAGAAgAAAAhANd0DKPeAAAACwEAAA8AAABkcnMvZG93bnJl&#10;di54bWxMj8FOwzAMhu9IvENkJG4shbUbLU0nQIzbkBhw91rTVkucqsm27u0xJzja/vT7+8vV5Kw6&#10;0hh6zwZuZwko4to3PbcGPj/WN/egQkRu0HomA2cKsKouL0osGn/idzpuY6skhEOBBroYh0LrUHfk&#10;MMz8QCy3bz86jDKOrW5GPEm4s/ouSRbaYc/yocOBnjuq99uDMzDNX18Yn9K0dW+4OVv6Sva0Nub6&#10;anp8ABVpin8w/OqLOlTitPMHboKyBpZpthTUwDzPpIMQeZrLZmcgy/IF6KrU/ztUPwAAAP//AwBQ&#10;SwECLQAUAAYACAAAACEAtoM4kv4AAADhAQAAEwAAAAAAAAAAAAAAAAAAAAAAW0NvbnRlbnRfVHlw&#10;ZXNdLnhtbFBLAQItABQABgAIAAAAIQA4/SH/1gAAAJQBAAALAAAAAAAAAAAAAAAAAC8BAABfcmVs&#10;cy8ucmVsc1BLAQItABQABgAIAAAAIQBrDANADwMAAAMGAAAOAAAAAAAAAAAAAAAAAC4CAABkcnMv&#10;ZTJvRG9jLnhtbFBLAQItABQABgAIAAAAIQDXdAyj3gAAAAsBAAAPAAAAAAAAAAAAAAAAAGkFAABk&#10;cnMvZG93bnJldi54bWxQSwUGAAAAAAQABADzAAAAdAYAAAAA&#10;" fillcolor="#fbd4b4" strokecolor="#fabf8f" strokeweight="1pt">
                <v:fill color2="#fde9d9" angle="135" focus="50%" type="gradient"/>
                <v:shadow on="t" color="#205867" opacity=".5" offset="1pt"/>
                <v:textbox>
                  <w:txbxContent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Республиканский реабилитационный центр «Надежда»,</w:t>
                      </w:r>
                    </w:p>
                    <w:p w:rsidR="0046619E" w:rsidRPr="0051754F" w:rsidRDefault="0046619E" w:rsidP="0046619E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51754F">
                        <w:rPr>
                          <w:b/>
                          <w:color w:val="000080"/>
                        </w:rPr>
                        <w:t>г. Махачкала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1B1D" w:rsidRDefault="00FB4D16" w:rsidP="00B71B1D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-1158875</wp:posOffset>
                </wp:positionH>
                <wp:positionV relativeFrom="paragraph">
                  <wp:posOffset>-66675</wp:posOffset>
                </wp:positionV>
                <wp:extent cx="7808595" cy="646430"/>
                <wp:effectExtent l="0" t="0" r="1905" b="1270"/>
                <wp:wrapNone/>
                <wp:docPr id="5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8595" cy="64643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91.25pt;margin-top:-5.25pt;width:614.85pt;height:50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xLGgIAACEEAAAOAAAAZHJzL2Uyb0RvYy54bWysU9uO0zAQfUfiHyy/0ySl16jpatWqCGmB&#10;FQsf4DrORTgeM3ablq9n7LSlwBvixfJcfObMmfHq4dRpdlToWjAFz0YpZ8pIKFtTF/zrl92bBWfO&#10;C1MKDUYV/Kwcf1i/frXqba7G0IAuFTICMS7vbcEb722eJE42qhNuBFYZClaAnfBkYp2UKHpC73Qy&#10;TtNZ0gOWFkEq58i7HYJ8HfGrSkn/qaqc8kwXnLj5eGI89+FM1iuR1yhs08oLDfEPLDrRGip6g9oK&#10;L9gB27+gulYiOKj8SEKXQFW1UsUeqJss/aObl0ZYFXshcZy9yeT+H6z8eHxG1pYFn5I8RnQ0o8+k&#10;mjC1ViwbB4F663LKe7HPGFp09gnkN8cMbBpKU4+I0DdKlEQrC/nJbw+C4egp2/cfoCR4cfAQtTpV&#10;2AVAUoGd4kjOt5Gok2eSnPNFupgup5xJis0ms8nbOLNE5NfXFp1/p6Bj4VJwJPIRXRyfnA9sRH5N&#10;iexBt+Wu1ToaWO83GtlR0Hpku8lyvo1v9aEjroObtiy97Am5aZsG9+LqJnw3wMRa7h5fm1DFQKg3&#10;UBk81N2F3FWdQeU9lGdSCmHYU/pXdGkAf3DW044W3H0/CFSc6feG1F5mk0lY6mhMpvMxGXgf2d9H&#10;hJEEVXDP2XDd+OEjHCy2dUOVsti8gUeaUNVG8QK/gdVlrrSHsc/LnwmLfm/HrF8/e/0TAAD//wMA&#10;UEsDBBQABgAIAAAAIQBR4l6O4gAAAAwBAAAPAAAAZHJzL2Rvd25yZXYueG1sTI/LTsMwEEX3SPyD&#10;NUjsWjuBQglxKoSEgAKLPiTEzomHOCIeR7Gbpn+Ps4LdHc3RnTP5arQtG7D3jSMJyVwAQ6qcbqiW&#10;sN89zZbAfFCkVesIJZzQw6o4P8tVpt2RNjhsQ81iCflMSTAhdBnnvjJolZ+7Dinuvl1vVYhjX3Pd&#10;q2Msty1PhbjhVjUULxjV4aPB6md7sBI+n98GXn6sjU34++L167R+2ZOS8vJifLgHFnAMfzBM+lEd&#10;iuhUugNpz1oJs2SZLiI7JRHDhIjr2xRYKeEuuQJe5Pz/E8UvAAAA//8DAFBLAQItABQABgAIAAAA&#10;IQC2gziS/gAAAOEBAAATAAAAAAAAAAAAAAAAAAAAAABbQ29udGVudF9UeXBlc10ueG1sUEsBAi0A&#10;FAAGAAgAAAAhADj9If/WAAAAlAEAAAsAAAAAAAAAAAAAAAAALwEAAF9yZWxzLy5yZWxzUEsBAi0A&#10;FAAGAAgAAAAhABysrEsaAgAAIQQAAA4AAAAAAAAAAAAAAAAALgIAAGRycy9lMm9Eb2MueG1sUEsB&#10;Ai0AFAAGAAgAAAAhAFHiXo7iAAAADAEAAA8AAAAAAAAAAAAAAAAAdAQAAGRycy9kb3ducmV2Lnht&#10;bFBLBQYAAAAABAAEAPMAAACDBQAAAAA=&#10;" fillcolor="#c6d9f1" stroked="f"/>
            </w:pict>
          </mc:Fallback>
        </mc:AlternateContent>
      </w:r>
      <w:r w:rsidR="00B71B1D" w:rsidRPr="00DD481F">
        <w:rPr>
          <w:b/>
          <w:sz w:val="32"/>
          <w:szCs w:val="32"/>
        </w:rPr>
        <w:t xml:space="preserve">Основные направления </w:t>
      </w:r>
      <w:r w:rsidR="00B71B1D">
        <w:rPr>
          <w:b/>
          <w:sz w:val="32"/>
          <w:szCs w:val="32"/>
        </w:rPr>
        <w:t>д</w:t>
      </w:r>
      <w:r w:rsidR="00B71B1D" w:rsidRPr="00DD481F">
        <w:rPr>
          <w:b/>
          <w:sz w:val="32"/>
          <w:szCs w:val="32"/>
        </w:rPr>
        <w:t xml:space="preserve">еятельности министерства </w:t>
      </w:r>
    </w:p>
    <w:p w:rsidR="00B71B1D" w:rsidRDefault="00B71B1D" w:rsidP="00B71B1D">
      <w:pPr>
        <w:jc w:val="center"/>
        <w:rPr>
          <w:b/>
          <w:sz w:val="32"/>
          <w:szCs w:val="32"/>
        </w:rPr>
      </w:pPr>
      <w:r w:rsidRPr="00DD481F">
        <w:rPr>
          <w:b/>
          <w:sz w:val="32"/>
          <w:szCs w:val="32"/>
        </w:rPr>
        <w:t xml:space="preserve">труда </w:t>
      </w:r>
      <w:r>
        <w:rPr>
          <w:b/>
          <w:sz w:val="32"/>
          <w:szCs w:val="32"/>
        </w:rPr>
        <w:t>и</w:t>
      </w:r>
      <w:r w:rsidRPr="00DD481F">
        <w:rPr>
          <w:b/>
          <w:sz w:val="32"/>
          <w:szCs w:val="32"/>
        </w:rPr>
        <w:t xml:space="preserve"> социального развития </w:t>
      </w:r>
      <w:r>
        <w:rPr>
          <w:b/>
          <w:sz w:val="32"/>
          <w:szCs w:val="32"/>
        </w:rPr>
        <w:t>РД</w:t>
      </w:r>
    </w:p>
    <w:p w:rsidR="00B71B1D" w:rsidRDefault="00B71B1D" w:rsidP="00B71B1D">
      <w:pPr>
        <w:jc w:val="center"/>
        <w:rPr>
          <w:b/>
          <w:sz w:val="32"/>
          <w:szCs w:val="32"/>
        </w:rPr>
      </w:pP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>Разработка и осуществление мер по организации и совершенствованию системы оплаты труда работников в бюджетной сфере</w:t>
      </w: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>Нормативно-правовое регулирование в сфере государственной гражданской службы Республики Дагестан</w:t>
      </w: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>Осуществление ежемесячной доплаты к пенсии лицам, замещавшим государственные должности и должности государственной гражданской службы РД, а также дополнительного материального обеспечения лицам, имеющим особые заслуги перед Республикой Дагестан</w:t>
      </w: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>Организация развития системы социального партнерства, регулирование социально-трудовых отношений</w:t>
      </w: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>Проведение государственной политики в области охраны труда, улучшения условий труда работающих граждан</w:t>
      </w: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 xml:space="preserve">Реализация государственной политики в области содействия занятости населения, в том числе содействие в трудоустройстве граждан, ищущих работу </w:t>
      </w: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>Осуществление профессиональной ориентации и психологической поддержки населения, содействие в развитии кадрового потенциала</w:t>
      </w: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 xml:space="preserve">Обеспечение социальной поддержки безработных граждан </w:t>
      </w: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>Обеспечение государственными пособиями граждан, имеющих детей</w:t>
      </w: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>Обеспечение выплаты ежемесячной денежной компенсации в возмещение вреда, причиненного здоровью граждан в связи с радиационным воздействием</w:t>
      </w: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>Оказание социальной поддержки, в том числе осуществление ежемесячных денежных выплат, участникам Великой Отечественной войны, труженикам тыла, ветеранам труда, жертвам политических репрессий</w:t>
      </w: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>Выделение государственных жилищных сертификатов на улучшение жилищных условий граждан, пострадавших при ликвидации радиационных аварий и катастроф, ветеранов, инвалидов и семей, имеющих детей-инвалидов</w:t>
      </w: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 xml:space="preserve">Обеспечение </w:t>
      </w:r>
      <w:proofErr w:type="gramStart"/>
      <w:r w:rsidRPr="00DD481F">
        <w:rPr>
          <w:sz w:val="30"/>
          <w:szCs w:val="30"/>
        </w:rPr>
        <w:t>развития сети учреждений социального обслуживания граждан пожилого возраста</w:t>
      </w:r>
      <w:proofErr w:type="gramEnd"/>
      <w:r w:rsidRPr="00DD481F">
        <w:rPr>
          <w:sz w:val="30"/>
          <w:szCs w:val="30"/>
        </w:rPr>
        <w:t xml:space="preserve"> и инвалидов, семей с детьми</w:t>
      </w: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>Организация деятельности территориальных органов и подведомственных учреждений</w:t>
      </w:r>
    </w:p>
    <w:p w:rsidR="00B71B1D" w:rsidRPr="00DD481F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DD481F">
        <w:rPr>
          <w:sz w:val="30"/>
          <w:szCs w:val="30"/>
        </w:rPr>
        <w:t>Стационарное обслуживание одиноких престарелых и инвалидов в домах-интернатах</w:t>
      </w:r>
    </w:p>
    <w:p w:rsidR="00B71B1D" w:rsidRDefault="00B71B1D" w:rsidP="00B71B1D">
      <w:pPr>
        <w:numPr>
          <w:ilvl w:val="0"/>
          <w:numId w:val="1"/>
        </w:numPr>
        <w:ind w:left="426"/>
        <w:jc w:val="both"/>
        <w:rPr>
          <w:sz w:val="30"/>
          <w:szCs w:val="30"/>
        </w:rPr>
      </w:pPr>
      <w:r w:rsidRPr="00B71B1D">
        <w:rPr>
          <w:sz w:val="30"/>
          <w:szCs w:val="30"/>
        </w:rPr>
        <w:t>Нестационарное социальное обслуживание граждан пожилого возраста и инвалидов</w:t>
      </w:r>
    </w:p>
    <w:p w:rsidR="00B71B1D" w:rsidRDefault="00B71B1D" w:rsidP="00B71B1D">
      <w:pPr>
        <w:jc w:val="both"/>
        <w:rPr>
          <w:sz w:val="30"/>
          <w:szCs w:val="30"/>
        </w:rPr>
      </w:pPr>
    </w:p>
    <w:p w:rsidR="00B71B1D" w:rsidRPr="00B71B1D" w:rsidRDefault="00B71B1D" w:rsidP="00B71B1D">
      <w:pPr>
        <w:jc w:val="both"/>
        <w:rPr>
          <w:sz w:val="30"/>
          <w:szCs w:val="30"/>
        </w:rPr>
        <w:sectPr w:rsidR="00B71B1D" w:rsidRPr="00B71B1D" w:rsidSect="00681BC1">
          <w:pgSz w:w="11906" w:h="16838"/>
          <w:pgMar w:top="907" w:right="567" w:bottom="737" w:left="1588" w:header="709" w:footer="709" w:gutter="0"/>
          <w:cols w:space="708"/>
          <w:titlePg/>
          <w:docGrid w:linePitch="360"/>
        </w:sectPr>
      </w:pPr>
    </w:p>
    <w:p w:rsidR="00632137" w:rsidRDefault="00632137" w:rsidP="006626F7">
      <w:pPr>
        <w:pStyle w:val="a3"/>
        <w:spacing w:line="240" w:lineRule="auto"/>
        <w:ind w:right="-1" w:firstLine="567"/>
        <w:rPr>
          <w:iCs/>
          <w:szCs w:val="28"/>
        </w:rPr>
      </w:pPr>
      <w:proofErr w:type="gramStart"/>
      <w:r w:rsidRPr="00954D2D">
        <w:rPr>
          <w:szCs w:val="28"/>
        </w:rPr>
        <w:lastRenderedPageBreak/>
        <w:t>Деятельность органов труда, занятости и социальной защиты населения Республики Дагестан в 201</w:t>
      </w:r>
      <w:r w:rsidR="00954D2D" w:rsidRPr="00954D2D">
        <w:rPr>
          <w:szCs w:val="28"/>
        </w:rPr>
        <w:t>6</w:t>
      </w:r>
      <w:r w:rsidRPr="00954D2D">
        <w:rPr>
          <w:szCs w:val="28"/>
        </w:rPr>
        <w:t xml:space="preserve"> году была направлена на дальнейшее осуществление контроля за соблюдением законодательства о труде и охране труда, содействие в трудоустройстве граждан, ищущих работу, оказание материальной поддержки гражданам в период их вынужденной  безработицы, обеспечение потребности предприятий в квалифицированной рабочей силе, осуществление мер по стационарному обслуживанию граждан пожилого возраста и инвалидов, материально</w:t>
      </w:r>
      <w:proofErr w:type="gramEnd"/>
      <w:r w:rsidRPr="00954D2D">
        <w:rPr>
          <w:szCs w:val="28"/>
        </w:rPr>
        <w:t xml:space="preserve"> </w:t>
      </w:r>
      <w:r w:rsidRPr="00954D2D">
        <w:rPr>
          <w:iCs/>
          <w:szCs w:val="28"/>
        </w:rPr>
        <w:t>–</w:t>
      </w:r>
      <w:r w:rsidRPr="00954D2D">
        <w:rPr>
          <w:szCs w:val="28"/>
        </w:rPr>
        <w:t xml:space="preserve"> бытовой поддержке ветеранов и малообеспеченных категорий граждан, социальной защите семей с детьми, нуждающихся в государственной поддержке</w:t>
      </w:r>
      <w:r w:rsidRPr="00954D2D">
        <w:rPr>
          <w:iCs/>
          <w:szCs w:val="28"/>
        </w:rPr>
        <w:t>, разработке и принятию нормативных документов и решений.</w:t>
      </w:r>
    </w:p>
    <w:p w:rsidR="00F20263" w:rsidRDefault="00F20263" w:rsidP="006626F7">
      <w:pPr>
        <w:pStyle w:val="a3"/>
        <w:spacing w:line="240" w:lineRule="auto"/>
        <w:ind w:right="-1" w:firstLine="567"/>
        <w:rPr>
          <w:iCs/>
          <w:szCs w:val="28"/>
        </w:rPr>
      </w:pPr>
    </w:p>
    <w:p w:rsidR="00B71B1D" w:rsidRDefault="00B71B1D" w:rsidP="006626F7">
      <w:pPr>
        <w:pStyle w:val="a3"/>
        <w:spacing w:line="240" w:lineRule="auto"/>
        <w:ind w:right="-1" w:firstLine="567"/>
        <w:rPr>
          <w:iCs/>
          <w:szCs w:val="28"/>
        </w:rPr>
      </w:pPr>
    </w:p>
    <w:p w:rsidR="00B71B1D" w:rsidRDefault="00FB4D16" w:rsidP="006626F7">
      <w:pPr>
        <w:pStyle w:val="a3"/>
        <w:spacing w:line="240" w:lineRule="auto"/>
        <w:ind w:right="-1" w:firstLine="567"/>
        <w:rPr>
          <w:iCs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625205" cy="375920"/>
                <wp:effectExtent l="1270" t="0" r="317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5205" cy="37592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263" w:rsidRPr="00F20263" w:rsidRDefault="00F20263" w:rsidP="00F2026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0263">
                              <w:rPr>
                                <w:b/>
                                <w:sz w:val="28"/>
                                <w:szCs w:val="28"/>
                              </w:rPr>
                              <w:t>В области оплаты труда и трудовых отношений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9" type="#_x0000_t202" style="position:absolute;left:0;text-align:left;margin-left:0;margin-top:0;width:679.15pt;height:29.6pt;z-index:2516817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9ipAIAAB0FAAAOAAAAZHJzL2Uyb0RvYy54bWysVMuO0zAU3SPxD5b3bR6TtE006WimpQhp&#10;eEgDH+AmTmOR2MF2mxTEgj2/wD+wYMGOX+j8Edd2W8KwQYguXDu+Pj73nnN9edU3NdpRqZjgGQ7G&#10;PkaU56JgfJPhN69XoxlGShNekFpwmuE9Vfhq/vjRZdemNBSVqAsqEYBwlXZthiut29TzVF7Rhqix&#10;aCmHzVLIhmhYyo1XSNIBelN7oe9PvE7IopUip0rB16XbxHOLX5Y01y/LUlGN6gwDN21Hace1Gb35&#10;JUk3krQVy480yD+waAjjcOkZakk0QVvJ/oBqWC6FEqUe56LxRFmynNocIJvAf5DNXUVaanOB4qj2&#10;XCb1/2DzF7tXErECtMOIkwYkOnw5fD18O/w4fL//dP8ZhaZGXatSCL1rIVj3N6I38SZf1d6K/K1C&#10;XCwqwjf0WkrRVZQUwDEwJ73BUYejDMi6ey4KuIxstbBAfSkbAwglQYAOWu3P+tBeoxw+ziZhHPox&#10;RjnsXUzjJLQCeiQ9nW6l0k+paJCZZFiC/had7G6VNmxIegqx7EXNihWra7uQm/WilmhHwCuLyTJZ&#10;uQQgyWFYzU0wF+aYQ3RfgCTcYfYMXav9hyQII/8mTEaryWw6ilZRPEqm/mzkB8lNMvGjJFquPhqC&#10;QZRWrCgov2WcnnwYRH+n87EjnIOsE1GX4SQOYyfRkL0aJunbn1XpQZIN09CWNWug6Ocgkhphn/AC&#10;0iapJqx2c+93+rbKUIPTv62KtYFR3nlA9+veue7iZK+1KPZgDClAN1Af3hSYVEK+x6iD/sywercl&#10;kmJUP+NgriSIItPQdhHFU7ACksOd9XCH8BygMqwxctOFdo/AtpVsU8FNzs5cXIMhS2a9YpzrWB1t&#10;DD1okzq+F6bJh2sb9etVm/8EAAD//wMAUEsDBBQABgAIAAAAIQC1Y3IE2gAAAAUBAAAPAAAAZHJz&#10;L2Rvd25yZXYueG1sTI/BTsMwEETvSPyDtUjcqENLUBviVBWiF26kIK7beBtbxOsodpvQr8flApeV&#10;RjOaeVuuJ9eJEw3BelZwP8tAEDdeW24VvO+2d0sQISJr7DyTgm8KsK6ur0ostB/5jU51bEUq4VCg&#10;AhNjX0gZGkMOw8z3xMk7+MFhTHJopR5wTOWuk/Mse5QOLacFgz09G2q+6qNT8LA1m9cMTTh/fthY&#10;j2eb65daqdubafMEItIU/8JwwU/oUCWmvT+yDqJTkB6Jv/fiLfLlAsReQb6ag6xK+Z+++gEAAP//&#10;AwBQSwECLQAUAAYACAAAACEAtoM4kv4AAADhAQAAEwAAAAAAAAAAAAAAAAAAAAAAW0NvbnRlbnRf&#10;VHlwZXNdLnhtbFBLAQItABQABgAIAAAAIQA4/SH/1gAAAJQBAAALAAAAAAAAAAAAAAAAAC8BAABf&#10;cmVscy8ucmVsc1BLAQItABQABgAIAAAAIQAHtA9ipAIAAB0FAAAOAAAAAAAAAAAAAAAAAC4CAABk&#10;cnMvZTJvRG9jLnhtbFBLAQItABQABgAIAAAAIQC1Y3IE2gAAAAUBAAAPAAAAAAAAAAAAAAAAAP4E&#10;AABkcnMvZG93bnJldi54bWxQSwUGAAAAAAQABADzAAAABQYAAAAA&#10;" fillcolor="#c6d9f1" stroked="f">
                <v:textbox>
                  <w:txbxContent>
                    <w:p w:rsidR="00F20263" w:rsidRPr="00F20263" w:rsidRDefault="00F20263" w:rsidP="00F2026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20263">
                        <w:rPr>
                          <w:b/>
                          <w:sz w:val="28"/>
                          <w:szCs w:val="28"/>
                        </w:rPr>
                        <w:t>В области оплаты труда и трудовых отношений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71B1D" w:rsidRDefault="00B71B1D" w:rsidP="006626F7">
      <w:pPr>
        <w:pStyle w:val="a3"/>
        <w:spacing w:line="240" w:lineRule="auto"/>
        <w:ind w:right="-1" w:firstLine="567"/>
        <w:rPr>
          <w:iCs/>
          <w:szCs w:val="28"/>
        </w:rPr>
      </w:pPr>
    </w:p>
    <w:p w:rsidR="00F20263" w:rsidRDefault="00F20263" w:rsidP="006626F7">
      <w:pPr>
        <w:pStyle w:val="a3"/>
        <w:spacing w:line="240" w:lineRule="auto"/>
        <w:ind w:right="-1" w:firstLine="567"/>
        <w:rPr>
          <w:iCs/>
          <w:szCs w:val="28"/>
        </w:rPr>
      </w:pPr>
    </w:p>
    <w:p w:rsidR="00632137" w:rsidRDefault="00632137" w:rsidP="006626F7">
      <w:pPr>
        <w:pStyle w:val="a3"/>
        <w:widowControl w:val="0"/>
        <w:spacing w:line="240" w:lineRule="auto"/>
        <w:ind w:right="-1" w:firstLine="567"/>
        <w:rPr>
          <w:iCs/>
          <w:szCs w:val="28"/>
        </w:rPr>
      </w:pPr>
      <w:r w:rsidRPr="00385EFC">
        <w:rPr>
          <w:szCs w:val="28"/>
        </w:rPr>
        <w:t>В отчетном периоде произошли определенные изменения в доходах и уровне жизни населения республики.</w:t>
      </w:r>
      <w:r w:rsidRPr="00385EFC">
        <w:rPr>
          <w:iCs/>
          <w:szCs w:val="28"/>
        </w:rPr>
        <w:t xml:space="preserve"> Так, по данным </w:t>
      </w:r>
      <w:r w:rsidRPr="00385EFC">
        <w:rPr>
          <w:szCs w:val="28"/>
        </w:rPr>
        <w:t xml:space="preserve">Территориального органа Федеральной службы государственной статистики по Республике Дагестан </w:t>
      </w:r>
      <w:r w:rsidRPr="00385EFC">
        <w:rPr>
          <w:iCs/>
          <w:szCs w:val="28"/>
        </w:rPr>
        <w:t xml:space="preserve">среднемесячная заработная плата рабочих и служащих за январь - </w:t>
      </w:r>
      <w:r w:rsidR="008A3559">
        <w:rPr>
          <w:iCs/>
          <w:szCs w:val="28"/>
        </w:rPr>
        <w:t>ноябр</w:t>
      </w:r>
      <w:r w:rsidRPr="00385EFC">
        <w:rPr>
          <w:iCs/>
          <w:szCs w:val="28"/>
        </w:rPr>
        <w:t>ь 201</w:t>
      </w:r>
      <w:r w:rsidR="00954D2D" w:rsidRPr="00385EFC">
        <w:rPr>
          <w:iCs/>
          <w:szCs w:val="28"/>
        </w:rPr>
        <w:t>6</w:t>
      </w:r>
      <w:r w:rsidR="003452B8">
        <w:rPr>
          <w:iCs/>
          <w:szCs w:val="28"/>
        </w:rPr>
        <w:t> </w:t>
      </w:r>
      <w:r w:rsidRPr="00385EFC">
        <w:rPr>
          <w:iCs/>
          <w:szCs w:val="28"/>
        </w:rPr>
        <w:t>года составила 1</w:t>
      </w:r>
      <w:r w:rsidR="00954D2D" w:rsidRPr="00385EFC">
        <w:rPr>
          <w:iCs/>
          <w:szCs w:val="28"/>
        </w:rPr>
        <w:t>9</w:t>
      </w:r>
      <w:r w:rsidR="008A3559">
        <w:rPr>
          <w:iCs/>
          <w:szCs w:val="28"/>
        </w:rPr>
        <w:t> 446,6</w:t>
      </w:r>
      <w:r w:rsidRPr="00385EFC">
        <w:rPr>
          <w:iCs/>
          <w:szCs w:val="28"/>
        </w:rPr>
        <w:t xml:space="preserve"> руб. и возросла по сравнению с соответствующим периодом 201</w:t>
      </w:r>
      <w:r w:rsidR="00954D2D" w:rsidRPr="00385EFC">
        <w:rPr>
          <w:iCs/>
          <w:szCs w:val="28"/>
        </w:rPr>
        <w:t>5</w:t>
      </w:r>
      <w:r w:rsidRPr="00385EFC">
        <w:rPr>
          <w:iCs/>
          <w:szCs w:val="28"/>
        </w:rPr>
        <w:t xml:space="preserve"> года на </w:t>
      </w:r>
      <w:r w:rsidR="008A3559">
        <w:rPr>
          <w:iCs/>
          <w:szCs w:val="28"/>
        </w:rPr>
        <w:t>3,</w:t>
      </w:r>
      <w:r w:rsidR="00385EFC" w:rsidRPr="00385EFC">
        <w:rPr>
          <w:iCs/>
          <w:szCs w:val="28"/>
        </w:rPr>
        <w:t>4</w:t>
      </w:r>
      <w:r w:rsidRPr="00385EFC">
        <w:rPr>
          <w:iCs/>
          <w:szCs w:val="28"/>
        </w:rPr>
        <w:t xml:space="preserve"> процент</w:t>
      </w:r>
      <w:r w:rsidR="008A3559">
        <w:rPr>
          <w:iCs/>
          <w:szCs w:val="28"/>
        </w:rPr>
        <w:t>а</w:t>
      </w:r>
      <w:r w:rsidRPr="00385EFC">
        <w:rPr>
          <w:iCs/>
          <w:szCs w:val="28"/>
        </w:rPr>
        <w:t>.</w:t>
      </w:r>
      <w:r w:rsidR="003452B8">
        <w:rPr>
          <w:iCs/>
          <w:szCs w:val="28"/>
        </w:rPr>
        <w:t xml:space="preserve"> </w:t>
      </w:r>
    </w:p>
    <w:p w:rsidR="00810E39" w:rsidRDefault="00810E39" w:rsidP="006626F7">
      <w:pPr>
        <w:pStyle w:val="a3"/>
        <w:widowControl w:val="0"/>
        <w:spacing w:line="240" w:lineRule="auto"/>
        <w:ind w:right="-1" w:firstLine="567"/>
      </w:pPr>
    </w:p>
    <w:p w:rsidR="00810E39" w:rsidRDefault="004E5BCA" w:rsidP="006626F7">
      <w:pPr>
        <w:pStyle w:val="a3"/>
        <w:widowControl w:val="0"/>
        <w:spacing w:line="240" w:lineRule="auto"/>
        <w:ind w:right="-1" w:firstLine="567"/>
      </w:pPr>
      <w:r>
        <w:rPr>
          <w:iCs/>
          <w:noProof/>
          <w:szCs w:val="28"/>
        </w:rPr>
        <w:drawing>
          <wp:inline distT="0" distB="0" distL="0" distR="0" wp14:anchorId="5731A3DC" wp14:editId="2668058A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10E39" w:rsidRPr="00385EFC" w:rsidRDefault="00810E39" w:rsidP="006626F7">
      <w:pPr>
        <w:pStyle w:val="a3"/>
        <w:widowControl w:val="0"/>
        <w:spacing w:line="240" w:lineRule="auto"/>
        <w:ind w:right="-1" w:firstLine="567"/>
        <w:rPr>
          <w:iCs/>
          <w:szCs w:val="28"/>
        </w:rPr>
      </w:pPr>
    </w:p>
    <w:p w:rsidR="00787D41" w:rsidRPr="00385EFC" w:rsidRDefault="00632137" w:rsidP="006626F7">
      <w:pPr>
        <w:autoSpaceDE w:val="0"/>
        <w:autoSpaceDN w:val="0"/>
        <w:adjustRightInd w:val="0"/>
        <w:ind w:right="-1" w:firstLine="567"/>
        <w:jc w:val="both"/>
        <w:outlineLvl w:val="0"/>
        <w:rPr>
          <w:spacing w:val="-4"/>
          <w:sz w:val="28"/>
          <w:szCs w:val="28"/>
        </w:rPr>
      </w:pPr>
      <w:r w:rsidRPr="00385EFC">
        <w:rPr>
          <w:sz w:val="28"/>
          <w:szCs w:val="28"/>
        </w:rPr>
        <w:t xml:space="preserve">Особое внимание уделялось вопросам своевременности выплаты заработной платы. В рамках проводимого в республике ежемесячного мониторинга отслеживалась ситуация с выплатой заработной платы </w:t>
      </w:r>
      <w:proofErr w:type="gramStart"/>
      <w:r w:rsidRPr="00385EFC">
        <w:rPr>
          <w:sz w:val="28"/>
          <w:szCs w:val="28"/>
        </w:rPr>
        <w:t>работающим</w:t>
      </w:r>
      <w:proofErr w:type="gramEnd"/>
      <w:r w:rsidRPr="00385EFC">
        <w:rPr>
          <w:sz w:val="28"/>
          <w:szCs w:val="28"/>
        </w:rPr>
        <w:t xml:space="preserve"> в республике, проводился анализ причин образования задолженности по заработной плате, принимались меры по ее (задолженности) ликвидации. </w:t>
      </w:r>
      <w:r w:rsidR="00787D41" w:rsidRPr="00385EFC">
        <w:rPr>
          <w:sz w:val="28"/>
          <w:szCs w:val="28"/>
        </w:rPr>
        <w:t xml:space="preserve"> В целях обеспечения соблюдения права граждан на своевременную и в полном объеме выплату заработной платы с</w:t>
      </w:r>
      <w:r w:rsidR="00787D41" w:rsidRPr="00385EFC">
        <w:rPr>
          <w:spacing w:val="-4"/>
          <w:sz w:val="28"/>
          <w:szCs w:val="28"/>
        </w:rPr>
        <w:t xml:space="preserve">оздан Координационный совет по </w:t>
      </w:r>
      <w:r w:rsidR="00787D41" w:rsidRPr="00385EFC">
        <w:rPr>
          <w:spacing w:val="-4"/>
          <w:sz w:val="28"/>
          <w:szCs w:val="28"/>
        </w:rPr>
        <w:lastRenderedPageBreak/>
        <w:t>вопросам ликвидации задолженности по заработной плате в Республике Дагестан. На заседаниях Координационного совета ежемесячно обсуждаются вопросы о положении дел с выплатой заработной платы, причинах возникновения за</w:t>
      </w:r>
      <w:r w:rsidR="003452B8">
        <w:rPr>
          <w:spacing w:val="-4"/>
          <w:sz w:val="28"/>
          <w:szCs w:val="28"/>
        </w:rPr>
        <w:t>долженности по заработной плате</w:t>
      </w:r>
      <w:r w:rsidR="00787D41" w:rsidRPr="00385EFC">
        <w:rPr>
          <w:spacing w:val="-4"/>
          <w:sz w:val="28"/>
          <w:szCs w:val="28"/>
        </w:rPr>
        <w:t xml:space="preserve"> и мерах по ее погашению. </w:t>
      </w:r>
    </w:p>
    <w:p w:rsidR="0002115E" w:rsidRPr="0002115E" w:rsidRDefault="0002115E" w:rsidP="000211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15E">
        <w:rPr>
          <w:sz w:val="28"/>
          <w:szCs w:val="28"/>
        </w:rPr>
        <w:t xml:space="preserve">В результате принятых </w:t>
      </w:r>
      <w:proofErr w:type="gramStart"/>
      <w:r w:rsidRPr="0002115E">
        <w:rPr>
          <w:sz w:val="28"/>
          <w:szCs w:val="28"/>
        </w:rPr>
        <w:t>мер</w:t>
      </w:r>
      <w:proofErr w:type="gramEnd"/>
      <w:r w:rsidRPr="0002115E">
        <w:rPr>
          <w:sz w:val="28"/>
          <w:szCs w:val="28"/>
        </w:rPr>
        <w:t xml:space="preserve"> общая сумма задолженности по заработной плате в целом по республике, по данным Территориального органа Федеральной службы государственной статистики по Республике Дагестан, в течение декабря 2016 года уменьшилась на 2,4 млн. руб. и составила по состоянию на 1 января 2017 года 32,1 млн. рублей. </w:t>
      </w:r>
    </w:p>
    <w:p w:rsidR="0002115E" w:rsidRPr="0002115E" w:rsidRDefault="0002115E" w:rsidP="000211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15E">
        <w:rPr>
          <w:sz w:val="28"/>
          <w:szCs w:val="28"/>
        </w:rPr>
        <w:t>Численность работников, перед которыми имелась задолженность,  уменьшилась с 817 человек до 448 человек.</w:t>
      </w:r>
      <w:r w:rsidR="0046619E">
        <w:rPr>
          <w:sz w:val="28"/>
          <w:szCs w:val="28"/>
        </w:rPr>
        <w:t xml:space="preserve"> </w:t>
      </w:r>
    </w:p>
    <w:p w:rsidR="0002115E" w:rsidRDefault="0002115E" w:rsidP="0002115E">
      <w:pPr>
        <w:pStyle w:val="31"/>
        <w:tabs>
          <w:tab w:val="left" w:pos="770"/>
        </w:tabs>
        <w:rPr>
          <w:szCs w:val="28"/>
        </w:rPr>
      </w:pPr>
      <w:r w:rsidRPr="0002115E">
        <w:rPr>
          <w:szCs w:val="28"/>
        </w:rPr>
        <w:t>При этом в бюджетной сфере и на градообразующих предприятиях задолженность по заработной плате не отмечается.</w:t>
      </w:r>
      <w:r w:rsidR="0046619E">
        <w:rPr>
          <w:szCs w:val="28"/>
        </w:rPr>
        <w:t xml:space="preserve"> </w:t>
      </w:r>
    </w:p>
    <w:p w:rsidR="00CA5596" w:rsidRDefault="00CA5596" w:rsidP="0002115E">
      <w:pPr>
        <w:pStyle w:val="31"/>
        <w:tabs>
          <w:tab w:val="left" w:pos="770"/>
        </w:tabs>
        <w:rPr>
          <w:noProof/>
          <w:sz w:val="32"/>
          <w:szCs w:val="32"/>
        </w:rPr>
      </w:pPr>
    </w:p>
    <w:p w:rsidR="00CA5596" w:rsidRDefault="00CA5596" w:rsidP="0002115E">
      <w:pPr>
        <w:pStyle w:val="31"/>
        <w:tabs>
          <w:tab w:val="left" w:pos="770"/>
        </w:tabs>
        <w:rPr>
          <w:szCs w:val="28"/>
        </w:rPr>
      </w:pPr>
      <w:r>
        <w:rPr>
          <w:noProof/>
          <w:szCs w:val="28"/>
        </w:rPr>
        <w:drawing>
          <wp:inline distT="0" distB="0" distL="0" distR="0" wp14:anchorId="33F4D114" wp14:editId="5205B851">
            <wp:extent cx="548640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A5596" w:rsidRDefault="00CA5596" w:rsidP="0002115E">
      <w:pPr>
        <w:pStyle w:val="31"/>
        <w:tabs>
          <w:tab w:val="left" w:pos="770"/>
        </w:tabs>
        <w:rPr>
          <w:szCs w:val="28"/>
        </w:rPr>
      </w:pPr>
    </w:p>
    <w:p w:rsidR="0002115E" w:rsidRPr="0002115E" w:rsidRDefault="0002115E" w:rsidP="000211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15E">
        <w:rPr>
          <w:sz w:val="28"/>
          <w:szCs w:val="28"/>
        </w:rPr>
        <w:t xml:space="preserve">В производственной сфере задолженность сохраняется </w:t>
      </w:r>
      <w:r w:rsidRPr="00BC390E">
        <w:rPr>
          <w:sz w:val="28"/>
          <w:szCs w:val="28"/>
        </w:rPr>
        <w:t>в четырех</w:t>
      </w:r>
      <w:r w:rsidRPr="0002115E">
        <w:rPr>
          <w:sz w:val="28"/>
          <w:szCs w:val="28"/>
        </w:rPr>
        <w:t xml:space="preserve"> организациях:</w:t>
      </w:r>
      <w:r w:rsidR="0046619E">
        <w:rPr>
          <w:sz w:val="28"/>
          <w:szCs w:val="28"/>
        </w:rPr>
        <w:t xml:space="preserve"> </w:t>
      </w:r>
    </w:p>
    <w:p w:rsidR="0002115E" w:rsidRPr="0002115E" w:rsidRDefault="0002115E" w:rsidP="0002115E">
      <w:pPr>
        <w:autoSpaceDE w:val="0"/>
        <w:autoSpaceDN w:val="0"/>
        <w:adjustRightInd w:val="0"/>
        <w:ind w:firstLine="567"/>
        <w:jc w:val="both"/>
        <w:outlineLvl w:val="0"/>
        <w:rPr>
          <w:iCs/>
          <w:spacing w:val="-6"/>
          <w:sz w:val="28"/>
          <w:szCs w:val="28"/>
        </w:rPr>
      </w:pPr>
      <w:r w:rsidRPr="0002115E">
        <w:rPr>
          <w:iCs/>
          <w:spacing w:val="-6"/>
          <w:sz w:val="28"/>
          <w:szCs w:val="28"/>
        </w:rPr>
        <w:t>ОАО «Избербашский радиозавод им</w:t>
      </w:r>
      <w:r w:rsidR="00BC390E">
        <w:rPr>
          <w:iCs/>
          <w:spacing w:val="-6"/>
          <w:sz w:val="28"/>
          <w:szCs w:val="28"/>
        </w:rPr>
        <w:t>.</w:t>
      </w:r>
      <w:r w:rsidRPr="0002115E">
        <w:rPr>
          <w:iCs/>
          <w:spacing w:val="-6"/>
          <w:sz w:val="28"/>
          <w:szCs w:val="28"/>
        </w:rPr>
        <w:t xml:space="preserve"> Плешакова П.С.» (24,5 млн. руб.); </w:t>
      </w:r>
    </w:p>
    <w:p w:rsidR="0002115E" w:rsidRPr="0002115E" w:rsidRDefault="0002115E" w:rsidP="0002115E">
      <w:pPr>
        <w:autoSpaceDE w:val="0"/>
        <w:autoSpaceDN w:val="0"/>
        <w:adjustRightInd w:val="0"/>
        <w:ind w:firstLine="567"/>
        <w:jc w:val="both"/>
        <w:outlineLvl w:val="0"/>
        <w:rPr>
          <w:iCs/>
          <w:spacing w:val="-6"/>
          <w:sz w:val="28"/>
          <w:szCs w:val="28"/>
        </w:rPr>
      </w:pPr>
      <w:r w:rsidRPr="0002115E">
        <w:rPr>
          <w:spacing w:val="-6"/>
          <w:sz w:val="28"/>
          <w:szCs w:val="28"/>
        </w:rPr>
        <w:t>ГУП «</w:t>
      </w:r>
      <w:proofErr w:type="spellStart"/>
      <w:r w:rsidRPr="0002115E">
        <w:rPr>
          <w:spacing w:val="-6"/>
          <w:sz w:val="28"/>
          <w:szCs w:val="28"/>
        </w:rPr>
        <w:t>Манаскентское</w:t>
      </w:r>
      <w:proofErr w:type="spellEnd"/>
      <w:r w:rsidRPr="0002115E">
        <w:rPr>
          <w:spacing w:val="-6"/>
          <w:sz w:val="28"/>
          <w:szCs w:val="28"/>
        </w:rPr>
        <w:t>» (Карабудахкентский район) (</w:t>
      </w:r>
      <w:r w:rsidRPr="0002115E">
        <w:rPr>
          <w:iCs/>
          <w:spacing w:val="-6"/>
          <w:sz w:val="28"/>
          <w:szCs w:val="28"/>
        </w:rPr>
        <w:t>3,3 млн. руб.);</w:t>
      </w:r>
      <w:r w:rsidR="0046619E">
        <w:rPr>
          <w:iCs/>
          <w:spacing w:val="-6"/>
          <w:sz w:val="28"/>
          <w:szCs w:val="28"/>
        </w:rPr>
        <w:t xml:space="preserve"> </w:t>
      </w:r>
    </w:p>
    <w:p w:rsidR="0002115E" w:rsidRPr="0002115E" w:rsidRDefault="0002115E" w:rsidP="0002115E">
      <w:pPr>
        <w:autoSpaceDE w:val="0"/>
        <w:autoSpaceDN w:val="0"/>
        <w:adjustRightInd w:val="0"/>
        <w:ind w:firstLine="567"/>
        <w:jc w:val="both"/>
        <w:outlineLvl w:val="0"/>
        <w:rPr>
          <w:iCs/>
          <w:spacing w:val="-6"/>
          <w:sz w:val="28"/>
          <w:szCs w:val="28"/>
        </w:rPr>
      </w:pPr>
      <w:r w:rsidRPr="0002115E">
        <w:rPr>
          <w:iCs/>
          <w:spacing w:val="-6"/>
          <w:sz w:val="28"/>
          <w:szCs w:val="28"/>
        </w:rPr>
        <w:t xml:space="preserve">ГУП «Республиканская </w:t>
      </w:r>
      <w:proofErr w:type="spellStart"/>
      <w:r w:rsidRPr="0002115E">
        <w:rPr>
          <w:iCs/>
          <w:spacing w:val="-6"/>
          <w:sz w:val="28"/>
          <w:szCs w:val="28"/>
        </w:rPr>
        <w:t>газетно</w:t>
      </w:r>
      <w:proofErr w:type="spellEnd"/>
      <w:r w:rsidRPr="0002115E">
        <w:rPr>
          <w:iCs/>
          <w:spacing w:val="-6"/>
          <w:sz w:val="28"/>
          <w:szCs w:val="28"/>
        </w:rPr>
        <w:t>-журнальная типография» (2,7 млн. руб.);</w:t>
      </w:r>
    </w:p>
    <w:p w:rsidR="0002115E" w:rsidRPr="0002115E" w:rsidRDefault="0002115E" w:rsidP="0002115E">
      <w:pPr>
        <w:autoSpaceDE w:val="0"/>
        <w:autoSpaceDN w:val="0"/>
        <w:adjustRightInd w:val="0"/>
        <w:ind w:firstLine="567"/>
        <w:jc w:val="both"/>
        <w:outlineLvl w:val="0"/>
        <w:rPr>
          <w:iCs/>
          <w:sz w:val="28"/>
          <w:szCs w:val="28"/>
        </w:rPr>
      </w:pPr>
      <w:r w:rsidRPr="0002115E">
        <w:rPr>
          <w:iCs/>
          <w:sz w:val="28"/>
          <w:szCs w:val="28"/>
        </w:rPr>
        <w:t>МУП «</w:t>
      </w:r>
      <w:proofErr w:type="spellStart"/>
      <w:r w:rsidRPr="0002115E">
        <w:rPr>
          <w:iCs/>
          <w:sz w:val="28"/>
          <w:szCs w:val="28"/>
        </w:rPr>
        <w:t>Буйнакскгорводоканал</w:t>
      </w:r>
      <w:proofErr w:type="spellEnd"/>
      <w:r w:rsidRPr="0002115E">
        <w:rPr>
          <w:iCs/>
          <w:sz w:val="28"/>
          <w:szCs w:val="28"/>
        </w:rPr>
        <w:t>» (1,6 млн. руб.).</w:t>
      </w:r>
      <w:r w:rsidR="00F50F29">
        <w:rPr>
          <w:iCs/>
          <w:sz w:val="28"/>
          <w:szCs w:val="28"/>
        </w:rPr>
        <w:t xml:space="preserve"> </w:t>
      </w:r>
    </w:p>
    <w:p w:rsidR="0002115E" w:rsidRPr="0002115E" w:rsidRDefault="0002115E" w:rsidP="0002115E">
      <w:pPr>
        <w:autoSpaceDE w:val="0"/>
        <w:autoSpaceDN w:val="0"/>
        <w:adjustRightInd w:val="0"/>
        <w:ind w:firstLine="567"/>
        <w:jc w:val="both"/>
        <w:outlineLvl w:val="0"/>
        <w:rPr>
          <w:iCs/>
          <w:sz w:val="28"/>
          <w:szCs w:val="28"/>
        </w:rPr>
      </w:pPr>
      <w:r w:rsidRPr="0002115E">
        <w:rPr>
          <w:sz w:val="28"/>
          <w:szCs w:val="28"/>
        </w:rPr>
        <w:t xml:space="preserve">При этом отмечаем, что 76 проц. общей суммы задолженности по республике составляет задолженность по заработной плате в </w:t>
      </w:r>
      <w:r w:rsidRPr="0002115E">
        <w:rPr>
          <w:iCs/>
          <w:sz w:val="28"/>
          <w:szCs w:val="28"/>
        </w:rPr>
        <w:t>ОАО «Избербашский радиозавод им Плешакова П.С.». Оставшаяся сумма задолженности приходится на два предприятия, в отношении которых проводятся ликвидационные мероприятии, и на одно предприятие, находящееся в процедуре банкротства.</w:t>
      </w:r>
    </w:p>
    <w:p w:rsidR="0002115E" w:rsidRPr="00751FE0" w:rsidRDefault="0002115E" w:rsidP="000211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2115E">
        <w:rPr>
          <w:sz w:val="28"/>
          <w:szCs w:val="28"/>
        </w:rPr>
        <w:t xml:space="preserve">На очередном заседании Координационного совета по вопросам ликвидации задолженности по заработной плате в Республике Дагестан, состоявшемся 28 декабря 2016 года, обсуждался вопрос сложившейся ситуации </w:t>
      </w:r>
      <w:r w:rsidRPr="0002115E">
        <w:rPr>
          <w:sz w:val="28"/>
          <w:szCs w:val="28"/>
        </w:rPr>
        <w:lastRenderedPageBreak/>
        <w:t>с выплатой заработной платы работающим в республике с приглашением руководителей заинтересованных министерств и ведомств, муниципальных образований и организаций.</w:t>
      </w:r>
      <w:r w:rsidRPr="00751FE0">
        <w:rPr>
          <w:sz w:val="28"/>
          <w:szCs w:val="28"/>
        </w:rPr>
        <w:t xml:space="preserve"> </w:t>
      </w:r>
      <w:proofErr w:type="gramEnd"/>
    </w:p>
    <w:p w:rsidR="00632137" w:rsidRPr="00385EFC" w:rsidRDefault="00954D2D" w:rsidP="006626F7">
      <w:pPr>
        <w:pStyle w:val="31"/>
        <w:widowControl w:val="0"/>
        <w:ind w:right="-1"/>
        <w:rPr>
          <w:szCs w:val="28"/>
        </w:rPr>
      </w:pPr>
      <w:r w:rsidRPr="00385EFC">
        <w:rPr>
          <w:szCs w:val="28"/>
        </w:rPr>
        <w:t xml:space="preserve">На 1 </w:t>
      </w:r>
      <w:r w:rsidR="00385EFC" w:rsidRPr="00385EFC">
        <w:rPr>
          <w:szCs w:val="28"/>
        </w:rPr>
        <w:t>янва</w:t>
      </w:r>
      <w:r w:rsidRPr="00385EFC">
        <w:rPr>
          <w:szCs w:val="28"/>
        </w:rPr>
        <w:t>ря 201</w:t>
      </w:r>
      <w:r w:rsidR="00385EFC" w:rsidRPr="00385EFC">
        <w:rPr>
          <w:szCs w:val="28"/>
        </w:rPr>
        <w:t>7</w:t>
      </w:r>
      <w:r w:rsidRPr="00385EFC">
        <w:rPr>
          <w:szCs w:val="28"/>
        </w:rPr>
        <w:t xml:space="preserve"> года </w:t>
      </w:r>
      <w:r w:rsidR="00385EFC" w:rsidRPr="00385EFC">
        <w:rPr>
          <w:szCs w:val="28"/>
        </w:rPr>
        <w:t xml:space="preserve">выплачена </w:t>
      </w:r>
      <w:r w:rsidR="00632137" w:rsidRPr="00385EFC">
        <w:rPr>
          <w:szCs w:val="28"/>
        </w:rPr>
        <w:t>ежемесячн</w:t>
      </w:r>
      <w:r w:rsidRPr="00385EFC">
        <w:rPr>
          <w:szCs w:val="28"/>
        </w:rPr>
        <w:t xml:space="preserve">ая </w:t>
      </w:r>
      <w:r w:rsidR="00632137" w:rsidRPr="00385EFC">
        <w:rPr>
          <w:szCs w:val="28"/>
        </w:rPr>
        <w:t>доплат</w:t>
      </w:r>
      <w:r w:rsidRPr="00385EFC">
        <w:rPr>
          <w:szCs w:val="28"/>
        </w:rPr>
        <w:t>а</w:t>
      </w:r>
      <w:r w:rsidR="00632137" w:rsidRPr="00385EFC">
        <w:rPr>
          <w:szCs w:val="28"/>
        </w:rPr>
        <w:t xml:space="preserve"> к пенсии лицам, замещавшим государственные должности Республики Дагестан, и пенсии за выслугу лет лицам, замещающим должности государственной гражданской службы Республики Дагестан (</w:t>
      </w:r>
      <w:r w:rsidRPr="00385EFC">
        <w:rPr>
          <w:szCs w:val="28"/>
        </w:rPr>
        <w:t>270</w:t>
      </w:r>
      <w:r w:rsidR="00632137" w:rsidRPr="00385EFC">
        <w:rPr>
          <w:szCs w:val="28"/>
        </w:rPr>
        <w:t xml:space="preserve"> чел.). Кроме того, лицам, имеющим особые заслуги перед Республикой Дагестан (</w:t>
      </w:r>
      <w:r w:rsidRPr="00385EFC">
        <w:rPr>
          <w:szCs w:val="28"/>
        </w:rPr>
        <w:t>3</w:t>
      </w:r>
      <w:r w:rsidR="00385EFC" w:rsidRPr="00385EFC">
        <w:rPr>
          <w:szCs w:val="28"/>
        </w:rPr>
        <w:t>51</w:t>
      </w:r>
      <w:r w:rsidR="00632137" w:rsidRPr="00385EFC">
        <w:rPr>
          <w:szCs w:val="28"/>
        </w:rPr>
        <w:t xml:space="preserve"> чел.), выплачивалось дополнительное материальное обеспечение.</w:t>
      </w:r>
    </w:p>
    <w:p w:rsidR="00632137" w:rsidRPr="00385EFC" w:rsidRDefault="00632137" w:rsidP="006626F7">
      <w:pPr>
        <w:pStyle w:val="31"/>
        <w:widowControl w:val="0"/>
        <w:ind w:right="-1"/>
        <w:rPr>
          <w:iCs/>
          <w:szCs w:val="28"/>
        </w:rPr>
      </w:pPr>
      <w:r w:rsidRPr="00385EFC">
        <w:rPr>
          <w:iCs/>
          <w:szCs w:val="28"/>
        </w:rPr>
        <w:t>В целях развития коллективно-договорного регулирования социально-трудовых отношений</w:t>
      </w:r>
      <w:r w:rsidRPr="00385EFC">
        <w:rPr>
          <w:b/>
          <w:iCs/>
          <w:szCs w:val="28"/>
        </w:rPr>
        <w:t xml:space="preserve"> </w:t>
      </w:r>
      <w:r w:rsidRPr="00385EFC">
        <w:rPr>
          <w:iCs/>
          <w:szCs w:val="28"/>
        </w:rPr>
        <w:t xml:space="preserve">осуществлялась разъяснительная работа среди трудовых коллективов о необходимости заключения коллективных договоров и соглашений, оказывалась помощь в их составлении и заключении, а также проводилась уведомительная регистрация заключенных коллективных договоров и соглашений. В республике действуют </w:t>
      </w:r>
      <w:r w:rsidR="00A70CD1" w:rsidRPr="00385EFC">
        <w:rPr>
          <w:iCs/>
          <w:szCs w:val="28"/>
        </w:rPr>
        <w:t>103</w:t>
      </w:r>
      <w:r w:rsidRPr="00385EFC">
        <w:rPr>
          <w:iCs/>
          <w:szCs w:val="28"/>
        </w:rPr>
        <w:t xml:space="preserve"> территориальных и             </w:t>
      </w:r>
      <w:r w:rsidR="00A70CD1" w:rsidRPr="00385EFC">
        <w:rPr>
          <w:iCs/>
          <w:szCs w:val="28"/>
        </w:rPr>
        <w:t>4</w:t>
      </w:r>
      <w:r w:rsidR="00385EFC">
        <w:rPr>
          <w:iCs/>
          <w:szCs w:val="28"/>
        </w:rPr>
        <w:t>6</w:t>
      </w:r>
      <w:r w:rsidR="00456DF6" w:rsidRPr="00385EFC">
        <w:rPr>
          <w:iCs/>
          <w:szCs w:val="28"/>
        </w:rPr>
        <w:t xml:space="preserve"> </w:t>
      </w:r>
      <w:r w:rsidRPr="00385EFC">
        <w:rPr>
          <w:iCs/>
          <w:szCs w:val="28"/>
        </w:rPr>
        <w:t>отраслев</w:t>
      </w:r>
      <w:r w:rsidR="00385EFC">
        <w:rPr>
          <w:iCs/>
          <w:szCs w:val="28"/>
        </w:rPr>
        <w:t xml:space="preserve">ых </w:t>
      </w:r>
      <w:r w:rsidRPr="00385EFC">
        <w:rPr>
          <w:iCs/>
          <w:szCs w:val="28"/>
        </w:rPr>
        <w:t>соглашени</w:t>
      </w:r>
      <w:r w:rsidR="00A70CD1" w:rsidRPr="00385EFC">
        <w:rPr>
          <w:iCs/>
          <w:szCs w:val="28"/>
        </w:rPr>
        <w:t>й</w:t>
      </w:r>
      <w:r w:rsidRPr="00385EFC">
        <w:rPr>
          <w:iCs/>
          <w:szCs w:val="28"/>
        </w:rPr>
        <w:t>, 4</w:t>
      </w:r>
      <w:r w:rsidRPr="00385EFC">
        <w:rPr>
          <w:szCs w:val="28"/>
        </w:rPr>
        <w:t> </w:t>
      </w:r>
      <w:r w:rsidR="00A70CD1" w:rsidRPr="00385EFC">
        <w:rPr>
          <w:szCs w:val="28"/>
        </w:rPr>
        <w:t>009</w:t>
      </w:r>
      <w:r w:rsidRPr="00385EFC">
        <w:rPr>
          <w:szCs w:val="28"/>
        </w:rPr>
        <w:t xml:space="preserve"> </w:t>
      </w:r>
      <w:r w:rsidRPr="00385EFC">
        <w:rPr>
          <w:iCs/>
          <w:szCs w:val="28"/>
        </w:rPr>
        <w:t>коллективных договоров.</w:t>
      </w:r>
    </w:p>
    <w:p w:rsidR="00632137" w:rsidRPr="00280C26" w:rsidRDefault="00632137" w:rsidP="006626F7">
      <w:pPr>
        <w:ind w:right="-1" w:firstLine="567"/>
        <w:jc w:val="both"/>
        <w:rPr>
          <w:sz w:val="28"/>
          <w:szCs w:val="28"/>
        </w:rPr>
      </w:pPr>
      <w:proofErr w:type="gramStart"/>
      <w:r w:rsidRPr="00280C26">
        <w:rPr>
          <w:sz w:val="28"/>
          <w:szCs w:val="28"/>
        </w:rPr>
        <w:t>В отчетном периоде проведен мониторинг состояния условий и охраны труда и производственного травматизма на</w:t>
      </w:r>
      <w:r w:rsidRPr="00280C26">
        <w:rPr>
          <w:iCs/>
          <w:sz w:val="28"/>
          <w:szCs w:val="28"/>
        </w:rPr>
        <w:t xml:space="preserve"> </w:t>
      </w:r>
      <w:r w:rsidR="00D8209D" w:rsidRPr="00280C26">
        <w:rPr>
          <w:iCs/>
          <w:sz w:val="28"/>
          <w:szCs w:val="28"/>
        </w:rPr>
        <w:t>1</w:t>
      </w:r>
      <w:r w:rsidRPr="00280C26">
        <w:rPr>
          <w:sz w:val="28"/>
          <w:szCs w:val="28"/>
        </w:rPr>
        <w:t> </w:t>
      </w:r>
      <w:r w:rsidR="00280C26" w:rsidRPr="00280C26">
        <w:rPr>
          <w:sz w:val="28"/>
          <w:szCs w:val="28"/>
        </w:rPr>
        <w:t>79</w:t>
      </w:r>
      <w:r w:rsidR="00D8209D" w:rsidRPr="00280C26">
        <w:rPr>
          <w:sz w:val="28"/>
          <w:szCs w:val="28"/>
        </w:rPr>
        <w:t>8</w:t>
      </w:r>
      <w:r w:rsidRPr="00280C26">
        <w:rPr>
          <w:iCs/>
          <w:sz w:val="28"/>
          <w:szCs w:val="28"/>
        </w:rPr>
        <w:t xml:space="preserve"> </w:t>
      </w:r>
      <w:r w:rsidRPr="00280C26">
        <w:rPr>
          <w:sz w:val="28"/>
          <w:szCs w:val="28"/>
        </w:rPr>
        <w:t xml:space="preserve">предприятиях различных отраслей экономики (в том числе на </w:t>
      </w:r>
      <w:r w:rsidR="00280C26" w:rsidRPr="00280C26">
        <w:rPr>
          <w:sz w:val="28"/>
          <w:szCs w:val="28"/>
        </w:rPr>
        <w:t>836</w:t>
      </w:r>
      <w:r w:rsidRPr="00280C26">
        <w:rPr>
          <w:sz w:val="28"/>
          <w:szCs w:val="28"/>
        </w:rPr>
        <w:t xml:space="preserve"> предприятиях мониторинг проведен совместно с представителями органов надзора и контроля) с охватом </w:t>
      </w:r>
      <w:r w:rsidR="00280C26" w:rsidRPr="00280C26">
        <w:rPr>
          <w:sz w:val="28"/>
          <w:szCs w:val="28"/>
        </w:rPr>
        <w:t>61</w:t>
      </w:r>
      <w:r w:rsidR="00D8209D" w:rsidRPr="00280C26">
        <w:rPr>
          <w:sz w:val="28"/>
          <w:szCs w:val="28"/>
        </w:rPr>
        <w:t> </w:t>
      </w:r>
      <w:r w:rsidR="00280C26" w:rsidRPr="00280C26">
        <w:rPr>
          <w:sz w:val="28"/>
          <w:szCs w:val="28"/>
        </w:rPr>
        <w:t>234</w:t>
      </w:r>
      <w:r w:rsidR="00D8209D" w:rsidRPr="00280C26">
        <w:rPr>
          <w:sz w:val="28"/>
          <w:szCs w:val="28"/>
        </w:rPr>
        <w:t xml:space="preserve"> </w:t>
      </w:r>
      <w:r w:rsidRPr="00280C26">
        <w:rPr>
          <w:sz w:val="28"/>
          <w:szCs w:val="28"/>
        </w:rPr>
        <w:t xml:space="preserve">рабочих мест, из которых </w:t>
      </w:r>
      <w:r w:rsidR="00280C26" w:rsidRPr="00280C26">
        <w:rPr>
          <w:iCs/>
          <w:sz w:val="28"/>
          <w:szCs w:val="28"/>
        </w:rPr>
        <w:t>5</w:t>
      </w:r>
      <w:r w:rsidRPr="00280C26">
        <w:rPr>
          <w:iCs/>
          <w:sz w:val="28"/>
          <w:szCs w:val="28"/>
        </w:rPr>
        <w:t> </w:t>
      </w:r>
      <w:r w:rsidR="00280C26" w:rsidRPr="00280C26">
        <w:rPr>
          <w:iCs/>
          <w:sz w:val="28"/>
          <w:szCs w:val="28"/>
        </w:rPr>
        <w:t>1</w:t>
      </w:r>
      <w:r w:rsidR="00D8209D" w:rsidRPr="00280C26">
        <w:rPr>
          <w:iCs/>
          <w:sz w:val="28"/>
          <w:szCs w:val="28"/>
        </w:rPr>
        <w:t>3</w:t>
      </w:r>
      <w:r w:rsidR="00280C26" w:rsidRPr="00280C26">
        <w:rPr>
          <w:iCs/>
          <w:sz w:val="28"/>
          <w:szCs w:val="28"/>
        </w:rPr>
        <w:t>2</w:t>
      </w:r>
      <w:r w:rsidRPr="00280C26">
        <w:rPr>
          <w:sz w:val="28"/>
          <w:szCs w:val="28"/>
        </w:rPr>
        <w:t xml:space="preserve"> рабочих мест с вредными тяжелыми и (или) опасными условиями труда.</w:t>
      </w:r>
      <w:proofErr w:type="gramEnd"/>
      <w:r w:rsidRPr="00280C26">
        <w:rPr>
          <w:sz w:val="28"/>
          <w:szCs w:val="28"/>
        </w:rPr>
        <w:t xml:space="preserve"> Выявлено </w:t>
      </w:r>
      <w:r w:rsidR="00280C26" w:rsidRPr="00280C26">
        <w:rPr>
          <w:sz w:val="28"/>
          <w:szCs w:val="28"/>
        </w:rPr>
        <w:t>5</w:t>
      </w:r>
      <w:r w:rsidRPr="00280C26">
        <w:rPr>
          <w:sz w:val="28"/>
          <w:szCs w:val="28"/>
        </w:rPr>
        <w:t> </w:t>
      </w:r>
      <w:r w:rsidR="00280C26" w:rsidRPr="00280C26">
        <w:rPr>
          <w:sz w:val="28"/>
          <w:szCs w:val="28"/>
        </w:rPr>
        <w:t>779</w:t>
      </w:r>
      <w:r w:rsidRPr="00280C26">
        <w:rPr>
          <w:iCs/>
          <w:sz w:val="28"/>
          <w:szCs w:val="28"/>
        </w:rPr>
        <w:t xml:space="preserve"> </w:t>
      </w:r>
      <w:r w:rsidRPr="00280C26">
        <w:rPr>
          <w:sz w:val="28"/>
          <w:szCs w:val="28"/>
        </w:rPr>
        <w:t xml:space="preserve">нарушений нормативных требований по </w:t>
      </w:r>
      <w:r w:rsidR="00D8209D" w:rsidRPr="00280C26">
        <w:rPr>
          <w:sz w:val="28"/>
          <w:szCs w:val="28"/>
        </w:rPr>
        <w:t xml:space="preserve">условиям и </w:t>
      </w:r>
      <w:r w:rsidRPr="00280C26">
        <w:rPr>
          <w:sz w:val="28"/>
          <w:szCs w:val="28"/>
        </w:rPr>
        <w:t xml:space="preserve">охране труда, на устранение которых выдано </w:t>
      </w:r>
      <w:r w:rsidR="00D8209D" w:rsidRPr="00280C26">
        <w:rPr>
          <w:sz w:val="28"/>
          <w:szCs w:val="28"/>
        </w:rPr>
        <w:t>1</w:t>
      </w:r>
      <w:r w:rsidRPr="00280C26">
        <w:rPr>
          <w:sz w:val="28"/>
          <w:szCs w:val="28"/>
        </w:rPr>
        <w:t> </w:t>
      </w:r>
      <w:r w:rsidR="00280C26">
        <w:rPr>
          <w:sz w:val="28"/>
          <w:szCs w:val="28"/>
        </w:rPr>
        <w:t>798</w:t>
      </w:r>
      <w:r w:rsidRPr="00280C26">
        <w:rPr>
          <w:iCs/>
          <w:sz w:val="28"/>
          <w:szCs w:val="28"/>
        </w:rPr>
        <w:t xml:space="preserve"> </w:t>
      </w:r>
      <w:r w:rsidRPr="00280C26">
        <w:rPr>
          <w:sz w:val="28"/>
          <w:szCs w:val="28"/>
        </w:rPr>
        <w:t>пред</w:t>
      </w:r>
      <w:r w:rsidR="006455CE" w:rsidRPr="00280C26">
        <w:rPr>
          <w:sz w:val="28"/>
          <w:szCs w:val="28"/>
        </w:rPr>
        <w:t>писа</w:t>
      </w:r>
      <w:r w:rsidRPr="00280C26">
        <w:rPr>
          <w:sz w:val="28"/>
          <w:szCs w:val="28"/>
        </w:rPr>
        <w:t>ний.</w:t>
      </w:r>
    </w:p>
    <w:p w:rsidR="00632137" w:rsidRPr="00280C26" w:rsidRDefault="00632137" w:rsidP="006626F7">
      <w:pPr>
        <w:ind w:right="-1" w:firstLine="567"/>
        <w:jc w:val="both"/>
        <w:rPr>
          <w:sz w:val="28"/>
          <w:szCs w:val="28"/>
        </w:rPr>
      </w:pPr>
      <w:r w:rsidRPr="00280C26">
        <w:rPr>
          <w:sz w:val="28"/>
          <w:szCs w:val="28"/>
        </w:rPr>
        <w:t xml:space="preserve">По результатам проведенного мониторинга предприятий составлены планы мероприятий по устранению выявленных недостатков, в </w:t>
      </w:r>
      <w:r w:rsidR="00280C26" w:rsidRPr="00280C26">
        <w:rPr>
          <w:sz w:val="28"/>
          <w:szCs w:val="28"/>
        </w:rPr>
        <w:t>1100</w:t>
      </w:r>
      <w:r w:rsidRPr="00280C26">
        <w:rPr>
          <w:sz w:val="28"/>
          <w:szCs w:val="28"/>
        </w:rPr>
        <w:t xml:space="preserve"> организациях образованы совме</w:t>
      </w:r>
      <w:r w:rsidR="00634E72" w:rsidRPr="00280C26">
        <w:rPr>
          <w:sz w:val="28"/>
          <w:szCs w:val="28"/>
        </w:rPr>
        <w:t xml:space="preserve">стные комиссии по охране труда </w:t>
      </w:r>
      <w:r w:rsidRPr="00280C26">
        <w:rPr>
          <w:sz w:val="28"/>
          <w:szCs w:val="28"/>
        </w:rPr>
        <w:t xml:space="preserve">на паритетной основе, трудовыми коллективами организаций избрано </w:t>
      </w:r>
      <w:r w:rsidR="003C0F3F" w:rsidRPr="00280C26">
        <w:rPr>
          <w:sz w:val="28"/>
          <w:szCs w:val="28"/>
        </w:rPr>
        <w:t>1</w:t>
      </w:r>
      <w:r w:rsidR="006455CE" w:rsidRPr="00280C26">
        <w:rPr>
          <w:sz w:val="28"/>
          <w:szCs w:val="28"/>
        </w:rPr>
        <w:t> </w:t>
      </w:r>
      <w:r w:rsidR="00280C26" w:rsidRPr="00280C26">
        <w:rPr>
          <w:sz w:val="28"/>
          <w:szCs w:val="28"/>
        </w:rPr>
        <w:t>210</w:t>
      </w:r>
      <w:r w:rsidRPr="00280C26">
        <w:rPr>
          <w:sz w:val="28"/>
          <w:szCs w:val="28"/>
        </w:rPr>
        <w:t xml:space="preserve"> уполномоченных по охране труда. </w:t>
      </w:r>
    </w:p>
    <w:p w:rsidR="00632137" w:rsidRPr="00280C26" w:rsidRDefault="00632137" w:rsidP="006626F7">
      <w:pPr>
        <w:pStyle w:val="a3"/>
        <w:widowControl w:val="0"/>
        <w:spacing w:line="240" w:lineRule="auto"/>
        <w:ind w:right="-1" w:firstLine="567"/>
        <w:rPr>
          <w:iCs/>
          <w:szCs w:val="28"/>
        </w:rPr>
      </w:pPr>
      <w:r w:rsidRPr="00280C26">
        <w:rPr>
          <w:iCs/>
          <w:szCs w:val="28"/>
        </w:rPr>
        <w:t xml:space="preserve">Численность работников, обученных по вопросам охраны труда, составила </w:t>
      </w:r>
      <w:r w:rsidR="00280C26" w:rsidRPr="00280C26">
        <w:rPr>
          <w:szCs w:val="28"/>
        </w:rPr>
        <w:t>10</w:t>
      </w:r>
      <w:r w:rsidRPr="00280C26">
        <w:rPr>
          <w:szCs w:val="28"/>
        </w:rPr>
        <w:t> </w:t>
      </w:r>
      <w:r w:rsidR="00280C26" w:rsidRPr="00280C26">
        <w:rPr>
          <w:szCs w:val="28"/>
        </w:rPr>
        <w:t>056</w:t>
      </w:r>
      <w:r w:rsidRPr="00280C26">
        <w:rPr>
          <w:szCs w:val="28"/>
        </w:rPr>
        <w:t xml:space="preserve"> </w:t>
      </w:r>
      <w:r w:rsidRPr="00280C26">
        <w:rPr>
          <w:iCs/>
          <w:szCs w:val="28"/>
        </w:rPr>
        <w:t>человек.</w:t>
      </w:r>
    </w:p>
    <w:p w:rsidR="00632137" w:rsidRDefault="00632137" w:rsidP="006626F7">
      <w:pPr>
        <w:pStyle w:val="a3"/>
        <w:widowControl w:val="0"/>
        <w:spacing w:line="240" w:lineRule="auto"/>
        <w:ind w:right="-1" w:firstLine="567"/>
        <w:rPr>
          <w:iCs/>
          <w:szCs w:val="28"/>
        </w:rPr>
      </w:pPr>
      <w:r w:rsidRPr="00280C26">
        <w:rPr>
          <w:iCs/>
          <w:szCs w:val="28"/>
        </w:rPr>
        <w:t xml:space="preserve">Осуществлялся </w:t>
      </w:r>
      <w:proofErr w:type="gramStart"/>
      <w:r w:rsidRPr="00280C26">
        <w:rPr>
          <w:iCs/>
          <w:szCs w:val="28"/>
        </w:rPr>
        <w:t>контроль за</w:t>
      </w:r>
      <w:proofErr w:type="gramEnd"/>
      <w:r w:rsidRPr="00280C26">
        <w:rPr>
          <w:iCs/>
          <w:szCs w:val="28"/>
        </w:rPr>
        <w:t xml:space="preserve"> проведением смотра состояния охраны труда в организациях республики. В отчетном периоде Единый день смотра состояния охраны труда проведен на </w:t>
      </w:r>
      <w:r w:rsidR="006455CE" w:rsidRPr="00280C26">
        <w:rPr>
          <w:szCs w:val="28"/>
        </w:rPr>
        <w:t>1</w:t>
      </w:r>
      <w:r w:rsidRPr="00280C26">
        <w:rPr>
          <w:szCs w:val="28"/>
        </w:rPr>
        <w:t> </w:t>
      </w:r>
      <w:r w:rsidR="00280C26">
        <w:rPr>
          <w:szCs w:val="28"/>
        </w:rPr>
        <w:t>750</w:t>
      </w:r>
      <w:r w:rsidRPr="00280C26">
        <w:rPr>
          <w:szCs w:val="28"/>
        </w:rPr>
        <w:t xml:space="preserve"> </w:t>
      </w:r>
      <w:r w:rsidRPr="00280C26">
        <w:rPr>
          <w:iCs/>
          <w:szCs w:val="28"/>
        </w:rPr>
        <w:t>предприяти</w:t>
      </w:r>
      <w:r w:rsidR="00280C26">
        <w:rPr>
          <w:iCs/>
          <w:szCs w:val="28"/>
        </w:rPr>
        <w:t>ях</w:t>
      </w:r>
      <w:r w:rsidRPr="00280C26">
        <w:rPr>
          <w:iCs/>
          <w:szCs w:val="28"/>
        </w:rPr>
        <w:t xml:space="preserve">. </w:t>
      </w:r>
    </w:p>
    <w:p w:rsidR="005476C2" w:rsidRDefault="005476C2" w:rsidP="006626F7">
      <w:pPr>
        <w:pStyle w:val="a3"/>
        <w:widowControl w:val="0"/>
        <w:spacing w:line="240" w:lineRule="auto"/>
        <w:ind w:right="-1" w:firstLine="567"/>
        <w:rPr>
          <w:iCs/>
          <w:szCs w:val="28"/>
        </w:rPr>
      </w:pPr>
    </w:p>
    <w:p w:rsidR="00F9559B" w:rsidRDefault="00F9559B" w:rsidP="006626F7">
      <w:pPr>
        <w:pStyle w:val="a3"/>
        <w:widowControl w:val="0"/>
        <w:spacing w:line="240" w:lineRule="auto"/>
        <w:ind w:right="-1" w:firstLine="567"/>
        <w:rPr>
          <w:iCs/>
          <w:szCs w:val="28"/>
        </w:rPr>
      </w:pPr>
    </w:p>
    <w:p w:rsidR="00F9559B" w:rsidRDefault="005476C2" w:rsidP="006626F7">
      <w:pPr>
        <w:pStyle w:val="a3"/>
        <w:widowControl w:val="0"/>
        <w:spacing w:line="240" w:lineRule="auto"/>
        <w:ind w:right="-1" w:firstLine="567"/>
        <w:rPr>
          <w:iCs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904CE1" wp14:editId="49E22E54">
                <wp:simplePos x="0" y="0"/>
                <wp:positionH relativeFrom="column">
                  <wp:posOffset>-1293495</wp:posOffset>
                </wp:positionH>
                <wp:positionV relativeFrom="paragraph">
                  <wp:posOffset>22860</wp:posOffset>
                </wp:positionV>
                <wp:extent cx="8625205" cy="375920"/>
                <wp:effectExtent l="0" t="0" r="4445" b="508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5205" cy="37592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6C2" w:rsidRPr="00F20263" w:rsidRDefault="005476C2" w:rsidP="005476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026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области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занятости населения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101.85pt;margin-top:1.8pt;width:679.15pt;height:2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mexogIAAB4FAAAOAAAAZHJzL2Uyb0RvYy54bWysVM2O0zAQviPxDpbv3fyQtE206YptKUJa&#10;fqSFB3Adp7FI7GC7TRbEgTuvwDtw4MCNV+i+EWO7Ld1FSAjRg2tnxt/MfPONzy+GtkFbpjSXosDR&#10;WYgRE1SWXKwL/Ob1cjTFSBsiStJIwQp8wzS+mD18cN53OYtlLZuSKQQgQud9V+DamC4PAk1r1hJ9&#10;JjsmwFhJ1RIDR7UOSkV6QG+bIA7DcdBLVXZKUqY1fF14I545/Kpi1LysKs0MagoMuRm3Kreu7BrM&#10;zkm+VqSrOd2nQf4hi5ZwAUGPUAtiCNoo/htUy6mSWlbmjMo2kFXFKXM1QDVReK+a65p0zNUC5Oju&#10;SJP+f7D0xfaVQrwscAz0CNJCj3Zfdl9333Y/dt9vP91+RrElqe90Dr7XHXib4VIO0GxXsO6uJH2r&#10;kZDzmog1e6yU7GtGSkgysjeDk6seR1uQVf9clhCMbIx0QEOlWssgcIIAHbK5OTaIDQZR+Dgdx2kc&#10;phhRsD2apBkkbUOQ/HC7U9o8ZbJFdlNgBQJw6GR7pY13PbjYYFo2vFzypnEHtV7NG4W2BMQyHy+y&#10;pS/gnlsjrLOQ9ppH9F8gSYhhbTZd1/wPWRQn4WWcjZbj6WSULJN0lE3C6SiMsstsHCZZslh+tAlG&#10;SV7zsmTiigt2EGKU/F2j9yPhJeSkiPoCZ2mc+hb9scjQ/fYU3uGi5QbmsuEtkH50Irlt7BNRQtkk&#10;N4Q3fh/cTd81BDg4/DtWnAxs570GzLAanOyi5CCvlSxvQBhKQt+g+/CowKaW6j1GPQxogfW7DVEM&#10;o+aZAHFlUZLYiXaHJJ1Y/apTy+rUQgQFqAIbjPx2bvwrsOkUX9cQyctZyMcgyIo7rVjl+qz2MoYh&#10;dEXtHww75adn5/XrWZv9BAAA//8DAFBLAwQUAAYACAAAACEAc4abFN8AAAAKAQAADwAAAGRycy9k&#10;b3ducmV2LnhtbEyPwU7DMAyG70i8Q2QkbluybuumUneaELtwo4C4Zo3XRDRJ1WRr2dOTneBmy59+&#10;f3+5m2zHLjQE4x3CYi6AkWu8Mq5F+Hg/zLbAQpROyc47QvihALvq/q6UhfKje6NLHVuWQlwoJIKO&#10;sS84D40mK8Pc9+TS7eQHK2Nah5arQY4p3HY8EyLnVhqXPmjZ07Om5rs+W4TVQe9fhdTh+vVpYj1e&#10;zVq91IiPD9P+CVikKf7BcNNP6lAlp6M/OxVYhzDLxHKTWIRlDuwGLNarNB0R8mwLvCr5/wrVLwAA&#10;AP//AwBQSwECLQAUAAYACAAAACEAtoM4kv4AAADhAQAAEwAAAAAAAAAAAAAAAAAAAAAAW0NvbnRl&#10;bnRfVHlwZXNdLnhtbFBLAQItABQABgAIAAAAIQA4/SH/1gAAAJQBAAALAAAAAAAAAAAAAAAAAC8B&#10;AABfcmVscy8ucmVsc1BLAQItABQABgAIAAAAIQCh7mexogIAAB4FAAAOAAAAAAAAAAAAAAAAAC4C&#10;AABkcnMvZTJvRG9jLnhtbFBLAQItABQABgAIAAAAIQBzhpsU3wAAAAoBAAAPAAAAAAAAAAAAAAAA&#10;APwEAABkcnMvZG93bnJldi54bWxQSwUGAAAAAAQABADzAAAACAYAAAAA&#10;" fillcolor="#c6d9f1" stroked="f">
                <v:textbox>
                  <w:txbxContent>
                    <w:p w:rsidR="005476C2" w:rsidRPr="00F20263" w:rsidRDefault="005476C2" w:rsidP="005476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20263">
                        <w:rPr>
                          <w:b/>
                          <w:sz w:val="28"/>
                          <w:szCs w:val="28"/>
                        </w:rPr>
                        <w:t xml:space="preserve">В области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занятости населения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9559B" w:rsidRDefault="00F9559B" w:rsidP="006626F7">
      <w:pPr>
        <w:pStyle w:val="a3"/>
        <w:widowControl w:val="0"/>
        <w:spacing w:line="240" w:lineRule="auto"/>
        <w:ind w:right="-1" w:firstLine="567"/>
        <w:rPr>
          <w:iCs/>
          <w:szCs w:val="28"/>
        </w:rPr>
      </w:pPr>
    </w:p>
    <w:p w:rsidR="00F9559B" w:rsidRPr="00280C26" w:rsidRDefault="00F9559B" w:rsidP="006626F7">
      <w:pPr>
        <w:pStyle w:val="a3"/>
        <w:widowControl w:val="0"/>
        <w:spacing w:line="240" w:lineRule="auto"/>
        <w:ind w:right="-1" w:firstLine="567"/>
        <w:rPr>
          <w:iCs/>
          <w:szCs w:val="28"/>
        </w:rPr>
      </w:pPr>
    </w:p>
    <w:p w:rsidR="008C1226" w:rsidRPr="006F17FA" w:rsidRDefault="008C1226" w:rsidP="006626F7">
      <w:pPr>
        <w:tabs>
          <w:tab w:val="num" w:pos="1774"/>
        </w:tabs>
        <w:ind w:right="-1" w:firstLine="567"/>
        <w:jc w:val="both"/>
        <w:rPr>
          <w:noProof/>
          <w:sz w:val="28"/>
          <w:szCs w:val="28"/>
        </w:rPr>
      </w:pPr>
      <w:r w:rsidRPr="006F17FA">
        <w:rPr>
          <w:iCs/>
          <w:sz w:val="28"/>
          <w:szCs w:val="28"/>
        </w:rPr>
        <w:t xml:space="preserve">За </w:t>
      </w:r>
      <w:r w:rsidR="006F17FA" w:rsidRPr="006F17FA">
        <w:rPr>
          <w:iCs/>
          <w:sz w:val="28"/>
          <w:szCs w:val="28"/>
        </w:rPr>
        <w:t>2016 год</w:t>
      </w:r>
      <w:r w:rsidRPr="006F17FA">
        <w:rPr>
          <w:iCs/>
          <w:sz w:val="28"/>
          <w:szCs w:val="28"/>
        </w:rPr>
        <w:t xml:space="preserve"> в</w:t>
      </w:r>
      <w:r w:rsidRPr="006F17FA">
        <w:rPr>
          <w:noProof/>
          <w:sz w:val="28"/>
          <w:szCs w:val="28"/>
        </w:rPr>
        <w:t xml:space="preserve"> центры занятости населения в муниципальных образованиях (далее – центры занятости населения) </w:t>
      </w:r>
      <w:r w:rsidRPr="006F17FA">
        <w:rPr>
          <w:sz w:val="28"/>
          <w:szCs w:val="28"/>
        </w:rPr>
        <w:t>обратилось 1</w:t>
      </w:r>
      <w:r w:rsidR="006F17FA" w:rsidRPr="006F17FA">
        <w:rPr>
          <w:sz w:val="28"/>
          <w:szCs w:val="28"/>
        </w:rPr>
        <w:t>5</w:t>
      </w:r>
      <w:r w:rsidRPr="006F17FA">
        <w:rPr>
          <w:sz w:val="28"/>
          <w:szCs w:val="28"/>
        </w:rPr>
        <w:t>6,</w:t>
      </w:r>
      <w:r w:rsidR="006F17FA" w:rsidRPr="006F17FA">
        <w:rPr>
          <w:sz w:val="28"/>
          <w:szCs w:val="28"/>
        </w:rPr>
        <w:t>3</w:t>
      </w:r>
      <w:r w:rsidRPr="006F17FA">
        <w:rPr>
          <w:sz w:val="28"/>
          <w:szCs w:val="28"/>
        </w:rPr>
        <w:t xml:space="preserve"> тыс. чел., из которых около </w:t>
      </w:r>
      <w:r w:rsidR="006F17FA" w:rsidRPr="006F17FA">
        <w:rPr>
          <w:sz w:val="28"/>
          <w:szCs w:val="28"/>
        </w:rPr>
        <w:t>82</w:t>
      </w:r>
      <w:r w:rsidRPr="006F17FA">
        <w:rPr>
          <w:sz w:val="28"/>
          <w:szCs w:val="28"/>
        </w:rPr>
        <w:t>,</w:t>
      </w:r>
      <w:r w:rsidR="006F17FA" w:rsidRPr="006F17FA">
        <w:rPr>
          <w:sz w:val="28"/>
          <w:szCs w:val="28"/>
        </w:rPr>
        <w:t>4</w:t>
      </w:r>
      <w:r w:rsidRPr="006F17FA">
        <w:rPr>
          <w:noProof/>
          <w:sz w:val="28"/>
          <w:szCs w:val="28"/>
        </w:rPr>
        <w:t xml:space="preserve"> тыс. чел. – </w:t>
      </w:r>
      <w:r w:rsidRPr="006F17FA">
        <w:rPr>
          <w:sz w:val="28"/>
          <w:szCs w:val="28"/>
        </w:rPr>
        <w:t>за предоставлением государственной услуги в поиске подходящей работы</w:t>
      </w:r>
      <w:r w:rsidRPr="006F17FA">
        <w:rPr>
          <w:noProof/>
          <w:sz w:val="28"/>
          <w:szCs w:val="28"/>
        </w:rPr>
        <w:t>.</w:t>
      </w:r>
    </w:p>
    <w:p w:rsidR="008C1226" w:rsidRDefault="008C1226" w:rsidP="006626F7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6F17FA">
        <w:rPr>
          <w:sz w:val="28"/>
          <w:szCs w:val="28"/>
        </w:rPr>
        <w:t xml:space="preserve">Из общего числа граждан, состоящих на учете в центрах занятости населения, содействие в трудоустройстве по состоянию на 1 </w:t>
      </w:r>
      <w:r w:rsidR="006F17FA" w:rsidRPr="006F17FA">
        <w:rPr>
          <w:sz w:val="28"/>
          <w:szCs w:val="28"/>
        </w:rPr>
        <w:t>янва</w:t>
      </w:r>
      <w:r w:rsidRPr="006F17FA">
        <w:rPr>
          <w:sz w:val="28"/>
          <w:szCs w:val="28"/>
        </w:rPr>
        <w:t>ря</w:t>
      </w:r>
      <w:r w:rsidRPr="006F17FA">
        <w:rPr>
          <w:iCs/>
          <w:sz w:val="28"/>
          <w:szCs w:val="28"/>
        </w:rPr>
        <w:t xml:space="preserve"> 201</w:t>
      </w:r>
      <w:r w:rsidR="006F17FA" w:rsidRPr="006F17FA">
        <w:rPr>
          <w:iCs/>
          <w:sz w:val="28"/>
          <w:szCs w:val="28"/>
        </w:rPr>
        <w:t>7</w:t>
      </w:r>
      <w:r w:rsidRPr="006F17FA">
        <w:rPr>
          <w:iCs/>
          <w:sz w:val="28"/>
          <w:szCs w:val="28"/>
        </w:rPr>
        <w:t xml:space="preserve"> года</w:t>
      </w:r>
      <w:r w:rsidRPr="006F17FA">
        <w:rPr>
          <w:noProof/>
          <w:sz w:val="28"/>
          <w:szCs w:val="28"/>
        </w:rPr>
        <w:t xml:space="preserve"> </w:t>
      </w:r>
      <w:r w:rsidRPr="006F17FA">
        <w:rPr>
          <w:sz w:val="28"/>
          <w:szCs w:val="28"/>
        </w:rPr>
        <w:lastRenderedPageBreak/>
        <w:t>оказано 6</w:t>
      </w:r>
      <w:r w:rsidR="006F17FA" w:rsidRPr="006F17FA">
        <w:rPr>
          <w:sz w:val="28"/>
          <w:szCs w:val="28"/>
        </w:rPr>
        <w:t>9</w:t>
      </w:r>
      <w:r w:rsidRPr="006F17FA">
        <w:rPr>
          <w:sz w:val="28"/>
          <w:szCs w:val="28"/>
        </w:rPr>
        <w:t xml:space="preserve">,1 тыс. чел., в том числе на заявленные работодателями постоянные рабочие места – </w:t>
      </w:r>
      <w:r w:rsidR="006F17FA" w:rsidRPr="006F17FA">
        <w:rPr>
          <w:sz w:val="28"/>
          <w:szCs w:val="28"/>
        </w:rPr>
        <w:t>21</w:t>
      </w:r>
      <w:r w:rsidRPr="006F17FA">
        <w:rPr>
          <w:sz w:val="28"/>
          <w:szCs w:val="28"/>
        </w:rPr>
        <w:t>,</w:t>
      </w:r>
      <w:r w:rsidR="006F17FA" w:rsidRPr="006F17FA">
        <w:rPr>
          <w:sz w:val="28"/>
          <w:szCs w:val="28"/>
        </w:rPr>
        <w:t>4</w:t>
      </w:r>
      <w:r w:rsidRPr="006F17FA">
        <w:rPr>
          <w:sz w:val="28"/>
          <w:szCs w:val="28"/>
        </w:rPr>
        <w:t xml:space="preserve"> тыс. человек.</w:t>
      </w:r>
    </w:p>
    <w:p w:rsidR="005476C2" w:rsidRDefault="005476C2" w:rsidP="006626F7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5476C2" w:rsidRDefault="006B003F" w:rsidP="006626F7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476C2" w:rsidRPr="006F17FA" w:rsidRDefault="005476C2" w:rsidP="006626F7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787D41" w:rsidRPr="00366186" w:rsidRDefault="00632137" w:rsidP="006626F7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366186">
        <w:rPr>
          <w:iCs/>
          <w:sz w:val="28"/>
          <w:szCs w:val="28"/>
        </w:rPr>
        <w:t xml:space="preserve">Продолжалась работа по трудоустройству безработных и незанятых граждан за пределами Республики Дагестан. </w:t>
      </w:r>
      <w:proofErr w:type="gramStart"/>
      <w:r w:rsidR="00787D41" w:rsidRPr="00366186">
        <w:rPr>
          <w:sz w:val="28"/>
          <w:szCs w:val="28"/>
        </w:rPr>
        <w:t>В целях организации взаимного сотрудничества и расширения возможности трудоустройства безработных и незанятых граждан за пределами республики Министерством заключено 36 соглашений о сотрудничестве с органами государственной службы занятости населения субъектов Российской Федерации (Архангельская, Владимирская, Вологодская, Воронежская, Иркутская, Калининградская, Костромская, Курганская, Липецкая, Тульская, Московская, Омская, Пензенская, Ростовская, Калужская, Самарская, Сахалинская, Свердловская, Смоленская, Томская, Ульяновская и Челябинская области, Алтайский, Камчатский, Краснодарский, Красноярский, Приморский</w:t>
      </w:r>
      <w:proofErr w:type="gramEnd"/>
      <w:r w:rsidR="00787D41" w:rsidRPr="00366186">
        <w:rPr>
          <w:sz w:val="28"/>
          <w:szCs w:val="28"/>
        </w:rPr>
        <w:t xml:space="preserve">, </w:t>
      </w:r>
      <w:proofErr w:type="gramStart"/>
      <w:r w:rsidR="00787D41" w:rsidRPr="00366186">
        <w:rPr>
          <w:sz w:val="28"/>
          <w:szCs w:val="28"/>
        </w:rPr>
        <w:t>Ставропольский края, республики Алтай, Марий Эл, Мордовия, Тыва, Саха (Якутия), Северная Осетия – Алания, Ханты-Мансийский автономный округ – Югра, город Санкт-Петербург).</w:t>
      </w:r>
      <w:proofErr w:type="gramEnd"/>
      <w:r w:rsidR="00787D41" w:rsidRPr="00366186">
        <w:rPr>
          <w:sz w:val="28"/>
          <w:szCs w:val="28"/>
        </w:rPr>
        <w:t xml:space="preserve"> В них определены обязанности сторон, схема взаимодействия и обмена данными о безработных гражданах и вакантных рабочих местах в других субъектах Российской Федерации в целях замещения российскими гражданами имеющихся рабочих мест, в том числе тех, на которые предполагается привлечение иностранных работников.</w:t>
      </w:r>
    </w:p>
    <w:p w:rsidR="00787D41" w:rsidRPr="00366186" w:rsidRDefault="00787D41" w:rsidP="006626F7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proofErr w:type="gramStart"/>
      <w:r w:rsidRPr="00366186">
        <w:rPr>
          <w:iCs/>
          <w:sz w:val="28"/>
          <w:szCs w:val="28"/>
        </w:rPr>
        <w:t xml:space="preserve">Кроме того, </w:t>
      </w:r>
      <w:r w:rsidRPr="00366186">
        <w:rPr>
          <w:sz w:val="28"/>
          <w:szCs w:val="28"/>
        </w:rPr>
        <w:t>при содействии центров занятости населения</w:t>
      </w:r>
      <w:r w:rsidRPr="00366186">
        <w:rPr>
          <w:iCs/>
          <w:sz w:val="28"/>
          <w:szCs w:val="28"/>
        </w:rPr>
        <w:t xml:space="preserve"> республики               в 2016 год</w:t>
      </w:r>
      <w:r w:rsidR="00366186" w:rsidRPr="00366186">
        <w:rPr>
          <w:iCs/>
          <w:sz w:val="28"/>
          <w:szCs w:val="28"/>
        </w:rPr>
        <w:t>у</w:t>
      </w:r>
      <w:r w:rsidRPr="00366186">
        <w:rPr>
          <w:noProof/>
          <w:sz w:val="28"/>
          <w:szCs w:val="28"/>
        </w:rPr>
        <w:t xml:space="preserve"> </w:t>
      </w:r>
      <w:r w:rsidRPr="00366186">
        <w:rPr>
          <w:sz w:val="28"/>
          <w:szCs w:val="28"/>
        </w:rPr>
        <w:t xml:space="preserve">на предприятиях городов Москвы и Санкт-Петербурга, Астраханской, Владимирской, Волгоградской, Ивановской, Иркутской, Калужской, Московской, Пензенской, Ростовской, Самарской, Свердловской, Тульской областей, Краснодарского, Ставропольского краев, Чеченской Республики, Ханты-Мансийского и Ямало-Ненецкого автономных и других округов трудоустроено около </w:t>
      </w:r>
      <w:r w:rsidR="00366186">
        <w:rPr>
          <w:sz w:val="28"/>
          <w:szCs w:val="28"/>
        </w:rPr>
        <w:t>5</w:t>
      </w:r>
      <w:r w:rsidRPr="00366186">
        <w:rPr>
          <w:sz w:val="28"/>
          <w:szCs w:val="28"/>
        </w:rPr>
        <w:t>,</w:t>
      </w:r>
      <w:r w:rsidR="00366186">
        <w:rPr>
          <w:sz w:val="28"/>
          <w:szCs w:val="28"/>
        </w:rPr>
        <w:t>1</w:t>
      </w:r>
      <w:r w:rsidR="000F4B7B">
        <w:rPr>
          <w:sz w:val="28"/>
          <w:szCs w:val="28"/>
        </w:rPr>
        <w:t xml:space="preserve"> тыс. человек.</w:t>
      </w:r>
      <w:proofErr w:type="gramEnd"/>
    </w:p>
    <w:p w:rsidR="00BE512D" w:rsidRDefault="00BE512D" w:rsidP="006626F7">
      <w:pPr>
        <w:ind w:right="-1" w:firstLine="567"/>
        <w:jc w:val="both"/>
        <w:rPr>
          <w:sz w:val="28"/>
          <w:szCs w:val="28"/>
        </w:rPr>
      </w:pPr>
      <w:r w:rsidRPr="00D04EC7">
        <w:rPr>
          <w:sz w:val="28"/>
          <w:szCs w:val="28"/>
        </w:rPr>
        <w:lastRenderedPageBreak/>
        <w:t xml:space="preserve">В соответствии с установленной в Республике Дагестан квотой на </w:t>
      </w:r>
      <w:r w:rsidRPr="00021103">
        <w:rPr>
          <w:sz w:val="28"/>
          <w:szCs w:val="28"/>
        </w:rPr>
        <w:t>привлечение иностранных граждан 73 единиц по состоянию на 1 декабря</w:t>
      </w:r>
      <w:r w:rsidRPr="00D04EC7">
        <w:rPr>
          <w:sz w:val="28"/>
          <w:szCs w:val="28"/>
        </w:rPr>
        <w:t xml:space="preserve">        2016 года Министерством выдано 16 заключений на привлечение и использование 60 иностранных работников, при этом выдано 1 заключение о </w:t>
      </w:r>
      <w:proofErr w:type="spellStart"/>
      <w:r w:rsidRPr="00D04EC7">
        <w:rPr>
          <w:sz w:val="28"/>
          <w:szCs w:val="28"/>
        </w:rPr>
        <w:t>нецелесобразности</w:t>
      </w:r>
      <w:proofErr w:type="spellEnd"/>
      <w:r w:rsidRPr="00D04EC7">
        <w:rPr>
          <w:sz w:val="28"/>
          <w:szCs w:val="28"/>
        </w:rPr>
        <w:t xml:space="preserve"> привлечения 3 иностранных работников.</w:t>
      </w:r>
    </w:p>
    <w:p w:rsidR="00632137" w:rsidRPr="00EC45F4" w:rsidRDefault="00632137" w:rsidP="006626F7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EC45F4">
        <w:rPr>
          <w:sz w:val="28"/>
          <w:szCs w:val="28"/>
        </w:rPr>
        <w:t>Органами государственной службы занятости населения республики обеспечивается также ежедневное формирование (выгрузка) файла, содержащего информацию о вакантных рабочих местах в республике, и отправка его (файла) на информационный портал «Работа в России».</w:t>
      </w:r>
    </w:p>
    <w:p w:rsidR="00632137" w:rsidRPr="00366186" w:rsidRDefault="00632137" w:rsidP="006626F7">
      <w:pPr>
        <w:ind w:right="-1" w:firstLine="567"/>
        <w:jc w:val="both"/>
        <w:rPr>
          <w:sz w:val="28"/>
          <w:szCs w:val="28"/>
        </w:rPr>
      </w:pPr>
      <w:r w:rsidRPr="00366186">
        <w:rPr>
          <w:sz w:val="28"/>
          <w:szCs w:val="28"/>
        </w:rPr>
        <w:t xml:space="preserve">Определенная работа проводилась по содействию в трудоустройстве безработных граждан из числа инвалидов. </w:t>
      </w:r>
      <w:r w:rsidR="007E3D57" w:rsidRPr="00366186">
        <w:rPr>
          <w:sz w:val="28"/>
          <w:szCs w:val="28"/>
        </w:rPr>
        <w:t>По состоянию</w:t>
      </w:r>
      <w:r w:rsidRPr="00366186">
        <w:rPr>
          <w:sz w:val="28"/>
          <w:szCs w:val="28"/>
        </w:rPr>
        <w:t xml:space="preserve"> </w:t>
      </w:r>
      <w:r w:rsidR="007E3D57" w:rsidRPr="00366186">
        <w:rPr>
          <w:sz w:val="28"/>
          <w:szCs w:val="28"/>
        </w:rPr>
        <w:t xml:space="preserve">на 1 </w:t>
      </w:r>
      <w:r w:rsidR="00366186" w:rsidRPr="00366186">
        <w:rPr>
          <w:sz w:val="28"/>
          <w:szCs w:val="28"/>
        </w:rPr>
        <w:t>янва</w:t>
      </w:r>
      <w:r w:rsidR="007E3D57" w:rsidRPr="00366186">
        <w:rPr>
          <w:sz w:val="28"/>
          <w:szCs w:val="28"/>
        </w:rPr>
        <w:t>ря 201</w:t>
      </w:r>
      <w:r w:rsidR="00366186" w:rsidRPr="00366186">
        <w:rPr>
          <w:sz w:val="28"/>
          <w:szCs w:val="28"/>
        </w:rPr>
        <w:t>7</w:t>
      </w:r>
      <w:r w:rsidR="007E3D57" w:rsidRPr="00366186">
        <w:rPr>
          <w:sz w:val="28"/>
          <w:szCs w:val="28"/>
        </w:rPr>
        <w:t xml:space="preserve"> года </w:t>
      </w:r>
      <w:r w:rsidRPr="00366186">
        <w:rPr>
          <w:sz w:val="28"/>
          <w:szCs w:val="28"/>
        </w:rPr>
        <w:t xml:space="preserve">в центры занятости населения обратились </w:t>
      </w:r>
      <w:r w:rsidR="00366186" w:rsidRPr="00366186">
        <w:rPr>
          <w:sz w:val="28"/>
          <w:szCs w:val="28"/>
        </w:rPr>
        <w:t>3</w:t>
      </w:r>
      <w:r w:rsidRPr="00366186">
        <w:rPr>
          <w:sz w:val="28"/>
          <w:szCs w:val="28"/>
        </w:rPr>
        <w:t>,</w:t>
      </w:r>
      <w:r w:rsidR="00366186" w:rsidRPr="00366186">
        <w:rPr>
          <w:sz w:val="28"/>
          <w:szCs w:val="28"/>
        </w:rPr>
        <w:t>1</w:t>
      </w:r>
      <w:r w:rsidRPr="00366186">
        <w:rPr>
          <w:sz w:val="28"/>
          <w:szCs w:val="28"/>
        </w:rPr>
        <w:t xml:space="preserve"> тыс. граждан с ограниченными возможностями  (в 201</w:t>
      </w:r>
      <w:r w:rsidR="007E3D57" w:rsidRPr="00366186">
        <w:rPr>
          <w:sz w:val="28"/>
          <w:szCs w:val="28"/>
        </w:rPr>
        <w:t>5</w:t>
      </w:r>
      <w:r w:rsidRPr="00366186">
        <w:rPr>
          <w:sz w:val="28"/>
          <w:szCs w:val="28"/>
        </w:rPr>
        <w:t xml:space="preserve"> году – </w:t>
      </w:r>
      <w:r w:rsidR="00366186" w:rsidRPr="00366186">
        <w:rPr>
          <w:sz w:val="28"/>
          <w:szCs w:val="28"/>
        </w:rPr>
        <w:t>3</w:t>
      </w:r>
      <w:r w:rsidRPr="00366186">
        <w:rPr>
          <w:sz w:val="28"/>
          <w:szCs w:val="28"/>
        </w:rPr>
        <w:t>,</w:t>
      </w:r>
      <w:r w:rsidR="00366186" w:rsidRPr="00366186">
        <w:rPr>
          <w:sz w:val="28"/>
          <w:szCs w:val="28"/>
        </w:rPr>
        <w:t>4</w:t>
      </w:r>
      <w:r w:rsidRPr="00366186">
        <w:rPr>
          <w:sz w:val="28"/>
          <w:szCs w:val="28"/>
        </w:rPr>
        <w:t xml:space="preserve"> тыс. чел.), из них признаны безработными</w:t>
      </w:r>
      <w:r w:rsidR="003C0F3F" w:rsidRPr="00366186">
        <w:rPr>
          <w:sz w:val="28"/>
          <w:szCs w:val="28"/>
        </w:rPr>
        <w:t xml:space="preserve">  </w:t>
      </w:r>
      <w:r w:rsidR="007E3D57" w:rsidRPr="00366186">
        <w:rPr>
          <w:sz w:val="28"/>
          <w:szCs w:val="28"/>
        </w:rPr>
        <w:t xml:space="preserve"> </w:t>
      </w:r>
      <w:r w:rsidR="00366186" w:rsidRPr="00366186">
        <w:rPr>
          <w:sz w:val="28"/>
          <w:szCs w:val="28"/>
        </w:rPr>
        <w:t>2</w:t>
      </w:r>
      <w:r w:rsidR="007E3D57" w:rsidRPr="00366186">
        <w:rPr>
          <w:sz w:val="28"/>
          <w:szCs w:val="28"/>
        </w:rPr>
        <w:t>,</w:t>
      </w:r>
      <w:r w:rsidR="00366186" w:rsidRPr="00366186">
        <w:rPr>
          <w:sz w:val="28"/>
          <w:szCs w:val="28"/>
        </w:rPr>
        <w:t>9</w:t>
      </w:r>
      <w:r w:rsidRPr="00366186">
        <w:rPr>
          <w:sz w:val="28"/>
          <w:szCs w:val="28"/>
        </w:rPr>
        <w:t xml:space="preserve"> тыс. инвалидов. В результате принятых мер содействие в трудоустройстве оказано </w:t>
      </w:r>
      <w:r w:rsidR="00366186" w:rsidRPr="00366186">
        <w:rPr>
          <w:sz w:val="28"/>
          <w:szCs w:val="28"/>
        </w:rPr>
        <w:t>2</w:t>
      </w:r>
      <w:r w:rsidRPr="00366186">
        <w:rPr>
          <w:sz w:val="28"/>
          <w:szCs w:val="28"/>
        </w:rPr>
        <w:t>,</w:t>
      </w:r>
      <w:r w:rsidR="00366186" w:rsidRPr="00366186">
        <w:rPr>
          <w:sz w:val="28"/>
          <w:szCs w:val="28"/>
        </w:rPr>
        <w:t>2</w:t>
      </w:r>
      <w:r w:rsidRPr="00366186">
        <w:rPr>
          <w:sz w:val="28"/>
          <w:szCs w:val="28"/>
        </w:rPr>
        <w:t xml:space="preserve"> тыс. чел. (в</w:t>
      </w:r>
      <w:r w:rsidRPr="00366186">
        <w:rPr>
          <w:iCs/>
          <w:sz w:val="28"/>
          <w:szCs w:val="28"/>
        </w:rPr>
        <w:t xml:space="preserve"> </w:t>
      </w:r>
      <w:r w:rsidRPr="00366186">
        <w:rPr>
          <w:sz w:val="28"/>
          <w:szCs w:val="28"/>
        </w:rPr>
        <w:t>201</w:t>
      </w:r>
      <w:r w:rsidR="007E3D57" w:rsidRPr="00366186">
        <w:rPr>
          <w:sz w:val="28"/>
          <w:szCs w:val="28"/>
        </w:rPr>
        <w:t>5</w:t>
      </w:r>
      <w:r w:rsidRPr="00366186">
        <w:rPr>
          <w:sz w:val="28"/>
          <w:szCs w:val="28"/>
        </w:rPr>
        <w:t xml:space="preserve"> году – </w:t>
      </w:r>
      <w:r w:rsidR="00366186" w:rsidRPr="00366186">
        <w:rPr>
          <w:sz w:val="28"/>
          <w:szCs w:val="28"/>
        </w:rPr>
        <w:t>2</w:t>
      </w:r>
      <w:r w:rsidRPr="00366186">
        <w:rPr>
          <w:sz w:val="28"/>
          <w:szCs w:val="28"/>
        </w:rPr>
        <w:t>,</w:t>
      </w:r>
      <w:r w:rsidR="00366186" w:rsidRPr="00366186">
        <w:rPr>
          <w:sz w:val="28"/>
          <w:szCs w:val="28"/>
        </w:rPr>
        <w:t>5</w:t>
      </w:r>
      <w:r w:rsidRPr="00366186">
        <w:rPr>
          <w:sz w:val="28"/>
          <w:szCs w:val="28"/>
        </w:rPr>
        <w:t xml:space="preserve"> тыс. человек). На </w:t>
      </w:r>
      <w:proofErr w:type="spellStart"/>
      <w:r w:rsidRPr="00366186">
        <w:rPr>
          <w:sz w:val="28"/>
          <w:szCs w:val="28"/>
        </w:rPr>
        <w:t>заквотированные</w:t>
      </w:r>
      <w:proofErr w:type="spellEnd"/>
      <w:r w:rsidRPr="00366186">
        <w:rPr>
          <w:sz w:val="28"/>
          <w:szCs w:val="28"/>
        </w:rPr>
        <w:t xml:space="preserve"> для инвалидов рабочие места трудоустроен </w:t>
      </w:r>
      <w:r w:rsidR="000B762F" w:rsidRPr="00366186">
        <w:rPr>
          <w:sz w:val="28"/>
          <w:szCs w:val="28"/>
        </w:rPr>
        <w:t>1</w:t>
      </w:r>
      <w:r w:rsidRPr="00366186">
        <w:rPr>
          <w:sz w:val="28"/>
          <w:szCs w:val="28"/>
        </w:rPr>
        <w:t xml:space="preserve"> человек.</w:t>
      </w:r>
    </w:p>
    <w:p w:rsidR="002F1460" w:rsidRPr="00FA1060" w:rsidRDefault="002F1460" w:rsidP="006626F7">
      <w:pPr>
        <w:pStyle w:val="a3"/>
        <w:spacing w:line="240" w:lineRule="auto"/>
        <w:ind w:right="-1" w:firstLine="567"/>
        <w:rPr>
          <w:szCs w:val="28"/>
        </w:rPr>
      </w:pPr>
      <w:r w:rsidRPr="00366186">
        <w:rPr>
          <w:szCs w:val="28"/>
        </w:rPr>
        <w:t xml:space="preserve">В отчетном периоде в целях оказания гражданам дополнительных услуг по содействию в трудоустройстве, расширения банка вакансий, усиления взаимодействия с работодателями центрами занятости населения проведены          </w:t>
      </w:r>
      <w:r w:rsidR="00366186" w:rsidRPr="00366186">
        <w:rPr>
          <w:szCs w:val="28"/>
        </w:rPr>
        <w:t>434</w:t>
      </w:r>
      <w:r w:rsidRPr="00366186">
        <w:rPr>
          <w:szCs w:val="28"/>
        </w:rPr>
        <w:t xml:space="preserve"> </w:t>
      </w:r>
      <w:r w:rsidRPr="00FA1060">
        <w:rPr>
          <w:szCs w:val="28"/>
        </w:rPr>
        <w:t xml:space="preserve">ярмарок вакансий с участием </w:t>
      </w:r>
      <w:r w:rsidR="00FA1060" w:rsidRPr="00FA1060">
        <w:rPr>
          <w:szCs w:val="28"/>
        </w:rPr>
        <w:t>875</w:t>
      </w:r>
      <w:r w:rsidRPr="00FA1060">
        <w:rPr>
          <w:szCs w:val="28"/>
        </w:rPr>
        <w:t xml:space="preserve"> предприятий и организаций республики, которыми было заявлено </w:t>
      </w:r>
      <w:r w:rsidR="00FA1060" w:rsidRPr="00FA1060">
        <w:rPr>
          <w:szCs w:val="28"/>
        </w:rPr>
        <w:t>7</w:t>
      </w:r>
      <w:r w:rsidRPr="00FA1060">
        <w:rPr>
          <w:szCs w:val="28"/>
        </w:rPr>
        <w:t> 4</w:t>
      </w:r>
      <w:r w:rsidR="00FA1060" w:rsidRPr="00FA1060">
        <w:rPr>
          <w:szCs w:val="28"/>
        </w:rPr>
        <w:t>85</w:t>
      </w:r>
      <w:r w:rsidRPr="00FA1060">
        <w:rPr>
          <w:szCs w:val="28"/>
        </w:rPr>
        <w:t xml:space="preserve"> вакансий. В ярмарках вакансий приняли участие  1</w:t>
      </w:r>
      <w:r w:rsidR="00FA1060" w:rsidRPr="00FA1060">
        <w:rPr>
          <w:szCs w:val="28"/>
        </w:rPr>
        <w:t>4</w:t>
      </w:r>
      <w:r w:rsidRPr="00FA1060">
        <w:rPr>
          <w:szCs w:val="28"/>
        </w:rPr>
        <w:t> </w:t>
      </w:r>
      <w:r w:rsidR="00FA1060" w:rsidRPr="00FA1060">
        <w:rPr>
          <w:szCs w:val="28"/>
        </w:rPr>
        <w:t>676</w:t>
      </w:r>
      <w:r w:rsidRPr="00FA1060">
        <w:rPr>
          <w:szCs w:val="28"/>
        </w:rPr>
        <w:t xml:space="preserve"> чел. из числа безработных и незанятых граждан. По результатам проведенных ярмарок вакансий и встреч-бесед с работодателями </w:t>
      </w:r>
      <w:r w:rsidR="00FA1060" w:rsidRPr="00FA1060">
        <w:rPr>
          <w:szCs w:val="28"/>
        </w:rPr>
        <w:t>6</w:t>
      </w:r>
      <w:r w:rsidRPr="00FA1060">
        <w:rPr>
          <w:szCs w:val="28"/>
        </w:rPr>
        <w:t> </w:t>
      </w:r>
      <w:r w:rsidR="00FA1060" w:rsidRPr="00FA1060">
        <w:rPr>
          <w:szCs w:val="28"/>
        </w:rPr>
        <w:t>327</w:t>
      </w:r>
      <w:r w:rsidRPr="00FA1060">
        <w:rPr>
          <w:szCs w:val="28"/>
        </w:rPr>
        <w:t xml:space="preserve"> чел. был</w:t>
      </w:r>
      <w:r w:rsidR="00FA1060" w:rsidRPr="00FA1060">
        <w:rPr>
          <w:szCs w:val="28"/>
        </w:rPr>
        <w:t>и</w:t>
      </w:r>
      <w:r w:rsidRPr="00FA1060">
        <w:rPr>
          <w:szCs w:val="28"/>
        </w:rPr>
        <w:t xml:space="preserve"> трудоустроен</w:t>
      </w:r>
      <w:r w:rsidR="00FA1060" w:rsidRPr="00FA1060">
        <w:rPr>
          <w:szCs w:val="28"/>
        </w:rPr>
        <w:t>ы</w:t>
      </w:r>
      <w:r w:rsidRPr="00FA1060">
        <w:rPr>
          <w:szCs w:val="28"/>
        </w:rPr>
        <w:t xml:space="preserve">, </w:t>
      </w:r>
      <w:r w:rsidR="00FA1060" w:rsidRPr="00FA1060">
        <w:rPr>
          <w:szCs w:val="28"/>
        </w:rPr>
        <w:t>12</w:t>
      </w:r>
      <w:r w:rsidRPr="00FA1060">
        <w:rPr>
          <w:szCs w:val="28"/>
        </w:rPr>
        <w:t> </w:t>
      </w:r>
      <w:r w:rsidR="00FA1060" w:rsidRPr="00FA1060">
        <w:rPr>
          <w:szCs w:val="28"/>
        </w:rPr>
        <w:t>305</w:t>
      </w:r>
      <w:r w:rsidRPr="00FA1060">
        <w:rPr>
          <w:szCs w:val="28"/>
        </w:rPr>
        <w:t xml:space="preserve"> чел. получили профориентационные услуги.</w:t>
      </w:r>
    </w:p>
    <w:p w:rsidR="00632137" w:rsidRPr="00366186" w:rsidRDefault="00632137" w:rsidP="006626F7">
      <w:pPr>
        <w:pStyle w:val="a3"/>
        <w:spacing w:line="240" w:lineRule="auto"/>
        <w:ind w:right="-1" w:firstLine="567"/>
        <w:rPr>
          <w:szCs w:val="28"/>
        </w:rPr>
      </w:pPr>
      <w:proofErr w:type="gramStart"/>
      <w:r w:rsidRPr="00FA1060">
        <w:rPr>
          <w:szCs w:val="28"/>
        </w:rPr>
        <w:t xml:space="preserve">Согласно </w:t>
      </w:r>
      <w:r w:rsidR="0042178B" w:rsidRPr="00FA1060">
        <w:rPr>
          <w:szCs w:val="28"/>
        </w:rPr>
        <w:t>Административному регламенту Министерства труда</w:t>
      </w:r>
      <w:r w:rsidR="0042178B" w:rsidRPr="00EC45F4">
        <w:rPr>
          <w:szCs w:val="28"/>
        </w:rPr>
        <w:t xml:space="preserve"> и социального развития Республики Дагестан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Дагестан, утвержденному приказом Министерства труда и социального развития Республики Дагестан от 11.02.2014 № 13-57 </w:t>
      </w:r>
      <w:r w:rsidR="00E06A46">
        <w:rPr>
          <w:szCs w:val="28"/>
        </w:rPr>
        <w:t xml:space="preserve">               </w:t>
      </w:r>
      <w:r w:rsidR="0042178B" w:rsidRPr="00EC45F4">
        <w:rPr>
          <w:szCs w:val="28"/>
        </w:rPr>
        <w:t>(в ред. от 15.06.2016 г. № 12-366</w:t>
      </w:r>
      <w:r w:rsidR="0042178B" w:rsidRPr="0002115E">
        <w:rPr>
          <w:szCs w:val="28"/>
        </w:rPr>
        <w:t>),</w:t>
      </w:r>
      <w:r w:rsidR="004079DF" w:rsidRPr="0002115E">
        <w:rPr>
          <w:szCs w:val="28"/>
        </w:rPr>
        <w:t xml:space="preserve"> в </w:t>
      </w:r>
      <w:r w:rsidR="00E54864" w:rsidRPr="0002115E">
        <w:rPr>
          <w:szCs w:val="28"/>
        </w:rPr>
        <w:t>2016</w:t>
      </w:r>
      <w:r w:rsidRPr="0002115E">
        <w:rPr>
          <w:szCs w:val="28"/>
        </w:rPr>
        <w:t xml:space="preserve"> год</w:t>
      </w:r>
      <w:r w:rsidR="00EC45F4" w:rsidRPr="0002115E">
        <w:rPr>
          <w:szCs w:val="28"/>
        </w:rPr>
        <w:t>у</w:t>
      </w:r>
      <w:r w:rsidRPr="0002115E">
        <w:rPr>
          <w:szCs w:val="28"/>
        </w:rPr>
        <w:t xml:space="preserve"> в центрах занятости</w:t>
      </w:r>
      <w:proofErr w:type="gramEnd"/>
      <w:r w:rsidRPr="0002115E">
        <w:rPr>
          <w:szCs w:val="28"/>
        </w:rPr>
        <w:t xml:space="preserve"> населения государственную услугу по профессиональной ориентации получили </w:t>
      </w:r>
      <w:r w:rsidR="00B15505" w:rsidRPr="0002115E">
        <w:rPr>
          <w:szCs w:val="28"/>
        </w:rPr>
        <w:t>более</w:t>
      </w:r>
      <w:r w:rsidR="004079DF" w:rsidRPr="0002115E">
        <w:rPr>
          <w:szCs w:val="28"/>
        </w:rPr>
        <w:t xml:space="preserve"> </w:t>
      </w:r>
      <w:r w:rsidR="00B15505" w:rsidRPr="0002115E">
        <w:rPr>
          <w:szCs w:val="28"/>
        </w:rPr>
        <w:t>4</w:t>
      </w:r>
      <w:r w:rsidR="0002115E" w:rsidRPr="0002115E">
        <w:rPr>
          <w:szCs w:val="28"/>
        </w:rPr>
        <w:t>6</w:t>
      </w:r>
      <w:r w:rsidR="00B15505" w:rsidRPr="0002115E">
        <w:rPr>
          <w:szCs w:val="28"/>
        </w:rPr>
        <w:t>,0</w:t>
      </w:r>
      <w:r w:rsidR="004079DF" w:rsidRPr="0002115E">
        <w:rPr>
          <w:szCs w:val="28"/>
        </w:rPr>
        <w:t> </w:t>
      </w:r>
      <w:r w:rsidR="00B15505" w:rsidRPr="0002115E">
        <w:rPr>
          <w:szCs w:val="28"/>
        </w:rPr>
        <w:t>тыс.</w:t>
      </w:r>
      <w:r w:rsidRPr="0002115E">
        <w:rPr>
          <w:szCs w:val="28"/>
        </w:rPr>
        <w:t xml:space="preserve"> человек.</w:t>
      </w:r>
      <w:r w:rsidR="004079DF" w:rsidRPr="0002115E">
        <w:rPr>
          <w:szCs w:val="28"/>
        </w:rPr>
        <w:t xml:space="preserve"> </w:t>
      </w:r>
      <w:r w:rsidRPr="0002115E">
        <w:rPr>
          <w:szCs w:val="28"/>
        </w:rPr>
        <w:t>В приоритетном порядке государственная услуга по профессиональной ориентации</w:t>
      </w:r>
      <w:r w:rsidRPr="00067FD0">
        <w:rPr>
          <w:szCs w:val="28"/>
        </w:rPr>
        <w:t xml:space="preserve"> оказывалась гражданам, испытывающим трудности в поисках работы.</w:t>
      </w:r>
      <w:r w:rsidRPr="004314D2">
        <w:rPr>
          <w:color w:val="FF0000"/>
          <w:szCs w:val="28"/>
        </w:rPr>
        <w:t xml:space="preserve"> </w:t>
      </w:r>
      <w:proofErr w:type="gramStart"/>
      <w:r w:rsidRPr="00366186">
        <w:rPr>
          <w:szCs w:val="28"/>
        </w:rPr>
        <w:t xml:space="preserve">В частности, численность женщин, которым оказана государственная услуга, составила </w:t>
      </w:r>
      <w:r w:rsidR="00B15505" w:rsidRPr="00366186">
        <w:rPr>
          <w:szCs w:val="28"/>
        </w:rPr>
        <w:t>более 2</w:t>
      </w:r>
      <w:r w:rsidR="00366186" w:rsidRPr="00366186">
        <w:rPr>
          <w:szCs w:val="28"/>
        </w:rPr>
        <w:t>4</w:t>
      </w:r>
      <w:r w:rsidR="00B15505" w:rsidRPr="00366186">
        <w:rPr>
          <w:szCs w:val="28"/>
        </w:rPr>
        <w:t>,</w:t>
      </w:r>
      <w:r w:rsidR="00366186" w:rsidRPr="00366186">
        <w:rPr>
          <w:szCs w:val="28"/>
        </w:rPr>
        <w:t>5</w:t>
      </w:r>
      <w:r w:rsidR="00B15505" w:rsidRPr="00366186">
        <w:rPr>
          <w:szCs w:val="28"/>
        </w:rPr>
        <w:t xml:space="preserve"> тыс.</w:t>
      </w:r>
      <w:r w:rsidRPr="00366186">
        <w:rPr>
          <w:szCs w:val="28"/>
        </w:rPr>
        <w:t xml:space="preserve"> чел., молодежи до 30 лет – </w:t>
      </w:r>
      <w:r w:rsidR="00366186" w:rsidRPr="00366186">
        <w:rPr>
          <w:szCs w:val="28"/>
        </w:rPr>
        <w:t>31,9</w:t>
      </w:r>
      <w:r w:rsidR="00611887" w:rsidRPr="00366186">
        <w:rPr>
          <w:szCs w:val="28"/>
        </w:rPr>
        <w:t xml:space="preserve"> тыс. чел.</w:t>
      </w:r>
      <w:r w:rsidRPr="00366186">
        <w:rPr>
          <w:szCs w:val="28"/>
        </w:rPr>
        <w:t xml:space="preserve">, граждан, стремящихся возобновить трудовую деятельность после длительного (более года) перерыва, – </w:t>
      </w:r>
      <w:r w:rsidR="00611887" w:rsidRPr="00366186">
        <w:rPr>
          <w:szCs w:val="28"/>
        </w:rPr>
        <w:t>более 6</w:t>
      </w:r>
      <w:r w:rsidR="00366186" w:rsidRPr="00366186">
        <w:rPr>
          <w:szCs w:val="28"/>
        </w:rPr>
        <w:t>,5</w:t>
      </w:r>
      <w:r w:rsidR="00611887" w:rsidRPr="00366186">
        <w:rPr>
          <w:szCs w:val="28"/>
        </w:rPr>
        <w:t xml:space="preserve"> тыс.</w:t>
      </w:r>
      <w:r w:rsidRPr="00366186">
        <w:rPr>
          <w:szCs w:val="28"/>
        </w:rPr>
        <w:t xml:space="preserve"> чел., инвалидов – </w:t>
      </w:r>
      <w:r w:rsidR="00366186" w:rsidRPr="00366186">
        <w:rPr>
          <w:szCs w:val="28"/>
        </w:rPr>
        <w:t xml:space="preserve">           1,0 тыс.</w:t>
      </w:r>
      <w:r w:rsidRPr="00366186">
        <w:rPr>
          <w:szCs w:val="28"/>
        </w:rPr>
        <w:t xml:space="preserve"> чел., граждан, уволенных в связи с ликвидацией организации либо сокращением численности или штата работников организации, – </w:t>
      </w:r>
      <w:r w:rsidR="00366186" w:rsidRPr="00366186">
        <w:rPr>
          <w:szCs w:val="28"/>
        </w:rPr>
        <w:t>2,0 тыс.</w:t>
      </w:r>
      <w:r w:rsidRPr="00366186">
        <w:rPr>
          <w:szCs w:val="28"/>
        </w:rPr>
        <w:t xml:space="preserve"> человек.</w:t>
      </w:r>
      <w:proofErr w:type="gramEnd"/>
      <w:r w:rsidRPr="00366186">
        <w:rPr>
          <w:szCs w:val="28"/>
        </w:rPr>
        <w:t xml:space="preserve"> В соответствии с договорами, заключенными центрами занятости населения с управлениями образования в муниципальных образованиях, государственная услуга по профессиональной ориентации оказана более </w:t>
      </w:r>
      <w:r w:rsidR="00366186" w:rsidRPr="00366186">
        <w:rPr>
          <w:szCs w:val="28"/>
        </w:rPr>
        <w:t>24</w:t>
      </w:r>
      <w:r w:rsidR="00611887" w:rsidRPr="00366186">
        <w:rPr>
          <w:szCs w:val="28"/>
        </w:rPr>
        <w:t>,</w:t>
      </w:r>
      <w:r w:rsidR="00366186" w:rsidRPr="00366186">
        <w:rPr>
          <w:szCs w:val="28"/>
        </w:rPr>
        <w:t>2</w:t>
      </w:r>
      <w:r w:rsidRPr="00366186">
        <w:rPr>
          <w:szCs w:val="28"/>
        </w:rPr>
        <w:t xml:space="preserve"> тыс. учащимся выпускных классов общеобразовательных учреждений.</w:t>
      </w:r>
    </w:p>
    <w:p w:rsidR="00632137" w:rsidRPr="00366186" w:rsidRDefault="00632137" w:rsidP="006626F7">
      <w:pPr>
        <w:ind w:right="-1" w:firstLine="567"/>
        <w:jc w:val="both"/>
        <w:rPr>
          <w:sz w:val="28"/>
          <w:szCs w:val="28"/>
        </w:rPr>
      </w:pPr>
      <w:r w:rsidRPr="00067FD0">
        <w:rPr>
          <w:sz w:val="28"/>
          <w:szCs w:val="28"/>
        </w:rPr>
        <w:lastRenderedPageBreak/>
        <w:t xml:space="preserve">Государственной услугой по психологической поддержке безработных граждан, предоставляемой в соответствии с </w:t>
      </w:r>
      <w:r w:rsidR="00BE512D" w:rsidRPr="00067FD0">
        <w:rPr>
          <w:sz w:val="28"/>
          <w:szCs w:val="28"/>
        </w:rPr>
        <w:t>Административным регламентом Министерства труда и социального развития Республики Дагестан предоставления государственной услуги по психологической поддержке безработных граждан</w:t>
      </w:r>
      <w:r w:rsidR="00EE0D3F" w:rsidRPr="00067FD0">
        <w:rPr>
          <w:sz w:val="28"/>
          <w:szCs w:val="28"/>
        </w:rPr>
        <w:t xml:space="preserve">, </w:t>
      </w:r>
      <w:r w:rsidR="00EE0D3F" w:rsidRPr="00366186">
        <w:rPr>
          <w:sz w:val="28"/>
          <w:szCs w:val="28"/>
        </w:rPr>
        <w:t>утвержденным</w:t>
      </w:r>
      <w:r w:rsidR="00BE512D" w:rsidRPr="00366186">
        <w:rPr>
          <w:sz w:val="28"/>
          <w:szCs w:val="28"/>
        </w:rPr>
        <w:t xml:space="preserve"> </w:t>
      </w:r>
      <w:r w:rsidR="00EE0D3F" w:rsidRPr="00366186">
        <w:rPr>
          <w:sz w:val="28"/>
          <w:szCs w:val="28"/>
        </w:rPr>
        <w:t>п</w:t>
      </w:r>
      <w:r w:rsidR="00BE512D" w:rsidRPr="00366186">
        <w:rPr>
          <w:sz w:val="28"/>
          <w:szCs w:val="28"/>
        </w:rPr>
        <w:t>риказ</w:t>
      </w:r>
      <w:r w:rsidR="00EE0D3F" w:rsidRPr="00366186">
        <w:rPr>
          <w:sz w:val="28"/>
          <w:szCs w:val="28"/>
        </w:rPr>
        <w:t>ом</w:t>
      </w:r>
      <w:r w:rsidR="00BE512D" w:rsidRPr="00366186">
        <w:rPr>
          <w:sz w:val="28"/>
          <w:szCs w:val="28"/>
        </w:rPr>
        <w:t xml:space="preserve"> Минтруда РД от 19.09.2013 </w:t>
      </w:r>
      <w:r w:rsidR="00EE0D3F" w:rsidRPr="00366186">
        <w:rPr>
          <w:sz w:val="28"/>
          <w:szCs w:val="28"/>
        </w:rPr>
        <w:t xml:space="preserve">          № 13-1150 (ред. от 15.06.2016)</w:t>
      </w:r>
      <w:r w:rsidRPr="00366186">
        <w:rPr>
          <w:sz w:val="28"/>
          <w:szCs w:val="28"/>
        </w:rPr>
        <w:t xml:space="preserve">, охвачено </w:t>
      </w:r>
      <w:r w:rsidR="00BE512D" w:rsidRPr="00366186">
        <w:rPr>
          <w:sz w:val="28"/>
          <w:szCs w:val="28"/>
        </w:rPr>
        <w:t>2</w:t>
      </w:r>
      <w:r w:rsidR="000A7473" w:rsidRPr="00366186">
        <w:rPr>
          <w:sz w:val="28"/>
          <w:szCs w:val="28"/>
        </w:rPr>
        <w:t> </w:t>
      </w:r>
      <w:r w:rsidR="00366186" w:rsidRPr="00366186">
        <w:rPr>
          <w:sz w:val="28"/>
          <w:szCs w:val="28"/>
        </w:rPr>
        <w:t>877</w:t>
      </w:r>
      <w:r w:rsidRPr="00366186">
        <w:rPr>
          <w:sz w:val="28"/>
          <w:szCs w:val="28"/>
        </w:rPr>
        <w:t xml:space="preserve"> </w:t>
      </w:r>
      <w:r w:rsidR="00366186" w:rsidRPr="00366186">
        <w:rPr>
          <w:sz w:val="28"/>
          <w:szCs w:val="28"/>
        </w:rPr>
        <w:t>человек</w:t>
      </w:r>
      <w:r w:rsidR="00BE512D" w:rsidRPr="00366186">
        <w:rPr>
          <w:sz w:val="28"/>
          <w:szCs w:val="28"/>
        </w:rPr>
        <w:t xml:space="preserve"> (1 </w:t>
      </w:r>
      <w:r w:rsidR="00366186" w:rsidRPr="00366186">
        <w:rPr>
          <w:sz w:val="28"/>
          <w:szCs w:val="28"/>
        </w:rPr>
        <w:t>55</w:t>
      </w:r>
      <w:r w:rsidR="00BE512D" w:rsidRPr="00366186">
        <w:rPr>
          <w:sz w:val="28"/>
          <w:szCs w:val="28"/>
        </w:rPr>
        <w:t>0 чел. – за аналогичный период 2015 года)</w:t>
      </w:r>
      <w:r w:rsidRPr="00366186">
        <w:rPr>
          <w:sz w:val="28"/>
          <w:szCs w:val="28"/>
        </w:rPr>
        <w:t xml:space="preserve">. Государственная услуга по социальной адаптации безработных граждан на рынке труда предоставлена                             </w:t>
      </w:r>
      <w:r w:rsidR="00EE0D3F" w:rsidRPr="00366186">
        <w:rPr>
          <w:sz w:val="28"/>
          <w:szCs w:val="28"/>
        </w:rPr>
        <w:t>2</w:t>
      </w:r>
      <w:r w:rsidRPr="00366186">
        <w:rPr>
          <w:sz w:val="28"/>
          <w:szCs w:val="28"/>
        </w:rPr>
        <w:t> </w:t>
      </w:r>
      <w:r w:rsidR="00366186" w:rsidRPr="00366186">
        <w:rPr>
          <w:sz w:val="28"/>
          <w:szCs w:val="28"/>
        </w:rPr>
        <w:t>945</w:t>
      </w:r>
      <w:r w:rsidRPr="00366186">
        <w:rPr>
          <w:sz w:val="28"/>
          <w:szCs w:val="28"/>
        </w:rPr>
        <w:t xml:space="preserve"> гражданам.</w:t>
      </w:r>
    </w:p>
    <w:p w:rsidR="00632137" w:rsidRPr="00366186" w:rsidRDefault="00632137" w:rsidP="006626F7">
      <w:pPr>
        <w:pStyle w:val="a5"/>
        <w:ind w:right="-1" w:firstLine="567"/>
        <w:rPr>
          <w:b w:val="0"/>
          <w:szCs w:val="28"/>
        </w:rPr>
      </w:pPr>
      <w:r w:rsidRPr="00366186">
        <w:rPr>
          <w:b w:val="0"/>
          <w:szCs w:val="28"/>
        </w:rPr>
        <w:t xml:space="preserve">Право досрочного выхода на пенсию предоставлено </w:t>
      </w:r>
      <w:r w:rsidR="00366186" w:rsidRPr="00366186">
        <w:rPr>
          <w:b w:val="0"/>
          <w:szCs w:val="28"/>
        </w:rPr>
        <w:t>781</w:t>
      </w:r>
      <w:r w:rsidRPr="00366186">
        <w:rPr>
          <w:b w:val="0"/>
          <w:szCs w:val="28"/>
        </w:rPr>
        <w:t xml:space="preserve"> безработн</w:t>
      </w:r>
      <w:r w:rsidR="00366186" w:rsidRPr="00366186">
        <w:rPr>
          <w:b w:val="0"/>
          <w:szCs w:val="28"/>
        </w:rPr>
        <w:t>о</w:t>
      </w:r>
      <w:r w:rsidRPr="00366186">
        <w:rPr>
          <w:b w:val="0"/>
          <w:szCs w:val="28"/>
        </w:rPr>
        <w:t>м</w:t>
      </w:r>
      <w:r w:rsidR="00366186" w:rsidRPr="00366186">
        <w:rPr>
          <w:b w:val="0"/>
          <w:szCs w:val="28"/>
        </w:rPr>
        <w:t>у</w:t>
      </w:r>
      <w:r w:rsidRPr="00366186">
        <w:rPr>
          <w:b w:val="0"/>
          <w:szCs w:val="28"/>
        </w:rPr>
        <w:t xml:space="preserve"> граждан</w:t>
      </w:r>
      <w:r w:rsidR="00366186" w:rsidRPr="00366186">
        <w:rPr>
          <w:b w:val="0"/>
          <w:szCs w:val="28"/>
        </w:rPr>
        <w:t>ину</w:t>
      </w:r>
      <w:r w:rsidRPr="00366186">
        <w:rPr>
          <w:b w:val="0"/>
          <w:szCs w:val="28"/>
        </w:rPr>
        <w:t xml:space="preserve">. </w:t>
      </w:r>
    </w:p>
    <w:p w:rsidR="00632137" w:rsidRPr="00366186" w:rsidRDefault="00632137" w:rsidP="006626F7">
      <w:pPr>
        <w:pStyle w:val="a3"/>
        <w:spacing w:line="240" w:lineRule="auto"/>
        <w:ind w:right="-1" w:firstLine="567"/>
        <w:rPr>
          <w:szCs w:val="28"/>
        </w:rPr>
      </w:pPr>
      <w:r w:rsidRPr="00366186">
        <w:rPr>
          <w:szCs w:val="28"/>
        </w:rPr>
        <w:t>Безработным гражданам, оставшимся без работы по независящим от них причинам (</w:t>
      </w:r>
      <w:r w:rsidR="00366186" w:rsidRPr="00366186">
        <w:rPr>
          <w:szCs w:val="28"/>
        </w:rPr>
        <w:t>76,8</w:t>
      </w:r>
      <w:r w:rsidRPr="00366186">
        <w:rPr>
          <w:szCs w:val="28"/>
        </w:rPr>
        <w:t xml:space="preserve"> тыс.), было назначено и своевременно выплачено пособие по безработице. Численность получателей пособия по безработице составила              2</w:t>
      </w:r>
      <w:r w:rsidR="000B762F" w:rsidRPr="00366186">
        <w:rPr>
          <w:szCs w:val="28"/>
        </w:rPr>
        <w:t>3</w:t>
      </w:r>
      <w:r w:rsidRPr="00366186">
        <w:rPr>
          <w:szCs w:val="28"/>
        </w:rPr>
        <w:t>,</w:t>
      </w:r>
      <w:r w:rsidR="00366186" w:rsidRPr="00366186">
        <w:rPr>
          <w:szCs w:val="28"/>
        </w:rPr>
        <w:t>6</w:t>
      </w:r>
      <w:r w:rsidRPr="00366186">
        <w:rPr>
          <w:szCs w:val="28"/>
        </w:rPr>
        <w:t xml:space="preserve"> тыс. человек.</w:t>
      </w:r>
    </w:p>
    <w:p w:rsidR="00632137" w:rsidRPr="00067FD0" w:rsidRDefault="00632137" w:rsidP="006626F7">
      <w:pPr>
        <w:ind w:right="-1" w:firstLine="567"/>
        <w:jc w:val="both"/>
        <w:rPr>
          <w:sz w:val="28"/>
          <w:szCs w:val="28"/>
        </w:rPr>
      </w:pPr>
      <w:r w:rsidRPr="00366186">
        <w:rPr>
          <w:sz w:val="28"/>
          <w:szCs w:val="28"/>
        </w:rPr>
        <w:t>Продолжалась работа по еженедельному мониторингу</w:t>
      </w:r>
      <w:r w:rsidRPr="00067FD0">
        <w:rPr>
          <w:sz w:val="28"/>
          <w:szCs w:val="28"/>
        </w:rPr>
        <w:t xml:space="preserve"> ситуации на рынке труда, включающему сбор и обобщение информации об увольнениях работников в связи с ликвидацией организаций либо сокращением численности или штата работников организаций, а также о введении режима неполного рабочего времени и о численности безработных граждан. </w:t>
      </w:r>
    </w:p>
    <w:p w:rsidR="00632137" w:rsidRDefault="00632137" w:rsidP="006626F7">
      <w:pPr>
        <w:ind w:right="-1" w:firstLine="567"/>
        <w:jc w:val="both"/>
        <w:rPr>
          <w:sz w:val="28"/>
          <w:szCs w:val="28"/>
        </w:rPr>
      </w:pPr>
      <w:r w:rsidRPr="00366186">
        <w:rPr>
          <w:bCs/>
          <w:sz w:val="28"/>
          <w:szCs w:val="28"/>
        </w:rPr>
        <w:t>Согласно данным мониторинга</w:t>
      </w:r>
      <w:r w:rsidR="00E435D0" w:rsidRPr="00366186">
        <w:rPr>
          <w:bCs/>
          <w:sz w:val="28"/>
          <w:szCs w:val="28"/>
        </w:rPr>
        <w:t xml:space="preserve">, по состоянию на </w:t>
      </w:r>
      <w:r w:rsidR="00366186" w:rsidRPr="00366186">
        <w:rPr>
          <w:bCs/>
          <w:sz w:val="28"/>
          <w:szCs w:val="28"/>
        </w:rPr>
        <w:t>1 января</w:t>
      </w:r>
      <w:r w:rsidR="00E435D0" w:rsidRPr="00366186">
        <w:rPr>
          <w:bCs/>
          <w:sz w:val="28"/>
          <w:szCs w:val="28"/>
        </w:rPr>
        <w:t xml:space="preserve"> </w:t>
      </w:r>
      <w:r w:rsidRPr="00366186">
        <w:rPr>
          <w:sz w:val="28"/>
          <w:szCs w:val="28"/>
        </w:rPr>
        <w:t>201</w:t>
      </w:r>
      <w:r w:rsidR="00366186" w:rsidRPr="00366186">
        <w:rPr>
          <w:sz w:val="28"/>
          <w:szCs w:val="28"/>
        </w:rPr>
        <w:t>7</w:t>
      </w:r>
      <w:r w:rsidRPr="00366186">
        <w:rPr>
          <w:sz w:val="28"/>
          <w:szCs w:val="28"/>
        </w:rPr>
        <w:t xml:space="preserve"> год</w:t>
      </w:r>
      <w:r w:rsidR="00E435D0" w:rsidRPr="00366186">
        <w:rPr>
          <w:sz w:val="28"/>
          <w:szCs w:val="28"/>
        </w:rPr>
        <w:t>а</w:t>
      </w:r>
      <w:r w:rsidRPr="00366186">
        <w:rPr>
          <w:sz w:val="28"/>
          <w:szCs w:val="28"/>
        </w:rPr>
        <w:t xml:space="preserve"> о предстоящих увольнениях </w:t>
      </w:r>
      <w:r w:rsidR="00366186" w:rsidRPr="00366186">
        <w:rPr>
          <w:sz w:val="28"/>
          <w:szCs w:val="28"/>
        </w:rPr>
        <w:t>7</w:t>
      </w:r>
      <w:r w:rsidR="00E435D0" w:rsidRPr="00366186">
        <w:rPr>
          <w:sz w:val="28"/>
          <w:szCs w:val="28"/>
        </w:rPr>
        <w:t>,7 тыс.</w:t>
      </w:r>
      <w:r w:rsidRPr="00366186">
        <w:rPr>
          <w:sz w:val="28"/>
          <w:szCs w:val="28"/>
        </w:rPr>
        <w:t xml:space="preserve"> работников заявили </w:t>
      </w:r>
      <w:r w:rsidR="00E435D0" w:rsidRPr="00366186">
        <w:rPr>
          <w:sz w:val="28"/>
          <w:szCs w:val="28"/>
        </w:rPr>
        <w:t>4</w:t>
      </w:r>
      <w:r w:rsidR="00366186" w:rsidRPr="00366186">
        <w:rPr>
          <w:sz w:val="28"/>
          <w:szCs w:val="28"/>
        </w:rPr>
        <w:t>78</w:t>
      </w:r>
      <w:r w:rsidRPr="00366186">
        <w:rPr>
          <w:sz w:val="28"/>
          <w:szCs w:val="28"/>
        </w:rPr>
        <w:t> предприяти</w:t>
      </w:r>
      <w:r w:rsidR="00E435D0" w:rsidRPr="00366186">
        <w:rPr>
          <w:sz w:val="28"/>
          <w:szCs w:val="28"/>
        </w:rPr>
        <w:t>й</w:t>
      </w:r>
      <w:r w:rsidRPr="00366186">
        <w:rPr>
          <w:sz w:val="28"/>
          <w:szCs w:val="28"/>
        </w:rPr>
        <w:t xml:space="preserve">. </w:t>
      </w:r>
      <w:r w:rsidR="00E435D0" w:rsidRPr="00366186">
        <w:rPr>
          <w:sz w:val="28"/>
          <w:szCs w:val="28"/>
        </w:rPr>
        <w:t>Ч</w:t>
      </w:r>
      <w:r w:rsidRPr="00366186">
        <w:rPr>
          <w:sz w:val="28"/>
          <w:szCs w:val="28"/>
        </w:rPr>
        <w:t xml:space="preserve">исленность уволенных (высвобожденных) работников составила в </w:t>
      </w:r>
      <w:r w:rsidR="00520502" w:rsidRPr="00366186">
        <w:rPr>
          <w:sz w:val="28"/>
          <w:szCs w:val="28"/>
        </w:rPr>
        <w:t>отчетном периоде более 5,</w:t>
      </w:r>
      <w:r w:rsidR="00366186" w:rsidRPr="00366186">
        <w:rPr>
          <w:sz w:val="28"/>
          <w:szCs w:val="28"/>
        </w:rPr>
        <w:t>5</w:t>
      </w:r>
      <w:r w:rsidR="00520502" w:rsidRPr="00366186">
        <w:rPr>
          <w:sz w:val="28"/>
          <w:szCs w:val="28"/>
        </w:rPr>
        <w:t xml:space="preserve"> тыс. человек. </w:t>
      </w:r>
      <w:r w:rsidRPr="00366186">
        <w:rPr>
          <w:sz w:val="28"/>
          <w:szCs w:val="28"/>
        </w:rPr>
        <w:t xml:space="preserve">Кроме того, </w:t>
      </w:r>
      <w:r w:rsidR="00366186" w:rsidRPr="00366186">
        <w:rPr>
          <w:sz w:val="28"/>
          <w:szCs w:val="28"/>
        </w:rPr>
        <w:t>319</w:t>
      </w:r>
      <w:r w:rsidRPr="00366186">
        <w:rPr>
          <w:sz w:val="28"/>
          <w:szCs w:val="28"/>
        </w:rPr>
        <w:t xml:space="preserve"> работник</w:t>
      </w:r>
      <w:r w:rsidR="00520502" w:rsidRPr="00366186">
        <w:rPr>
          <w:sz w:val="28"/>
          <w:szCs w:val="28"/>
        </w:rPr>
        <w:t xml:space="preserve">ов </w:t>
      </w:r>
      <w:r w:rsidR="00366186" w:rsidRPr="00366186">
        <w:rPr>
          <w:sz w:val="28"/>
          <w:szCs w:val="28"/>
        </w:rPr>
        <w:t xml:space="preserve">9 </w:t>
      </w:r>
      <w:r w:rsidR="00520502" w:rsidRPr="00366186">
        <w:rPr>
          <w:sz w:val="28"/>
          <w:szCs w:val="28"/>
        </w:rPr>
        <w:t xml:space="preserve">предприятий </w:t>
      </w:r>
      <w:r w:rsidRPr="00366186">
        <w:rPr>
          <w:sz w:val="28"/>
          <w:szCs w:val="28"/>
        </w:rPr>
        <w:t xml:space="preserve"> работа</w:t>
      </w:r>
      <w:r w:rsidR="00520502" w:rsidRPr="00366186">
        <w:rPr>
          <w:sz w:val="28"/>
          <w:szCs w:val="28"/>
        </w:rPr>
        <w:t>ют</w:t>
      </w:r>
      <w:r w:rsidRPr="00366186">
        <w:rPr>
          <w:sz w:val="28"/>
          <w:szCs w:val="28"/>
        </w:rPr>
        <w:t xml:space="preserve"> в режиме неполного рабочего времени, </w:t>
      </w:r>
      <w:r w:rsidR="00366186" w:rsidRPr="00366186">
        <w:rPr>
          <w:sz w:val="28"/>
          <w:szCs w:val="28"/>
        </w:rPr>
        <w:t>133</w:t>
      </w:r>
      <w:r w:rsidR="00520502" w:rsidRPr="00366186">
        <w:rPr>
          <w:sz w:val="28"/>
          <w:szCs w:val="28"/>
        </w:rPr>
        <w:t xml:space="preserve"> работник</w:t>
      </w:r>
      <w:r w:rsidR="00366186" w:rsidRPr="00366186">
        <w:rPr>
          <w:sz w:val="28"/>
          <w:szCs w:val="28"/>
        </w:rPr>
        <w:t>а</w:t>
      </w:r>
      <w:r w:rsidR="00520502" w:rsidRPr="00366186">
        <w:rPr>
          <w:sz w:val="28"/>
          <w:szCs w:val="28"/>
        </w:rPr>
        <w:t xml:space="preserve"> </w:t>
      </w:r>
      <w:r w:rsidR="00366186" w:rsidRPr="00366186">
        <w:rPr>
          <w:sz w:val="28"/>
          <w:szCs w:val="28"/>
        </w:rPr>
        <w:t>6</w:t>
      </w:r>
      <w:r w:rsidR="00520502" w:rsidRPr="00366186">
        <w:rPr>
          <w:sz w:val="28"/>
          <w:szCs w:val="28"/>
        </w:rPr>
        <w:t xml:space="preserve"> предприятий находятся</w:t>
      </w:r>
      <w:r w:rsidRPr="00366186">
        <w:rPr>
          <w:sz w:val="28"/>
          <w:szCs w:val="28"/>
        </w:rPr>
        <w:t xml:space="preserve"> в вынужденн</w:t>
      </w:r>
      <w:r w:rsidR="00520502" w:rsidRPr="00366186">
        <w:rPr>
          <w:sz w:val="28"/>
          <w:szCs w:val="28"/>
        </w:rPr>
        <w:t>ых</w:t>
      </w:r>
      <w:r w:rsidRPr="00366186">
        <w:rPr>
          <w:sz w:val="28"/>
          <w:szCs w:val="28"/>
        </w:rPr>
        <w:t xml:space="preserve"> отпуск</w:t>
      </w:r>
      <w:r w:rsidR="00520502" w:rsidRPr="00366186">
        <w:rPr>
          <w:sz w:val="28"/>
          <w:szCs w:val="28"/>
        </w:rPr>
        <w:t>ах</w:t>
      </w:r>
      <w:r w:rsidRPr="00366186">
        <w:rPr>
          <w:sz w:val="28"/>
          <w:szCs w:val="28"/>
        </w:rPr>
        <w:t xml:space="preserve"> по инициативе администрации</w:t>
      </w:r>
      <w:r w:rsidR="00E435D0" w:rsidRPr="00366186">
        <w:rPr>
          <w:sz w:val="28"/>
          <w:szCs w:val="28"/>
        </w:rPr>
        <w:t xml:space="preserve">, </w:t>
      </w:r>
      <w:r w:rsidR="00366186" w:rsidRPr="00366186">
        <w:rPr>
          <w:sz w:val="28"/>
          <w:szCs w:val="28"/>
        </w:rPr>
        <w:t>72</w:t>
      </w:r>
      <w:r w:rsidR="002B2C3A">
        <w:rPr>
          <w:sz w:val="28"/>
          <w:szCs w:val="28"/>
        </w:rPr>
        <w:t> </w:t>
      </w:r>
      <w:r w:rsidRPr="00366186">
        <w:rPr>
          <w:sz w:val="28"/>
          <w:szCs w:val="28"/>
        </w:rPr>
        <w:t>работник</w:t>
      </w:r>
      <w:r w:rsidR="00366186" w:rsidRPr="00366186">
        <w:rPr>
          <w:sz w:val="28"/>
          <w:szCs w:val="28"/>
        </w:rPr>
        <w:t>а</w:t>
      </w:r>
      <w:r w:rsidR="00E435D0" w:rsidRPr="00366186">
        <w:rPr>
          <w:sz w:val="28"/>
          <w:szCs w:val="28"/>
        </w:rPr>
        <w:t xml:space="preserve"> 5 предприятий </w:t>
      </w:r>
      <w:r w:rsidRPr="00366186">
        <w:rPr>
          <w:sz w:val="28"/>
          <w:szCs w:val="28"/>
        </w:rPr>
        <w:t>наход</w:t>
      </w:r>
      <w:r w:rsidR="00E435D0" w:rsidRPr="00366186">
        <w:rPr>
          <w:sz w:val="28"/>
          <w:szCs w:val="28"/>
        </w:rPr>
        <w:t>ятся</w:t>
      </w:r>
      <w:r w:rsidRPr="00366186">
        <w:rPr>
          <w:sz w:val="28"/>
          <w:szCs w:val="28"/>
        </w:rPr>
        <w:t xml:space="preserve"> в простое</w:t>
      </w:r>
      <w:r w:rsidR="00E435D0" w:rsidRPr="00366186">
        <w:rPr>
          <w:sz w:val="28"/>
          <w:szCs w:val="28"/>
        </w:rPr>
        <w:t xml:space="preserve"> по вине работодателя</w:t>
      </w:r>
      <w:r w:rsidRPr="00366186">
        <w:rPr>
          <w:sz w:val="28"/>
          <w:szCs w:val="28"/>
        </w:rPr>
        <w:t>.</w:t>
      </w:r>
    </w:p>
    <w:p w:rsidR="002B2C3A" w:rsidRDefault="002B2C3A" w:rsidP="006626F7">
      <w:pPr>
        <w:ind w:right="-1" w:firstLine="567"/>
        <w:jc w:val="both"/>
        <w:rPr>
          <w:sz w:val="28"/>
          <w:szCs w:val="28"/>
        </w:rPr>
      </w:pPr>
    </w:p>
    <w:p w:rsidR="002B2C3A" w:rsidRDefault="00727FF5" w:rsidP="006626F7">
      <w:pPr>
        <w:ind w:right="-1" w:firstLine="567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1C2950" wp14:editId="74699456">
                <wp:simplePos x="0" y="0"/>
                <wp:positionH relativeFrom="column">
                  <wp:posOffset>2363470</wp:posOffset>
                </wp:positionH>
                <wp:positionV relativeFrom="paragraph">
                  <wp:posOffset>1563370</wp:posOffset>
                </wp:positionV>
                <wp:extent cx="1428750" cy="1233805"/>
                <wp:effectExtent l="0" t="0" r="19050" b="2349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2338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margin-left:186.1pt;margin-top:123.1pt;width:112.5pt;height:9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vxrQIAAKIFAAAOAAAAZHJzL2Uyb0RvYy54bWysVM1uEzEQviPxDpbvdDfbhJZVN1XUKgip&#10;aita1LPjtbOWvLaxnWzCw/AMiCsvkUdibO9uA0UcEDk49vx8M/PtzFxc7lqJtsw6oVWFJyc5RkxR&#10;XQu1rvCnx+Wbc4ycJ6omUitW4T1z+HL++tVFZ0pW6EbLmlkEIMqVnalw470ps8zRhrXEnWjDFCi5&#10;ti3x8LTrrLakA/RWZkWev806bWtjNWXOgfQ6KfE84nPOqL/j3DGPZIUhNx9PG89VOLP5BSnXlphG&#10;0D4N8g9ZtEQoCDpCXRNP0MaKF1CtoFY7zf0J1W2mOReUxRqgmkn+WzUPDTEs1gLkODPS5P4fLL3d&#10;3lsk6goXZxgp0sI3Onw9fD98O/xAIAJ+OuNKMHsw97Z/ObiGYnfctuEfykC7yOl+5JTtPKIgnEyL&#10;87MZUE9BNylOT8/zWUDNnt2Ndf490y0KlwozKYVxoW5Sku2N88l6sApipZdCSpCTUqpwOi1FHWTx&#10;YderK2nRlsBHXy5z+PURfzELgNfENcmuhltvFSCzUHWqM978XrIU7iPjwBdUVsQMY6eyMRyhlCk/&#10;SaqG1Cyhz46TCL0dPCIJUgFgQOaQ/YjdAwyWCWTATnz09sGVxUYfnfO/JZacR48YWSs/OrdCafsn&#10;AAlV9ZGT/UBSoiawtNL1HrrJ6jRmztClAJJviPP3xMJcQRvArvB3cHCpuwrr/oZRo+2XP8mDPbQ7&#10;aDHqYE4r7D5viGUYyQ8KBuHdZDoNgx0f09lZAQ97rFkda9SmvdLQFRPYSobGa7D3crhyq9snWCmL&#10;EBVURFGIXWHq7fC48ml/wFKibLGIZjDMhvgb9WBoAA+shvZ63D0Ra/q+9jASt3qY6Re9nWyDp9KL&#10;jddcxMZ/5rXnGxZBbJx+aYVNc/yOVs+rdf4TAAD//wMAUEsDBBQABgAIAAAAIQAF3YWg3gAAAAsB&#10;AAAPAAAAZHJzL2Rvd25yZXYueG1sTI/LTsMwEEX3SPyDNUhsELUJ6YMQpwIk9tDyAW48jVP8CLHz&#10;oF/PsILdHc3RnTPldnaWjdjHNngJdwsBDH0ddOsbCR/719sNsJiU18oGjxK+McK2urwoVaHD5N9x&#10;3KWGUYmPhZJgUuoKzmNt0Km4CB162h1D71SisW+47tVE5c7yTIgVd6r1dMGoDl8M1p+7wUkQ6Tmb&#10;hv2Y7Mmev87pdNO/GZTy+mp+egSWcE5/MPzqkzpU5HQIg9eRWQn36ywjVEKWrygQsXxYUzhIyHOx&#10;BF6V/P8P1Q8AAAD//wMAUEsBAi0AFAAGAAgAAAAhALaDOJL+AAAA4QEAABMAAAAAAAAAAAAAAAAA&#10;AAAAAFtDb250ZW50X1R5cGVzXS54bWxQSwECLQAUAAYACAAAACEAOP0h/9YAAACUAQAACwAAAAAA&#10;AAAAAAAAAAAvAQAAX3JlbHMvLnJlbHNQSwECLQAUAAYACAAAACEAFMXb8a0CAACiBQAADgAAAAAA&#10;AAAAAAAAAAAuAgAAZHJzL2Uyb0RvYy54bWxQSwECLQAUAAYACAAAACEABd2FoN4AAAALAQAADwAA&#10;AAAAAAAAAAAAAAAHBQAAZHJzL2Rvd25yZXYueG1sUEsFBgAAAAAEAAQA8wAAABIGAAAAAA==&#10;" filled="f" strokecolor="red" strokeweight="2pt">
                <v:stroke dashstyle="das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6313A9" wp14:editId="0EF62CAA">
                <wp:simplePos x="0" y="0"/>
                <wp:positionH relativeFrom="column">
                  <wp:posOffset>2362200</wp:posOffset>
                </wp:positionH>
                <wp:positionV relativeFrom="paragraph">
                  <wp:posOffset>1914525</wp:posOffset>
                </wp:positionV>
                <wp:extent cx="1828800" cy="1828800"/>
                <wp:effectExtent l="0" t="0" r="0" b="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7FF5" w:rsidRDefault="00727FF5" w:rsidP="00727FF5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27FF5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напряженность </w:t>
                            </w:r>
                          </w:p>
                          <w:p w:rsidR="00727FF5" w:rsidRPr="00727FF5" w:rsidRDefault="00727FF5" w:rsidP="00727FF5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27FF5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на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727FF5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рынке труда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6" o:spid="_x0000_s1041" type="#_x0000_t202" style="position:absolute;left:0;text-align:left;margin-left:186pt;margin-top:150.75pt;width:2in;height:2in;z-index:25168588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oW1AIAAJwFAAAOAAAAZHJzL2Uyb0RvYy54bWysVEtu2zAQ3RfoHQjuG1mO7ShG5MBN4LZA&#10;kARNiqxpirIEUCRB0rbSy/QUXRXoGXykPlKy46ZdFfVCnh+Hb+YN5+KybSTZCOtqrXKangwoEYrr&#10;olarnH55XLzLKHGeqYJJrUROn4Wjl7O3by62ZiqGutKyEJYgiXLTrclp5b2ZJonjlWiYO9FGKDhL&#10;bRvmodpVUli2RfZGJsPBYJJstS2M1Vw4B+t156SzmL8sBfd3ZemEJzKnwObj18bvMnyT2QWbriwz&#10;Vc17GOwfUDSsVrj0kOqaeUbWtv4jVVNzq50u/QnXTaLLsuYi1oBq0sGrah4qZkSsBc1x5tAm9//S&#10;8tvNvSV1kdPhhBLFGnC0+7b7ufux+05gQn+2xk0R9mAQ6Nv3ugXPe7uDMZTdlrYJ/yiIwI9OPx+6&#10;K1pPeDiUDbNsABeHb68gf/Jy3FjnPwjdkCDk1IK+2FW2uXG+C92HhNuUXtRSRgql+s2AnJ1FxBno&#10;T4dKOsRB8u2yjZWn4305S108o0qruzlxhi9qILlhzt8zi8EAegy7v8OnlHqbU91LlFTafv2bPcSD&#10;L3gp2WLQcqrwEiiRnxR4PE9HozCXURmNz4ZQ7LFneexR6+ZKY5JTPCrDoxjivdyLpdXNE17EPNwJ&#10;F1McN+fU78Ur3w0/XhQX83kMwiQa5m/Ug+EhdWhk6PJj+8Ss6anwYPFW7weSTV8x0sWGk87M1x68&#10;BLqgcaHEaRFEjtmyrE+nra90/+wWVivfPURZryr/uV4RW2N9lJIBd1EH/DLCAjEExoga+yT+W7HJ&#10;6WQyCL+QJVDfp4nKEQRnTguCQuw6rKuPmPnxKA4kAOi1fcpplp0P4k1LsRHykYDh0ywNMRWk9Gzc&#10;bwzenbiStqsS20pAIRsGdhhH1X4Y87iKFaIz4/ABYdxv4USEeJwN8ANM2MOMdgPZK1gBMbzvW9gx&#10;x3qMelmqs18AAAD//wMAUEsDBBQABgAIAAAAIQB5B3bL3gAAAAsBAAAPAAAAZHJzL2Rvd25yZXYu&#10;eG1sTI/BTsMwEETvSPyDtUjcqJ1AQhriVKjAGSh8gJsscUi8jmK3DXw9ywluuzuj2TfVZnGjOOIc&#10;ek8akpUCgdT4tqdOw/vb01UBIkRDrRk9oYYvDLCpz88qU7b+RK943MVOcAiF0miwMU6llKGx6ExY&#10;+QmJtQ8/OxN5nTvZzubE4W6UqVK5dKYn/mDNhFuLzbA7OA2Fcs/DsE5fgrv5TjK7ffCP06fWlxfL&#10;/R2IiEv8M8MvPqNDzUx7f6A2iFHD9W3KXSIPKslAsCPPFV/2GrJinYGsK/m/Q/0DAAD//wMAUEsB&#10;Ai0AFAAGAAgAAAAhALaDOJL+AAAA4QEAABMAAAAAAAAAAAAAAAAAAAAAAFtDb250ZW50X1R5cGVz&#10;XS54bWxQSwECLQAUAAYACAAAACEAOP0h/9YAAACUAQAACwAAAAAAAAAAAAAAAAAvAQAAX3JlbHMv&#10;LnJlbHNQSwECLQAUAAYACAAAACEA4WlKFtQCAACcBQAADgAAAAAAAAAAAAAAAAAuAgAAZHJzL2Uy&#10;b0RvYy54bWxQSwECLQAUAAYACAAAACEAeQd2y94AAAALAQAADwAAAAAAAAAAAAAAAAAuBQAAZHJz&#10;L2Rvd25yZXYueG1sUEsFBgAAAAAEAAQA8wAAADkGAAAAAA==&#10;" filled="f" stroked="f">
                <v:fill o:detectmouseclick="t"/>
                <v:textbox style="mso-fit-shape-to-text:t">
                  <w:txbxContent>
                    <w:p w:rsidR="00727FF5" w:rsidRDefault="00727FF5" w:rsidP="00727FF5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727FF5">
                        <w:rPr>
                          <w:b/>
                          <w:color w:val="FF0000"/>
                          <w:sz w:val="28"/>
                          <w:szCs w:val="28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напряженность </w:t>
                      </w:r>
                    </w:p>
                    <w:p w:rsidR="00727FF5" w:rsidRPr="00727FF5" w:rsidRDefault="00727FF5" w:rsidP="00727FF5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727FF5">
                        <w:rPr>
                          <w:b/>
                          <w:color w:val="FF0000"/>
                          <w:sz w:val="28"/>
                          <w:szCs w:val="28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на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727FF5">
                        <w:rPr>
                          <w:b/>
                          <w:color w:val="FF0000"/>
                          <w:sz w:val="28"/>
                          <w:szCs w:val="28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рынке труда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03FC69A7" wp14:editId="056DE0DF">
            <wp:extent cx="5305425" cy="3438525"/>
            <wp:effectExtent l="0" t="19050" r="0" b="104775"/>
            <wp:docPr id="23" name="Схема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2B2C3A" w:rsidRDefault="002B2C3A" w:rsidP="006626F7">
      <w:pPr>
        <w:ind w:right="-1" w:firstLine="567"/>
        <w:jc w:val="both"/>
        <w:rPr>
          <w:sz w:val="28"/>
          <w:szCs w:val="28"/>
        </w:rPr>
      </w:pPr>
    </w:p>
    <w:p w:rsidR="00A07898" w:rsidRPr="004A0C2B" w:rsidRDefault="00A07898" w:rsidP="00A07898">
      <w:pPr>
        <w:ind w:firstLine="709"/>
        <w:jc w:val="both"/>
        <w:rPr>
          <w:sz w:val="28"/>
          <w:szCs w:val="28"/>
        </w:rPr>
      </w:pPr>
      <w:proofErr w:type="gramStart"/>
      <w:r w:rsidRPr="004A0C2B">
        <w:rPr>
          <w:sz w:val="28"/>
          <w:szCs w:val="28"/>
        </w:rPr>
        <w:lastRenderedPageBreak/>
        <w:t xml:space="preserve">В соответствии с </w:t>
      </w:r>
      <w:hyperlink r:id="rId21" w:history="1">
        <w:r w:rsidRPr="004A0C2B">
          <w:rPr>
            <w:sz w:val="28"/>
            <w:szCs w:val="28"/>
          </w:rPr>
          <w:t>постановлением</w:t>
        </w:r>
      </w:hyperlink>
      <w:r w:rsidRPr="004A0C2B">
        <w:rPr>
          <w:sz w:val="28"/>
          <w:szCs w:val="28"/>
        </w:rPr>
        <w:t xml:space="preserve"> Правительства Российской Федерации от 29 февраля </w:t>
      </w:r>
      <w:smartTag w:uri="urn:schemas-microsoft-com:office:smarttags" w:element="metricconverter">
        <w:smartTagPr>
          <w:attr w:name="ProductID" w:val="2016 г"/>
        </w:smartTagPr>
        <w:r w:rsidRPr="004A0C2B">
          <w:rPr>
            <w:sz w:val="28"/>
            <w:szCs w:val="28"/>
          </w:rPr>
          <w:t>2016 г</w:t>
        </w:r>
      </w:smartTag>
      <w:r w:rsidRPr="004A0C2B">
        <w:rPr>
          <w:sz w:val="28"/>
          <w:szCs w:val="28"/>
        </w:rPr>
        <w:t>. № 155 «О предоставлении и распределении в 2016 году субсидий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Федерации» разработана и утверждена постановлением Правительства Республики Дагестан</w:t>
      </w:r>
      <w:r w:rsidRPr="004A0C2B">
        <w:t xml:space="preserve"> </w:t>
      </w:r>
      <w:r w:rsidRPr="004A0C2B">
        <w:rPr>
          <w:sz w:val="28"/>
          <w:szCs w:val="28"/>
        </w:rPr>
        <w:t xml:space="preserve">от 31 марта </w:t>
      </w:r>
      <w:smartTag w:uri="urn:schemas-microsoft-com:office:smarttags" w:element="metricconverter">
        <w:smartTagPr>
          <w:attr w:name="ProductID" w:val="2016 г"/>
        </w:smartTagPr>
        <w:r w:rsidRPr="004A0C2B">
          <w:rPr>
            <w:sz w:val="28"/>
            <w:szCs w:val="28"/>
          </w:rPr>
          <w:t>2016 г</w:t>
        </w:r>
      </w:smartTag>
      <w:r w:rsidRPr="004A0C2B">
        <w:rPr>
          <w:sz w:val="28"/>
          <w:szCs w:val="28"/>
        </w:rPr>
        <w:t>. № 71 (в</w:t>
      </w:r>
      <w:proofErr w:type="gramEnd"/>
      <w:r w:rsidRPr="004A0C2B">
        <w:rPr>
          <w:sz w:val="28"/>
          <w:szCs w:val="28"/>
        </w:rPr>
        <w:t xml:space="preserve"> редакции постановления Правительства Республики Дагестан от 1 ноября 2016 г. № 319) государственная </w:t>
      </w:r>
      <w:hyperlink r:id="rId22" w:history="1">
        <w:r w:rsidRPr="004A0C2B">
          <w:rPr>
            <w:sz w:val="28"/>
            <w:szCs w:val="28"/>
          </w:rPr>
          <w:t>программа</w:t>
        </w:r>
      </w:hyperlink>
      <w:r w:rsidRPr="004A0C2B">
        <w:rPr>
          <w:sz w:val="28"/>
          <w:szCs w:val="28"/>
        </w:rPr>
        <w:t xml:space="preserve"> Республики Дагестан «Реализация дополнительных мероприятий в сфере занятости населения, направленных на снижение напряженности на рынке труда Республики Дагестан» на 2016 год (далее – Программа).</w:t>
      </w:r>
    </w:p>
    <w:p w:rsidR="00A07898" w:rsidRPr="004A0C2B" w:rsidRDefault="00A07898" w:rsidP="00A07898">
      <w:pPr>
        <w:ind w:firstLine="709"/>
        <w:jc w:val="both"/>
        <w:rPr>
          <w:sz w:val="28"/>
          <w:szCs w:val="28"/>
        </w:rPr>
      </w:pPr>
      <w:r w:rsidRPr="004A0C2B">
        <w:rPr>
          <w:sz w:val="28"/>
          <w:szCs w:val="28"/>
        </w:rPr>
        <w:t>Указанная Программа включает в себя следующие мероприятия:</w:t>
      </w:r>
    </w:p>
    <w:p w:rsidR="00A07898" w:rsidRPr="004A0C2B" w:rsidRDefault="00A07898" w:rsidP="00A078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C2B">
        <w:rPr>
          <w:rFonts w:ascii="Times New Roman" w:hAnsi="Times New Roman" w:cs="Times New Roman"/>
          <w:sz w:val="28"/>
          <w:szCs w:val="28"/>
        </w:rPr>
        <w:t>опережающее профессиональное обучение и стажировка 560 работников организаций, находящихся под риском увольнения;</w:t>
      </w:r>
    </w:p>
    <w:p w:rsidR="00A07898" w:rsidRPr="004A0C2B" w:rsidRDefault="00A07898" w:rsidP="00A0789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0C2B">
        <w:rPr>
          <w:color w:val="auto"/>
          <w:sz w:val="28"/>
          <w:szCs w:val="28"/>
        </w:rPr>
        <w:t>возмещение работодателям, реализующим программы развития организации (в том числе программы, направленные на импортозамещение, инновации, развитие персонала), расходов на частичную оплату труда                   147 работников, уволенных из иных организаций в связи с ликвидацией либо сокращением численности или штата работников, выпускников профессиональных образовательных организаций;</w:t>
      </w:r>
    </w:p>
    <w:p w:rsidR="00A07898" w:rsidRPr="004A0C2B" w:rsidRDefault="00A07898" w:rsidP="00A0789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0C2B">
        <w:rPr>
          <w:color w:val="auto"/>
          <w:sz w:val="28"/>
          <w:szCs w:val="28"/>
        </w:rPr>
        <w:t>временная занятость 341 работника, находящегося под риском увольнения;</w:t>
      </w:r>
    </w:p>
    <w:p w:rsidR="00A07898" w:rsidRDefault="00A07898" w:rsidP="00A078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C2B">
        <w:rPr>
          <w:rFonts w:ascii="Times New Roman" w:hAnsi="Times New Roman" w:cs="Times New Roman"/>
          <w:sz w:val="28"/>
          <w:szCs w:val="28"/>
        </w:rPr>
        <w:t>возмещение работодателям затрат, связанных с трудоустройством                2</w:t>
      </w:r>
      <w:r w:rsidR="004A0C2B">
        <w:rPr>
          <w:rFonts w:ascii="Times New Roman" w:hAnsi="Times New Roman" w:cs="Times New Roman"/>
          <w:sz w:val="28"/>
          <w:szCs w:val="28"/>
        </w:rPr>
        <w:t xml:space="preserve">17 </w:t>
      </w:r>
      <w:r w:rsidRPr="004A0C2B">
        <w:rPr>
          <w:rFonts w:ascii="Times New Roman" w:hAnsi="Times New Roman" w:cs="Times New Roman"/>
          <w:sz w:val="28"/>
          <w:szCs w:val="28"/>
        </w:rPr>
        <w:t>инвалидов, включая создание инфраструктуры, адаптацию на рабочем месте и наставничество.</w:t>
      </w:r>
      <w:r w:rsidR="00586D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D24" w:rsidRDefault="00586D24" w:rsidP="00A078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4A64D267" wp14:editId="18E89F19">
            <wp:simplePos x="0" y="0"/>
            <wp:positionH relativeFrom="column">
              <wp:posOffset>798195</wp:posOffset>
            </wp:positionH>
            <wp:positionV relativeFrom="paragraph">
              <wp:posOffset>295275</wp:posOffset>
            </wp:positionV>
            <wp:extent cx="4961255" cy="3053080"/>
            <wp:effectExtent l="76200" t="95250" r="86995" b="166370"/>
            <wp:wrapTopAndBottom/>
            <wp:docPr id="29" name="Схема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6D24" w:rsidRDefault="00586D24" w:rsidP="00A078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D24" w:rsidRDefault="00586D24" w:rsidP="00A078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D24" w:rsidRPr="004A0C2B" w:rsidRDefault="00586D24" w:rsidP="00A078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898" w:rsidRPr="00120330" w:rsidRDefault="00DD719E" w:rsidP="00A07898">
      <w:pPr>
        <w:ind w:firstLine="540"/>
        <w:jc w:val="both"/>
        <w:rPr>
          <w:sz w:val="28"/>
          <w:szCs w:val="28"/>
        </w:rPr>
      </w:pPr>
      <w:r w:rsidRPr="00DD719E">
        <w:rPr>
          <w:sz w:val="28"/>
          <w:szCs w:val="28"/>
        </w:rPr>
        <w:t xml:space="preserve">В соответствии с Соглашением, заключенным </w:t>
      </w:r>
      <w:r w:rsidR="00A07898" w:rsidRPr="00120330">
        <w:rPr>
          <w:sz w:val="28"/>
          <w:szCs w:val="28"/>
        </w:rPr>
        <w:t>между Федеральной службой по труду и занятости и Правительством Республики Дагестан о предоставлении субсидии из федерального бюджета на реализацию дополнительных мероприятий в сфере занятости населения, направленных на снижение напряженности на рынке труда Республики Дагестан</w:t>
      </w:r>
      <w:r>
        <w:rPr>
          <w:sz w:val="28"/>
          <w:szCs w:val="28"/>
        </w:rPr>
        <w:t xml:space="preserve"> </w:t>
      </w:r>
      <w:r w:rsidRPr="0072008E">
        <w:rPr>
          <w:sz w:val="28"/>
          <w:szCs w:val="28"/>
        </w:rPr>
        <w:t>от 26 июля 2016 г.</w:t>
      </w:r>
      <w:r>
        <w:rPr>
          <w:sz w:val="28"/>
          <w:szCs w:val="28"/>
        </w:rPr>
        <w:t xml:space="preserve">                     </w:t>
      </w:r>
      <w:r w:rsidRPr="0072008E">
        <w:rPr>
          <w:sz w:val="28"/>
          <w:szCs w:val="28"/>
        </w:rPr>
        <w:t>№ 30/2016 (155)</w:t>
      </w:r>
      <w:r w:rsidR="00A07898" w:rsidRPr="00120330">
        <w:rPr>
          <w:sz w:val="28"/>
          <w:szCs w:val="28"/>
        </w:rPr>
        <w:t xml:space="preserve">. Общая стоимость Программы </w:t>
      </w:r>
      <w:r w:rsidR="00120330" w:rsidRPr="00120330">
        <w:rPr>
          <w:sz w:val="28"/>
          <w:szCs w:val="28"/>
        </w:rPr>
        <w:t xml:space="preserve">составила </w:t>
      </w:r>
      <w:r w:rsidR="00A07898" w:rsidRPr="00120330">
        <w:rPr>
          <w:sz w:val="28"/>
          <w:szCs w:val="28"/>
        </w:rPr>
        <w:t>в 88 877,3 тыс. руб.,  из которых  84 433,4 тыс.  рублей (95 проц.) выдел</w:t>
      </w:r>
      <w:r w:rsidR="00120330" w:rsidRPr="00120330">
        <w:rPr>
          <w:sz w:val="28"/>
          <w:szCs w:val="28"/>
        </w:rPr>
        <w:t>ены</w:t>
      </w:r>
      <w:r w:rsidR="00A07898" w:rsidRPr="00120330">
        <w:rPr>
          <w:sz w:val="28"/>
          <w:szCs w:val="28"/>
        </w:rPr>
        <w:t xml:space="preserve">  за  счет  средств федерального бюджета и 4 443,9 тыс. рублей (5 проц.) – из республиканского бюджета Республики Дагестан. </w:t>
      </w:r>
      <w:r w:rsidR="00120330" w:rsidRPr="00120330">
        <w:rPr>
          <w:sz w:val="28"/>
          <w:szCs w:val="28"/>
        </w:rPr>
        <w:t>Финансовые средства освоены в полном объеме.</w:t>
      </w:r>
    </w:p>
    <w:p w:rsidR="00586D24" w:rsidRDefault="00586D24" w:rsidP="00A0789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D24" w:rsidRDefault="00586D24" w:rsidP="00A0789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586D24" w:rsidRDefault="00586D24" w:rsidP="00A0789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7898" w:rsidRPr="00120330" w:rsidRDefault="00A07898" w:rsidP="00A0789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120330">
        <w:rPr>
          <w:rFonts w:ascii="Times New Roman" w:hAnsi="Times New Roman"/>
          <w:sz w:val="28"/>
          <w:szCs w:val="28"/>
        </w:rPr>
        <w:t>В целях определения условий предоставления и расходования  финансовых средств на реализацию Программы постановлением Правительства Республики Дагестан от 10 августа 2016 г. № 236 утвержден Порядок реализации дополнительных мероприятий в сфере занятости населения, направленных на снижение напряженности на рынке труда Республики Дагестан на 2016 год.</w:t>
      </w:r>
    </w:p>
    <w:p w:rsidR="00A07898" w:rsidRPr="00120330" w:rsidRDefault="00A07898" w:rsidP="00A07898">
      <w:pPr>
        <w:ind w:firstLine="709"/>
        <w:jc w:val="both"/>
        <w:rPr>
          <w:sz w:val="28"/>
          <w:szCs w:val="28"/>
        </w:rPr>
      </w:pPr>
      <w:r w:rsidRPr="00120330">
        <w:rPr>
          <w:sz w:val="28"/>
          <w:szCs w:val="28"/>
        </w:rPr>
        <w:t xml:space="preserve">При этом для обеспечения реализации в 2016 году Программы и координации деятельности центров занятости населения по ее реализации издан приказ Министерства от 11 августа 2016 г. № 08/1-647 «О мерах по реализации постановления Правительства Республики Дагестан от 10 августа 2016 года № 236 «Об утверждении Порядка реализации дополнительных мероприятий в сфере занятости населения, направленных на снижение напряженности на рынке труда Республики Дагестан на 2016 год», которым, в том числе, </w:t>
      </w:r>
      <w:r w:rsidR="00120330">
        <w:rPr>
          <w:sz w:val="28"/>
          <w:szCs w:val="28"/>
        </w:rPr>
        <w:t xml:space="preserve">были </w:t>
      </w:r>
      <w:r w:rsidRPr="00120330">
        <w:rPr>
          <w:sz w:val="28"/>
          <w:szCs w:val="28"/>
        </w:rPr>
        <w:t>утверждены формы типовых договоров,</w:t>
      </w:r>
      <w:r w:rsidRPr="00120330">
        <w:rPr>
          <w:b/>
          <w:sz w:val="28"/>
          <w:szCs w:val="28"/>
        </w:rPr>
        <w:t xml:space="preserve"> </w:t>
      </w:r>
      <w:r w:rsidRPr="00120330">
        <w:rPr>
          <w:sz w:val="28"/>
          <w:szCs w:val="28"/>
        </w:rPr>
        <w:t>заключаемых центрами занятости населения с работодателями и заявки работодателей на участие в мероприятиях Программы.</w:t>
      </w:r>
    </w:p>
    <w:p w:rsidR="004A0C2B" w:rsidRDefault="00A07898" w:rsidP="00A07898">
      <w:pPr>
        <w:ind w:firstLine="709"/>
        <w:jc w:val="both"/>
        <w:rPr>
          <w:sz w:val="28"/>
          <w:szCs w:val="28"/>
        </w:rPr>
      </w:pPr>
      <w:r w:rsidRPr="004A0C2B">
        <w:rPr>
          <w:sz w:val="28"/>
          <w:szCs w:val="28"/>
        </w:rPr>
        <w:t>В частности, в соответствии с заключенными договорами с                              ОАО «Буйнакский агрегатный завод» (120 чел.), ОАО «Завод АО «</w:t>
      </w:r>
      <w:proofErr w:type="spellStart"/>
      <w:r w:rsidRPr="004A0C2B">
        <w:rPr>
          <w:sz w:val="28"/>
          <w:szCs w:val="28"/>
        </w:rPr>
        <w:t>Дагфос</w:t>
      </w:r>
      <w:proofErr w:type="spellEnd"/>
      <w:r w:rsidRPr="004A0C2B">
        <w:rPr>
          <w:sz w:val="28"/>
          <w:szCs w:val="28"/>
        </w:rPr>
        <w:t xml:space="preserve">» </w:t>
      </w:r>
      <w:r w:rsidRPr="004A0C2B">
        <w:rPr>
          <w:sz w:val="28"/>
          <w:szCs w:val="28"/>
        </w:rPr>
        <w:lastRenderedPageBreak/>
        <w:t>(93 чел.), ОАО «Завод «</w:t>
      </w:r>
      <w:proofErr w:type="spellStart"/>
      <w:r w:rsidRPr="004A0C2B">
        <w:rPr>
          <w:sz w:val="28"/>
          <w:szCs w:val="28"/>
        </w:rPr>
        <w:t>Дагдизель</w:t>
      </w:r>
      <w:proofErr w:type="spellEnd"/>
      <w:r w:rsidRPr="004A0C2B">
        <w:rPr>
          <w:sz w:val="28"/>
          <w:szCs w:val="28"/>
        </w:rPr>
        <w:t>» (77 чел.) и ОАО «</w:t>
      </w:r>
      <w:proofErr w:type="spellStart"/>
      <w:r w:rsidRPr="004A0C2B">
        <w:rPr>
          <w:sz w:val="28"/>
          <w:szCs w:val="28"/>
        </w:rPr>
        <w:t>Дагэлектроавтомат</w:t>
      </w:r>
      <w:proofErr w:type="spellEnd"/>
      <w:r w:rsidRPr="004A0C2B">
        <w:rPr>
          <w:sz w:val="28"/>
          <w:szCs w:val="28"/>
        </w:rPr>
        <w:t>»              (270 чел.)</w:t>
      </w:r>
      <w:r w:rsidRPr="004314D2">
        <w:rPr>
          <w:color w:val="FF0000"/>
          <w:sz w:val="28"/>
          <w:szCs w:val="28"/>
        </w:rPr>
        <w:t xml:space="preserve"> </w:t>
      </w:r>
      <w:r w:rsidR="004A0C2B">
        <w:rPr>
          <w:sz w:val="28"/>
          <w:szCs w:val="28"/>
        </w:rPr>
        <w:t xml:space="preserve">организовано опережающее </w:t>
      </w:r>
      <w:r w:rsidR="004A0C2B" w:rsidRPr="00623305">
        <w:rPr>
          <w:sz w:val="28"/>
          <w:szCs w:val="28"/>
        </w:rPr>
        <w:t>проф</w:t>
      </w:r>
      <w:r w:rsidR="004A0C2B">
        <w:rPr>
          <w:sz w:val="28"/>
          <w:szCs w:val="28"/>
        </w:rPr>
        <w:t xml:space="preserve">ессиональное обучение </w:t>
      </w:r>
      <w:r w:rsidR="004A0C2B" w:rsidRPr="00623305">
        <w:rPr>
          <w:sz w:val="28"/>
          <w:szCs w:val="28"/>
        </w:rPr>
        <w:t xml:space="preserve">515 чел. по специальностям: «инженер-технолог», «инженер-программист», «инженер-электрик», «оператор станков с программным управлением», «токарь», «фрезеровщик» и др., </w:t>
      </w:r>
      <w:r w:rsidR="004A0C2B">
        <w:rPr>
          <w:sz w:val="28"/>
          <w:szCs w:val="28"/>
        </w:rPr>
        <w:t xml:space="preserve">288 </w:t>
      </w:r>
      <w:r w:rsidR="004A0C2B" w:rsidRPr="00623305">
        <w:rPr>
          <w:sz w:val="28"/>
          <w:szCs w:val="28"/>
        </w:rPr>
        <w:t>чел</w:t>
      </w:r>
      <w:r w:rsidR="004A0C2B">
        <w:rPr>
          <w:sz w:val="28"/>
          <w:szCs w:val="28"/>
        </w:rPr>
        <w:t>.</w:t>
      </w:r>
      <w:r w:rsidR="004A0C2B" w:rsidRPr="00623305">
        <w:rPr>
          <w:sz w:val="28"/>
          <w:szCs w:val="28"/>
        </w:rPr>
        <w:t xml:space="preserve"> </w:t>
      </w:r>
      <w:r w:rsidR="004A0C2B">
        <w:rPr>
          <w:sz w:val="28"/>
          <w:szCs w:val="28"/>
        </w:rPr>
        <w:t>прошли</w:t>
      </w:r>
      <w:r w:rsidR="004A0C2B" w:rsidRPr="00623305">
        <w:rPr>
          <w:sz w:val="28"/>
          <w:szCs w:val="28"/>
        </w:rPr>
        <w:t xml:space="preserve"> стажировк</w:t>
      </w:r>
      <w:r w:rsidR="004A0C2B">
        <w:rPr>
          <w:sz w:val="28"/>
          <w:szCs w:val="28"/>
        </w:rPr>
        <w:t>у</w:t>
      </w:r>
      <w:r w:rsidR="004A0C2B" w:rsidRPr="00623305">
        <w:rPr>
          <w:sz w:val="28"/>
          <w:szCs w:val="28"/>
        </w:rPr>
        <w:t xml:space="preserve"> по специальностям: «оператор станков с программным управлением», </w:t>
      </w:r>
      <w:r w:rsidR="004A0C2B">
        <w:rPr>
          <w:sz w:val="28"/>
          <w:szCs w:val="28"/>
        </w:rPr>
        <w:t>«сверловщик</w:t>
      </w:r>
      <w:r w:rsidR="004A0C2B" w:rsidRPr="00623305">
        <w:rPr>
          <w:sz w:val="28"/>
          <w:szCs w:val="28"/>
        </w:rPr>
        <w:t>», «токарь» и «фрезеровщик».</w:t>
      </w:r>
      <w:r w:rsidR="004A0C2B">
        <w:rPr>
          <w:sz w:val="28"/>
          <w:szCs w:val="28"/>
        </w:rPr>
        <w:t xml:space="preserve"> Все они после обучения продолжат работать на указанных предприятиях.</w:t>
      </w:r>
    </w:p>
    <w:p w:rsidR="004A0C2B" w:rsidRDefault="00A07898" w:rsidP="004A0C2B">
      <w:pPr>
        <w:ind w:firstLine="709"/>
        <w:jc w:val="both"/>
        <w:rPr>
          <w:sz w:val="28"/>
          <w:szCs w:val="28"/>
        </w:rPr>
      </w:pPr>
      <w:r w:rsidRPr="004A0C2B">
        <w:rPr>
          <w:sz w:val="28"/>
          <w:szCs w:val="28"/>
        </w:rPr>
        <w:t>С двумя промышленными предприятиями республики заключены договоры на организацию временной занятости в ОАО «Каспийский завод точной механики» (г. Каспийск – 180 чел.) и ОАО «</w:t>
      </w:r>
      <w:proofErr w:type="spellStart"/>
      <w:r w:rsidRPr="004A0C2B">
        <w:rPr>
          <w:sz w:val="28"/>
          <w:szCs w:val="28"/>
        </w:rPr>
        <w:t>Дагэлектроавтомат</w:t>
      </w:r>
      <w:proofErr w:type="spellEnd"/>
      <w:r w:rsidRPr="004A0C2B">
        <w:rPr>
          <w:sz w:val="28"/>
          <w:szCs w:val="28"/>
        </w:rPr>
        <w:t>»                 (г. Кизилюрт – 161 чел.).</w:t>
      </w:r>
      <w:r w:rsidR="004A0C2B" w:rsidRPr="004A0C2B">
        <w:rPr>
          <w:sz w:val="28"/>
          <w:szCs w:val="28"/>
        </w:rPr>
        <w:t xml:space="preserve"> </w:t>
      </w:r>
      <w:r w:rsidR="004A0C2B">
        <w:rPr>
          <w:sz w:val="28"/>
          <w:szCs w:val="28"/>
        </w:rPr>
        <w:t xml:space="preserve">Реализация данного мероприятия </w:t>
      </w:r>
      <w:r w:rsidR="004A0C2B" w:rsidRPr="006D5AE9">
        <w:rPr>
          <w:sz w:val="28"/>
          <w:szCs w:val="28"/>
        </w:rPr>
        <w:t>по</w:t>
      </w:r>
      <w:r w:rsidR="004A0C2B">
        <w:rPr>
          <w:sz w:val="28"/>
          <w:szCs w:val="28"/>
        </w:rPr>
        <w:t>зволила</w:t>
      </w:r>
      <w:r w:rsidR="004A0C2B" w:rsidRPr="006D5AE9">
        <w:rPr>
          <w:sz w:val="28"/>
          <w:szCs w:val="28"/>
        </w:rPr>
        <w:t xml:space="preserve"> предотвратить увольнение работников с </w:t>
      </w:r>
      <w:r w:rsidR="004A0C2B">
        <w:rPr>
          <w:sz w:val="28"/>
          <w:szCs w:val="28"/>
        </w:rPr>
        <w:t xml:space="preserve">указанных </w:t>
      </w:r>
      <w:r w:rsidR="004A0C2B" w:rsidRPr="006D5AE9">
        <w:rPr>
          <w:sz w:val="28"/>
          <w:szCs w:val="28"/>
        </w:rPr>
        <w:t>предприятий, возможный отток квалифицированных рабочих кадров с предприятий, испытывающих временные финансовые затруднения, способствова</w:t>
      </w:r>
      <w:r w:rsidR="004A0C2B">
        <w:rPr>
          <w:sz w:val="28"/>
          <w:szCs w:val="28"/>
        </w:rPr>
        <w:t>ла</w:t>
      </w:r>
      <w:r w:rsidR="004A0C2B" w:rsidRPr="006D5AE9">
        <w:rPr>
          <w:sz w:val="28"/>
          <w:szCs w:val="28"/>
        </w:rPr>
        <w:t xml:space="preserve"> сохранению кадрового потенциала предприятий.</w:t>
      </w:r>
      <w:r w:rsidR="004A0C2B" w:rsidRPr="00456A29">
        <w:rPr>
          <w:sz w:val="28"/>
          <w:szCs w:val="28"/>
        </w:rPr>
        <w:t xml:space="preserve"> </w:t>
      </w:r>
      <w:r w:rsidR="004A0C2B">
        <w:rPr>
          <w:sz w:val="28"/>
          <w:szCs w:val="28"/>
        </w:rPr>
        <w:t>За счет средств господдержки сохранена занятость 341 работника указанных предприятий</w:t>
      </w:r>
      <w:r w:rsidR="00120330">
        <w:rPr>
          <w:sz w:val="28"/>
          <w:szCs w:val="28"/>
        </w:rPr>
        <w:t>.</w:t>
      </w:r>
    </w:p>
    <w:p w:rsidR="00A07898" w:rsidRPr="004A0C2B" w:rsidRDefault="00120330" w:rsidP="00A078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76327">
        <w:rPr>
          <w:sz w:val="28"/>
          <w:szCs w:val="28"/>
        </w:rPr>
        <w:t>соответствии с заключенным</w:t>
      </w:r>
      <w:r>
        <w:rPr>
          <w:sz w:val="28"/>
          <w:szCs w:val="28"/>
        </w:rPr>
        <w:t>и</w:t>
      </w:r>
      <w:r w:rsidRPr="00776327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ами</w:t>
      </w:r>
      <w:r w:rsidRPr="00776327">
        <w:rPr>
          <w:sz w:val="28"/>
          <w:szCs w:val="28"/>
        </w:rPr>
        <w:t xml:space="preserve"> с ОАО «Завод «</w:t>
      </w:r>
      <w:proofErr w:type="spellStart"/>
      <w:r w:rsidRPr="00776327">
        <w:rPr>
          <w:sz w:val="28"/>
          <w:szCs w:val="28"/>
        </w:rPr>
        <w:t>Дагдизель</w:t>
      </w:r>
      <w:proofErr w:type="spellEnd"/>
      <w:r w:rsidRPr="00776327">
        <w:rPr>
          <w:sz w:val="28"/>
          <w:szCs w:val="28"/>
        </w:rPr>
        <w:t>»</w:t>
      </w:r>
      <w:r>
        <w:rPr>
          <w:sz w:val="28"/>
          <w:szCs w:val="28"/>
        </w:rPr>
        <w:t xml:space="preserve"> (95 чел.),  </w:t>
      </w:r>
      <w:r w:rsidRPr="00776327">
        <w:rPr>
          <w:sz w:val="28"/>
          <w:szCs w:val="28"/>
        </w:rPr>
        <w:t>ОАО «Ка</w:t>
      </w:r>
      <w:r>
        <w:rPr>
          <w:sz w:val="28"/>
          <w:szCs w:val="28"/>
        </w:rPr>
        <w:t xml:space="preserve">спийский завод точной механики» (20 чел.) </w:t>
      </w:r>
      <w:r w:rsidRPr="00776327">
        <w:rPr>
          <w:sz w:val="28"/>
          <w:szCs w:val="28"/>
        </w:rPr>
        <w:t>и  АО «</w:t>
      </w:r>
      <w:proofErr w:type="spellStart"/>
      <w:r w:rsidRPr="00776327">
        <w:rPr>
          <w:sz w:val="28"/>
          <w:szCs w:val="28"/>
        </w:rPr>
        <w:t>Дагфос</w:t>
      </w:r>
      <w:proofErr w:type="spellEnd"/>
      <w:r w:rsidRPr="00776327">
        <w:rPr>
          <w:sz w:val="28"/>
          <w:szCs w:val="28"/>
        </w:rPr>
        <w:t>»</w:t>
      </w:r>
      <w:r>
        <w:rPr>
          <w:sz w:val="28"/>
          <w:szCs w:val="28"/>
        </w:rPr>
        <w:t xml:space="preserve"> (32 чел.)</w:t>
      </w:r>
      <w:r w:rsidRPr="00776327">
        <w:rPr>
          <w:sz w:val="28"/>
          <w:szCs w:val="28"/>
        </w:rPr>
        <w:t xml:space="preserve"> приняты на работу </w:t>
      </w:r>
      <w:r>
        <w:rPr>
          <w:sz w:val="28"/>
          <w:szCs w:val="28"/>
        </w:rPr>
        <w:t>147</w:t>
      </w:r>
      <w:r w:rsidRPr="00776327">
        <w:rPr>
          <w:sz w:val="28"/>
          <w:szCs w:val="28"/>
        </w:rPr>
        <w:t xml:space="preserve"> выпускников профессиональных образовательных организаций по специальностям: «оператор станков с программным управлением», «аппаратчик производства фосфорных соединений», «электромонтер» и др</w:t>
      </w:r>
      <w:r>
        <w:rPr>
          <w:sz w:val="28"/>
          <w:szCs w:val="28"/>
        </w:rPr>
        <w:t>угие.</w:t>
      </w:r>
      <w:r w:rsidR="00A07898" w:rsidRPr="004A0C2B">
        <w:rPr>
          <w:sz w:val="28"/>
          <w:szCs w:val="28"/>
        </w:rPr>
        <w:t xml:space="preserve"> </w:t>
      </w:r>
    </w:p>
    <w:p w:rsidR="004A0C2B" w:rsidRDefault="004A0C2B" w:rsidP="004A0C2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776327">
        <w:rPr>
          <w:sz w:val="28"/>
          <w:szCs w:val="28"/>
        </w:rPr>
        <w:t>заключен</w:t>
      </w:r>
      <w:r>
        <w:rPr>
          <w:sz w:val="28"/>
          <w:szCs w:val="28"/>
        </w:rPr>
        <w:t>ными</w:t>
      </w:r>
      <w:r w:rsidRPr="00776327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ами</w:t>
      </w:r>
      <w:r w:rsidRPr="00776327">
        <w:rPr>
          <w:sz w:val="28"/>
          <w:szCs w:val="28"/>
        </w:rPr>
        <w:t xml:space="preserve"> по возмещению работодателям затрат, связанных с трудоустройством инвалидов, включая создание инфраструктуры, адаптацию на рабочем </w:t>
      </w:r>
      <w:r w:rsidRPr="00D8706A">
        <w:rPr>
          <w:sz w:val="28"/>
          <w:szCs w:val="28"/>
        </w:rPr>
        <w:t>месте и наставничество, по специальностям: «бухгалтер», «кассир», «швея», «кондитер»</w:t>
      </w:r>
      <w:r>
        <w:rPr>
          <w:sz w:val="28"/>
          <w:szCs w:val="28"/>
        </w:rPr>
        <w:t xml:space="preserve"> и</w:t>
      </w:r>
      <w:r w:rsidRPr="00D8706A">
        <w:rPr>
          <w:sz w:val="28"/>
          <w:szCs w:val="28"/>
        </w:rPr>
        <w:t xml:space="preserve"> др. трудоустроены </w:t>
      </w:r>
      <w:r>
        <w:rPr>
          <w:sz w:val="28"/>
          <w:szCs w:val="28"/>
        </w:rPr>
        <w:t>217</w:t>
      </w:r>
      <w:r w:rsidRPr="00D8706A">
        <w:rPr>
          <w:sz w:val="28"/>
          <w:szCs w:val="28"/>
        </w:rPr>
        <w:t xml:space="preserve"> инвалидов.</w:t>
      </w:r>
    </w:p>
    <w:p w:rsidR="004A0C2B" w:rsidRPr="00776327" w:rsidRDefault="004A0C2B" w:rsidP="004A0C2B">
      <w:pPr>
        <w:ind w:firstLine="709"/>
        <w:jc w:val="both"/>
        <w:rPr>
          <w:sz w:val="28"/>
          <w:szCs w:val="28"/>
        </w:rPr>
      </w:pPr>
      <w:r w:rsidRPr="00467367">
        <w:rPr>
          <w:sz w:val="28"/>
          <w:szCs w:val="28"/>
        </w:rPr>
        <w:t>В целом мероприятиями Программы в 201</w:t>
      </w:r>
      <w:r>
        <w:rPr>
          <w:sz w:val="28"/>
          <w:szCs w:val="28"/>
        </w:rPr>
        <w:t>6</w:t>
      </w:r>
      <w:r w:rsidRPr="00467367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охвачено 1265</w:t>
      </w:r>
      <w:r w:rsidRPr="00467367">
        <w:rPr>
          <w:sz w:val="28"/>
          <w:szCs w:val="28"/>
        </w:rPr>
        <w:t xml:space="preserve"> тыс. чел</w:t>
      </w:r>
      <w:r>
        <w:rPr>
          <w:sz w:val="28"/>
          <w:szCs w:val="28"/>
        </w:rPr>
        <w:t>овек</w:t>
      </w:r>
      <w:r w:rsidRPr="00776327">
        <w:rPr>
          <w:sz w:val="28"/>
          <w:szCs w:val="28"/>
        </w:rPr>
        <w:t>.</w:t>
      </w:r>
    </w:p>
    <w:p w:rsidR="00632137" w:rsidRPr="003C0105" w:rsidRDefault="00632137" w:rsidP="006626F7">
      <w:pPr>
        <w:pStyle w:val="a3"/>
        <w:spacing w:line="240" w:lineRule="auto"/>
        <w:ind w:right="-1" w:firstLine="567"/>
        <w:rPr>
          <w:szCs w:val="28"/>
        </w:rPr>
      </w:pPr>
      <w:r w:rsidRPr="00B86A1E">
        <w:rPr>
          <w:szCs w:val="28"/>
        </w:rPr>
        <w:t>Одновременно с этим</w:t>
      </w:r>
      <w:r w:rsidR="00D553C0">
        <w:rPr>
          <w:szCs w:val="28"/>
        </w:rPr>
        <w:t xml:space="preserve"> </w:t>
      </w:r>
      <w:r w:rsidRPr="00B86A1E">
        <w:rPr>
          <w:szCs w:val="28"/>
        </w:rPr>
        <w:t xml:space="preserve">в рамках реализации </w:t>
      </w:r>
      <w:r w:rsidR="001B0836" w:rsidRPr="00B86A1E">
        <w:rPr>
          <w:szCs w:val="28"/>
        </w:rPr>
        <w:t xml:space="preserve">государственной программы Республики Дагестан «Содействие занятости населения», утвержденной постановлением Правительства Республики Дагестан № 587 от 14 ноября 2013 г. </w:t>
      </w:r>
      <w:r w:rsidRPr="00B86A1E">
        <w:rPr>
          <w:szCs w:val="28"/>
        </w:rPr>
        <w:t xml:space="preserve"> (в редакции постановления Правительства Республики Дагестан</w:t>
      </w:r>
      <w:r w:rsidR="00DE412D" w:rsidRPr="00B86A1E">
        <w:rPr>
          <w:szCs w:val="28"/>
        </w:rPr>
        <w:t xml:space="preserve"> от 22.06.2016       </w:t>
      </w:r>
      <w:hyperlink r:id="rId29" w:history="1">
        <w:r w:rsidR="00DE412D" w:rsidRPr="00B86A1E">
          <w:rPr>
            <w:szCs w:val="28"/>
          </w:rPr>
          <w:t>№ 183</w:t>
        </w:r>
      </w:hyperlink>
      <w:r w:rsidRPr="003C0105">
        <w:rPr>
          <w:szCs w:val="28"/>
        </w:rPr>
        <w:t xml:space="preserve">), </w:t>
      </w:r>
      <w:r w:rsidR="003C0105" w:rsidRPr="003C0105">
        <w:rPr>
          <w:szCs w:val="28"/>
        </w:rPr>
        <w:t>50</w:t>
      </w:r>
      <w:r w:rsidR="006455CE" w:rsidRPr="003C0105">
        <w:rPr>
          <w:szCs w:val="28"/>
        </w:rPr>
        <w:t xml:space="preserve"> </w:t>
      </w:r>
      <w:r w:rsidRPr="003C0105">
        <w:rPr>
          <w:szCs w:val="28"/>
        </w:rPr>
        <w:t>безработных граждан и граждан, прошедших профессиональное обучение по направлению центров занятости населения, при их регистрации в качестве юридического лица, индивидуального предпринимателя либо крестьянского (фермерского) хозяйства перечислена единовременная финансовая помощь по 58,8 тыс. рублей.</w:t>
      </w:r>
    </w:p>
    <w:p w:rsidR="00632137" w:rsidRPr="00B86A1E" w:rsidRDefault="00632137" w:rsidP="00E72BDF">
      <w:pPr>
        <w:pStyle w:val="a5"/>
        <w:spacing w:line="235" w:lineRule="auto"/>
        <w:ind w:firstLine="567"/>
        <w:rPr>
          <w:b w:val="0"/>
          <w:szCs w:val="28"/>
        </w:rPr>
      </w:pPr>
      <w:r w:rsidRPr="00B86A1E">
        <w:rPr>
          <w:b w:val="0"/>
          <w:szCs w:val="28"/>
        </w:rPr>
        <w:t xml:space="preserve">В целях информирования работников, находящихся под угрозой увольнения, а также граждан, ищущих работу, в центрах занятости населения на стендах, вывешенных в доступных местах, размещены все необходимые сведения об условиях участия в мероприятиях Программы по обеспечению дополнительных мероприятий по снижению напряженности на рынке труда Республики Дагестан, в том числе разъяснения по порядку организации самозанятости безработных граждан и получения финансовой помощи. Кроме </w:t>
      </w:r>
      <w:r w:rsidRPr="00B86A1E">
        <w:rPr>
          <w:b w:val="0"/>
          <w:szCs w:val="28"/>
        </w:rPr>
        <w:lastRenderedPageBreak/>
        <w:t xml:space="preserve">того, в центрах занятости населения организована работа телефонов «горячих линий», по которым граждане могут получить по месту своего проживания интересующую их информацию по вопросам </w:t>
      </w:r>
      <w:proofErr w:type="spellStart"/>
      <w:r w:rsidRPr="00B86A1E">
        <w:rPr>
          <w:b w:val="0"/>
          <w:szCs w:val="28"/>
        </w:rPr>
        <w:t>предувольнительных</w:t>
      </w:r>
      <w:proofErr w:type="spellEnd"/>
      <w:r w:rsidRPr="00B86A1E">
        <w:rPr>
          <w:b w:val="0"/>
          <w:szCs w:val="28"/>
        </w:rPr>
        <w:t xml:space="preserve"> консультаци</w:t>
      </w:r>
      <w:r w:rsidR="00B86A1E" w:rsidRPr="00B86A1E">
        <w:rPr>
          <w:b w:val="0"/>
          <w:szCs w:val="28"/>
        </w:rPr>
        <w:t xml:space="preserve">й, порядка и условий признания </w:t>
      </w:r>
      <w:r w:rsidRPr="00B86A1E">
        <w:rPr>
          <w:b w:val="0"/>
          <w:szCs w:val="28"/>
        </w:rPr>
        <w:t xml:space="preserve">граждан безработными, возможности трудоустройства или прохождения профессиональной подготовки (переподготовки), направления на досрочную пенсию. Информация о телефонах «горячих линий» центров занятости населения, управлений социальной защиты населения и учреждений социального обслуживания населения в муниципальных образованиях размещена на сайте Министерства. </w:t>
      </w:r>
    </w:p>
    <w:p w:rsidR="00632137" w:rsidRDefault="00632137" w:rsidP="00E72BDF">
      <w:pPr>
        <w:pStyle w:val="a5"/>
        <w:spacing w:line="235" w:lineRule="auto"/>
        <w:ind w:firstLine="567"/>
        <w:rPr>
          <w:b w:val="0"/>
          <w:szCs w:val="28"/>
        </w:rPr>
      </w:pPr>
      <w:r w:rsidRPr="00B86A1E">
        <w:rPr>
          <w:b w:val="0"/>
          <w:szCs w:val="28"/>
        </w:rPr>
        <w:t xml:space="preserve">Так, </w:t>
      </w:r>
      <w:r w:rsidR="00E54864" w:rsidRPr="00B86A1E">
        <w:rPr>
          <w:b w:val="0"/>
          <w:szCs w:val="28"/>
        </w:rPr>
        <w:t xml:space="preserve">по состоянию на 1 </w:t>
      </w:r>
      <w:r w:rsidR="00FF53EF" w:rsidRPr="00B86A1E">
        <w:rPr>
          <w:b w:val="0"/>
          <w:szCs w:val="28"/>
        </w:rPr>
        <w:t>января</w:t>
      </w:r>
      <w:r w:rsidR="00E54864" w:rsidRPr="00B86A1E">
        <w:rPr>
          <w:b w:val="0"/>
          <w:szCs w:val="28"/>
        </w:rPr>
        <w:t xml:space="preserve"> 201</w:t>
      </w:r>
      <w:r w:rsidR="00FF53EF" w:rsidRPr="00B86A1E">
        <w:rPr>
          <w:b w:val="0"/>
          <w:szCs w:val="28"/>
        </w:rPr>
        <w:t>7</w:t>
      </w:r>
      <w:r w:rsidRPr="00B86A1E">
        <w:rPr>
          <w:b w:val="0"/>
          <w:szCs w:val="28"/>
        </w:rPr>
        <w:t xml:space="preserve"> год</w:t>
      </w:r>
      <w:r w:rsidR="00E54864" w:rsidRPr="00B86A1E">
        <w:rPr>
          <w:b w:val="0"/>
          <w:szCs w:val="28"/>
        </w:rPr>
        <w:t>а</w:t>
      </w:r>
      <w:r w:rsidRPr="00B86A1E">
        <w:rPr>
          <w:b w:val="0"/>
          <w:szCs w:val="28"/>
        </w:rPr>
        <w:t xml:space="preserve"> на телефоны «горячей линии»</w:t>
      </w:r>
      <w:r w:rsidRPr="00FF53EF">
        <w:rPr>
          <w:b w:val="0"/>
          <w:szCs w:val="28"/>
        </w:rPr>
        <w:t xml:space="preserve"> Министерства, центров занятости населения, управлений социальной защиты населения и учреждений социального обслуживания населения в муниципальных образованиях поступило </w:t>
      </w:r>
      <w:r w:rsidR="00FF53EF" w:rsidRPr="00FF53EF">
        <w:rPr>
          <w:b w:val="0"/>
          <w:szCs w:val="28"/>
        </w:rPr>
        <w:t>7</w:t>
      </w:r>
      <w:r w:rsidRPr="00FF53EF">
        <w:rPr>
          <w:b w:val="0"/>
          <w:szCs w:val="28"/>
        </w:rPr>
        <w:t> </w:t>
      </w:r>
      <w:r w:rsidR="00FF53EF" w:rsidRPr="00FF53EF">
        <w:rPr>
          <w:b w:val="0"/>
          <w:szCs w:val="28"/>
        </w:rPr>
        <w:t>892</w:t>
      </w:r>
      <w:r w:rsidRPr="00FF53EF">
        <w:rPr>
          <w:b w:val="0"/>
          <w:szCs w:val="28"/>
        </w:rPr>
        <w:t xml:space="preserve"> звонк</w:t>
      </w:r>
      <w:r w:rsidR="00FF53EF" w:rsidRPr="00FF53EF">
        <w:rPr>
          <w:b w:val="0"/>
          <w:szCs w:val="28"/>
        </w:rPr>
        <w:t>а</w:t>
      </w:r>
      <w:r w:rsidRPr="00FF53EF">
        <w:rPr>
          <w:b w:val="0"/>
          <w:szCs w:val="28"/>
        </w:rPr>
        <w:t xml:space="preserve"> от граждан по самым разным вопросам: порядок регистрации в качестве безработных и выплата пособия по безработице; предоставление государственной услуги содействия в поиске подходящей работы; сроки профессионального обучения; организация предпринимательской деятельности и самозанятости безработных граждан; единовременная денежная выплата участникам Великой Отечественной войны 1941-1945 годов; присвоение звания «Ветеран труда»; оказание материальной помощи; улучшение жилищных условий; назначение государственных пособий гражданам, имеющим детей; ежемесячные денежные выплаты по оплате жилого помещения и коммунальных услуг, а также социально-правовые и психолого-педагогические вопросы, на которые были даны соответствующие разъяснения. Информация о поступивших обращениях граждан еженедельно представлялась </w:t>
      </w:r>
      <w:r w:rsidR="00686CEE">
        <w:rPr>
          <w:b w:val="0"/>
          <w:szCs w:val="28"/>
        </w:rPr>
        <w:t>в Правительство Республики Дагестан</w:t>
      </w:r>
      <w:r w:rsidR="00D8209D" w:rsidRPr="00FF53EF">
        <w:rPr>
          <w:b w:val="0"/>
          <w:szCs w:val="28"/>
        </w:rPr>
        <w:t>.</w:t>
      </w:r>
    </w:p>
    <w:p w:rsidR="005C1328" w:rsidRDefault="005C1328" w:rsidP="006626F7">
      <w:pPr>
        <w:pStyle w:val="a5"/>
        <w:ind w:right="-1" w:firstLine="567"/>
        <w:rPr>
          <w:b w:val="0"/>
          <w:szCs w:val="28"/>
        </w:rPr>
      </w:pPr>
    </w:p>
    <w:p w:rsidR="005C1328" w:rsidRDefault="005C1328" w:rsidP="006626F7">
      <w:pPr>
        <w:pStyle w:val="a5"/>
        <w:ind w:right="-1" w:firstLine="567"/>
        <w:rPr>
          <w:b w:val="0"/>
          <w:szCs w:val="28"/>
        </w:rPr>
      </w:pPr>
      <w:r w:rsidRPr="00110687">
        <w:rPr>
          <w:b w:val="0"/>
          <w:noProof/>
          <w:szCs w:val="28"/>
          <w:shd w:val="clear" w:color="auto" w:fill="D6E3BC" w:themeFill="accent3" w:themeFillTint="66"/>
        </w:rPr>
        <w:drawing>
          <wp:inline distT="0" distB="0" distL="0" distR="0" wp14:anchorId="5BCCE1C7" wp14:editId="5DFE8754">
            <wp:extent cx="5486400" cy="3200400"/>
            <wp:effectExtent l="0" t="0" r="0" b="0"/>
            <wp:docPr id="9216" name="Диаграмма 92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5C1328" w:rsidRPr="00FF53EF" w:rsidRDefault="005C1328" w:rsidP="006626F7">
      <w:pPr>
        <w:pStyle w:val="a5"/>
        <w:ind w:right="-1" w:firstLine="567"/>
        <w:rPr>
          <w:b w:val="0"/>
          <w:szCs w:val="28"/>
        </w:rPr>
      </w:pPr>
    </w:p>
    <w:p w:rsidR="00632137" w:rsidRPr="00B86A1E" w:rsidRDefault="00632137" w:rsidP="006626F7">
      <w:pPr>
        <w:ind w:right="-1" w:firstLine="567"/>
        <w:jc w:val="both"/>
        <w:rPr>
          <w:sz w:val="28"/>
          <w:szCs w:val="28"/>
        </w:rPr>
      </w:pPr>
      <w:r w:rsidRPr="00B86A1E">
        <w:rPr>
          <w:sz w:val="28"/>
          <w:szCs w:val="28"/>
        </w:rPr>
        <w:t xml:space="preserve">В </w:t>
      </w:r>
      <w:r w:rsidR="00256490" w:rsidRPr="00B86A1E">
        <w:rPr>
          <w:sz w:val="28"/>
          <w:szCs w:val="28"/>
        </w:rPr>
        <w:t>результате принимаемых мер</w:t>
      </w:r>
      <w:r w:rsidRPr="00B86A1E">
        <w:rPr>
          <w:sz w:val="28"/>
          <w:szCs w:val="28"/>
        </w:rPr>
        <w:t xml:space="preserve">, по состоянию на </w:t>
      </w:r>
      <w:r w:rsidR="003C0F3F" w:rsidRPr="00B86A1E">
        <w:rPr>
          <w:sz w:val="28"/>
          <w:szCs w:val="28"/>
        </w:rPr>
        <w:t xml:space="preserve">1 </w:t>
      </w:r>
      <w:r w:rsidR="00B86A1E" w:rsidRPr="00B86A1E">
        <w:rPr>
          <w:sz w:val="28"/>
          <w:szCs w:val="28"/>
        </w:rPr>
        <w:t>января</w:t>
      </w:r>
      <w:r w:rsidR="00D8209D" w:rsidRPr="00B86A1E">
        <w:rPr>
          <w:sz w:val="28"/>
          <w:szCs w:val="28"/>
        </w:rPr>
        <w:t xml:space="preserve"> </w:t>
      </w:r>
      <w:r w:rsidRPr="00B86A1E">
        <w:rPr>
          <w:sz w:val="28"/>
          <w:szCs w:val="28"/>
        </w:rPr>
        <w:t>201</w:t>
      </w:r>
      <w:r w:rsidR="00B86A1E" w:rsidRPr="00B86A1E">
        <w:rPr>
          <w:sz w:val="28"/>
          <w:szCs w:val="28"/>
        </w:rPr>
        <w:t>7</w:t>
      </w:r>
      <w:r w:rsidRPr="00B86A1E">
        <w:rPr>
          <w:sz w:val="28"/>
          <w:szCs w:val="28"/>
        </w:rPr>
        <w:t xml:space="preserve"> года численность зарегистрированных безработных граждан составляет </w:t>
      </w:r>
      <w:r w:rsidR="00D8209D" w:rsidRPr="00B86A1E">
        <w:rPr>
          <w:sz w:val="28"/>
          <w:szCs w:val="28"/>
        </w:rPr>
        <w:t>26</w:t>
      </w:r>
      <w:r w:rsidRPr="00B86A1E">
        <w:rPr>
          <w:sz w:val="28"/>
          <w:szCs w:val="28"/>
        </w:rPr>
        <w:t>,</w:t>
      </w:r>
      <w:r w:rsidR="00E66FF0" w:rsidRPr="00B86A1E">
        <w:rPr>
          <w:sz w:val="28"/>
          <w:szCs w:val="28"/>
        </w:rPr>
        <w:t>9</w:t>
      </w:r>
      <w:r w:rsidRPr="00B86A1E">
        <w:rPr>
          <w:sz w:val="28"/>
          <w:szCs w:val="28"/>
        </w:rPr>
        <w:t> тыс. чел. при уровне регистрируемой безработицы в 2,</w:t>
      </w:r>
      <w:r w:rsidR="00D8209D" w:rsidRPr="00B86A1E">
        <w:rPr>
          <w:sz w:val="28"/>
          <w:szCs w:val="28"/>
        </w:rPr>
        <w:t>1</w:t>
      </w:r>
      <w:r w:rsidRPr="00B86A1E">
        <w:rPr>
          <w:sz w:val="28"/>
          <w:szCs w:val="28"/>
        </w:rPr>
        <w:t xml:space="preserve"> проц. экономически активного населения</w:t>
      </w:r>
      <w:r w:rsidR="00D8209D" w:rsidRPr="00B86A1E">
        <w:rPr>
          <w:sz w:val="28"/>
          <w:szCs w:val="28"/>
        </w:rPr>
        <w:t xml:space="preserve">. </w:t>
      </w:r>
      <w:r w:rsidRPr="00B86A1E">
        <w:rPr>
          <w:sz w:val="28"/>
          <w:szCs w:val="28"/>
        </w:rPr>
        <w:t xml:space="preserve">Коэффициент напряженности на рынке труда составил </w:t>
      </w:r>
      <w:r w:rsidR="00B86A1E" w:rsidRPr="00B86A1E">
        <w:rPr>
          <w:sz w:val="28"/>
          <w:szCs w:val="28"/>
        </w:rPr>
        <w:t>28</w:t>
      </w:r>
      <w:r w:rsidRPr="00B86A1E">
        <w:rPr>
          <w:sz w:val="28"/>
          <w:szCs w:val="28"/>
        </w:rPr>
        <w:t xml:space="preserve"> человек. </w:t>
      </w:r>
    </w:p>
    <w:p w:rsidR="001D786A" w:rsidRDefault="00E72BDF" w:rsidP="006626F7">
      <w:pPr>
        <w:pStyle w:val="a3"/>
        <w:spacing w:line="240" w:lineRule="auto"/>
        <w:ind w:right="-1" w:firstLine="567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B4412D" wp14:editId="06350E4E">
                <wp:simplePos x="0" y="0"/>
                <wp:positionH relativeFrom="column">
                  <wp:posOffset>-1445895</wp:posOffset>
                </wp:positionH>
                <wp:positionV relativeFrom="paragraph">
                  <wp:posOffset>11430</wp:posOffset>
                </wp:positionV>
                <wp:extent cx="8625205" cy="375920"/>
                <wp:effectExtent l="0" t="0" r="4445" b="5080"/>
                <wp:wrapNone/>
                <wp:docPr id="92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5205" cy="37592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86A" w:rsidRPr="00F20263" w:rsidRDefault="001D786A" w:rsidP="001D786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026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области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социальной защиты населения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113.85pt;margin-top:.9pt;width:679.15pt;height:2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uQpQIAACAFAAAOAAAAZHJzL2Uyb0RvYy54bWysVM2O0zAQviPxDpbv3fyQtE206Wq3pQhp&#10;+ZEWHsB1nMYisYPtNlkQB+68Au/AgQM3XqH7RozttpRFSAiRg2N7xp9n5vvG5xdD26AtU5pLUeDo&#10;LMSICSpLLtYFfv1qOZpipA0RJWmkYAW+ZRpfzB4+OO+7nMWylk3JFAIQofO+K3BtTJcHgaY1a4k+&#10;kx0TYKykaomBpVoHpSI9oLdNEIfhOOilKjslKdMadhfeiGcOv6oYNS+qSjODmgJDbMaNyo0rOwaz&#10;c5KvFelqTvdhkH+IoiVcwKVHqAUxBG0U/w2q5VRJLStzRmUbyKrilLkcIJsovJfNTU065nKB4uju&#10;WCb9/2Dp8+1LhXhZ4CyOgCtBWmBp93n3Zfd193337e7j3ScU2zL1nc7B+6YDfzNcyQHodinr7lrS&#10;NxoJOa+JWLNLpWRfM1JCmJE9GZwc9Tjagqz6Z7KEy8jGSAc0VKq1NYSqIEAHum6PFLHBIAqb03Gc&#10;xmGKEQXbo0maxY7DgOSH053S5gmTLbKTAiuQgEMn22ttbDQkP7jYy7RseLnkTeMWar2aNwptCchl&#10;Pl5kS5/APbdGWGch7TGP6HcgSLjD2my4jv73WRQn4VWcjZbj6WSULJN0lE3C6SiMsqtsHCZZslh+&#10;sAFGSV7zsmTimgt2kGKU/B3V+6bwInJiRD1Qmsapp+iPSYbucyzdS7LlBjqz4S0U/ehEckvsY1FC&#10;2iQ3hDd+Hvwavqsy1ODwd1VxMrDMew2YYTU44UXjg7xWsrwFYSgJvAH78KzApJbqHUY9tGiB9dsN&#10;UQyj5qkAcWVRktiedosknYAUkDq1rE4tRFCAKrDByE/nxr8Dm07xdQ03eTkLeQmCrLjTilWuj2ov&#10;Y2hDl9T+ybB9frp2Xj8fttkPAAAA//8DAFBLAwQUAAYACAAAACEAP0B5kd0AAAAKAQAADwAAAGRy&#10;cy9kb3ducmV2LnhtbEyPwU7DMBBE70j8g7VI3Fo7AVKUxqkqRC/cSEFc3diNLeJ1FLtN6NezPcFx&#10;NU+zb6rN7Ht2NmN0ASVkSwHMYBu0w07Cx363eAYWk0Kt+oBGwo+JsKlvbypV6jDhuzk3qWNUgrFU&#10;EmxKQ8l5bK3xKi7DYJCyYxi9SnSOHdejmqjc9zwXouBeOaQPVg3mxZr2uzl5CY87u30TysbL16dL&#10;zXRxT/q1kfL+bt6ugSUzpz8YrvqkDjU5HcIJdWS9hEWer1bEUkITrkD2IApgBwlFJoDXFf8/of4F&#10;AAD//wMAUEsBAi0AFAAGAAgAAAAhALaDOJL+AAAA4QEAABMAAAAAAAAAAAAAAAAAAAAAAFtDb250&#10;ZW50X1R5cGVzXS54bWxQSwECLQAUAAYACAAAACEAOP0h/9YAAACUAQAACwAAAAAAAAAAAAAAAAAv&#10;AQAAX3JlbHMvLnJlbHNQSwECLQAUAAYACAAAACEAbZrbkKUCAAAgBQAADgAAAAAAAAAAAAAAAAAu&#10;AgAAZHJzL2Uyb0RvYy54bWxQSwECLQAUAAYACAAAACEAP0B5kd0AAAAKAQAADwAAAAAAAAAAAAAA&#10;AAD/BAAAZHJzL2Rvd25yZXYueG1sUEsFBgAAAAAEAAQA8wAAAAkGAAAAAA==&#10;" fillcolor="#c6d9f1" stroked="f">
                <v:textbox>
                  <w:txbxContent>
                    <w:p w:rsidR="001D786A" w:rsidRPr="00F20263" w:rsidRDefault="001D786A" w:rsidP="001D786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20263">
                        <w:rPr>
                          <w:b/>
                          <w:sz w:val="28"/>
                          <w:szCs w:val="28"/>
                        </w:rPr>
                        <w:t xml:space="preserve">В области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социальной защиты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населения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1D786A" w:rsidRDefault="001D786A" w:rsidP="006626F7">
      <w:pPr>
        <w:pStyle w:val="a3"/>
        <w:spacing w:line="240" w:lineRule="auto"/>
        <w:ind w:right="-1" w:firstLine="567"/>
        <w:rPr>
          <w:szCs w:val="28"/>
        </w:rPr>
      </w:pPr>
    </w:p>
    <w:p w:rsidR="001D786A" w:rsidRDefault="001D786A" w:rsidP="006626F7">
      <w:pPr>
        <w:pStyle w:val="a3"/>
        <w:spacing w:line="240" w:lineRule="auto"/>
        <w:ind w:right="-1" w:firstLine="567"/>
        <w:rPr>
          <w:szCs w:val="28"/>
        </w:rPr>
      </w:pPr>
    </w:p>
    <w:p w:rsidR="00632137" w:rsidRPr="00BB22CB" w:rsidRDefault="00632137" w:rsidP="006626F7">
      <w:pPr>
        <w:pStyle w:val="a3"/>
        <w:spacing w:line="240" w:lineRule="auto"/>
        <w:ind w:right="-1" w:firstLine="567"/>
        <w:rPr>
          <w:szCs w:val="28"/>
        </w:rPr>
      </w:pPr>
      <w:r w:rsidRPr="00BB22CB">
        <w:rPr>
          <w:szCs w:val="28"/>
        </w:rPr>
        <w:t>Проводилась работа по решению вопросов обеспечения государственными пособиями граждан, имеющих детей, социальной поддержки граждан пожилого возраста и инвалидов, улучшения положения семьи, женщин и детей, оказания социальной помощи и обеспечения социальных выплат отдельным категориям граждан.</w:t>
      </w:r>
    </w:p>
    <w:p w:rsidR="001C4851" w:rsidRDefault="001C4851" w:rsidP="001C4851">
      <w:pPr>
        <w:pStyle w:val="a3"/>
        <w:spacing w:line="240" w:lineRule="auto"/>
      </w:pPr>
      <w:r>
        <w:t>В Республике Дагестан число детей, проживающих в семьях со среднедушевым доходом, ниже величины прожиточного минимума и имеющих право на получение ежемесячного пособия на ребенка, составляет 47</w:t>
      </w:r>
      <w:r w:rsidR="008A3559">
        <w:t>8</w:t>
      </w:r>
      <w:r>
        <w:t>,</w:t>
      </w:r>
      <w:r w:rsidR="008A3559">
        <w:t>2</w:t>
      </w:r>
      <w:r>
        <w:t xml:space="preserve"> тыс. чел.  (в том числе 18,</w:t>
      </w:r>
      <w:r w:rsidR="008A3559">
        <w:t>3</w:t>
      </w:r>
      <w:r>
        <w:t xml:space="preserve"> тыс. детей одиноких матерей и  4</w:t>
      </w:r>
      <w:r w:rsidR="008A3559">
        <w:t>0</w:t>
      </w:r>
      <w:r>
        <w:t xml:space="preserve"> детей военнослужащих по призыву и детей, родители которых уклоняются от уплаты алиментов). </w:t>
      </w:r>
    </w:p>
    <w:p w:rsidR="001C4851" w:rsidRPr="001C4851" w:rsidRDefault="001C4851" w:rsidP="001C4851">
      <w:pPr>
        <w:ind w:firstLine="709"/>
        <w:jc w:val="both"/>
        <w:rPr>
          <w:sz w:val="28"/>
          <w:szCs w:val="28"/>
        </w:rPr>
      </w:pPr>
      <w:r w:rsidRPr="001C4851">
        <w:rPr>
          <w:sz w:val="28"/>
          <w:szCs w:val="28"/>
        </w:rPr>
        <w:t xml:space="preserve">Управлениями социальной защиты населения в муниципальных образованиях осуществлена выплата: единовременного пособия при рождении ребенка около </w:t>
      </w:r>
      <w:r w:rsidR="008A3559">
        <w:rPr>
          <w:sz w:val="28"/>
          <w:szCs w:val="28"/>
        </w:rPr>
        <w:t>35</w:t>
      </w:r>
      <w:r w:rsidRPr="001C4851">
        <w:rPr>
          <w:sz w:val="28"/>
          <w:szCs w:val="28"/>
        </w:rPr>
        <w:t>,</w:t>
      </w:r>
      <w:r w:rsidR="008A3559">
        <w:rPr>
          <w:sz w:val="28"/>
          <w:szCs w:val="28"/>
        </w:rPr>
        <w:t>2</w:t>
      </w:r>
      <w:r w:rsidRPr="001C4851">
        <w:rPr>
          <w:sz w:val="28"/>
          <w:szCs w:val="28"/>
        </w:rPr>
        <w:t xml:space="preserve"> тыс. матерям; ежемесячного  пособия по уходу за ребенком до достижения им возраста 1,5 лет – более 8</w:t>
      </w:r>
      <w:r w:rsidR="008A3559">
        <w:rPr>
          <w:sz w:val="28"/>
          <w:szCs w:val="28"/>
        </w:rPr>
        <w:t>8</w:t>
      </w:r>
      <w:r w:rsidRPr="001C4851">
        <w:rPr>
          <w:sz w:val="28"/>
          <w:szCs w:val="28"/>
        </w:rPr>
        <w:t>,</w:t>
      </w:r>
      <w:r w:rsidR="008A3559">
        <w:rPr>
          <w:sz w:val="28"/>
          <w:szCs w:val="28"/>
        </w:rPr>
        <w:t>5</w:t>
      </w:r>
      <w:r w:rsidRPr="001C4851">
        <w:rPr>
          <w:sz w:val="28"/>
          <w:szCs w:val="28"/>
        </w:rPr>
        <w:t xml:space="preserve"> тыс. родителям; единовременного пособия беременной жене военнослужащего, проходящего военную службу по призыву, – </w:t>
      </w:r>
      <w:r w:rsidR="008A3559">
        <w:rPr>
          <w:sz w:val="28"/>
          <w:szCs w:val="28"/>
        </w:rPr>
        <w:t>23</w:t>
      </w:r>
      <w:r w:rsidRPr="001C4851">
        <w:rPr>
          <w:sz w:val="28"/>
          <w:szCs w:val="28"/>
        </w:rPr>
        <w:t xml:space="preserve"> семьям; ежемесячного пособия на ребенка военнослужащего, проходящего военную службу по призыву, в среднем  –                 26 семьям; ежемесячных денежных компенсаций при возникновении поствакцинальных осложнений 5 получателям, а также осуществлена единовременная денежная выплата на детей, поступающих в первый класс, из малоимущих многодетных семей, проживающих в Республике Дагестан,                  </w:t>
      </w:r>
      <w:r w:rsidR="008A3559">
        <w:rPr>
          <w:sz w:val="28"/>
          <w:szCs w:val="28"/>
        </w:rPr>
        <w:t>5493</w:t>
      </w:r>
      <w:r w:rsidRPr="001C4851">
        <w:rPr>
          <w:sz w:val="28"/>
          <w:szCs w:val="28"/>
        </w:rPr>
        <w:t xml:space="preserve"> семьям; единовременная денежная выплата семьям при рождении детей в соответствии с Указом Президента Республики Дагестан от 31 мая 2007 года №71 </w:t>
      </w:r>
      <w:r w:rsidR="00B27F9A">
        <w:rPr>
          <w:sz w:val="28"/>
          <w:szCs w:val="28"/>
        </w:rPr>
        <w:t>«</w:t>
      </w:r>
      <w:r w:rsidRPr="001C4851">
        <w:rPr>
          <w:sz w:val="28"/>
          <w:szCs w:val="28"/>
        </w:rPr>
        <w:t>О дополнительных мерах социальной поддержки семей, имеющих детей</w:t>
      </w:r>
      <w:r w:rsidR="00B27F9A">
        <w:rPr>
          <w:sz w:val="28"/>
          <w:szCs w:val="28"/>
        </w:rPr>
        <w:t>»</w:t>
      </w:r>
      <w:r w:rsidRPr="001C4851">
        <w:rPr>
          <w:sz w:val="28"/>
          <w:szCs w:val="28"/>
        </w:rPr>
        <w:t xml:space="preserve"> 1</w:t>
      </w:r>
      <w:r w:rsidR="008A3559">
        <w:rPr>
          <w:sz w:val="28"/>
          <w:szCs w:val="28"/>
        </w:rPr>
        <w:t>590</w:t>
      </w:r>
      <w:r w:rsidRPr="001C4851">
        <w:rPr>
          <w:sz w:val="28"/>
          <w:szCs w:val="28"/>
        </w:rPr>
        <w:t xml:space="preserve"> семьям по </w:t>
      </w:r>
      <w:r w:rsidR="008A3559">
        <w:rPr>
          <w:sz w:val="28"/>
          <w:szCs w:val="28"/>
        </w:rPr>
        <w:t>янва</w:t>
      </w:r>
      <w:r w:rsidRPr="001C4851">
        <w:rPr>
          <w:sz w:val="28"/>
          <w:szCs w:val="28"/>
        </w:rPr>
        <w:t>рь 201</w:t>
      </w:r>
      <w:r w:rsidR="008A3559">
        <w:rPr>
          <w:sz w:val="28"/>
          <w:szCs w:val="28"/>
        </w:rPr>
        <w:t>7</w:t>
      </w:r>
      <w:r w:rsidRPr="001C4851">
        <w:rPr>
          <w:sz w:val="28"/>
          <w:szCs w:val="28"/>
        </w:rPr>
        <w:t xml:space="preserve"> года.</w:t>
      </w:r>
    </w:p>
    <w:p w:rsidR="001C4851" w:rsidRPr="001C4851" w:rsidRDefault="001C4851" w:rsidP="001C4851">
      <w:pPr>
        <w:ind w:firstLine="709"/>
        <w:jc w:val="both"/>
        <w:rPr>
          <w:sz w:val="28"/>
          <w:szCs w:val="28"/>
        </w:rPr>
      </w:pPr>
      <w:r w:rsidRPr="001C4851">
        <w:rPr>
          <w:sz w:val="28"/>
          <w:szCs w:val="28"/>
        </w:rPr>
        <w:t>При этом сообщаем, что выплата ежемесячного пособия на ребенка осуществлена по сентябрь 2016 года частично в связи с отсутствием финансирования.</w:t>
      </w:r>
    </w:p>
    <w:p w:rsidR="001C4851" w:rsidRPr="001C4851" w:rsidRDefault="001C4851" w:rsidP="001C4851">
      <w:pPr>
        <w:pStyle w:val="a3"/>
        <w:spacing w:line="240" w:lineRule="auto"/>
      </w:pPr>
      <w:r w:rsidRPr="001C4851">
        <w:t xml:space="preserve">Кроме того, согласно Федеральному закону от 19 мая 1995 года № 81-ФЗ «О государственных пособиях гражданам, имеющим детей» (с последующими изменениями и дополнениями), Закону Республики Дагестан от 29 декабря 2004 года № 61 «О ежемесячном пособии на ребенка» Министерством ежемесячно формируются республиканские регистры получателей ежемесячного пособия на ребенка и детей, на которых назначено ежемесячное пособие,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призыву, единовременного пособия при рождении ребенка, ежемесячного пособия по уходу за ребенком до полутора лет, единовременной </w:t>
      </w:r>
      <w:r w:rsidRPr="001C4851">
        <w:rPr>
          <w:szCs w:val="28"/>
        </w:rPr>
        <w:t xml:space="preserve">денежной выплаты семьям при рождении детей в соответствии с Указом Президента Республики Дагестан от 31 мая 2007 года №71 </w:t>
      </w:r>
      <w:r w:rsidR="00E50B3A">
        <w:rPr>
          <w:szCs w:val="28"/>
        </w:rPr>
        <w:t>«</w:t>
      </w:r>
      <w:r w:rsidRPr="001C4851">
        <w:rPr>
          <w:szCs w:val="28"/>
        </w:rPr>
        <w:t>О дополнительных мерах социальной поддержки семей, имеющих детей</w:t>
      </w:r>
      <w:r w:rsidR="00E50B3A">
        <w:rPr>
          <w:szCs w:val="28"/>
        </w:rPr>
        <w:t>»</w:t>
      </w:r>
      <w:r w:rsidRPr="001C4851">
        <w:rPr>
          <w:szCs w:val="28"/>
        </w:rPr>
        <w:t>, единовременной денежной выплаты на детей, поступающих в первый класс, из малоимущих многодетных семей, проживающих в Республике Дагестан</w:t>
      </w:r>
      <w:r w:rsidRPr="001C4851">
        <w:t xml:space="preserve">. </w:t>
      </w:r>
    </w:p>
    <w:p w:rsidR="001C4851" w:rsidRPr="001C4851" w:rsidRDefault="001C4851" w:rsidP="001C4851">
      <w:pPr>
        <w:pStyle w:val="a3"/>
        <w:spacing w:line="240" w:lineRule="auto"/>
      </w:pPr>
      <w:r w:rsidRPr="001C4851">
        <w:lastRenderedPageBreak/>
        <w:t>В соответствии с республиканскими регистрами</w:t>
      </w:r>
      <w:r w:rsidR="00E50B3A">
        <w:t xml:space="preserve"> </w:t>
      </w:r>
      <w:r w:rsidRPr="001C4851">
        <w:t>осуществляется выплата указанных пособий, в целях исключения двойного назначения осуществляется контроль за целевым использованием средств, выделенных из республиканского и федерального бюджетов на выплату государственных пособий гражданам, имеющим детей, а также порядком назначения пособий.</w:t>
      </w:r>
    </w:p>
    <w:p w:rsidR="00632137" w:rsidRDefault="00632137" w:rsidP="00DA6C34">
      <w:pPr>
        <w:pStyle w:val="a3"/>
        <w:widowControl w:val="0"/>
        <w:spacing w:line="252" w:lineRule="auto"/>
        <w:ind w:right="-1" w:firstLine="567"/>
        <w:rPr>
          <w:szCs w:val="28"/>
        </w:rPr>
      </w:pPr>
      <w:r w:rsidRPr="00FF53EF">
        <w:rPr>
          <w:szCs w:val="28"/>
        </w:rPr>
        <w:t>В отчетном периоде значительное внимание было уделено вопросам</w:t>
      </w:r>
      <w:r w:rsidRPr="00FF53EF">
        <w:rPr>
          <w:b/>
          <w:szCs w:val="28"/>
        </w:rPr>
        <w:t xml:space="preserve"> </w:t>
      </w:r>
      <w:r w:rsidRPr="00FF53EF">
        <w:rPr>
          <w:szCs w:val="28"/>
        </w:rPr>
        <w:t>социальной защиты ветеранов, инвалидов, многодетных и нуждающихся семей, направленным на улучшение условий и качества их жизни.</w:t>
      </w:r>
      <w:r w:rsidRPr="00FF53EF">
        <w:rPr>
          <w:b/>
          <w:szCs w:val="28"/>
        </w:rPr>
        <w:t xml:space="preserve"> </w:t>
      </w:r>
      <w:r w:rsidRPr="00FF53EF">
        <w:rPr>
          <w:szCs w:val="28"/>
        </w:rPr>
        <w:t>При этом созданная единая государственная система органов социальной защиты населения во всех муниципальных образованиях позволила обеспечить выполнение общих требований по своевременности и полноте социальных выплат, качеству предоставляемых социальных услуг и государственных гарантий в сфе</w:t>
      </w:r>
      <w:r w:rsidR="004E43E1" w:rsidRPr="00FF53EF">
        <w:rPr>
          <w:szCs w:val="28"/>
        </w:rPr>
        <w:t>ре социальной защиты населения.</w:t>
      </w:r>
      <w:r w:rsidR="00CC176C">
        <w:rPr>
          <w:szCs w:val="28"/>
        </w:rPr>
        <w:t xml:space="preserve"> </w:t>
      </w:r>
    </w:p>
    <w:p w:rsidR="000B0583" w:rsidRDefault="000B0583" w:rsidP="000B0583">
      <w:pPr>
        <w:pStyle w:val="2"/>
        <w:ind w:right="-1" w:firstLine="567"/>
        <w:rPr>
          <w:i w:val="0"/>
          <w:szCs w:val="28"/>
        </w:rPr>
      </w:pPr>
    </w:p>
    <w:p w:rsidR="000B0583" w:rsidRPr="00A35B59" w:rsidRDefault="000B0583" w:rsidP="000B0583">
      <w:pPr>
        <w:pStyle w:val="ConsPlusTitle"/>
        <w:widowControl/>
        <w:spacing w:line="228" w:lineRule="auto"/>
        <w:jc w:val="center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A35B5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Схема социальных выплат Минтруда РД</w:t>
      </w:r>
    </w:p>
    <w:p w:rsidR="000B0583" w:rsidRDefault="000B0583" w:rsidP="000B0583">
      <w:pPr>
        <w:pStyle w:val="2"/>
        <w:ind w:right="-1" w:firstLine="567"/>
        <w:rPr>
          <w:i w:val="0"/>
          <w:szCs w:val="28"/>
        </w:rPr>
      </w:pPr>
      <w:r w:rsidRPr="00BF083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CC20DA" wp14:editId="00151049">
                <wp:simplePos x="0" y="0"/>
                <wp:positionH relativeFrom="column">
                  <wp:posOffset>4350606</wp:posOffset>
                </wp:positionH>
                <wp:positionV relativeFrom="paragraph">
                  <wp:posOffset>2101022</wp:posOffset>
                </wp:positionV>
                <wp:extent cx="1541228" cy="850265"/>
                <wp:effectExtent l="19050" t="0" r="20955" b="26035"/>
                <wp:wrapNone/>
                <wp:docPr id="9241" name="Выноска со стрелкой влево 9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1228" cy="850265"/>
                        </a:xfrm>
                        <a:prstGeom prst="leftArrowCallout">
                          <a:avLst>
                            <a:gd name="adj1" fmla="val 25000"/>
                            <a:gd name="adj2" fmla="val 26819"/>
                            <a:gd name="adj3" fmla="val 27729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0583" w:rsidRDefault="000B0583" w:rsidP="000B0583">
                            <w:pPr>
                              <w:jc w:val="center"/>
                            </w:pPr>
                            <w:r>
                              <w:t xml:space="preserve">получатели </w:t>
                            </w:r>
                            <w:r w:rsidRPr="00694D5C">
                              <w:t>ежемесячного пособия по уходу за ребенком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Выноска со стрелкой влево 9241" o:spid="_x0000_s1043" type="#_x0000_t77" style="position:absolute;left:0;text-align:left;margin-left:342.55pt;margin-top:165.45pt;width:121.35pt;height:6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nz+wIAAOcFAAAOAAAAZHJzL2Uyb0RvYy54bWysVM2O0zAQviPxDpbvbJqQtttq01Xpqgip&#10;2l1pF+3ZdZw24NjGdpuWE3DlxpMgpD0Aos+QvhFjJ+22sCdEDo7H83k8883P2fmq4GjJtMmlSHB4&#10;0sKICSrTXMwS/Pp2/OwUI2OJSAmXgiV4zQw+Hzx9claqPovkXPKUaQRGhOmXKsFza1U/CAyds4KY&#10;E6mYAGUmdUEsiHoWpJqUYL3gQdRqdYJS6lRpSZkxcHpRK/HA288yRu1VlhlmEU8w+Gb9qv06dWsw&#10;OCP9mSZqntPGDfIPXhQkF/Do3tQFsQQtdP6XqSKnWhqZ2RMqi0BmWU6ZjwGiCVt/RHMzJ4r5WIAc&#10;o/Y0mf9nll4urzXK0wT3ojjESJACslR92X6uflWb7cfqR/UVwW8Dy/bT9kN1X/2Es031HVXfYHsP&#10;6wb5u0BlqUwfLN6oa+3IMGoi6VsDiuBI4wTTYFaZLhwWqEArn5f1Pi9sZRGFw7Adh1EElURBd9pu&#10;RZ22S1xA+rvbShv7kskCuU2COcvsUGtZjgjncmF9ashyYqzPUdqESdI3EHJWcEj5knAUtVutXUkc&#10;YKIjTOc07DVlc4B5foTpdqNHMPEhphP3ut0misYziGcXh2dP8jwd55x7YW1GXCPwMsFQ/qksMeLE&#10;WDhM8Nh/jTFzeI0LVCY4ascQF6IEGizjxMK2UJByI2YYET6DzqVWe5KObhs9m+5fjV8MR6POY484&#10;py+ImdfeeQsNjAvnO/N9COTvCqHOvasCu5qufPWFngt3NJXpGkpSy7pXjaLjHB6YQLDXREOmIBIY&#10;OPYKloxLCE82O4zmUr9/7NzhoWdAi1EJzQ6hv1sQzYDDVwK6qRfGsZsOXojb3QgEfaiZHmrEohhJ&#10;yAPUDnjntw5v+W6baVncwVwauldBRQSFt2uSG2Fk6yEEk42y4dDDYCIoYifiRlFn3FHnqL1d3RGt&#10;msq20BOXcjcYSN+XTt0LD1h3U8jhwsos35Ne89q0IkwT3z/N5HPj6lD2qIf5PPgNAAD//wMAUEsD&#10;BBQABgAIAAAAIQC+NPjp3wAAAAsBAAAPAAAAZHJzL2Rvd25yZXYueG1sTI8xT8MwEIV3JP6DdUhs&#10;1GlTUjfEqWgltiyEDIxOfCRR7XMUu23495gJxtN9eu97xWGxhl1x9qMjCetVAgypc3qkXkLz8fYk&#10;gPmgSCvjCCV8o4dDeX9XqFy7G73jtQ49iyHkcyVhCGHKOffdgFb5lZuQ4u/LzVaFeM4917O6xXBr&#10;+CZJMm7VSLFhUBOeBuzO9cVKOJ7rzwbTk9iFTOhj01ZVbSopHx+W1xdgAZfwB8OvflSHMjq17kLa&#10;MyMhE8/riEpI02QPLBL7zS6OaSVss60AXhb8/4byBwAA//8DAFBLAQItABQABgAIAAAAIQC2gziS&#10;/gAAAOEBAAATAAAAAAAAAAAAAAAAAAAAAABbQ29udGVudF9UeXBlc10ueG1sUEsBAi0AFAAGAAgA&#10;AAAhADj9If/WAAAAlAEAAAsAAAAAAAAAAAAAAAAALwEAAF9yZWxzLy5yZWxzUEsBAi0AFAAGAAgA&#10;AAAhAIadKfP7AgAA5wUAAA4AAAAAAAAAAAAAAAAALgIAAGRycy9lMm9Eb2MueG1sUEsBAi0AFAAG&#10;AAgAAAAhAL40+OnfAAAACwEAAA8AAAAAAAAAAAAAAAAAVQUAAGRycy9kb3ducmV2LnhtbFBLBQYA&#10;AAAABAAEAPMAAABhBgAAAAA=&#10;" adj="7565,5007,3304" fillcolor="window" strokecolor="#4bacc6" strokeweight="2pt">
                <v:path arrowok="t"/>
                <v:textbox>
                  <w:txbxContent>
                    <w:p w:rsidR="000B0583" w:rsidRDefault="000B0583" w:rsidP="000B0583">
                      <w:pPr>
                        <w:jc w:val="center"/>
                      </w:pPr>
                      <w:r>
                        <w:t xml:space="preserve">получатели </w:t>
                      </w:r>
                      <w:r w:rsidRPr="00694D5C">
                        <w:t>ежемесячного пособия по уходу за ребенком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1E5FC4" wp14:editId="7F4CB239">
                <wp:simplePos x="0" y="0"/>
                <wp:positionH relativeFrom="column">
                  <wp:posOffset>4350606</wp:posOffset>
                </wp:positionH>
                <wp:positionV relativeFrom="paragraph">
                  <wp:posOffset>1107109</wp:posOffset>
                </wp:positionV>
                <wp:extent cx="1542415" cy="938254"/>
                <wp:effectExtent l="19050" t="0" r="19685" b="14605"/>
                <wp:wrapNone/>
                <wp:docPr id="9238" name="Выноска со стрелкой влево 9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2415" cy="938254"/>
                        </a:xfrm>
                        <a:prstGeom prst="left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5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15BC" w:rsidRDefault="000B0583" w:rsidP="000B0583">
                            <w:pPr>
                              <w:jc w:val="center"/>
                            </w:pPr>
                            <w:r>
                              <w:t xml:space="preserve">получатели </w:t>
                            </w:r>
                            <w:proofErr w:type="gramStart"/>
                            <w:r>
                              <w:t>жилищных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0B0583" w:rsidRDefault="00D315BC" w:rsidP="000B0583">
                            <w:pPr>
                              <w:jc w:val="center"/>
                            </w:pPr>
                            <w:r>
                              <w:t xml:space="preserve">свидетельств и </w:t>
                            </w:r>
                            <w:r w:rsidR="000B0583">
                              <w:t>сертификатов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лево 9238" o:spid="_x0000_s1044" type="#_x0000_t77" style="position:absolute;left:0;text-align:left;margin-left:342.55pt;margin-top:87.15pt;width:121.45pt;height:73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i1wwIAAE4FAAAOAAAAZHJzL2Uyb0RvYy54bWysVM1uEzEQviPxDpbvdJM0gXbVDYpSBSFF&#10;baUW9ex4vdkVXo+xneyGE3DlxpMgpB4AkWfYvBFjZ5OmhRNiD7Mznh/Pzzc+e1mXkiyFsQWohHaP&#10;OpQIxSEt1Dyhb24mz04osY6plElQIqErYenL4dMnZ5WORQ9ykKkwBIMoG1c6oblzOo4iy3NRMnsE&#10;WihUZmBK5lA08yg1rMLopYx6nc7zqAKTagNcWIun51slHYb4WSa4u8wyKxyRCcXcXKAm0Jmn0fCM&#10;xXPDdF7wNg32D1mUrFB46T7UOXOMLEzxR6iy4AYsZO6IQxlBlhVchBqwmm7nUTXXOdMi1ILNsXrf&#10;Jvv/wvKL5ZUhRZrQ094xzkqxEqfUfNl8bn41683H5kfzleBvjWTzafOhuWt+4tm6+U6ab8jeIV2T&#10;4IutrLSNMeK1vjK+GVZPgb+1qIgeaLxgW5s6M6W3xVaQOsxltZ+LqB3heNgd9Hv97oASjrrT45Pe&#10;oO8HF7F4562Nda8ElMQzCZUicyNjoBozKWHhwmjYcmrd1m1nHpIEWaSTQsogrOxYGrJkCBdEWQoV&#10;JZJZh4cJnYSvvdkeuklFqoRiWh3EGGeI40wyh2ypsbNWzSlhco4Lwp0JuTzwtmY+2986mQw6g4BL&#10;LO+BmU/6nNl8m11QtblI5XMXAe5tjfct9pyrZ3UYcvfEu/ijGaQrnLyB7UpYzScFXjDFYq+YwR3A&#10;SnCv3SWSTAKWBy1HSQ7m/d/OvT1CE7WUVLhTWPq7BTMCe/haIWhPu/2+X8Ig9AcveiiYQ83sUKMW&#10;5RhwDl18QTQPrLd3csdmBspbXP+RvxVVTHG8e9vkVhi77a7jA8LFaBTMcPE0c1N1rbkP7lvnW3tT&#10;3zKjWwA5hN4F7PaPxY+ws7X1ngpGCwdZEYB139cW8bi0AabtA+NfhUM5WN0/g8PfAAAA//8DAFBL&#10;AwQUAAYACAAAACEAwBEiO98AAAALAQAADwAAAGRycy9kb3ducmV2LnhtbEyPwU7DMBBE70j8g7VI&#10;3KiTFEoIcapQUU5cWpC4buMlCY3tyHab8PcsJziu5mn2TbmezSDO5EPvrIJ0kYAg2zjd21bB+9v2&#10;JgcRIlqNg7Ok4JsCrKvLixIL7Sa7o/M+toJLbChQQRfjWEgZmo4MhoUbyXL26bzByKdvpfY4cbkZ&#10;ZJYkK2mwt/yhw5E2HTXH/cko6Kc6vPgWm4+tfHr92tTPx12aKHV9NdePICLN8Q+GX31Wh4qdDu5k&#10;dRCDglV+lzLKwf3tEgQTD1nO6w4KllmWgqxK+X9D9QMAAP//AwBQSwECLQAUAAYACAAAACEAtoM4&#10;kv4AAADhAQAAEwAAAAAAAAAAAAAAAAAAAAAAW0NvbnRlbnRfVHlwZXNdLnhtbFBLAQItABQABgAI&#10;AAAAIQA4/SH/1gAAAJQBAAALAAAAAAAAAAAAAAAAAC8BAABfcmVscy8ucmVsc1BLAQItABQABgAI&#10;AAAAIQDCwvi1wwIAAE4FAAAOAAAAAAAAAAAAAAAAAC4CAABkcnMvZTJvRG9jLnhtbFBLAQItABQA&#10;BgAIAAAAIQDAESI73wAAAAsBAAAPAAAAAAAAAAAAAAAAAB0FAABkcnMvZG93bnJldi54bWxQSwUG&#10;AAAAAAQABADzAAAAKQYAAAAA&#10;" adj="7565,,3285" fillcolor="window" strokecolor="#ff5050" strokeweight="2pt">
                <v:path arrowok="t"/>
                <v:textbox>
                  <w:txbxContent>
                    <w:p w:rsidR="00D315BC" w:rsidRDefault="000B0583" w:rsidP="000B0583">
                      <w:pPr>
                        <w:jc w:val="center"/>
                      </w:pPr>
                      <w:r>
                        <w:t xml:space="preserve">получатели </w:t>
                      </w:r>
                      <w:proofErr w:type="gramStart"/>
                      <w:r>
                        <w:t>жилищных</w:t>
                      </w:r>
                      <w:proofErr w:type="gramEnd"/>
                      <w:r>
                        <w:t xml:space="preserve"> </w:t>
                      </w:r>
                    </w:p>
                    <w:p w:rsidR="000B0583" w:rsidRDefault="00D315BC" w:rsidP="000B0583">
                      <w:pPr>
                        <w:jc w:val="center"/>
                      </w:pPr>
                      <w:r>
                        <w:t xml:space="preserve">свидетельств и </w:t>
                      </w:r>
                      <w:r w:rsidR="000B0583">
                        <w:t>сертификатов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5E423F" wp14:editId="07204960">
                <wp:simplePos x="0" y="0"/>
                <wp:positionH relativeFrom="column">
                  <wp:posOffset>4350385</wp:posOffset>
                </wp:positionH>
                <wp:positionV relativeFrom="paragraph">
                  <wp:posOffset>220676</wp:posOffset>
                </wp:positionV>
                <wp:extent cx="1542553" cy="842838"/>
                <wp:effectExtent l="19050" t="0" r="19685" b="14605"/>
                <wp:wrapNone/>
                <wp:docPr id="9237" name="Выноска со стрелкой влево 9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2553" cy="842838"/>
                        </a:xfrm>
                        <a:prstGeom prst="left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0583" w:rsidRDefault="000B0583" w:rsidP="000B0583">
                            <w:pPr>
                              <w:jc w:val="center"/>
                            </w:pPr>
                            <w:r>
                              <w:t>получатели ЕДВ по ЖКУ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лево 9237" o:spid="_x0000_s1045" type="#_x0000_t77" style="position:absolute;left:0;text-align:left;margin-left:342.55pt;margin-top:17.4pt;width:121.45pt;height:66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9mwAIAAFEFAAAOAAAAZHJzL2Uyb0RvYy54bWysVM1uEzEQviPxDpbvdJNtQtOomypKFYQU&#10;lUot6nni9SYrvLaxneyGE3DlxpMgpB4AkWfYvBFjZ5OmpSfEHrwznv+Zb3x2XhWCLLmxuZIJbR+1&#10;KOGSqTSXs4S+vRm/6FFiHcgUhJI8oStu6fng+bOzUvd5rOZKpNwQdCJtv9QJnTun+1Fk2ZwXYI+U&#10;5hKFmTIFOGTNLEoNlOi9EFHcar2MSmVSbRTj1uLtxVZIB8F/lnHm3mSZ5Y6IhGJuLpwmnFN/RoMz&#10;6M8M6HnOmjTgH7IoIJcYdO/qAhyQhcn/clXkzCirMnfEVBGpLMsZDzVgNe3Wo2qu56B5qAWbY/W+&#10;Tfb/uWWXyytD8jShp/HxCSUSCpxS/XXzpf5drzef6p/1N4K/NR6bz5uP9V39C+/W9Q9Sf0fyDs81&#10;CbbYylLbPnq81lfGN8PqiWLvLAqiBxLP2EanykzhdbEVpApzWe3nwitHGF62u5242z2mhKGs14l7&#10;xz0/uAj6O2ttrHvFVUE8kVDBMzc0RpUjEEItXBgNLCfWbc126iFJJfJ0nAsRmJUdCUOWgHBBlKWq&#10;pESAdXiZ0HH4msj20ExIUiY07nZaiDEGiONMgEOy0NhZK2eUgJjhgjBnQi4PrAPY+T4uMMali5+K&#10;4/O+ADvfJhicNGpC+vR5QHxT5n2XPeWqaRXm3D71Jv5qqtIVDt+o7VZYzcY5BphgvVdgcA2wGFxt&#10;9waPTCisUDUUJXNlPjx17/URnSilpMS1wurfL8BwbONribg9bXc6fg8D0+mexMiYQ8n0UCIXxUjh&#10;KNr4iGgWSK/vxI7MjCpu8QUY+qgoAskw9rbPDTNy23XHN4Tx4TCo4e5pcBN5rZl37lvnW3tT3YLR&#10;DYYcou9S7VYQ+o/gs9X1llINF05lecDWfV8b0OPeBqQ2b4x/GA75oHX/Eg7+AAAA//8DAFBLAwQU&#10;AAYACAAAACEAnDl+BuAAAAAKAQAADwAAAGRycy9kb3ducmV2LnhtbEyPy07DMBBF90j8gzVI7KjT&#10;R0IIcSrUig0LJApCYufGk4eIx5HttIGvZ1jBcjRH955bbmc7iBP60DtSsFwkIJBqZ3pqFby9Pt7k&#10;IELUZPTgCBV8YYBtdXlR6sK4M73g6RBbwSEUCq2gi3EspAx1h1aHhRuR+Nc4b3Xk07fSeH3mcDvI&#10;VZJk0uqeuKHTI+46rD8Pk1WAO7tpmv1++l43feqf38fw9DEqdX01P9yDiDjHPxh+9VkdKnY6uolM&#10;EIOCLE+XjCpYb3gCA3ernMcdmcxuU5BVKf9PqH4AAAD//wMAUEsBAi0AFAAGAAgAAAAhALaDOJL+&#10;AAAA4QEAABMAAAAAAAAAAAAAAAAAAAAAAFtDb250ZW50X1R5cGVzXS54bWxQSwECLQAUAAYACAAA&#10;ACEAOP0h/9YAAACUAQAACwAAAAAAAAAAAAAAAAAvAQAAX3JlbHMvLnJlbHNQSwECLQAUAAYACAAA&#10;ACEAF8OvZsACAABRBQAADgAAAAAAAAAAAAAAAAAuAgAAZHJzL2Uyb0RvYy54bWxQSwECLQAUAAYA&#10;CAAAACEAnDl+BuAAAAAKAQAADwAAAAAAAAAAAAAAAAAaBQAAZHJzL2Rvd25yZXYueG1sUEsFBgAA&#10;AAAEAAQA8wAAACcGAAAAAA==&#10;" adj="7565,,2951" fillcolor="window" strokecolor="#c0504d [3205]" strokeweight="2pt">
                <v:path arrowok="t"/>
                <v:textbox>
                  <w:txbxContent>
                    <w:p w:rsidR="000B0583" w:rsidRDefault="000B0583" w:rsidP="000B0583">
                      <w:pPr>
                        <w:jc w:val="center"/>
                      </w:pPr>
                      <w:r>
                        <w:t>получатели ЕДВ по ЖКУ</w:t>
                      </w:r>
                    </w:p>
                  </w:txbxContent>
                </v:textbox>
              </v:shape>
            </w:pict>
          </mc:Fallback>
        </mc:AlternateContent>
      </w:r>
      <w:r w:rsidRPr="00BF083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AB9D38" wp14:editId="5EBB7A22">
                <wp:simplePos x="0" y="0"/>
                <wp:positionH relativeFrom="column">
                  <wp:posOffset>151765</wp:posOffset>
                </wp:positionH>
                <wp:positionV relativeFrom="paragraph">
                  <wp:posOffset>2172031</wp:posOffset>
                </wp:positionV>
                <wp:extent cx="1631315" cy="850403"/>
                <wp:effectExtent l="0" t="0" r="26035" b="26035"/>
                <wp:wrapNone/>
                <wp:docPr id="9242" name="Выноска со стрелкой вправо 9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5" cy="850403"/>
                        </a:xfrm>
                        <a:prstGeom prst="right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0583" w:rsidRDefault="000B0583" w:rsidP="000B0583">
                            <w:pPr>
                              <w:jc w:val="center"/>
                            </w:pPr>
                            <w:r>
                              <w:t xml:space="preserve">получатели </w:t>
                            </w:r>
                            <w:r w:rsidRPr="009231B4">
                              <w:t>единовременного пособия при рождении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9242" o:spid="_x0000_s1046" type="#_x0000_t78" style="position:absolute;left:0;text-align:left;margin-left:11.95pt;margin-top:171.05pt;width:128.45pt;height:66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cmxQIAAFEFAAAOAAAAZHJzL2Uyb0RvYy54bWysVM1uEzEQviPxDpbvdJM0SduomypKFYQU&#10;tZVa1LPj9WZXeD3GdrIJJ+iVG09SIXEARHiFzRsxdjZpWnpC7MHr+fH8fjOnZ4tCkrkwNgcV0+ZB&#10;gxKhOCS5msb07c3o1TEl1jGVMAlKxHQpLD3rv3xxWuqeaEEGMhGGoBFle6WOaeac7kWR5ZkomD0A&#10;LRQKUzAFc0iaaZQYVqL1QkatRqMblWASbYALa5F7vhHSfrCfpoK7yzS1whEZU4zNhdOEc+LPqH/K&#10;elPDdJbzOgz2D1EULFfodGfqnDlGZib/y1SRcwMWUnfAoYggTXMuQg6YTbPxJJvrjGkRcsHiWL0r&#10;k/1/ZvnF/MqQPInpSavdokSxArtUfVl/rn5Vq/Wn6kd1T/C3wmN9t/5Yfat+Im9VfSfV1+o3Mu7x&#10;vyLhNRaz1LaHNq/1lfHlsHoM/J1FQfRI4glb6yxSU3hdLAZZhM4sd50RC0c4Mpvdw+Zhs0MJR9lx&#10;p9FuHPrWRay3fa2Nda8FFMRfYmryaeYGxkA5ZFLCzIXusPnYus27rX6IEmSejHIpA7G0Q2nInCFi&#10;EGgJlJRIZh0yYzoKX+3a7j+TipQxbXXaDYQZZwjlVDKH10Jjca2aUsLkFGeEOxNiefTamulk53V0&#10;dNJtd59z4oM+ZzbbRBcs1GpS+dhFQHyd40ON/c0tJovQ51YAvWdNIFli8w1spsJqPsrRwRiTvWIG&#10;xwAzwdF2l3ikEjA9qG+UZGA+PMf3+ohOlFJS4lhh6u9nzAis4RuFuD1pttt+DgPR7hxhNMTsSyb7&#10;EjUrhoB9aOIS0Txcvb6T22tqoLjFDTDwXlHEFEffmyLXxNBtxh13CBeDQVDD2dPMjdW15t64L50v&#10;7c3ilhldI8gh9i5gO4Ks9wQ7G13/UsFg5iDNA7Ae6lpDHuc24LTeMX4x7NNB62ET9v8AAAD//wMA&#10;UEsDBBQABgAIAAAAIQC6qep74AAAAAoBAAAPAAAAZHJzL2Rvd25yZXYueG1sTI/LTsMwEEX3SPyD&#10;NUjsqJ2kCm3IpEIgtghSJLp04iGJ8COKnTbl6zEruhzN0b3nlrvFaHakyQ/OIiQrAYxs69RgO4SP&#10;/cvdBpgP0iqpnSWEM3nYVddXpSyUO9l3OtahYzHE+kIi9CGMBee+7clIv3Ij2fj7cpORIZ5Tx9Uk&#10;TzHcaJ4KkXMjBxsbejnSU0/tdz0bhMPbvjHz8vy6PXyaKcnr7EefM8Tbm+XxAVigJfzD8Kcf1aGK&#10;To2brfJMI6TZNpII2TpNgEUg3Yi4pUFY3+cCeFXyywnVLwAAAP//AwBQSwECLQAUAAYACAAAACEA&#10;toM4kv4AAADhAQAAEwAAAAAAAAAAAAAAAAAAAAAAW0NvbnRlbnRfVHlwZXNdLnhtbFBLAQItABQA&#10;BgAIAAAAIQA4/SH/1gAAAJQBAAALAAAAAAAAAAAAAAAAAC8BAABfcmVscy8ucmVsc1BLAQItABQA&#10;BgAIAAAAIQBuWlcmxQIAAFEFAAAOAAAAAAAAAAAAAAAAAC4CAABkcnMvZTJvRG9jLnhtbFBLAQIt&#10;ABQABgAIAAAAIQC6qep74AAAAAoBAAAPAAAAAAAAAAAAAAAAAB8FAABkcnMvZG93bnJldi54bWxQ&#10;SwUGAAAAAAQABADzAAAALAYAAAAA&#10;" adj="14035,,18785" fillcolor="window" strokecolor="#f79646" strokeweight="2pt">
                <v:path arrowok="t"/>
                <v:textbox>
                  <w:txbxContent>
                    <w:p w:rsidR="000B0583" w:rsidRDefault="000B0583" w:rsidP="000B0583">
                      <w:pPr>
                        <w:jc w:val="center"/>
                      </w:pPr>
                      <w:r>
                        <w:t xml:space="preserve">получатели </w:t>
                      </w:r>
                      <w:r w:rsidRPr="009231B4">
                        <w:t>единовременного пособия при рождении ребенка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494FE1" wp14:editId="6C8A494C">
                <wp:simplePos x="0" y="0"/>
                <wp:positionH relativeFrom="column">
                  <wp:posOffset>151765</wp:posOffset>
                </wp:positionH>
                <wp:positionV relativeFrom="paragraph">
                  <wp:posOffset>1224611</wp:posOffset>
                </wp:positionV>
                <wp:extent cx="1631702" cy="803082"/>
                <wp:effectExtent l="0" t="0" r="26035" b="16510"/>
                <wp:wrapNone/>
                <wp:docPr id="9243" name="Выноска со стрелкой вправо 9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702" cy="803082"/>
                        </a:xfrm>
                        <a:prstGeom prst="right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0583" w:rsidRDefault="000B0583" w:rsidP="000B0583">
                            <w:pPr>
                              <w:jc w:val="center"/>
                            </w:pPr>
                            <w:r>
                              <w:t>е</w:t>
                            </w:r>
                            <w:r w:rsidRPr="009231B4">
                              <w:t>же</w:t>
                            </w:r>
                            <w:r>
                              <w:t>месячные пособия</w:t>
                            </w:r>
                            <w:r w:rsidRPr="009231B4">
                              <w:t xml:space="preserve"> на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право 9243" o:spid="_x0000_s1047" type="#_x0000_t78" style="position:absolute;left:0;text-align:left;margin-left:11.95pt;margin-top:96.45pt;width:128.5pt;height:6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onxAIAAFEFAAAOAAAAZHJzL2Uyb0RvYy54bWysVE1v0zAYviPxHyzfWdKs+2i0dOo6FSFV&#10;26QN7ew6ThPh2MZ2m5YT48qNXzIhcQBE+QvpP+K1k3bd2AmRg+P3++t5fXK6KDmaM20KKRLc2Qsx&#10;YoLKtBDTBL+9Gb06xshYIlLCpWAJXjKDT/svX5xUKmaRzCVPmUbgRJi4UgnOrVVxEBias5KYPamY&#10;AGEmdUkskHoapJpU4L3kQRSGh0Eldaq0pMwY4J43Qtz3/rOMUXuZZYZZxBMMuVl/an9O3Bn0T0g8&#10;1UTlBW3TIP+QRUkKAUG3rs6JJWimi79clQXV0sjM7lFZBjLLCsp8DVBNJ3xSzXVOFPO1QHOM2rbJ&#10;/D+39GJ+pVGRJrgXdfcxEqSEKdVf1p/rX/VqfVf/qO8R/FZwrD+tP9bf6p/AW9XfUf21/g2Me/iv&#10;kLeGZlbKxODzWl1p1w6jxpK+MyAIHkkcYVqdRaZLpwvNQAs/meV2MmxhEQVm53C/cxRGGFGQHYf7&#10;4XHkRheQeGOttLGvmSyRuyRYF9PcDrSW1ZBwLmfWT4fMx8Y2dht9n6XkRToqOPfE0gy5RnMCiAGg&#10;pbLCiBNjgZngkf/a0GbXjAtUJTg66IYAM0oAyhknFq6lguYaMcWI8CnsCLXa5/LI2ujpZBu1d3Z2&#10;dtB7LohL+pyYvMnOe2jVuHC5M4/4tsaHHrubXUwWfs5Rx5k41kSmSxi+ls1WGEVHBQQYQ7FXRMMa&#10;QCWw2vYSjoxLKE+2N4xyqT88x3f6gE6QYlTBWkHp72dEM+jhGwG47XW6XbeHnugeHEVA6F3JZFci&#10;ZuVQwhw68Igo6q9O3/LNNdOyvIUXYOCigogICrGbJrfE0DbrDm8IZYOBV4PdU8SOxbWizrlrnWvt&#10;zeKWaNUiyAL2LuRmBUn8BDuNrrMUcjCzMis8sB762kIe9tbjtH1j3MOwS3uth5ew/wcAAP//AwBQ&#10;SwMEFAAGAAgAAAAhAFS9+wXcAAAACgEAAA8AAABkcnMvZG93bnJldi54bWxMj0FPwzAMhe9I/IfI&#10;SFwQS9ehae2aTmgSZ8Tgwi1rTNuROKVJ2/DvMSe4Pfs9PX+uDslZMeMYek8K1qsMBFLjTU+tgrfX&#10;p/sdiBA1GW09oYJvDHCor68qXRq/0AvOp9gKLqFQagVdjEMpZWg6dDqs/IDE3ocfnY48jq00o164&#10;3FmZZ9lWOt0TX+j0gMcOm8/T5BRImlK6kN7O5n35sndNfF6OUanbm/S4BxExxb8w/OIzOtTMdPYT&#10;mSCsgnxTcJL3Rc6CA/kuY3FWsFkXDyDrSv5/of4BAAD//wMAUEsBAi0AFAAGAAgAAAAhALaDOJL+&#10;AAAA4QEAABMAAAAAAAAAAAAAAAAAAAAAAFtDb250ZW50X1R5cGVzXS54bWxQSwECLQAUAAYACAAA&#10;ACEAOP0h/9YAAACUAQAACwAAAAAAAAAAAAAAAAAvAQAAX3JlbHMvLnJlbHNQSwECLQAUAAYACAAA&#10;ACEANbH6J8QCAABRBQAADgAAAAAAAAAAAAAAAAAuAgAAZHJzL2Uyb0RvYy54bWxQSwECLQAUAAYA&#10;CAAAACEAVL37BdwAAAAKAQAADwAAAAAAAAAAAAAAAAAeBQAAZHJzL2Rvd25yZXYueG1sUEsFBgAA&#10;AAAEAAQA8wAAACcGAAAAAA==&#10;" adj="14035,,18942" fillcolor="window" strokecolor="#9bbb59" strokeweight="2pt">
                <v:path arrowok="t"/>
                <v:textbox>
                  <w:txbxContent>
                    <w:p w:rsidR="000B0583" w:rsidRDefault="000B0583" w:rsidP="000B0583">
                      <w:pPr>
                        <w:jc w:val="center"/>
                      </w:pPr>
                      <w:r>
                        <w:t>е</w:t>
                      </w:r>
                      <w:r w:rsidRPr="009231B4">
                        <w:t>же</w:t>
                      </w:r>
                      <w:r>
                        <w:t>месячные пособия</w:t>
                      </w:r>
                      <w:r w:rsidRPr="009231B4">
                        <w:t xml:space="preserve"> на ребенка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2ACB4B" wp14:editId="54C5B843">
                <wp:simplePos x="0" y="0"/>
                <wp:positionH relativeFrom="column">
                  <wp:posOffset>152290</wp:posOffset>
                </wp:positionH>
                <wp:positionV relativeFrom="paragraph">
                  <wp:posOffset>223520</wp:posOffset>
                </wp:positionV>
                <wp:extent cx="1579549" cy="842839"/>
                <wp:effectExtent l="0" t="0" r="20955" b="14605"/>
                <wp:wrapNone/>
                <wp:docPr id="9239" name="Выноска со стрелкой вправо 9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9549" cy="842839"/>
                        </a:xfrm>
                        <a:prstGeom prst="right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0583" w:rsidRDefault="000B0583" w:rsidP="000B0583">
                            <w:pPr>
                              <w:jc w:val="center"/>
                            </w:pPr>
                            <w:r>
                              <w:t xml:space="preserve">получатели выплат на 5-го и </w:t>
                            </w:r>
                            <w:proofErr w:type="gramStart"/>
                            <w:r>
                              <w:t>после-дующего</w:t>
                            </w:r>
                            <w:proofErr w:type="gramEnd"/>
                            <w:r>
                              <w:t xml:space="preserve">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право 9239" o:spid="_x0000_s1048" type="#_x0000_t78" style="position:absolute;left:0;text-align:left;margin-left:12pt;margin-top:17.6pt;width:124.35pt;height:66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+AmwQIAAFEFAAAOAAAAZHJzL2Uyb0RvYy54bWysVE1v0zAYviPxHyzfWdqQbm21dKo6FSFV&#10;26QN7ew6zodwbGO7TcoJuHLjl0xIHABR/kL6j3jtpl03dkLk4Pj9/npen57VJUdLpk0hRYy7Rx2M&#10;mKAyKUQW4zc30xd9jIwlIiFcChbjFTP4bPT82WmlhiyUueQJ0wicCDOsVIxza9UwCAzNWUnMkVRM&#10;gDCVuiQWSJ0FiSYVeC95EHY6x0EldaK0pMwY4J5vhXjk/acpo/YyTQ2ziMcYcrP+1P6cuzMYnZJh&#10;ponKC9qmQf4hi5IUAoLuXZ0TS9BCF3+5KguqpZGpPaKyDGSaFpT5GqCabudRNdc5UczXAs0xat8m&#10;8//c0ovllUZFEuNB+HKAkSAlTKn5svnc/GrWm4/Nj+YOwW8Nx+bT5kPzrfkJvHXzHTVfm9/AuIP/&#10;GnlraGalzBB8Xqsr7dph1EzStwYEwQOJI0yrU6e6dLrQDFT7yaz2k2G1RRSY3d7JoBdBfhRk/Sjs&#10;Q67OKRnurJU29hWTJXKXGOsiy+1Ya1lNCOdyYf10yHJm7NZup++zlLxIpgXnnliZCddoSQAxALRE&#10;VhhxYiwwYzz1XxvaHJpxgaoYh72oAzCjBKCccmLhWiporhEZRoRnsCPUap/LA2ujs/k+ar9zHI3D&#10;p4K4pM+JybfZeQ+tGhcud+YR39Z432N3s/W89nMOvWfHmstkBcPXcrsVRtFpAQFmUOwV0bAGUAms&#10;tr2EI+USypPtDaNc6vdP8Z0+oBOkGFWwVlD6uwXRDHr4WgBuB90ocnvoiah3EgKhDyXzQ4lYlBMJ&#10;c+jCI6Kovzp9y3fXVMvyFl6AsYsKIiIoxN42uSUmdrvu8IZQNh57Ndg9RexMXCvqnLvWudbe1LdE&#10;qxZBFrB3IXcrSIaPsLPVdZZCjhdWpoUH1n1fW8jD3nqctm+MexgOaa91/xKO/gAAAP//AwBQSwME&#10;FAAGAAgAAAAhAJ5A2nTdAAAACQEAAA8AAABkcnMvZG93bnJldi54bWxMj0FPhDAUhO8m/ofmmXgx&#10;brHqokjZGKLxttEVPXfpE4j0ldDuAv/e50mPk5nMfJNvZteLI46h86ThapWAQKq97ajRUL0/X96B&#10;CNGQNb0n1LBggE1xepKbzPqJ3vC4i43gEgqZ0dDGOGRShrpFZ8LKD0jsffnRmchybKQdzcTlrpcq&#10;SdbSmY54oTUDli3W37uD0+DjPC2lq+ipfJmXzw+/DdXrhdbnZ/PjA4iIc/wLwy8+o0PBTHt/IBtE&#10;r0Hd8JWo4fpWgWBfpSoFsefgOr0HWeTy/4PiBwAA//8DAFBLAQItABQABgAIAAAAIQC2gziS/gAA&#10;AOEBAAATAAAAAAAAAAAAAAAAAAAAAABbQ29udGVudF9UeXBlc10ueG1sUEsBAi0AFAAGAAgAAAAh&#10;ADj9If/WAAAAlAEAAAsAAAAAAAAAAAAAAAAALwEAAF9yZWxzLy5yZWxzUEsBAi0AFAAGAAgAAAAh&#10;ABF/4CbBAgAAUQUAAA4AAAAAAAAAAAAAAAAALgIAAGRycy9lMm9Eb2MueG1sUEsBAi0AFAAGAAgA&#10;AAAhAJ5A2nTdAAAACQEAAA8AAAAAAAAAAAAAAAAAGwUAAGRycy9kb3ducmV2LnhtbFBLBQYAAAAA&#10;BAAEAPMAAAAlBgAAAAA=&#10;" adj="14035,,18719" fillcolor="window" strokecolor="#8064a2" strokeweight="2pt">
                <v:path arrowok="t"/>
                <v:textbox>
                  <w:txbxContent>
                    <w:p w:rsidR="000B0583" w:rsidRDefault="000B0583" w:rsidP="000B0583">
                      <w:pPr>
                        <w:jc w:val="center"/>
                      </w:pPr>
                      <w:r>
                        <w:t xml:space="preserve">получатели выплат на 5-го и </w:t>
                      </w:r>
                      <w:proofErr w:type="gramStart"/>
                      <w:r>
                        <w:t>после-дующего</w:t>
                      </w:r>
                      <w:proofErr w:type="gramEnd"/>
                      <w:r>
                        <w:t xml:space="preserve"> ребенка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 w:val="0"/>
          <w:noProof/>
          <w:szCs w:val="28"/>
        </w:rPr>
        <w:drawing>
          <wp:inline distT="0" distB="0" distL="0" distR="0" wp14:anchorId="403ACF23" wp14:editId="2B2941AA">
            <wp:extent cx="5486400" cy="3200400"/>
            <wp:effectExtent l="0" t="0" r="0" b="0"/>
            <wp:docPr id="9226" name="Схема 92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C42141" w:rsidRPr="00FF53EF" w:rsidRDefault="00C42141" w:rsidP="00DA6C34">
      <w:pPr>
        <w:pStyle w:val="a3"/>
        <w:widowControl w:val="0"/>
        <w:spacing w:line="252" w:lineRule="auto"/>
        <w:ind w:right="-1" w:firstLine="567"/>
        <w:rPr>
          <w:szCs w:val="28"/>
        </w:rPr>
      </w:pPr>
    </w:p>
    <w:p w:rsidR="00632137" w:rsidRPr="00FF53EF" w:rsidRDefault="00632137" w:rsidP="00DA6C34">
      <w:pPr>
        <w:pStyle w:val="2"/>
        <w:spacing w:line="252" w:lineRule="auto"/>
        <w:ind w:right="-1" w:firstLine="567"/>
        <w:rPr>
          <w:i w:val="0"/>
          <w:szCs w:val="28"/>
        </w:rPr>
      </w:pPr>
      <w:r w:rsidRPr="00FF53EF">
        <w:rPr>
          <w:i w:val="0"/>
          <w:szCs w:val="28"/>
        </w:rPr>
        <w:t>Заботой и вниманием окружены престарелые граждане и инвалиды, проживающие в стационарных учреждениях социального обслуживания населения. На государственном содержании в стационарных учреждениях социального обслуживания населения, в которых созданы все необходимые для жизни условия, максимально приближенные к домашним, проживают                        около тысячи одиноких престарелых граждан и инвалидов.</w:t>
      </w:r>
    </w:p>
    <w:p w:rsidR="00632137" w:rsidRPr="00BB22CB" w:rsidRDefault="00632137" w:rsidP="00DA6C34">
      <w:pPr>
        <w:pStyle w:val="a5"/>
        <w:spacing w:line="252" w:lineRule="auto"/>
        <w:ind w:right="-1" w:firstLine="567"/>
        <w:rPr>
          <w:b w:val="0"/>
          <w:szCs w:val="28"/>
        </w:rPr>
      </w:pPr>
      <w:r w:rsidRPr="00BB22CB">
        <w:rPr>
          <w:b w:val="0"/>
          <w:szCs w:val="28"/>
        </w:rPr>
        <w:t>В рамках реализации постановления Правительства Республики Дагестан</w:t>
      </w:r>
      <w:r w:rsidR="0047496F" w:rsidRPr="00BB22CB">
        <w:rPr>
          <w:b w:val="0"/>
          <w:szCs w:val="28"/>
        </w:rPr>
        <w:t xml:space="preserve"> </w:t>
      </w:r>
      <w:r w:rsidRPr="00BB22CB">
        <w:rPr>
          <w:b w:val="0"/>
          <w:szCs w:val="28"/>
        </w:rPr>
        <w:t xml:space="preserve"> от 5 сентября 2007 года № 246 «О Порядке и условиях предоставления мер социальной поддержки социальным работникам государственной системы социальных служб»</w:t>
      </w:r>
      <w:r w:rsidRPr="00BB22CB">
        <w:rPr>
          <w:b w:val="0"/>
          <w:i/>
          <w:szCs w:val="28"/>
        </w:rPr>
        <w:t xml:space="preserve"> </w:t>
      </w:r>
      <w:r w:rsidR="00E50B3A" w:rsidRPr="00E50B3A">
        <w:rPr>
          <w:b w:val="0"/>
          <w:szCs w:val="28"/>
        </w:rPr>
        <w:t xml:space="preserve">более </w:t>
      </w:r>
      <w:r w:rsidRPr="00BB22CB">
        <w:rPr>
          <w:b w:val="0"/>
          <w:szCs w:val="28"/>
        </w:rPr>
        <w:t>4</w:t>
      </w:r>
      <w:r w:rsidR="00164DA8" w:rsidRPr="00BB22CB">
        <w:rPr>
          <w:b w:val="0"/>
          <w:szCs w:val="28"/>
        </w:rPr>
        <w:t>,</w:t>
      </w:r>
      <w:r w:rsidR="00865983" w:rsidRPr="00BB22CB">
        <w:rPr>
          <w:b w:val="0"/>
          <w:szCs w:val="28"/>
        </w:rPr>
        <w:t>4</w:t>
      </w:r>
      <w:r w:rsidRPr="00BB22CB">
        <w:rPr>
          <w:b w:val="0"/>
          <w:szCs w:val="28"/>
        </w:rPr>
        <w:t xml:space="preserve"> тыс. социальных работников предоставлена в виде денежной компенсации мера социальной поддержки по обеспечению специальной одеждой, обувью и инвентарем, а социальным работникам, проживающим в городской местности, – дополнительная денежная компенсация </w:t>
      </w:r>
      <w:r w:rsidRPr="00BB22CB">
        <w:rPr>
          <w:b w:val="0"/>
          <w:szCs w:val="28"/>
        </w:rPr>
        <w:lastRenderedPageBreak/>
        <w:t>расходов по проезду на транспорте общего пользования при выполнении профессиональной деятельности, связанной с разъездами.</w:t>
      </w:r>
    </w:p>
    <w:p w:rsidR="00632137" w:rsidRPr="00005B17" w:rsidRDefault="00632137" w:rsidP="00A517E3">
      <w:pPr>
        <w:pStyle w:val="a3"/>
        <w:widowControl w:val="0"/>
        <w:spacing w:line="240" w:lineRule="auto"/>
        <w:ind w:firstLine="567"/>
        <w:rPr>
          <w:spacing w:val="-4"/>
          <w:szCs w:val="28"/>
        </w:rPr>
      </w:pPr>
      <w:r w:rsidRPr="00BB22CB">
        <w:rPr>
          <w:szCs w:val="28"/>
        </w:rPr>
        <w:t>Ежемесячно формировались и утверждались республиканские регистры лиц, имеющих право на ежемесячные денежные выплаты, предусмотренные законами Республики Дагестан «О социальной поддержке жертв политических репрессий» и «О социальной поддержке тружеников тыла и ветеранов труда», и получателей дополнительного пожизненного ежемесячного материального обеспечения (участники Великой Отечественной войны 1941-1945 годов, Герои Советского Союза, Герои Российской Федерации – участники Великой Отечественной войны 1941-1945 годов, бывшие несовершеннолетние узники фашизма</w:t>
      </w:r>
      <w:r w:rsidR="002727F8" w:rsidRPr="00BB22CB">
        <w:rPr>
          <w:szCs w:val="28"/>
        </w:rPr>
        <w:t xml:space="preserve"> и члены семей погибших (умерших) инвалидов и ветеранов боевых действий в Афганистане</w:t>
      </w:r>
      <w:r w:rsidRPr="00BB22CB">
        <w:rPr>
          <w:szCs w:val="28"/>
        </w:rPr>
        <w:t xml:space="preserve">), предусмотренного </w:t>
      </w:r>
      <w:r w:rsidRPr="00BB22CB">
        <w:rPr>
          <w:bCs/>
          <w:szCs w:val="28"/>
        </w:rPr>
        <w:t xml:space="preserve">Указом Президента Республики Дагестан от 8 апреля 2010 года № 100 «О дополнительных мерах по улучшению материального обеспечения участников Великой Отечественной войны </w:t>
      </w:r>
      <w:r w:rsidR="00476C35" w:rsidRPr="00BB22CB">
        <w:rPr>
          <w:bCs/>
          <w:szCs w:val="28"/>
        </w:rPr>
        <w:t xml:space="preserve">             </w:t>
      </w:r>
      <w:r w:rsidRPr="00BB22CB">
        <w:rPr>
          <w:bCs/>
          <w:szCs w:val="28"/>
        </w:rPr>
        <w:t>1941-1945 годов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войны»</w:t>
      </w:r>
      <w:r w:rsidR="00CB687F" w:rsidRPr="00BB22CB">
        <w:rPr>
          <w:bCs/>
          <w:szCs w:val="28"/>
        </w:rPr>
        <w:t xml:space="preserve"> и </w:t>
      </w:r>
      <w:r w:rsidR="00CB687F" w:rsidRPr="00BB22CB">
        <w:rPr>
          <w:szCs w:val="28"/>
        </w:rPr>
        <w:t>Законом Республики Дагестан от 7 октября 2011 года № 50  «О дополнительных мерах социальной поддержки инвалидов и ветеранов боевых действий в Афганистане, членов семей погибших (умерших) инвалидов и ветеранов боевых действий в Афганистане»</w:t>
      </w:r>
      <w:r w:rsidRPr="00BB22CB">
        <w:rPr>
          <w:bCs/>
          <w:szCs w:val="28"/>
        </w:rPr>
        <w:t>, в соответствии</w:t>
      </w:r>
      <w:r w:rsidRPr="00BB22CB">
        <w:rPr>
          <w:szCs w:val="28"/>
        </w:rPr>
        <w:t xml:space="preserve"> с которыми производились выплаты указанным категориям </w:t>
      </w:r>
      <w:r w:rsidRPr="00F350A0">
        <w:rPr>
          <w:szCs w:val="28"/>
        </w:rPr>
        <w:t xml:space="preserve">граждан. </w:t>
      </w:r>
      <w:r w:rsidRPr="00F350A0">
        <w:rPr>
          <w:bCs/>
          <w:szCs w:val="28"/>
        </w:rPr>
        <w:t xml:space="preserve">Численность получателей ежемесячных денежных выплат </w:t>
      </w:r>
      <w:r w:rsidR="00564DC3" w:rsidRPr="00F350A0">
        <w:rPr>
          <w:bCs/>
          <w:szCs w:val="28"/>
        </w:rPr>
        <w:t xml:space="preserve">по оплате жилого помещения и коммунальных услуг </w:t>
      </w:r>
      <w:r w:rsidR="000D4A5D" w:rsidRPr="00F350A0">
        <w:rPr>
          <w:bCs/>
          <w:szCs w:val="28"/>
        </w:rPr>
        <w:t xml:space="preserve">на 1 </w:t>
      </w:r>
      <w:r w:rsidR="00564DC3" w:rsidRPr="00F350A0">
        <w:rPr>
          <w:bCs/>
          <w:szCs w:val="28"/>
        </w:rPr>
        <w:t xml:space="preserve">декабря </w:t>
      </w:r>
      <w:r w:rsidR="000D4A5D" w:rsidRPr="00F350A0">
        <w:rPr>
          <w:bCs/>
          <w:szCs w:val="28"/>
        </w:rPr>
        <w:t xml:space="preserve"> 201</w:t>
      </w:r>
      <w:r w:rsidR="00564DC3" w:rsidRPr="00F350A0">
        <w:rPr>
          <w:bCs/>
          <w:szCs w:val="28"/>
        </w:rPr>
        <w:t>6</w:t>
      </w:r>
      <w:r w:rsidR="000D4A5D" w:rsidRPr="00F350A0">
        <w:rPr>
          <w:bCs/>
          <w:szCs w:val="28"/>
        </w:rPr>
        <w:t xml:space="preserve"> года </w:t>
      </w:r>
      <w:r w:rsidRPr="00F350A0">
        <w:rPr>
          <w:bCs/>
          <w:szCs w:val="28"/>
        </w:rPr>
        <w:t xml:space="preserve">составляет </w:t>
      </w:r>
      <w:r w:rsidR="00564DC3" w:rsidRPr="00F350A0">
        <w:rPr>
          <w:bCs/>
          <w:szCs w:val="28"/>
        </w:rPr>
        <w:t>66</w:t>
      </w:r>
      <w:r w:rsidR="00E50B3A">
        <w:rPr>
          <w:bCs/>
          <w:szCs w:val="28"/>
        </w:rPr>
        <w:t>5</w:t>
      </w:r>
      <w:r w:rsidR="00564DC3" w:rsidRPr="00F350A0">
        <w:rPr>
          <w:bCs/>
          <w:szCs w:val="28"/>
        </w:rPr>
        <w:t>,</w:t>
      </w:r>
      <w:r w:rsidR="00E50B3A">
        <w:rPr>
          <w:bCs/>
          <w:szCs w:val="28"/>
        </w:rPr>
        <w:t>9</w:t>
      </w:r>
      <w:r w:rsidR="00564DC3" w:rsidRPr="00F350A0">
        <w:rPr>
          <w:bCs/>
          <w:szCs w:val="28"/>
        </w:rPr>
        <w:t xml:space="preserve"> тыс. </w:t>
      </w:r>
      <w:r w:rsidRPr="00F350A0">
        <w:rPr>
          <w:bCs/>
          <w:szCs w:val="28"/>
        </w:rPr>
        <w:t>чел</w:t>
      </w:r>
      <w:r w:rsidRPr="00005B17">
        <w:rPr>
          <w:bCs/>
          <w:szCs w:val="28"/>
        </w:rPr>
        <w:t xml:space="preserve">., </w:t>
      </w:r>
      <w:r w:rsidR="00375E06" w:rsidRPr="00005B17">
        <w:rPr>
          <w:bCs/>
          <w:szCs w:val="28"/>
        </w:rPr>
        <w:t>п</w:t>
      </w:r>
      <w:r w:rsidRPr="00005B17">
        <w:rPr>
          <w:bCs/>
          <w:szCs w:val="28"/>
        </w:rPr>
        <w:t xml:space="preserve">олучателей </w:t>
      </w:r>
      <w:r w:rsidRPr="00005B17">
        <w:rPr>
          <w:szCs w:val="28"/>
        </w:rPr>
        <w:t xml:space="preserve">дополнительного пожизненного ежемесячного материального обеспечения </w:t>
      </w:r>
      <w:r w:rsidR="00316BD3" w:rsidRPr="00005B17">
        <w:rPr>
          <w:szCs w:val="28"/>
        </w:rPr>
        <w:t>участников Великой Отечественной войны 1941-1945 годов</w:t>
      </w:r>
      <w:r w:rsidR="00F350A0" w:rsidRPr="00005B17">
        <w:rPr>
          <w:szCs w:val="28"/>
        </w:rPr>
        <w:t xml:space="preserve"> – 264 чел</w:t>
      </w:r>
      <w:r w:rsidR="00316BD3" w:rsidRPr="00005B17">
        <w:rPr>
          <w:szCs w:val="28"/>
        </w:rPr>
        <w:t xml:space="preserve">, бывших несовершеннолетних узников фашизма </w:t>
      </w:r>
      <w:r w:rsidRPr="00005B17">
        <w:rPr>
          <w:szCs w:val="28"/>
        </w:rPr>
        <w:t xml:space="preserve">– </w:t>
      </w:r>
      <w:r w:rsidR="00564DC3" w:rsidRPr="00005B17">
        <w:rPr>
          <w:szCs w:val="28"/>
        </w:rPr>
        <w:t>24</w:t>
      </w:r>
      <w:r w:rsidR="00DE2C41" w:rsidRPr="00005B17">
        <w:rPr>
          <w:szCs w:val="28"/>
        </w:rPr>
        <w:t xml:space="preserve"> чел.</w:t>
      </w:r>
      <w:r w:rsidR="00375E06" w:rsidRPr="00005B17">
        <w:rPr>
          <w:szCs w:val="28"/>
        </w:rPr>
        <w:t xml:space="preserve">, а </w:t>
      </w:r>
      <w:r w:rsidR="00316BD3" w:rsidRPr="00005B17">
        <w:rPr>
          <w:szCs w:val="28"/>
        </w:rPr>
        <w:t>членов семей</w:t>
      </w:r>
      <w:r w:rsidR="00316BD3" w:rsidRPr="00005B17">
        <w:rPr>
          <w:spacing w:val="-4"/>
          <w:szCs w:val="28"/>
        </w:rPr>
        <w:t xml:space="preserve"> </w:t>
      </w:r>
      <w:r w:rsidR="000D4A5D" w:rsidRPr="00005B17">
        <w:rPr>
          <w:spacing w:val="-4"/>
          <w:szCs w:val="28"/>
        </w:rPr>
        <w:t xml:space="preserve">инвалидов и ветеранов боевых действий, </w:t>
      </w:r>
      <w:r w:rsidR="00316BD3" w:rsidRPr="00005B17">
        <w:rPr>
          <w:spacing w:val="-4"/>
          <w:szCs w:val="28"/>
        </w:rPr>
        <w:t xml:space="preserve">погибших (умерших) в </w:t>
      </w:r>
      <w:r w:rsidR="000D4A5D" w:rsidRPr="00005B17">
        <w:rPr>
          <w:spacing w:val="-4"/>
          <w:szCs w:val="28"/>
        </w:rPr>
        <w:t xml:space="preserve">период прохождения военной службы на территории </w:t>
      </w:r>
      <w:r w:rsidR="00316BD3" w:rsidRPr="00005B17">
        <w:rPr>
          <w:spacing w:val="-4"/>
          <w:szCs w:val="28"/>
        </w:rPr>
        <w:t>Афганистан</w:t>
      </w:r>
      <w:r w:rsidR="000D4A5D" w:rsidRPr="00005B17">
        <w:rPr>
          <w:spacing w:val="-4"/>
          <w:szCs w:val="28"/>
        </w:rPr>
        <w:t>а</w:t>
      </w:r>
      <w:r w:rsidR="00316BD3" w:rsidRPr="00005B17">
        <w:rPr>
          <w:spacing w:val="-4"/>
          <w:szCs w:val="28"/>
        </w:rPr>
        <w:t xml:space="preserve"> </w:t>
      </w:r>
      <w:r w:rsidR="00DE2C41" w:rsidRPr="00005B17">
        <w:rPr>
          <w:spacing w:val="-4"/>
          <w:szCs w:val="28"/>
        </w:rPr>
        <w:t xml:space="preserve">– </w:t>
      </w:r>
      <w:r w:rsidR="00564DC3" w:rsidRPr="00005B17">
        <w:rPr>
          <w:spacing w:val="-4"/>
          <w:szCs w:val="28"/>
        </w:rPr>
        <w:t>57</w:t>
      </w:r>
      <w:r w:rsidR="00DE2C41" w:rsidRPr="00005B17">
        <w:rPr>
          <w:spacing w:val="-4"/>
          <w:szCs w:val="28"/>
        </w:rPr>
        <w:t xml:space="preserve"> человек.</w:t>
      </w:r>
    </w:p>
    <w:p w:rsidR="00632137" w:rsidRDefault="00005B17" w:rsidP="00A517E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5B17">
        <w:rPr>
          <w:rFonts w:ascii="Times New Roman" w:hAnsi="Times New Roman" w:cs="Times New Roman"/>
          <w:b w:val="0"/>
          <w:sz w:val="28"/>
          <w:szCs w:val="28"/>
        </w:rPr>
        <w:t xml:space="preserve">Восьмидесяти </w:t>
      </w:r>
      <w:r w:rsidR="0023514C" w:rsidRPr="00005B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2137" w:rsidRPr="00005B17">
        <w:rPr>
          <w:rFonts w:ascii="Times New Roman" w:hAnsi="Times New Roman" w:cs="Times New Roman"/>
          <w:b w:val="0"/>
          <w:sz w:val="28"/>
          <w:szCs w:val="28"/>
        </w:rPr>
        <w:t xml:space="preserve">участникам Великой Отечественной войны в соответствии с постановлением Правительства Республики Дагестан </w:t>
      </w:r>
      <w:r w:rsidRPr="00005B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2137" w:rsidRPr="00005B17">
        <w:rPr>
          <w:rFonts w:ascii="Times New Roman" w:hAnsi="Times New Roman" w:cs="Times New Roman"/>
          <w:b w:val="0"/>
          <w:sz w:val="28"/>
          <w:szCs w:val="28"/>
        </w:rPr>
        <w:t xml:space="preserve">от 22 декабря 2008 года </w:t>
      </w:r>
      <w:r w:rsidRPr="00005B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2137" w:rsidRPr="00005B17">
        <w:rPr>
          <w:rFonts w:ascii="Times New Roman" w:hAnsi="Times New Roman" w:cs="Times New Roman"/>
          <w:b w:val="0"/>
          <w:sz w:val="28"/>
          <w:szCs w:val="28"/>
        </w:rPr>
        <w:t>№ 433 «Об обеспечении предоставления дополнительной меры социальной поддержки по оплате абонентской платы за телефон в денежной форме» своевременно осуществлялась выплата денежных средств на оплату абонентской платы за телефон.</w:t>
      </w:r>
    </w:p>
    <w:p w:rsidR="00A517E3" w:rsidRDefault="00A517E3" w:rsidP="00A517E3">
      <w:pPr>
        <w:tabs>
          <w:tab w:val="left" w:pos="8505"/>
        </w:tabs>
        <w:spacing w:line="233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517E3" w:rsidRDefault="00A517E3" w:rsidP="00A517E3">
      <w:pPr>
        <w:tabs>
          <w:tab w:val="left" w:pos="8505"/>
        </w:tabs>
        <w:jc w:val="center"/>
        <w:rPr>
          <w:rFonts w:eastAsia="Calibri"/>
          <w:b/>
          <w:sz w:val="24"/>
          <w:szCs w:val="24"/>
          <w:lang w:eastAsia="en-US"/>
        </w:rPr>
      </w:pPr>
      <w:r w:rsidRPr="00381F34">
        <w:rPr>
          <w:rFonts w:eastAsia="Calibri"/>
          <w:b/>
          <w:sz w:val="24"/>
          <w:szCs w:val="24"/>
          <w:lang w:eastAsia="en-US"/>
        </w:rPr>
        <w:t>Меры социальной поддержки участникам ВОВ</w:t>
      </w:r>
    </w:p>
    <w:p w:rsidR="00A517E3" w:rsidRPr="00381F34" w:rsidRDefault="00A517E3" w:rsidP="00A517E3">
      <w:pPr>
        <w:tabs>
          <w:tab w:val="left" w:pos="8505"/>
        </w:tabs>
        <w:jc w:val="center"/>
        <w:rPr>
          <w:rFonts w:eastAsia="Calibri"/>
          <w:b/>
          <w:sz w:val="24"/>
          <w:szCs w:val="24"/>
          <w:lang w:eastAsia="en-US"/>
        </w:rPr>
      </w:pPr>
    </w:p>
    <w:p w:rsidR="00A517E3" w:rsidRDefault="00A517E3" w:rsidP="00A517E3">
      <w:pPr>
        <w:tabs>
          <w:tab w:val="left" w:pos="8505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7EA69D26" wp14:editId="58E7C486">
            <wp:simplePos x="0" y="0"/>
            <wp:positionH relativeFrom="column">
              <wp:posOffset>4363968</wp:posOffset>
            </wp:positionH>
            <wp:positionV relativeFrom="paragraph">
              <wp:posOffset>235833</wp:posOffset>
            </wp:positionV>
            <wp:extent cx="1544032" cy="1534602"/>
            <wp:effectExtent l="0" t="0" r="0" b="8890"/>
            <wp:wrapNone/>
            <wp:docPr id="9227" name="Рисунок 9227" descr="http://www.comk.ru/images/image/_livingmemory/ordena_i_medali/znak_frontov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omk.ru/images/image/_livingmemory/ordena_i_medali/znak_frontovi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8" t="3496" r="6857" b="5580"/>
                    <a:stretch/>
                  </pic:blipFill>
                  <pic:spPr bwMode="auto">
                    <a:xfrm>
                      <a:off x="0" y="0"/>
                      <a:ext cx="1544032" cy="153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8"/>
          <w:szCs w:val="28"/>
        </w:rPr>
        <w:drawing>
          <wp:inline distT="0" distB="0" distL="0" distR="0" wp14:anchorId="4E6B1CF9" wp14:editId="7E43638E">
            <wp:extent cx="3792772" cy="1876507"/>
            <wp:effectExtent l="19050" t="19050" r="36830" b="47625"/>
            <wp:docPr id="9228" name="Схема 92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5D5A96" w:rsidRPr="006E3967" w:rsidRDefault="005D5A96" w:rsidP="00E43395">
      <w:pPr>
        <w:spacing w:line="252" w:lineRule="auto"/>
        <w:ind w:firstLine="567"/>
        <w:jc w:val="both"/>
        <w:rPr>
          <w:sz w:val="28"/>
          <w:szCs w:val="28"/>
        </w:rPr>
      </w:pPr>
      <w:r w:rsidRPr="006E3967">
        <w:rPr>
          <w:sz w:val="28"/>
          <w:szCs w:val="28"/>
        </w:rPr>
        <w:lastRenderedPageBreak/>
        <w:t>В рамках подготовки к празднованию 71-й годовщины Победы в Великой Отечественной войне 1941-1945 годов в республике был утвержден План мероприятий по подготовке и проведению празднования в Республике Дагестан 71-летия Победы в Великой Отечественной войне 1941-1945 годов.</w:t>
      </w:r>
    </w:p>
    <w:p w:rsidR="005D5A96" w:rsidRPr="006E3967" w:rsidRDefault="005D5A96" w:rsidP="00E43395">
      <w:pPr>
        <w:spacing w:line="233" w:lineRule="auto"/>
        <w:ind w:firstLine="567"/>
        <w:jc w:val="both"/>
        <w:rPr>
          <w:sz w:val="28"/>
          <w:szCs w:val="28"/>
        </w:rPr>
      </w:pPr>
      <w:r w:rsidRPr="006E3967">
        <w:rPr>
          <w:sz w:val="28"/>
          <w:szCs w:val="28"/>
        </w:rPr>
        <w:t>Были проведены торжественные мероприятия, посвященные 71-й годовщине Победы в Великой Отечественной войне 1941-1945 годов,                        с участием уполномоченных руководителей органов государственной власти Республики Дагестан, управлений социальной защиты населения в муниципальных образованиях и представителей ветеранских организаций с вручением участникам Великой Отечественной войны персонального поздравления Главы Республики Дагестан и единовременной денежной выплаты в размере 30,0 тыс. рублей. Всего было выплачено 9 030 000 рублей                      301 участнику Великой Отечественной войны 1941 – 1945 годов.</w:t>
      </w:r>
    </w:p>
    <w:p w:rsidR="005D5A96" w:rsidRDefault="005D5A96" w:rsidP="00E43395">
      <w:pPr>
        <w:tabs>
          <w:tab w:val="left" w:pos="8505"/>
        </w:tabs>
        <w:spacing w:line="233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E3967">
        <w:rPr>
          <w:rFonts w:eastAsia="Calibri"/>
          <w:sz w:val="28"/>
          <w:szCs w:val="28"/>
          <w:lang w:eastAsia="en-US"/>
        </w:rPr>
        <w:t xml:space="preserve">Дополнительная мера социальной поддержки участникам войны в виде единовременного пособия на проведение ремонта принадлежащих им на </w:t>
      </w:r>
      <w:r w:rsidR="00E43395">
        <w:rPr>
          <w:rFonts w:eastAsia="Calibri"/>
          <w:sz w:val="28"/>
          <w:szCs w:val="28"/>
          <w:lang w:eastAsia="en-US"/>
        </w:rPr>
        <w:t xml:space="preserve">             </w:t>
      </w:r>
      <w:r w:rsidRPr="006E3967">
        <w:rPr>
          <w:rFonts w:eastAsia="Calibri"/>
          <w:sz w:val="28"/>
          <w:szCs w:val="28"/>
          <w:lang w:eastAsia="en-US"/>
        </w:rPr>
        <w:t>праве собственности не менее пяти лет жилых помещений, в которых они проживают, в размере 100,0 тыс. рублей выплачена 26 участникам Великой Отечественной войны.</w:t>
      </w:r>
    </w:p>
    <w:p w:rsidR="005D5A96" w:rsidRPr="006E3967" w:rsidRDefault="005D5A96" w:rsidP="00E43395">
      <w:pPr>
        <w:ind w:firstLine="567"/>
        <w:jc w:val="both"/>
        <w:rPr>
          <w:bCs/>
          <w:sz w:val="28"/>
          <w:szCs w:val="28"/>
        </w:rPr>
      </w:pPr>
      <w:proofErr w:type="gramStart"/>
      <w:r w:rsidRPr="006E3967">
        <w:rPr>
          <w:bCs/>
          <w:sz w:val="28"/>
          <w:szCs w:val="28"/>
        </w:rPr>
        <w:t xml:space="preserve">В соответствии с приказом Министерства труда и социального развития Республики Дагестан от 19 ноября 2012 года № 10-2037 «Об организации вручения персональных поздравлений Президента Российской Федерации ветеранам Великой Отечественной войны в связи с традиционно считающимися юбилейными датами рождения, начиная с 90-летия» отделом </w:t>
      </w:r>
      <w:r w:rsidR="00E43395">
        <w:rPr>
          <w:bCs/>
          <w:sz w:val="28"/>
          <w:szCs w:val="28"/>
        </w:rPr>
        <w:t xml:space="preserve"> </w:t>
      </w:r>
      <w:r w:rsidRPr="006E3967">
        <w:rPr>
          <w:bCs/>
          <w:sz w:val="28"/>
          <w:szCs w:val="28"/>
        </w:rPr>
        <w:t>по делам ветеранов было выдано более 1100 персональных поздравлений Президента Российской Федерации.</w:t>
      </w:r>
      <w:proofErr w:type="gramEnd"/>
    </w:p>
    <w:p w:rsidR="00ED56AC" w:rsidRPr="006E3967" w:rsidRDefault="00ED56AC" w:rsidP="00E43395">
      <w:pPr>
        <w:ind w:firstLine="567"/>
        <w:jc w:val="both"/>
        <w:rPr>
          <w:sz w:val="28"/>
        </w:rPr>
      </w:pPr>
      <w:r w:rsidRPr="006E3967">
        <w:rPr>
          <w:sz w:val="28"/>
        </w:rPr>
        <w:t xml:space="preserve">В соответствии с постановлением Правительства Российской Федерации  от 21 марта 1994 года № 217 «О порядке изготовления и сооружения надгробий на могилах Героев Советского Союза, Героев Российской Федерации и полных кавалеров ордена Славы» и постановлением Правительства Республики Дагестан от 6 сентября 2012 года № 303 «О порядке предоставления в Республике Дагестан отдельных мер социальной поддержки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 и полным кавалерам ордена Трудовой Славы» произведены </w:t>
      </w:r>
      <w:r w:rsidRPr="006E3967">
        <w:rPr>
          <w:bCs/>
          <w:sz w:val="28"/>
        </w:rPr>
        <w:t xml:space="preserve">работы по изготовлению и сооружению надгробия на могиле умершего Героя Российской Федерации </w:t>
      </w:r>
      <w:proofErr w:type="spellStart"/>
      <w:r w:rsidRPr="006E3967">
        <w:rPr>
          <w:bCs/>
          <w:sz w:val="28"/>
        </w:rPr>
        <w:t>М.У.Гамзатова</w:t>
      </w:r>
      <w:proofErr w:type="spellEnd"/>
      <w:r w:rsidRPr="006E3967">
        <w:rPr>
          <w:bCs/>
          <w:sz w:val="28"/>
        </w:rPr>
        <w:t>.</w:t>
      </w:r>
    </w:p>
    <w:p w:rsidR="00632137" w:rsidRPr="00067FD0" w:rsidRDefault="00632137" w:rsidP="00E43395">
      <w:pPr>
        <w:pStyle w:val="a3"/>
        <w:spacing w:line="240" w:lineRule="auto"/>
        <w:ind w:right="-1" w:firstLine="567"/>
        <w:rPr>
          <w:szCs w:val="28"/>
        </w:rPr>
      </w:pPr>
      <w:r w:rsidRPr="006E3967">
        <w:rPr>
          <w:szCs w:val="28"/>
        </w:rPr>
        <w:t>За отчетный период</w:t>
      </w:r>
      <w:r w:rsidRPr="00067FD0">
        <w:rPr>
          <w:szCs w:val="28"/>
        </w:rPr>
        <w:t xml:space="preserve"> Министерством приняты решения по присвоению звания «Ветеран труда» с выдачей соответствующих удостоверений                             </w:t>
      </w:r>
      <w:r w:rsidR="0023514C" w:rsidRPr="00067FD0">
        <w:rPr>
          <w:szCs w:val="28"/>
        </w:rPr>
        <w:t>1</w:t>
      </w:r>
      <w:r w:rsidRPr="00067FD0">
        <w:rPr>
          <w:szCs w:val="28"/>
        </w:rPr>
        <w:t> </w:t>
      </w:r>
      <w:r w:rsidR="00067FD0" w:rsidRPr="00067FD0">
        <w:rPr>
          <w:szCs w:val="28"/>
        </w:rPr>
        <w:t>271</w:t>
      </w:r>
      <w:r w:rsidRPr="00067FD0">
        <w:rPr>
          <w:szCs w:val="28"/>
        </w:rPr>
        <w:t xml:space="preserve"> граждан</w:t>
      </w:r>
      <w:r w:rsidR="00067FD0" w:rsidRPr="00067FD0">
        <w:rPr>
          <w:szCs w:val="28"/>
        </w:rPr>
        <w:t>ину</w:t>
      </w:r>
      <w:r w:rsidRPr="00067FD0">
        <w:rPr>
          <w:szCs w:val="28"/>
        </w:rPr>
        <w:t>.</w:t>
      </w:r>
    </w:p>
    <w:p w:rsidR="007D1AFE" w:rsidRDefault="00632137" w:rsidP="00E43395">
      <w:pPr>
        <w:pStyle w:val="a3"/>
        <w:spacing w:line="240" w:lineRule="auto"/>
        <w:ind w:right="-1" w:firstLine="567"/>
      </w:pPr>
      <w:r w:rsidRPr="004B10E2">
        <w:rPr>
          <w:szCs w:val="28"/>
        </w:rPr>
        <w:t xml:space="preserve">В республике функционируют </w:t>
      </w:r>
      <w:r w:rsidR="007D1AFE" w:rsidRPr="004B10E2">
        <w:rPr>
          <w:szCs w:val="28"/>
        </w:rPr>
        <w:t>2</w:t>
      </w:r>
      <w:r w:rsidRPr="004B10E2">
        <w:rPr>
          <w:szCs w:val="28"/>
        </w:rPr>
        <w:t>3 учреждени</w:t>
      </w:r>
      <w:r w:rsidR="007D1AFE" w:rsidRPr="004B10E2">
        <w:rPr>
          <w:szCs w:val="28"/>
        </w:rPr>
        <w:t xml:space="preserve">я </w:t>
      </w:r>
      <w:r w:rsidRPr="004B10E2">
        <w:rPr>
          <w:szCs w:val="28"/>
        </w:rPr>
        <w:t xml:space="preserve">социального обслуживания семьи и детей, </w:t>
      </w:r>
      <w:r w:rsidR="007D1AFE" w:rsidRPr="004B10E2">
        <w:rPr>
          <w:szCs w:val="28"/>
        </w:rPr>
        <w:t xml:space="preserve">из них 14 реабилитационных центров для детей и подростков с ограниченными возможностями, 6 социально-реабилитационных центров для несовершеннолетних, Республиканский центр социальной помощи семье и детям, центр психолого-педагогической помощи населению, а также Дом-интернат для умственно отсталых детей «Забота». При комплексных центрах (центрах) социального обслуживания населения функционируют отделения </w:t>
      </w:r>
      <w:r w:rsidR="007D1AFE" w:rsidRPr="004B10E2">
        <w:rPr>
          <w:szCs w:val="28"/>
        </w:rPr>
        <w:lastRenderedPageBreak/>
        <w:t xml:space="preserve">социальной помощи семьям, женщинам и детям, оказавшимся  в трудной жизненной ситуации. </w:t>
      </w:r>
      <w:r w:rsidR="007D1AFE" w:rsidRPr="004B10E2">
        <w:t xml:space="preserve">Указанными учреждениями обслужено более </w:t>
      </w:r>
      <w:r w:rsidR="00596D1A" w:rsidRPr="00596D1A">
        <w:t>104</w:t>
      </w:r>
      <w:r w:rsidR="007D1AFE" w:rsidRPr="004B10E2">
        <w:t>,7 тыс. человек, которым оказано</w:t>
      </w:r>
      <w:r w:rsidR="00596D1A" w:rsidRPr="00596D1A">
        <w:t xml:space="preserve"> </w:t>
      </w:r>
      <w:r w:rsidR="00596D1A">
        <w:t>различные</w:t>
      </w:r>
      <w:r w:rsidR="007D1AFE" w:rsidRPr="004B10E2">
        <w:t xml:space="preserve"> социально-психологически</w:t>
      </w:r>
      <w:r w:rsidR="00596D1A">
        <w:t>е</w:t>
      </w:r>
      <w:r w:rsidR="007D1AFE" w:rsidRPr="004B10E2">
        <w:t>, социально-медицински</w:t>
      </w:r>
      <w:r w:rsidR="00596D1A">
        <w:t>е</w:t>
      </w:r>
      <w:r w:rsidR="007D1AFE" w:rsidRPr="004B10E2">
        <w:t>, социально-бытовы</w:t>
      </w:r>
      <w:r w:rsidR="00596D1A">
        <w:t>е</w:t>
      </w:r>
      <w:r w:rsidR="007D1AFE" w:rsidRPr="004B10E2">
        <w:t>, социально-экономически</w:t>
      </w:r>
      <w:r w:rsidR="00596D1A">
        <w:t>е</w:t>
      </w:r>
      <w:r w:rsidR="007D1AFE" w:rsidRPr="004B10E2">
        <w:t xml:space="preserve">, </w:t>
      </w:r>
      <w:r w:rsidR="005A45A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5103E7" wp14:editId="510F95F3">
                <wp:simplePos x="0" y="0"/>
                <wp:positionH relativeFrom="column">
                  <wp:posOffset>20320</wp:posOffset>
                </wp:positionH>
                <wp:positionV relativeFrom="paragraph">
                  <wp:posOffset>1487170</wp:posOffset>
                </wp:positionV>
                <wp:extent cx="1533525" cy="2647950"/>
                <wp:effectExtent l="38100" t="38100" r="123825" b="133350"/>
                <wp:wrapNone/>
                <wp:docPr id="9231" name="Овал 9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64795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2700000" sx="102000" sy="102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C68" w:rsidRPr="00EB6C68" w:rsidRDefault="00596D1A" w:rsidP="00596D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104</w:t>
                            </w:r>
                            <w:proofErr w:type="gramStart"/>
                            <w:r w:rsidR="00EB6C68" w:rsidRPr="00EB6C68"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,7</w:t>
                            </w:r>
                            <w:proofErr w:type="gramEnd"/>
                            <w:r w:rsidR="00EB6C68" w:rsidRPr="00EB6C68"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B6C68" w:rsidRPr="00EB6C68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тыс</w:t>
                            </w:r>
                            <w:proofErr w:type="spellEnd"/>
                            <w:r w:rsidR="00EB6C68" w:rsidRPr="00EB6C68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="00EB6C68" w:rsidRPr="00EB6C68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чел</w:t>
                            </w:r>
                            <w:proofErr w:type="spellEnd"/>
                            <w:proofErr w:type="gramEnd"/>
                            <w:r w:rsidR="00EB6C68" w:rsidRPr="00EB6C68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231" o:spid="_x0000_s1049" style="position:absolute;left:0;text-align:left;margin-left:1.6pt;margin-top:117.1pt;width:120.75pt;height:20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x84gIAABcGAAAOAAAAZHJzL2Uyb0RvYy54bWysFNtq2zD0fbB/EHpf7ThJL6FOCS0dg9KG&#10;pqPPiizForKkSUqc7GP2DWOv+4l80o7kS8Ja2Bjzg3zu93Mur7aVRBtmndAqx4OTFCOmqC6EWuX4&#10;89Pth3OMnCeqIFIrluMdc/hq+v7dZW0mLNOllgWzCIwoN6lNjkvvzSRJHC1ZRdyJNkwBk2tbEQ+o&#10;XSWFJTVYr2SSpelpUmtbGKspcw6oNw0TT6N9zhn1D5w75pHMMcTm42vjuwxvMr0kk5UlphS0DYP8&#10;QxQVEQqc9qZuiCdobcUrU5WgVjvN/QnVVaI5F5TFHCCbQfpbNouSGBZzgeI405fJ/T+z9H4zt0gU&#10;Ob7IhgOMFKmgS/tv+x/77/ufKBKhRrVxExBdmLltMQdgSHjLbRX+kAraxrru+rqyrUcUiIPxcDjO&#10;xhhR4GWno7OLcax8clA31vmPTFcoADlmUgrjQu5kQjZ3zoNXkO6kAlmq8Cp9K6RsuA2Fxa6DSoxq&#10;7ZldlEWNlnJtHwnkOU7PU5iEQgQ/w/NBg8BIZGdp+GBeQ8gpTFeAIeIOJnIFM+4lRlb7Z+HL2J+Q&#10;bXAVYruWFm0IjNpSEvrSRC9NSRriKJo/ZALSMSvdBRmxo/iTUPam0BHyO8ma1B8Zh6aFOKOTuC6s&#10;904oZcoPwnBD0aQC6aDGoVK9YvZnxVY+qDZB9cp/4bXXiJ618r1yJZS2b3kvXrqQeSMP4R/lHUC/&#10;XW7jtGbDkF0gLXWxgxGGlsTpc4beCmjFHXF+TiwsM3QRDpR/gIdLXedYtxBGpbZf36IHedgx4GJU&#10;w3HIsfuyJpZhJD8p2L6LwWgEZn1ERuOzDBB7zFkec9S6utYwFLBeEF0Eg7yXHcitrp7hjs2CV2AR&#10;RcF3jqm3HXLtm6MFl5Cy2SyKwQUxxN+phaHdIIQhfNo+E2vaRfKwg/e6OySvlqmRDS1Serb2mou4&#10;aYe6ti2A6xNnqb2U4bwd41HqcM+nvwAAAP//AwBQSwMEFAAGAAgAAAAhAGdp+EzgAAAACQEAAA8A&#10;AABkcnMvZG93bnJldi54bWxMj81OwzAQhO9IvIO1SNyo0zQUlGZTVQgOvSD1RypHN97EUeN1FLtN&#10;eHvMCW6zmtHMt8V6sp240eBbxwjzWQKCuHK65QbhePh4egXhg2KtOseE8E0e1uX9XaFy7Ube0W0f&#10;GhFL2OcKwYTQ51L6ypBVfuZ64ujVbrAqxHNopB7UGMttJ9MkWUqrWo4LRvX0Zqi67K8WYTxspHnf&#10;HvXutP1q6DTJT1XXiI8P02YFItAU/sLwix/RoYxMZ3dl7UWHsEhjECFdZFFEP82yFxBnhOXzPAVZ&#10;FvL/B+UPAAAA//8DAFBLAQItABQABgAIAAAAIQC2gziS/gAAAOEBAAATAAAAAAAAAAAAAAAAAAAA&#10;AABbQ29udGVudF9UeXBlc10ueG1sUEsBAi0AFAAGAAgAAAAhADj9If/WAAAAlAEAAAsAAAAAAAAA&#10;AAAAAAAALwEAAF9yZWxzLy5yZWxzUEsBAi0AFAAGAAgAAAAhAPa5rHziAgAAFwYAAA4AAAAAAAAA&#10;AAAAAAAALgIAAGRycy9lMm9Eb2MueG1sUEsBAi0AFAAGAAgAAAAhAGdp+EzgAAAACQEAAA8AAAAA&#10;AAAAAAAAAAAAPAUAAGRycy9kb3ducmV2LnhtbFBLBQYAAAAABAAEAPMAAABJBgAAAAA=&#10;" fillcolor="#a7bfde [1620]" stroked="f">
                <v:fill color2="#e4ecf5 [500]" rotate="t" angle="180" colors="0 #a3c4ff;22938f #bfd5ff;1 #e5eeff" focus="100%" type="gradient"/>
                <v:shadow on="t" type="perspective" color="black" opacity="26214f" origin="-.5,-.5" offset=".74836mm,.74836mm" matrix="66847f,,,66847f"/>
                <v:textbox>
                  <w:txbxContent>
                    <w:p w:rsidR="00EB6C68" w:rsidRPr="00EB6C68" w:rsidRDefault="00596D1A" w:rsidP="00596D1A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>104</w:t>
                      </w:r>
                      <w:proofErr w:type="gramStart"/>
                      <w:r w:rsidR="00EB6C68" w:rsidRPr="00EB6C68">
                        <w:rPr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>,7</w:t>
                      </w:r>
                      <w:proofErr w:type="gramEnd"/>
                      <w:r w:rsidR="00EB6C68" w:rsidRPr="00EB6C68">
                        <w:rPr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proofErr w:type="spellStart"/>
                      <w:r w:rsidR="00EB6C68" w:rsidRPr="00EB6C68">
                        <w:rPr>
                          <w:b/>
                          <w:sz w:val="32"/>
                          <w:szCs w:val="32"/>
                          <w:lang w:val="en-US"/>
                        </w:rPr>
                        <w:t>тыс</w:t>
                      </w:r>
                      <w:proofErr w:type="spellEnd"/>
                      <w:r w:rsidR="00EB6C68" w:rsidRPr="00EB6C68">
                        <w:rPr>
                          <w:b/>
                          <w:sz w:val="32"/>
                          <w:szCs w:val="32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="00EB6C68" w:rsidRPr="00EB6C68">
                        <w:rPr>
                          <w:b/>
                          <w:sz w:val="32"/>
                          <w:szCs w:val="32"/>
                          <w:lang w:val="en-US"/>
                        </w:rPr>
                        <w:t>чел</w:t>
                      </w:r>
                      <w:proofErr w:type="spellEnd"/>
                      <w:proofErr w:type="gramEnd"/>
                      <w:r w:rsidR="00EB6C68" w:rsidRPr="00EB6C68">
                        <w:rPr>
                          <w:b/>
                          <w:sz w:val="32"/>
                          <w:szCs w:val="32"/>
                          <w:lang w:val="en-US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5A45AE">
        <w:rPr>
          <w:noProof/>
          <w:szCs w:val="28"/>
        </w:rPr>
        <w:drawing>
          <wp:anchor distT="0" distB="0" distL="114300" distR="114300" simplePos="0" relativeHeight="251706368" behindDoc="0" locked="0" layoutInCell="1" allowOverlap="1" wp14:anchorId="157CDBC7" wp14:editId="72080FBF">
            <wp:simplePos x="0" y="0"/>
            <wp:positionH relativeFrom="column">
              <wp:posOffset>1220470</wp:posOffset>
            </wp:positionH>
            <wp:positionV relativeFrom="paragraph">
              <wp:posOffset>1207770</wp:posOffset>
            </wp:positionV>
            <wp:extent cx="4752975" cy="3200400"/>
            <wp:effectExtent l="19050" t="0" r="85725" b="0"/>
            <wp:wrapTopAndBottom/>
            <wp:docPr id="9230" name="Схема 92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AFE" w:rsidRPr="004B10E2">
        <w:t>социально-правовы</w:t>
      </w:r>
      <w:r w:rsidR="00596D1A">
        <w:t>е</w:t>
      </w:r>
      <w:r w:rsidR="007D1AFE" w:rsidRPr="004B10E2">
        <w:t xml:space="preserve"> и  прочи</w:t>
      </w:r>
      <w:r w:rsidR="00596D1A">
        <w:t>е</w:t>
      </w:r>
      <w:r w:rsidR="007D1AFE" w:rsidRPr="004B10E2">
        <w:t xml:space="preserve"> услуг</w:t>
      </w:r>
      <w:r w:rsidR="00596D1A">
        <w:t>и</w:t>
      </w:r>
      <w:r w:rsidR="007D1AFE" w:rsidRPr="004B10E2">
        <w:t xml:space="preserve">. </w:t>
      </w:r>
    </w:p>
    <w:p w:rsidR="008F0901" w:rsidRDefault="008F0901" w:rsidP="00E43395">
      <w:pPr>
        <w:pStyle w:val="a3"/>
        <w:spacing w:line="240" w:lineRule="auto"/>
        <w:ind w:right="-1" w:firstLine="567"/>
        <w:rPr>
          <w:szCs w:val="28"/>
        </w:rPr>
      </w:pPr>
    </w:p>
    <w:p w:rsidR="00ED56AC" w:rsidRPr="00164EE0" w:rsidRDefault="00632137" w:rsidP="00E43395">
      <w:pPr>
        <w:pStyle w:val="a3"/>
        <w:spacing w:line="240" w:lineRule="auto"/>
        <w:ind w:right="-1" w:firstLine="567"/>
        <w:rPr>
          <w:szCs w:val="28"/>
        </w:rPr>
      </w:pPr>
      <w:r w:rsidRPr="00BB22CB">
        <w:rPr>
          <w:szCs w:val="28"/>
        </w:rPr>
        <w:t xml:space="preserve">Совместно с органами внутренних дел продолжалась работа по решению проблем детской беспризорности и безнадзорности, выявлению детей, занимающихся бродяжничеством и </w:t>
      </w:r>
      <w:proofErr w:type="gramStart"/>
      <w:r w:rsidRPr="00BB22CB">
        <w:rPr>
          <w:szCs w:val="28"/>
        </w:rPr>
        <w:t>попрошайничеством</w:t>
      </w:r>
      <w:proofErr w:type="gramEnd"/>
      <w:r w:rsidRPr="00BB22CB">
        <w:rPr>
          <w:szCs w:val="28"/>
        </w:rPr>
        <w:t xml:space="preserve">, с органами образования и здравоохранения – по решению вопросов жизнеустройства безнадзорных  и беспризорных детей, их медицинского обследования и лечения. Специализированными учреждениями для несовершеннолетних принято на социальное </w:t>
      </w:r>
      <w:r w:rsidRPr="00164EE0">
        <w:rPr>
          <w:szCs w:val="28"/>
        </w:rPr>
        <w:t>обслуживание</w:t>
      </w:r>
      <w:r w:rsidR="00ED56AC" w:rsidRPr="00164EE0">
        <w:rPr>
          <w:szCs w:val="28"/>
        </w:rPr>
        <w:t xml:space="preserve"> 1 </w:t>
      </w:r>
      <w:r w:rsidR="00164EE0" w:rsidRPr="00164EE0">
        <w:rPr>
          <w:szCs w:val="28"/>
        </w:rPr>
        <w:t>680</w:t>
      </w:r>
      <w:r w:rsidR="00ED56AC" w:rsidRPr="00164EE0">
        <w:rPr>
          <w:szCs w:val="28"/>
        </w:rPr>
        <w:t xml:space="preserve"> несовершеннолетних в возрасте от 3 до 18 лет, оказавшихся в трудной жизненной ситуации, которым оказано более </w:t>
      </w:r>
      <w:r w:rsidR="00164EE0" w:rsidRPr="00164EE0">
        <w:rPr>
          <w:szCs w:val="28"/>
        </w:rPr>
        <w:t>1</w:t>
      </w:r>
      <w:r w:rsidR="00622BBD">
        <w:rPr>
          <w:szCs w:val="28"/>
        </w:rPr>
        <w:t> </w:t>
      </w:r>
      <w:r w:rsidR="00ED56AC" w:rsidRPr="00164EE0">
        <w:rPr>
          <w:szCs w:val="28"/>
        </w:rPr>
        <w:t>2</w:t>
      </w:r>
      <w:r w:rsidR="00164EE0" w:rsidRPr="00164EE0">
        <w:rPr>
          <w:szCs w:val="28"/>
        </w:rPr>
        <w:t>0</w:t>
      </w:r>
      <w:r w:rsidR="00ED56AC" w:rsidRPr="00164EE0">
        <w:rPr>
          <w:szCs w:val="28"/>
        </w:rPr>
        <w:t>0 тыс. социально-реабилитационных услуг.</w:t>
      </w:r>
      <w:r w:rsidR="00E22D8E">
        <w:rPr>
          <w:szCs w:val="28"/>
        </w:rPr>
        <w:t xml:space="preserve"> </w:t>
      </w:r>
    </w:p>
    <w:p w:rsidR="00ED56AC" w:rsidRPr="00164EE0" w:rsidRDefault="00BB22CB" w:rsidP="00ED56AC">
      <w:pPr>
        <w:ind w:firstLine="720"/>
        <w:jc w:val="both"/>
        <w:rPr>
          <w:sz w:val="28"/>
          <w:szCs w:val="28"/>
        </w:rPr>
      </w:pPr>
      <w:r w:rsidRPr="00164EE0">
        <w:rPr>
          <w:sz w:val="28"/>
          <w:szCs w:val="28"/>
        </w:rPr>
        <w:t xml:space="preserve">В </w:t>
      </w:r>
      <w:r w:rsidR="00ED56AC" w:rsidRPr="00164EE0">
        <w:rPr>
          <w:sz w:val="28"/>
          <w:szCs w:val="28"/>
        </w:rPr>
        <w:t>2016 год</w:t>
      </w:r>
      <w:r w:rsidRPr="00164EE0">
        <w:rPr>
          <w:sz w:val="28"/>
          <w:szCs w:val="28"/>
        </w:rPr>
        <w:t>у</w:t>
      </w:r>
      <w:r w:rsidR="00ED56AC" w:rsidRPr="00164EE0">
        <w:rPr>
          <w:sz w:val="28"/>
          <w:szCs w:val="28"/>
        </w:rPr>
        <w:t xml:space="preserve"> указанными учреждениями решены вопросы жизнеустройства </w:t>
      </w:r>
      <w:r w:rsidR="00DB1B89">
        <w:rPr>
          <w:sz w:val="28"/>
          <w:szCs w:val="28"/>
        </w:rPr>
        <w:t xml:space="preserve">более </w:t>
      </w:r>
      <w:r w:rsidR="00164EE0" w:rsidRPr="00164EE0">
        <w:rPr>
          <w:sz w:val="28"/>
          <w:szCs w:val="28"/>
        </w:rPr>
        <w:t>57</w:t>
      </w:r>
      <w:r w:rsidR="00DB1B89">
        <w:rPr>
          <w:sz w:val="28"/>
          <w:szCs w:val="28"/>
        </w:rPr>
        <w:t>0</w:t>
      </w:r>
      <w:r w:rsidR="00ED56AC" w:rsidRPr="00164EE0">
        <w:rPr>
          <w:sz w:val="28"/>
          <w:szCs w:val="28"/>
        </w:rPr>
        <w:t xml:space="preserve"> </w:t>
      </w:r>
      <w:r w:rsidR="00A64336" w:rsidRPr="00164EE0">
        <w:rPr>
          <w:sz w:val="28"/>
          <w:szCs w:val="28"/>
        </w:rPr>
        <w:t xml:space="preserve">детей. </w:t>
      </w:r>
      <w:r w:rsidR="00ED56AC" w:rsidRPr="00164EE0">
        <w:rPr>
          <w:sz w:val="28"/>
          <w:szCs w:val="28"/>
        </w:rPr>
        <w:t xml:space="preserve">Так, </w:t>
      </w:r>
      <w:r w:rsidR="00164EE0" w:rsidRPr="00164EE0">
        <w:rPr>
          <w:sz w:val="28"/>
          <w:szCs w:val="28"/>
        </w:rPr>
        <w:t>544</w:t>
      </w:r>
      <w:r w:rsidR="00ED56AC" w:rsidRPr="00164EE0">
        <w:rPr>
          <w:sz w:val="28"/>
          <w:szCs w:val="28"/>
        </w:rPr>
        <w:t xml:space="preserve"> </w:t>
      </w:r>
      <w:r w:rsidR="00A64336" w:rsidRPr="00164EE0">
        <w:rPr>
          <w:sz w:val="28"/>
          <w:szCs w:val="28"/>
        </w:rPr>
        <w:t>ребенк</w:t>
      </w:r>
      <w:r w:rsidR="00164EE0" w:rsidRPr="00164EE0">
        <w:rPr>
          <w:sz w:val="28"/>
          <w:szCs w:val="28"/>
        </w:rPr>
        <w:t>а</w:t>
      </w:r>
      <w:r w:rsidR="00ED56AC" w:rsidRPr="00164EE0">
        <w:rPr>
          <w:sz w:val="28"/>
          <w:szCs w:val="28"/>
        </w:rPr>
        <w:t xml:space="preserve"> возвращен</w:t>
      </w:r>
      <w:r w:rsidR="00164EE0" w:rsidRPr="00164EE0">
        <w:rPr>
          <w:sz w:val="28"/>
          <w:szCs w:val="28"/>
        </w:rPr>
        <w:t>ы</w:t>
      </w:r>
      <w:r w:rsidR="00ED56AC" w:rsidRPr="00164EE0">
        <w:rPr>
          <w:sz w:val="28"/>
          <w:szCs w:val="28"/>
        </w:rPr>
        <w:t xml:space="preserve"> в родные семьи, 2 детей переданы на усыновление, </w:t>
      </w:r>
      <w:r w:rsidR="00164EE0" w:rsidRPr="00164EE0">
        <w:rPr>
          <w:sz w:val="28"/>
          <w:szCs w:val="28"/>
        </w:rPr>
        <w:t>3</w:t>
      </w:r>
      <w:r w:rsidR="00ED56AC" w:rsidRPr="00164EE0">
        <w:rPr>
          <w:sz w:val="28"/>
          <w:szCs w:val="28"/>
        </w:rPr>
        <w:t xml:space="preserve"> детей переданы под опеку и попечительство, </w:t>
      </w:r>
      <w:r w:rsidR="00164EE0" w:rsidRPr="00164EE0">
        <w:rPr>
          <w:sz w:val="28"/>
          <w:szCs w:val="28"/>
        </w:rPr>
        <w:t xml:space="preserve">21 ребенок </w:t>
      </w:r>
      <w:r w:rsidR="00ED56AC" w:rsidRPr="00164EE0">
        <w:rPr>
          <w:sz w:val="28"/>
          <w:szCs w:val="28"/>
        </w:rPr>
        <w:t>направлен в образовательные учреждения для детей-сирот.</w:t>
      </w:r>
    </w:p>
    <w:p w:rsidR="00E26F21" w:rsidRPr="00EE6BA5" w:rsidRDefault="00E26F21" w:rsidP="00E26F21">
      <w:pPr>
        <w:pStyle w:val="c0"/>
        <w:shd w:val="clear" w:color="auto" w:fill="FFFFFF"/>
        <w:spacing w:before="0" w:beforeAutospacing="0" w:after="0" w:afterAutospacing="0" w:line="338" w:lineRule="atLeast"/>
        <w:ind w:firstLine="720"/>
        <w:jc w:val="both"/>
        <w:rPr>
          <w:rStyle w:val="c2"/>
          <w:sz w:val="28"/>
          <w:szCs w:val="28"/>
        </w:rPr>
      </w:pPr>
      <w:r w:rsidRPr="00EE6BA5">
        <w:rPr>
          <w:rStyle w:val="c2"/>
          <w:sz w:val="28"/>
          <w:szCs w:val="28"/>
        </w:rPr>
        <w:t xml:space="preserve">Особое внимание </w:t>
      </w:r>
      <w:r w:rsidR="00EE6BA5" w:rsidRPr="00EE6BA5">
        <w:rPr>
          <w:rStyle w:val="c2"/>
          <w:sz w:val="28"/>
          <w:szCs w:val="28"/>
        </w:rPr>
        <w:t xml:space="preserve">в 2016 году </w:t>
      </w:r>
      <w:r w:rsidRPr="00EE6BA5">
        <w:rPr>
          <w:rStyle w:val="c2"/>
          <w:sz w:val="28"/>
          <w:szCs w:val="28"/>
        </w:rPr>
        <w:t xml:space="preserve">было уделено организации отдыха и оздоровления детей из малоимущих, многодетных, неполных, опекунских семей, детей из неблагополучных семей, детей безработных, а также других категорий детей, находящихся в трудной жизненной ситуации. Только по направлению органов социальной защиты в текущем году  отдых и оздоровление получили 24,7 тыс. детей указанной категории, в том числе более </w:t>
      </w:r>
      <w:r w:rsidR="009B4D49" w:rsidRPr="00EE6BA5">
        <w:rPr>
          <w:rStyle w:val="c2"/>
          <w:sz w:val="28"/>
          <w:szCs w:val="28"/>
        </w:rPr>
        <w:t>2,3 тыс. д</w:t>
      </w:r>
      <w:r w:rsidRPr="00EE6BA5">
        <w:rPr>
          <w:rStyle w:val="c2"/>
          <w:sz w:val="28"/>
          <w:szCs w:val="28"/>
        </w:rPr>
        <w:t>етей в оздоровительных учреждения санаторного типа города Нальчика.</w:t>
      </w:r>
    </w:p>
    <w:p w:rsidR="00632137" w:rsidRPr="00EE6BA5" w:rsidRDefault="00632137" w:rsidP="006626F7">
      <w:pPr>
        <w:ind w:right="-1" w:firstLine="567"/>
        <w:jc w:val="both"/>
        <w:textAlignment w:val="top"/>
        <w:rPr>
          <w:sz w:val="28"/>
          <w:szCs w:val="28"/>
        </w:rPr>
      </w:pPr>
      <w:r w:rsidRPr="00EE6BA5">
        <w:rPr>
          <w:sz w:val="28"/>
          <w:szCs w:val="28"/>
        </w:rPr>
        <w:t xml:space="preserve">Комплексными центрами (центрами) социального обслуживания населения в муниципальных образованиях была оказана материальная помощь (вещевая и </w:t>
      </w:r>
      <w:r w:rsidRPr="00EE6BA5">
        <w:rPr>
          <w:sz w:val="28"/>
          <w:szCs w:val="28"/>
        </w:rPr>
        <w:lastRenderedPageBreak/>
        <w:t xml:space="preserve">денежная) малоимущим семьям с детьми. Также указанной категории семей помощь оказана организациями, предпринимателями и частными лицами. </w:t>
      </w:r>
    </w:p>
    <w:p w:rsidR="00130D96" w:rsidRDefault="00130D96" w:rsidP="006626F7">
      <w:pPr>
        <w:pStyle w:val="a3"/>
        <w:spacing w:line="240" w:lineRule="auto"/>
        <w:ind w:right="-1" w:firstLine="567"/>
        <w:rPr>
          <w:szCs w:val="28"/>
        </w:rPr>
      </w:pPr>
    </w:p>
    <w:p w:rsidR="00130D96" w:rsidRDefault="00B941E6" w:rsidP="006626F7">
      <w:pPr>
        <w:pStyle w:val="a3"/>
        <w:spacing w:line="240" w:lineRule="auto"/>
        <w:ind w:right="-1" w:firstLine="567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710464" behindDoc="0" locked="0" layoutInCell="1" allowOverlap="1" wp14:anchorId="208A741B" wp14:editId="7A94EE12">
            <wp:simplePos x="0" y="0"/>
            <wp:positionH relativeFrom="column">
              <wp:posOffset>115570</wp:posOffset>
            </wp:positionH>
            <wp:positionV relativeFrom="paragraph">
              <wp:posOffset>26035</wp:posOffset>
            </wp:positionV>
            <wp:extent cx="5800725" cy="3200400"/>
            <wp:effectExtent l="19050" t="0" r="0" b="76200"/>
            <wp:wrapTopAndBottom/>
            <wp:docPr id="9233" name="Схема 92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137" w:rsidRPr="00164EE0" w:rsidRDefault="00632137" w:rsidP="006626F7">
      <w:pPr>
        <w:pStyle w:val="a3"/>
        <w:spacing w:line="240" w:lineRule="auto"/>
        <w:ind w:right="-1" w:firstLine="567"/>
        <w:rPr>
          <w:szCs w:val="28"/>
        </w:rPr>
      </w:pPr>
      <w:r w:rsidRPr="00164EE0">
        <w:rPr>
          <w:szCs w:val="28"/>
        </w:rPr>
        <w:t xml:space="preserve">Мероприятия, проводимые в Международный день защиты детей,  освещались в средствах массовой информации и позволили в очередной раз привлечь внимание организаций, предприятий, коммерческих структур и частных лиц к нуждам детей, находящихся в трудной жизненной ситуации, и малоимущих семей с детьми. </w:t>
      </w:r>
    </w:p>
    <w:p w:rsidR="00C01E58" w:rsidRPr="00164EE0" w:rsidRDefault="007D1AFE" w:rsidP="006626F7">
      <w:pPr>
        <w:ind w:right="-1" w:firstLine="567"/>
        <w:jc w:val="both"/>
        <w:rPr>
          <w:sz w:val="28"/>
          <w:szCs w:val="28"/>
        </w:rPr>
      </w:pPr>
      <w:r w:rsidRPr="00164EE0">
        <w:rPr>
          <w:sz w:val="28"/>
          <w:szCs w:val="28"/>
        </w:rPr>
        <w:t xml:space="preserve">Первого – восьмого июля 2016 года во многих городах и районах состоялись торжественные мероприятия, посвященные Всероссийскому празднику – Дню семьи, любви и верности. </w:t>
      </w:r>
      <w:r w:rsidR="00C01E58" w:rsidRPr="00164EE0">
        <w:rPr>
          <w:sz w:val="28"/>
          <w:szCs w:val="28"/>
        </w:rPr>
        <w:t>Общественной наградой – медалью «За любовь и верность» награждены 70 дагестанских семей, зарегистрировавших заключение брака не менее 25-ти лет назад, получивших известность среди сограждан крепостью семейных устоев, основанных на взаимной любви и верности, а также добившихся благополучия, обеспеченного совместным трудом, воспитавших детей достойными членами общества.</w:t>
      </w:r>
    </w:p>
    <w:p w:rsidR="007D1AFE" w:rsidRPr="00164EE0" w:rsidRDefault="007D1AFE" w:rsidP="006626F7">
      <w:pPr>
        <w:ind w:right="-1" w:firstLine="567"/>
        <w:jc w:val="both"/>
        <w:rPr>
          <w:sz w:val="28"/>
          <w:szCs w:val="28"/>
        </w:rPr>
      </w:pPr>
      <w:r w:rsidRPr="00164EE0">
        <w:rPr>
          <w:sz w:val="28"/>
          <w:szCs w:val="28"/>
        </w:rPr>
        <w:t>Кроме того, во исполнение пункта 37 Плана мероприятий на 2015-2018 годы по реализации первого этапа Концепции государственной семейной политики в Российской Федерации до 2025 года и в соответствии с Положением о Всероссийском конкурсе «Семья года» в Республике Дагестан проведен республиканский конкурс «Семья года». В целях подготовки и проведения республиканского конкурса сформирован организационный комитет, в состав которого вошли представители органов государственной власти и органов местного самоуправления, представители общественных организаций республики.</w:t>
      </w:r>
    </w:p>
    <w:p w:rsidR="00C01E58" w:rsidRPr="00164EE0" w:rsidRDefault="00C01E58" w:rsidP="006626F7">
      <w:pPr>
        <w:ind w:right="-1" w:firstLine="567"/>
        <w:jc w:val="both"/>
        <w:rPr>
          <w:sz w:val="28"/>
          <w:szCs w:val="28"/>
        </w:rPr>
      </w:pPr>
      <w:r w:rsidRPr="00164EE0">
        <w:rPr>
          <w:sz w:val="28"/>
          <w:szCs w:val="28"/>
        </w:rPr>
        <w:t>Управлениями социальной защиты населения и учреждениями социального обслуживания населения в муниципальных образованиях проведены мероприятия, посвященные Дню матери, с приглашением многодетных матерей, матерей, воспитывающих детей–инвалидов, матерей военнослужащих, женщин-</w:t>
      </w:r>
      <w:r w:rsidRPr="00164EE0">
        <w:rPr>
          <w:sz w:val="28"/>
          <w:szCs w:val="28"/>
        </w:rPr>
        <w:lastRenderedPageBreak/>
        <w:t>опекунов, воспитывающих детей-сирот и детей, оставшихся без попечения родителей, женщин достигших успехов в труде.</w:t>
      </w:r>
    </w:p>
    <w:p w:rsidR="007D1AFE" w:rsidRPr="00EE6BA5" w:rsidRDefault="00C01E58" w:rsidP="002E6F22">
      <w:pPr>
        <w:spacing w:line="230" w:lineRule="auto"/>
        <w:ind w:firstLine="567"/>
        <w:jc w:val="both"/>
        <w:rPr>
          <w:szCs w:val="28"/>
        </w:rPr>
      </w:pPr>
      <w:r w:rsidRPr="00164EE0">
        <w:rPr>
          <w:sz w:val="28"/>
          <w:szCs w:val="28"/>
        </w:rPr>
        <w:t>Кроме того, учреждениями социального обслуживания населения в муниципальных образованиях проведены мероприятия, посвященные</w:t>
      </w:r>
      <w:r w:rsidRPr="00EE6BA5">
        <w:rPr>
          <w:sz w:val="28"/>
          <w:szCs w:val="28"/>
        </w:rPr>
        <w:t xml:space="preserve"> Дню инвалида.</w:t>
      </w:r>
    </w:p>
    <w:p w:rsidR="00632137" w:rsidRPr="00C46910" w:rsidRDefault="00632137" w:rsidP="002E6F22">
      <w:pPr>
        <w:pStyle w:val="a3"/>
        <w:spacing w:line="230" w:lineRule="auto"/>
        <w:ind w:firstLine="567"/>
        <w:rPr>
          <w:szCs w:val="28"/>
        </w:rPr>
      </w:pPr>
      <w:r w:rsidRPr="00C46910">
        <w:rPr>
          <w:szCs w:val="28"/>
        </w:rPr>
        <w:t xml:space="preserve">Проводилась работа по государственной поддержке граждан, пострадавших в результате ликвидации радиационных аварий и катастроф. В </w:t>
      </w:r>
      <w:r w:rsidR="009C7DA0" w:rsidRPr="00C46910">
        <w:rPr>
          <w:szCs w:val="28"/>
        </w:rPr>
        <w:t xml:space="preserve">отчетном периоде </w:t>
      </w:r>
      <w:r w:rsidRPr="00C46910">
        <w:rPr>
          <w:szCs w:val="28"/>
        </w:rPr>
        <w:t>обеспечивалась своевременно и в полном объеме выплата ежемесячных денежных компенсаций в возмещение вреда, причиненного здоровью граждан вследствие радиационного воздействия.</w:t>
      </w:r>
    </w:p>
    <w:p w:rsidR="00632137" w:rsidRPr="00622BBD" w:rsidRDefault="00632137" w:rsidP="002E6F22">
      <w:pPr>
        <w:autoSpaceDE w:val="0"/>
        <w:autoSpaceDN w:val="0"/>
        <w:adjustRightInd w:val="0"/>
        <w:spacing w:line="230" w:lineRule="auto"/>
        <w:ind w:firstLine="567"/>
        <w:jc w:val="both"/>
        <w:rPr>
          <w:sz w:val="28"/>
          <w:szCs w:val="28"/>
        </w:rPr>
      </w:pPr>
      <w:r w:rsidRPr="00C46910">
        <w:rPr>
          <w:sz w:val="28"/>
          <w:szCs w:val="28"/>
        </w:rPr>
        <w:t xml:space="preserve">Продолжалась работа по обеспечению жильем ветеранов Великой Отечественной войны, членов семей погибших (умерших) инвалидов и участников Великой Отечественной войны в соответствии с Указом Президента Российской Федерации от 7 мая 2008 года № 714 «Об обеспечении жильем ветеранов Великой Отечественной войны 1941-1945 годов». </w:t>
      </w:r>
      <w:r w:rsidR="00671FF7" w:rsidRPr="00C46910">
        <w:rPr>
          <w:sz w:val="28"/>
          <w:szCs w:val="28"/>
        </w:rPr>
        <w:t xml:space="preserve"> </w:t>
      </w:r>
      <w:r w:rsidRPr="00C46910">
        <w:rPr>
          <w:sz w:val="28"/>
          <w:szCs w:val="28"/>
        </w:rPr>
        <w:t xml:space="preserve">По состоянию </w:t>
      </w:r>
      <w:r w:rsidR="00671FF7" w:rsidRPr="00C46910">
        <w:rPr>
          <w:sz w:val="28"/>
          <w:szCs w:val="28"/>
        </w:rPr>
        <w:t xml:space="preserve">     </w:t>
      </w:r>
      <w:r w:rsidRPr="00C46910">
        <w:rPr>
          <w:sz w:val="28"/>
          <w:szCs w:val="28"/>
        </w:rPr>
        <w:t xml:space="preserve">на </w:t>
      </w:r>
      <w:r w:rsidR="005A336C" w:rsidRPr="00C46910">
        <w:rPr>
          <w:sz w:val="28"/>
          <w:szCs w:val="28"/>
        </w:rPr>
        <w:t xml:space="preserve">1 </w:t>
      </w:r>
      <w:r w:rsidR="00C46910" w:rsidRPr="00C46910">
        <w:rPr>
          <w:sz w:val="28"/>
          <w:szCs w:val="28"/>
        </w:rPr>
        <w:t>январ</w:t>
      </w:r>
      <w:r w:rsidR="00DD6957" w:rsidRPr="00C46910">
        <w:rPr>
          <w:sz w:val="28"/>
          <w:szCs w:val="28"/>
        </w:rPr>
        <w:t xml:space="preserve">я </w:t>
      </w:r>
      <w:r w:rsidRPr="00C46910">
        <w:rPr>
          <w:sz w:val="28"/>
          <w:szCs w:val="28"/>
        </w:rPr>
        <w:t>201</w:t>
      </w:r>
      <w:r w:rsidR="00C46910" w:rsidRPr="00C46910">
        <w:rPr>
          <w:sz w:val="28"/>
          <w:szCs w:val="28"/>
        </w:rPr>
        <w:t>7</w:t>
      </w:r>
      <w:r w:rsidRPr="00C46910">
        <w:rPr>
          <w:sz w:val="28"/>
          <w:szCs w:val="28"/>
        </w:rPr>
        <w:t xml:space="preserve"> года свидетельства о предоставлении безвозмездной субсидии на приобретение </w:t>
      </w:r>
      <w:r w:rsidRPr="00622BBD">
        <w:rPr>
          <w:sz w:val="28"/>
          <w:szCs w:val="28"/>
        </w:rPr>
        <w:t xml:space="preserve">жилья получили </w:t>
      </w:r>
      <w:r w:rsidR="00FB5A67" w:rsidRPr="00622BBD">
        <w:rPr>
          <w:sz w:val="28"/>
          <w:szCs w:val="28"/>
        </w:rPr>
        <w:t>12</w:t>
      </w:r>
      <w:r w:rsidR="00EC45F4" w:rsidRPr="00622BBD">
        <w:rPr>
          <w:sz w:val="28"/>
          <w:szCs w:val="28"/>
        </w:rPr>
        <w:t>6</w:t>
      </w:r>
      <w:r w:rsidRPr="00622BBD">
        <w:rPr>
          <w:sz w:val="28"/>
          <w:szCs w:val="28"/>
        </w:rPr>
        <w:t xml:space="preserve"> чел., из них улучшили свои жилищные условия </w:t>
      </w:r>
      <w:r w:rsidR="00FB5A67" w:rsidRPr="00622BBD">
        <w:rPr>
          <w:sz w:val="28"/>
          <w:szCs w:val="28"/>
        </w:rPr>
        <w:t>1</w:t>
      </w:r>
      <w:r w:rsidR="00EC45F4" w:rsidRPr="00622BBD">
        <w:rPr>
          <w:sz w:val="28"/>
          <w:szCs w:val="28"/>
        </w:rPr>
        <w:t>25</w:t>
      </w:r>
      <w:r w:rsidRPr="00622BBD">
        <w:rPr>
          <w:sz w:val="28"/>
          <w:szCs w:val="28"/>
        </w:rPr>
        <w:t xml:space="preserve"> человек.</w:t>
      </w:r>
    </w:p>
    <w:p w:rsidR="00632137" w:rsidRPr="00C46910" w:rsidRDefault="00632137" w:rsidP="002E6F22">
      <w:pPr>
        <w:pStyle w:val="a3"/>
        <w:spacing w:line="230" w:lineRule="auto"/>
        <w:ind w:firstLine="567"/>
        <w:rPr>
          <w:szCs w:val="28"/>
        </w:rPr>
      </w:pPr>
      <w:r w:rsidRPr="00C46910">
        <w:rPr>
          <w:szCs w:val="28"/>
        </w:rPr>
        <w:t xml:space="preserve">Во исполнение постановления Правительства Российской Федерации </w:t>
      </w:r>
      <w:r w:rsidR="00FB5A67" w:rsidRPr="00C46910">
        <w:rPr>
          <w:szCs w:val="28"/>
        </w:rPr>
        <w:t xml:space="preserve">           </w:t>
      </w:r>
      <w:r w:rsidRPr="00C46910">
        <w:rPr>
          <w:szCs w:val="28"/>
        </w:rPr>
        <w:t xml:space="preserve"> от 21 марта 2006 года № 153 (в редакции постановления Правительства </w:t>
      </w:r>
      <w:r w:rsidR="00FB5A67" w:rsidRPr="00C46910">
        <w:rPr>
          <w:szCs w:val="28"/>
        </w:rPr>
        <w:t xml:space="preserve">Российской Федерации </w:t>
      </w:r>
      <w:r w:rsidRPr="00C46910">
        <w:rPr>
          <w:szCs w:val="28"/>
        </w:rPr>
        <w:t xml:space="preserve"> от </w:t>
      </w:r>
      <w:r w:rsidR="00FB5A67" w:rsidRPr="00C46910">
        <w:rPr>
          <w:szCs w:val="28"/>
        </w:rPr>
        <w:t>5</w:t>
      </w:r>
      <w:r w:rsidRPr="00C46910">
        <w:rPr>
          <w:szCs w:val="28"/>
        </w:rPr>
        <w:t xml:space="preserve"> </w:t>
      </w:r>
      <w:r w:rsidR="00FB5A67" w:rsidRPr="00C46910">
        <w:rPr>
          <w:szCs w:val="28"/>
        </w:rPr>
        <w:t>июля</w:t>
      </w:r>
      <w:r w:rsidRPr="00C46910">
        <w:rPr>
          <w:szCs w:val="28"/>
        </w:rPr>
        <w:t xml:space="preserve"> 201</w:t>
      </w:r>
      <w:r w:rsidR="00FB5A67" w:rsidRPr="00C46910">
        <w:rPr>
          <w:szCs w:val="28"/>
        </w:rPr>
        <w:t>6</w:t>
      </w:r>
      <w:r w:rsidRPr="00C46910">
        <w:rPr>
          <w:szCs w:val="28"/>
        </w:rPr>
        <w:t xml:space="preserve"> года № </w:t>
      </w:r>
      <w:r w:rsidR="00FB5A67" w:rsidRPr="00C46910">
        <w:rPr>
          <w:szCs w:val="28"/>
        </w:rPr>
        <w:t>629</w:t>
      </w:r>
      <w:r w:rsidRPr="00C46910">
        <w:rPr>
          <w:szCs w:val="28"/>
        </w:rPr>
        <w:t>) «О некоторых вопросах реализации подпрограммы "Выполнение государственных обязательств по обеспечению жильем категорий граждан, установленных законодательством" федеральной целевой программы «Жилище» на 201</w:t>
      </w:r>
      <w:r w:rsidR="00FB5A67" w:rsidRPr="00C46910">
        <w:rPr>
          <w:szCs w:val="28"/>
        </w:rPr>
        <w:t>5</w:t>
      </w:r>
      <w:r w:rsidRPr="00C46910">
        <w:rPr>
          <w:szCs w:val="28"/>
        </w:rPr>
        <w:t xml:space="preserve"> - 20</w:t>
      </w:r>
      <w:r w:rsidR="00FB5A67" w:rsidRPr="00C46910">
        <w:rPr>
          <w:szCs w:val="28"/>
        </w:rPr>
        <w:t>20</w:t>
      </w:r>
      <w:r w:rsidRPr="00C46910">
        <w:rPr>
          <w:szCs w:val="28"/>
        </w:rPr>
        <w:t xml:space="preserve"> годы»</w:t>
      </w:r>
      <w:r w:rsidR="00FB5A67" w:rsidRPr="00C46910">
        <w:rPr>
          <w:szCs w:val="28"/>
        </w:rPr>
        <w:t xml:space="preserve"> </w:t>
      </w:r>
      <w:r w:rsidRPr="00C46910">
        <w:rPr>
          <w:szCs w:val="28"/>
        </w:rPr>
        <w:t xml:space="preserve">Министерством осуществлена выдача сертификатов на приобретение </w:t>
      </w:r>
      <w:r w:rsidRPr="00622BBD">
        <w:rPr>
          <w:szCs w:val="28"/>
        </w:rPr>
        <w:t>жилья 7</w:t>
      </w:r>
      <w:r w:rsidR="00FB5A67" w:rsidRPr="00622BBD">
        <w:rPr>
          <w:szCs w:val="28"/>
        </w:rPr>
        <w:t>0</w:t>
      </w:r>
      <w:r w:rsidRPr="00622BBD">
        <w:rPr>
          <w:szCs w:val="28"/>
        </w:rPr>
        <w:t xml:space="preserve"> </w:t>
      </w:r>
      <w:r w:rsidRPr="00C46910">
        <w:rPr>
          <w:szCs w:val="28"/>
        </w:rPr>
        <w:t>участникам ликвидации последствий радиационных аварий и катастроф.</w:t>
      </w:r>
    </w:p>
    <w:p w:rsidR="00632137" w:rsidRDefault="009C7DA0" w:rsidP="002E6F22">
      <w:pPr>
        <w:pStyle w:val="a3"/>
        <w:widowControl w:val="0"/>
        <w:spacing w:line="230" w:lineRule="auto"/>
        <w:ind w:firstLine="567"/>
        <w:rPr>
          <w:szCs w:val="28"/>
        </w:rPr>
      </w:pPr>
      <w:r w:rsidRPr="00C46910">
        <w:rPr>
          <w:szCs w:val="28"/>
        </w:rPr>
        <w:t>П</w:t>
      </w:r>
      <w:r w:rsidR="00632137" w:rsidRPr="00C46910">
        <w:rPr>
          <w:szCs w:val="28"/>
        </w:rPr>
        <w:t xml:space="preserve">роводилась работа по информированию населения, вышестоящих органов, заинтересованных республиканских министерств и ведомств, предприятий и организаций о положении дел на рынке труда, наличии свободных рабочих мест, мероприятиях, проводимых в области социальной защиты населения. </w:t>
      </w:r>
      <w:r w:rsidR="00FB5A67" w:rsidRPr="00C46910">
        <w:rPr>
          <w:szCs w:val="28"/>
        </w:rPr>
        <w:t xml:space="preserve">                      </w:t>
      </w:r>
      <w:r w:rsidR="00632137" w:rsidRPr="00C46910">
        <w:rPr>
          <w:szCs w:val="28"/>
        </w:rPr>
        <w:t xml:space="preserve">В республиканских, городских и районных средствах массовой информации (газеты, радио, телевидение) было организовано </w:t>
      </w:r>
      <w:r w:rsidR="00FB5A67" w:rsidRPr="00C46910">
        <w:rPr>
          <w:szCs w:val="28"/>
        </w:rPr>
        <w:t>286</w:t>
      </w:r>
      <w:r w:rsidR="00632137" w:rsidRPr="00C46910">
        <w:rPr>
          <w:szCs w:val="28"/>
        </w:rPr>
        <w:t xml:space="preserve"> выступлений руководителей и специалистов Министерства и подведомственных учреждений по проблемам труда, занятости и социальной защиты населения.</w:t>
      </w:r>
    </w:p>
    <w:p w:rsidR="00EC45F4" w:rsidRDefault="00EC45F4" w:rsidP="00EC45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</w:t>
      </w:r>
      <w:r w:rsidRPr="004D52C1">
        <w:rPr>
          <w:sz w:val="28"/>
          <w:szCs w:val="28"/>
        </w:rPr>
        <w:t>на основе конкурсного отбора замещены</w:t>
      </w:r>
      <w:r>
        <w:rPr>
          <w:sz w:val="28"/>
          <w:szCs w:val="28"/>
        </w:rPr>
        <w:t xml:space="preserve"> 7</w:t>
      </w:r>
      <w:r w:rsidRPr="0013635C">
        <w:rPr>
          <w:sz w:val="28"/>
          <w:szCs w:val="28"/>
        </w:rPr>
        <w:t xml:space="preserve"> </w:t>
      </w:r>
      <w:r w:rsidRPr="004D52C1">
        <w:rPr>
          <w:sz w:val="28"/>
          <w:szCs w:val="28"/>
        </w:rPr>
        <w:t>вакантных должностей государственной гражданской службы Республики Дагестан в системе Министерства, в том числе начальников</w:t>
      </w:r>
      <w:r>
        <w:rPr>
          <w:sz w:val="28"/>
          <w:szCs w:val="28"/>
        </w:rPr>
        <w:t xml:space="preserve"> общего отдела, контрольно –ревизионного управления, управления по делам ветеранов, инвалидов и лиц, пострадавших в результате чрезвычайных ситуаций, заместителя начальника общего отдела,</w:t>
      </w:r>
      <w:r w:rsidRPr="0013635C">
        <w:rPr>
          <w:sz w:val="28"/>
          <w:szCs w:val="28"/>
        </w:rPr>
        <w:t xml:space="preserve"> </w:t>
      </w:r>
      <w:r w:rsidRPr="004D52C1">
        <w:rPr>
          <w:sz w:val="28"/>
          <w:szCs w:val="28"/>
        </w:rPr>
        <w:t>заместителей начальников управлений социальной защиты населения в муниципальных образованиях</w:t>
      </w:r>
      <w:r>
        <w:rPr>
          <w:sz w:val="28"/>
          <w:szCs w:val="28"/>
        </w:rPr>
        <w:t xml:space="preserve"> «Левашинский район», «город Буйнакск», «Докузпаринский район».</w:t>
      </w:r>
    </w:p>
    <w:p w:rsidR="00EC45F4" w:rsidRDefault="00EC45F4" w:rsidP="00EC45F4">
      <w:pPr>
        <w:ind w:firstLine="567"/>
        <w:jc w:val="both"/>
        <w:rPr>
          <w:sz w:val="28"/>
          <w:szCs w:val="28"/>
        </w:rPr>
      </w:pPr>
      <w:proofErr w:type="gramStart"/>
      <w:r w:rsidRPr="004D52C1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в 2016 году </w:t>
      </w:r>
      <w:r w:rsidR="00CD0D39">
        <w:rPr>
          <w:sz w:val="28"/>
          <w:szCs w:val="28"/>
        </w:rPr>
        <w:t>84</w:t>
      </w:r>
      <w:r w:rsidRPr="004D52C1">
        <w:rPr>
          <w:sz w:val="28"/>
          <w:szCs w:val="28"/>
        </w:rPr>
        <w:t xml:space="preserve"> человек</w:t>
      </w:r>
      <w:r w:rsidR="00676C8A">
        <w:rPr>
          <w:sz w:val="28"/>
          <w:szCs w:val="28"/>
        </w:rPr>
        <w:t>а</w:t>
      </w:r>
      <w:bookmarkStart w:id="1" w:name="_GoBack"/>
      <w:bookmarkEnd w:id="1"/>
      <w:r w:rsidRPr="004D52C1">
        <w:rPr>
          <w:sz w:val="28"/>
          <w:szCs w:val="28"/>
        </w:rPr>
        <w:t xml:space="preserve"> включены в кадровый резерв </w:t>
      </w:r>
      <w:r>
        <w:rPr>
          <w:sz w:val="28"/>
          <w:szCs w:val="28"/>
        </w:rPr>
        <w:t xml:space="preserve">Министерства для замещения вакантной должности государственной гражданской службы Республики Дагестан, в частности по главной группе             17 человек, по ведущей группе 56 человек и  по старшей группе 11 человек, из </w:t>
      </w:r>
      <w:r>
        <w:rPr>
          <w:sz w:val="28"/>
          <w:szCs w:val="28"/>
        </w:rPr>
        <w:lastRenderedPageBreak/>
        <w:t>них назначены в порядке должностного роста 13 человек - по глав</w:t>
      </w:r>
      <w:r w:rsidR="00CD0D39">
        <w:rPr>
          <w:sz w:val="28"/>
          <w:szCs w:val="28"/>
        </w:rPr>
        <w:t>ной группе 7 </w:t>
      </w:r>
      <w:r>
        <w:rPr>
          <w:sz w:val="28"/>
          <w:szCs w:val="28"/>
        </w:rPr>
        <w:t>человек, по ведущей группе 6 человек.</w:t>
      </w:r>
      <w:r w:rsidR="00CD0D39">
        <w:rPr>
          <w:sz w:val="28"/>
          <w:szCs w:val="28"/>
        </w:rPr>
        <w:t xml:space="preserve"> </w:t>
      </w:r>
      <w:proofErr w:type="gramEnd"/>
    </w:p>
    <w:p w:rsidR="00D33065" w:rsidRDefault="003E1360" w:rsidP="00EC45F4">
      <w:pPr>
        <w:ind w:firstLine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ADA204" wp14:editId="322D444D">
                <wp:simplePos x="0" y="0"/>
                <wp:positionH relativeFrom="column">
                  <wp:posOffset>3007360</wp:posOffset>
                </wp:positionH>
                <wp:positionV relativeFrom="paragraph">
                  <wp:posOffset>1790065</wp:posOffset>
                </wp:positionV>
                <wp:extent cx="1828800" cy="647700"/>
                <wp:effectExtent l="270193" t="0" r="358457" b="0"/>
                <wp:wrapNone/>
                <wp:docPr id="9236" name="Поле 9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386296"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0D39" w:rsidRPr="00CD0D39" w:rsidRDefault="00CD0D39" w:rsidP="00CD0D3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C00000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color w:val="C00000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color w:val="C00000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е з е р 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236" o:spid="_x0000_s1050" type="#_x0000_t202" style="position:absolute;left:0;text-align:left;margin-left:236.8pt;margin-top:140.95pt;width:2in;height:51pt;rotation:-3510222fd;z-index:251714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iQRQIAAHEEAAAOAAAAZHJzL2Uyb0RvYy54bWysVEFu2zAQvBfoHwjeG9mK6ziC5cBN4KKA&#10;kQRIipxpirIFSFyCZCy5n+kreiqQN/hJHVJ2kqY9Fb0Qy93VcHdmV9OLrqnZVllXkc758GTAmdKS&#10;ikqvc/71fvFhwpnzQheiJq1yvlOOX8zev5u2JlMpbagulGUA0S5rTc433pssSZzcqEa4EzJKI1iS&#10;bYTH1a6TwooW6E2dpIPBOGnJFsaSVM7Be9UH+Szil6WS/qYsnfKszjlq8/G08VyFM5lNRba2wmwq&#10;eShD/EMVjag0Hn2GuhJesEdb/QHVVNKSo9KfSGoSKstKqtgDuhkO3nRztxFGxV5AjjPPNLn/Byuv&#10;t7eWVUXOz9PTMWdaNFBp/33/tP+5/8GiExy1xmVIvTNI9t0n6qB14C74HZyh9a60DbMEioeT08k4&#10;PR9HRtAjQzrI3z0TrjrPZMCYpJPJACGJ2Hh0dgYbqEkPFkCNdf6zooYFI+cWgkZUsV0636ceU0K6&#10;pkVV1/CLrNa/OYDZe1ScisPXL/UHy3erLnKRjo7NrajYoefYFup0Ri4qVLIUzt8Ki1GBE+Pvb3CU&#10;NbU5p4PF2Ybst7/5Qz4URJSzFqOXc43d4Kz+oqHs+XA0AqiPl9HHsxQX+zqyeh3Rj80lYbaHsbZo&#10;hnxfH83SUvOAHZmHNxESWuLlnPujeen7dcCOSTWfxyTMphF+qe+MDNBHIe67B2HNQQoPEa/pOKIi&#10;e6NIn9tLMH/0VFZRrkBzzylkDhfMdRT8sINhcV7fY9bLn2L2CwAA//8DAFBLAwQUAAYACAAAACEA&#10;OI2m/d4AAAALAQAADwAAAGRycy9kb3ducmV2LnhtbEyPTU/DMAyG70j8h8hI3FjCV+hK0wmQph64&#10;wIZ2zhrTVjRO1GRb+feYExzt99Hrx9Vq9qM44pSGQAauFwoEUhvcQJ2Bj+36qgCRsiVnx0Bo4BsT&#10;rOrzs8qWLpzoHY+b3AkuoVRaA33OsZQytT16mxYhInH2GSZvM49TJ91kT1zuR3mjlJbeDsQXehvx&#10;pcf2a3PwBm53vnOD2sWmabZvz/FVxbVTxlxezE+PIDLO+Q+GX31Wh5qd9uFALonRwL3WmlEOimIJ&#10;ggmtC97sDdw96CXIupL/f6h/AAAA//8DAFBLAQItABQABgAIAAAAIQC2gziS/gAAAOEBAAATAAAA&#10;AAAAAAAAAAAAAAAAAABbQ29udGVudF9UeXBlc10ueG1sUEsBAi0AFAAGAAgAAAAhADj9If/WAAAA&#10;lAEAAAsAAAAAAAAAAAAAAAAALwEAAF9yZWxzLy5yZWxzUEsBAi0AFAAGAAgAAAAhAIkXyJBFAgAA&#10;cQQAAA4AAAAAAAAAAAAAAAAALgIAAGRycy9lMm9Eb2MueG1sUEsBAi0AFAAGAAgAAAAhADiNpv3e&#10;AAAACwEAAA8AAAAAAAAAAAAAAAAAnwQAAGRycy9kb3ducmV2LnhtbFBLBQYAAAAABAAEAPMAAACq&#10;BQAAAAA=&#10;" filled="f" stroked="f">
                <v:fill o:detectmouseclick="t"/>
                <v:textbox>
                  <w:txbxContent>
                    <w:p w:rsidR="00CD0D39" w:rsidRPr="00CD0D39" w:rsidRDefault="00CD0D39" w:rsidP="00CD0D3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C00000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color w:val="C00000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</w:t>
                      </w:r>
                      <w:proofErr w:type="gramEnd"/>
                      <w:r>
                        <w:rPr>
                          <w:color w:val="C00000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е з е р 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EE0222" wp14:editId="50D47784">
                <wp:simplePos x="0" y="0"/>
                <wp:positionH relativeFrom="column">
                  <wp:posOffset>913765</wp:posOffset>
                </wp:positionH>
                <wp:positionV relativeFrom="paragraph">
                  <wp:posOffset>1707515</wp:posOffset>
                </wp:positionV>
                <wp:extent cx="1828800" cy="647700"/>
                <wp:effectExtent l="366395" t="0" r="357505" b="0"/>
                <wp:wrapNone/>
                <wp:docPr id="9235" name="Поле 9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60077"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0D39" w:rsidRPr="00CD0D39" w:rsidRDefault="00CD0D39" w:rsidP="00CD0D3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C00000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0D39">
                              <w:rPr>
                                <w:color w:val="C00000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кадровый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235" o:spid="_x0000_s1051" type="#_x0000_t202" style="position:absolute;left:0;text-align:left;margin-left:71.95pt;margin-top:134.45pt;width:2in;height:51pt;rotation:3670100fd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VERQIAAHAEAAAOAAAAZHJzL2Uyb0RvYy54bWysVEFu2zAQvBfoHwjeG8mOEzuC5cBN4KJA&#10;kARIipxpiooFSFyCpC25n+kreirQN/hJHVJ24qY9Fb0Qy93VcHdmV9PLrqnZRllXkc754CTlTGlJ&#10;RaWfc/7lcfFhwpnzQheiJq1yvlWOX87ev5u2JlNDWlFdKMsAol3WmpyvvDdZkji5Uo1wJ2SURrAk&#10;2wiPq31OCitaoDd1MkzT86QlWxhLUjkH73Uf5LOIX5ZK+ruydMqzOueozcfTxnMZzmQ2FdmzFWZV&#10;yX0Z4h+qaESl8egL1LXwgq1t9QdUU0lLjkp/IqlJqCwrqWIP6GaQvunmYSWMir2AHGdeaHL/D1be&#10;bu4tq4qcXwxPzzjTooFKu2+7n7sfu+8sOsFRa1yG1AeDZN99pA5aB+6C38EZWu9K2zBLoPj09DxN&#10;x+NICFpkyAb32xe+VeeZDBCT4WSSIiQROx+Nx7ABmvRYAdNY5z8palgwcm6hZ0QVmxvn+9RDSkjX&#10;tKjqGn6R1fo3BzB7j4pDsf/6tfxg+W7ZRSqGZ4fellRs0XLsCnU6IxcVKrkRzt8Li0mBE9Pv73CU&#10;NbU5p73F2Yrs17/5Qz4ERJSzFpOXc43V4Kz+rCHsxWA0AqiPl9HZeIiLPY4sjyN63VwRRnsQa4tm&#10;yPf1wSwtNU9YkXl4EyGhJV7OuT+YV77fBqyYVPN5TMJoGuFv9IORAfogxGP3JKzZS+Eh4i0dJlRk&#10;bxTpc3sJ5mtPZRXlCjT3nELmcMFYR8H3Kxj25vges15/FLNfAAAA//8DAFBLAwQUAAYACAAAACEA&#10;Kf+wHeEAAAALAQAADwAAAGRycy9kb3ducmV2LnhtbEyPwU7DMBBE70j8g7VI3KjTpIQ2xKkKEohL&#10;D4Qi9ejG2yQiXofYTQNfz3KC26zmaXYmX0+2EyMOvnWkYD6LQCBVzrRUK9i9Pd0sQfigyejOESr4&#10;Qg/r4vIi15lxZ3rFsQy14BDymVbQhNBnUvqqQav9zPVI7B3dYHXgc6ilGfSZw20n4yhKpdUt8YdG&#10;9/jYYPVRnqyCcvdtX7bzarF530/7o/t8fqAxVur6atrcgwg4hT8YfutzdSi408GdyHjRKYiTdMUo&#10;G3e3LJhIkiWLg4JFmqxAFrn8v6H4AQAA//8DAFBLAQItABQABgAIAAAAIQC2gziS/gAAAOEBAAAT&#10;AAAAAAAAAAAAAAAAAAAAAABbQ29udGVudF9UeXBlc10ueG1sUEsBAi0AFAAGAAgAAAAhADj9If/W&#10;AAAAlAEAAAsAAAAAAAAAAAAAAAAALwEAAF9yZWxzLy5yZWxzUEsBAi0AFAAGAAgAAAAhANxhRURF&#10;AgAAcAQAAA4AAAAAAAAAAAAAAAAALgIAAGRycy9lMm9Eb2MueG1sUEsBAi0AFAAGAAgAAAAhACn/&#10;sB3hAAAACwEAAA8AAAAAAAAAAAAAAAAAnwQAAGRycy9kb3ducmV2LnhtbFBLBQYAAAAABAAEAPMA&#10;AACtBQAAAAA=&#10;" filled="f" stroked="f">
                <v:fill o:detectmouseclick="t"/>
                <v:textbox>
                  <w:txbxContent>
                    <w:p w:rsidR="00CD0D39" w:rsidRPr="00CD0D39" w:rsidRDefault="00CD0D39" w:rsidP="00CD0D3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C00000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0D39">
                        <w:rPr>
                          <w:color w:val="C00000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кадровый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713535" behindDoc="0" locked="0" layoutInCell="1" allowOverlap="1" wp14:anchorId="01F9E065" wp14:editId="6A222335">
            <wp:simplePos x="0" y="0"/>
            <wp:positionH relativeFrom="column">
              <wp:posOffset>784225</wp:posOffset>
            </wp:positionH>
            <wp:positionV relativeFrom="paragraph">
              <wp:posOffset>395605</wp:posOffset>
            </wp:positionV>
            <wp:extent cx="4229100" cy="3371850"/>
            <wp:effectExtent l="0" t="38100" r="0" b="38100"/>
            <wp:wrapTopAndBottom/>
            <wp:docPr id="9234" name="Схема 92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2" r:lo="rId53" r:qs="rId54" r:cs="rId5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D39" w:rsidRDefault="00CD0D39" w:rsidP="00EC4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C45F4" w:rsidRPr="00F43C4C" w:rsidRDefault="00EC45F4" w:rsidP="00EC4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D52C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4D52C1">
        <w:rPr>
          <w:sz w:val="28"/>
          <w:szCs w:val="28"/>
        </w:rPr>
        <w:t xml:space="preserve"> на основе конкурсного отбора назначены на должности</w:t>
      </w:r>
      <w:r>
        <w:rPr>
          <w:sz w:val="28"/>
          <w:szCs w:val="28"/>
        </w:rPr>
        <w:t xml:space="preserve"> директоров государственных учреждений Республики Дагестан, подведомственных Министерству 13 человек, в частности замещены должности директоров ГБУ РД</w:t>
      </w:r>
      <w:r w:rsidRPr="00DB222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B222D">
        <w:rPr>
          <w:sz w:val="28"/>
          <w:szCs w:val="28"/>
        </w:rPr>
        <w:t xml:space="preserve">Комплексный центр социального обслуживания семьи и граждан, находящихся в трудной жизненной ситуации, в муниципальном образовании </w:t>
      </w:r>
      <w:r>
        <w:rPr>
          <w:sz w:val="28"/>
          <w:szCs w:val="28"/>
        </w:rPr>
        <w:t>«</w:t>
      </w:r>
      <w:r w:rsidRPr="00DB222D">
        <w:rPr>
          <w:sz w:val="28"/>
          <w:szCs w:val="28"/>
        </w:rPr>
        <w:t>город Дагестанские Огни</w:t>
      </w:r>
      <w:r>
        <w:rPr>
          <w:sz w:val="28"/>
          <w:szCs w:val="28"/>
        </w:rPr>
        <w:t>», ГБУ РД «Комплексный центр социального обслуживания населения в муниципальном образовании «</w:t>
      </w:r>
      <w:r w:rsidRPr="007E0930">
        <w:rPr>
          <w:sz w:val="28"/>
          <w:szCs w:val="28"/>
        </w:rPr>
        <w:t>город Избербаш</w:t>
      </w:r>
      <w:r>
        <w:rPr>
          <w:sz w:val="28"/>
          <w:szCs w:val="28"/>
        </w:rPr>
        <w:t>», ГБУ РД «Комплексный центр социального обслуживания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населения в муниципальном образовании «Карабудахкентский район», ГБУ РД «</w:t>
      </w:r>
      <w:r w:rsidRPr="007E0930">
        <w:rPr>
          <w:sz w:val="28"/>
          <w:szCs w:val="28"/>
        </w:rPr>
        <w:t xml:space="preserve">Центр социального обслуживания населения в муниципальном образовании </w:t>
      </w:r>
      <w:r>
        <w:rPr>
          <w:sz w:val="28"/>
          <w:szCs w:val="28"/>
        </w:rPr>
        <w:t>«</w:t>
      </w:r>
      <w:r w:rsidRPr="007E0930">
        <w:rPr>
          <w:sz w:val="28"/>
          <w:szCs w:val="28"/>
        </w:rPr>
        <w:t>Цунтинский район</w:t>
      </w:r>
      <w:r>
        <w:rPr>
          <w:sz w:val="28"/>
          <w:szCs w:val="28"/>
        </w:rPr>
        <w:t>», ГБУ РД «</w:t>
      </w:r>
      <w:r w:rsidRPr="007E0930">
        <w:rPr>
          <w:sz w:val="28"/>
          <w:szCs w:val="28"/>
        </w:rPr>
        <w:t xml:space="preserve">Комплексный центр социального обслуживания населения в муниципальном образовании </w:t>
      </w:r>
      <w:r>
        <w:rPr>
          <w:sz w:val="28"/>
          <w:szCs w:val="28"/>
        </w:rPr>
        <w:t>«</w:t>
      </w:r>
      <w:r w:rsidRPr="007E0930">
        <w:rPr>
          <w:sz w:val="28"/>
          <w:szCs w:val="28"/>
        </w:rPr>
        <w:t>Дербентский район</w:t>
      </w:r>
      <w:r>
        <w:rPr>
          <w:sz w:val="28"/>
          <w:szCs w:val="28"/>
        </w:rPr>
        <w:t>», ГБУ РД «</w:t>
      </w:r>
      <w:r w:rsidRPr="007E0930">
        <w:rPr>
          <w:sz w:val="28"/>
          <w:szCs w:val="28"/>
        </w:rPr>
        <w:t xml:space="preserve">Комплексный центр социального обслуживания населения в муниципальном образовании </w:t>
      </w:r>
      <w:r>
        <w:rPr>
          <w:sz w:val="28"/>
          <w:szCs w:val="28"/>
        </w:rPr>
        <w:t>«</w:t>
      </w:r>
      <w:r w:rsidRPr="007E0930">
        <w:rPr>
          <w:sz w:val="28"/>
          <w:szCs w:val="28"/>
        </w:rPr>
        <w:t>Кайтагский район</w:t>
      </w:r>
      <w:r>
        <w:rPr>
          <w:sz w:val="28"/>
          <w:szCs w:val="28"/>
        </w:rPr>
        <w:t>», ГБУ РД «Реабилитационный центр для детей и подростков с ограниченными возможностями в муниципальном образовании «Карабудахкентский район», ГБУ РД «Реабилитационный</w:t>
      </w:r>
      <w:proofErr w:type="gramEnd"/>
      <w:r>
        <w:rPr>
          <w:sz w:val="28"/>
          <w:szCs w:val="28"/>
        </w:rPr>
        <w:t xml:space="preserve"> центр для детей и подростков с ограниченными возможностями в муниципальном образовании «Дахадаевский район», ГБУ РД «</w:t>
      </w:r>
      <w:r w:rsidRPr="00F43C4C">
        <w:rPr>
          <w:sz w:val="28"/>
          <w:szCs w:val="28"/>
        </w:rPr>
        <w:t xml:space="preserve">Реабилитационный центр для детей и подростков с ограниченными возможностями в муниципальном образовании </w:t>
      </w:r>
      <w:r>
        <w:rPr>
          <w:sz w:val="28"/>
          <w:szCs w:val="28"/>
        </w:rPr>
        <w:t>«</w:t>
      </w:r>
      <w:r w:rsidRPr="00F43C4C">
        <w:rPr>
          <w:sz w:val="28"/>
          <w:szCs w:val="28"/>
        </w:rPr>
        <w:t>Хасавюртовский район</w:t>
      </w:r>
      <w:r>
        <w:rPr>
          <w:sz w:val="28"/>
          <w:szCs w:val="28"/>
        </w:rPr>
        <w:t>» ГКУ РД «</w:t>
      </w:r>
      <w:r w:rsidRPr="00F43C4C">
        <w:rPr>
          <w:sz w:val="28"/>
          <w:szCs w:val="28"/>
        </w:rPr>
        <w:t xml:space="preserve">Центр занятости населения в муниципальном образовании </w:t>
      </w:r>
      <w:r>
        <w:rPr>
          <w:sz w:val="28"/>
          <w:szCs w:val="28"/>
        </w:rPr>
        <w:t>«</w:t>
      </w:r>
      <w:r w:rsidRPr="00F43C4C">
        <w:rPr>
          <w:sz w:val="28"/>
          <w:szCs w:val="28"/>
        </w:rPr>
        <w:t>Буйнакский район</w:t>
      </w:r>
      <w:r>
        <w:rPr>
          <w:sz w:val="28"/>
          <w:szCs w:val="28"/>
        </w:rPr>
        <w:t>»,</w:t>
      </w:r>
      <w:r w:rsidRPr="00F43C4C">
        <w:rPr>
          <w:sz w:val="28"/>
          <w:szCs w:val="28"/>
        </w:rPr>
        <w:t xml:space="preserve"> </w:t>
      </w:r>
      <w:r>
        <w:rPr>
          <w:sz w:val="28"/>
          <w:szCs w:val="28"/>
        </w:rPr>
        <w:t>ГКУ РД «Центр занятости населения в муниципальном образовании «Табасаранский район», ГКУ РД «</w:t>
      </w:r>
      <w:r w:rsidRPr="00F43C4C">
        <w:rPr>
          <w:sz w:val="28"/>
          <w:szCs w:val="28"/>
        </w:rPr>
        <w:t xml:space="preserve">Центр занятости населения в муниципальном образовании </w:t>
      </w:r>
      <w:r>
        <w:rPr>
          <w:sz w:val="28"/>
          <w:szCs w:val="28"/>
        </w:rPr>
        <w:t>«</w:t>
      </w:r>
      <w:r w:rsidRPr="00F43C4C">
        <w:rPr>
          <w:sz w:val="28"/>
          <w:szCs w:val="28"/>
        </w:rPr>
        <w:t xml:space="preserve">Новолакский </w:t>
      </w:r>
      <w:r w:rsidRPr="00F43C4C">
        <w:rPr>
          <w:sz w:val="28"/>
          <w:szCs w:val="28"/>
        </w:rPr>
        <w:lastRenderedPageBreak/>
        <w:t>район</w:t>
      </w:r>
      <w:r>
        <w:rPr>
          <w:sz w:val="28"/>
          <w:szCs w:val="28"/>
        </w:rPr>
        <w:t>», ГКУ РД «</w:t>
      </w:r>
      <w:r w:rsidRPr="00F43C4C">
        <w:rPr>
          <w:sz w:val="28"/>
          <w:szCs w:val="28"/>
        </w:rPr>
        <w:t xml:space="preserve">Центр занятости населения в муниципальном образовании </w:t>
      </w:r>
      <w:r>
        <w:rPr>
          <w:sz w:val="28"/>
          <w:szCs w:val="28"/>
        </w:rPr>
        <w:t>«</w:t>
      </w:r>
      <w:r w:rsidRPr="00F43C4C">
        <w:rPr>
          <w:sz w:val="28"/>
          <w:szCs w:val="28"/>
        </w:rPr>
        <w:t>город Буйнакск</w:t>
      </w:r>
      <w:r>
        <w:rPr>
          <w:sz w:val="28"/>
          <w:szCs w:val="28"/>
        </w:rPr>
        <w:t>».</w:t>
      </w:r>
    </w:p>
    <w:p w:rsidR="00632137" w:rsidRPr="00C46910" w:rsidRDefault="00632137" w:rsidP="002E6F22">
      <w:pPr>
        <w:pStyle w:val="a3"/>
        <w:spacing w:line="230" w:lineRule="auto"/>
        <w:ind w:firstLine="567"/>
        <w:rPr>
          <w:szCs w:val="28"/>
        </w:rPr>
      </w:pPr>
      <w:r w:rsidRPr="00C46910">
        <w:rPr>
          <w:szCs w:val="28"/>
        </w:rPr>
        <w:t>В 201</w:t>
      </w:r>
      <w:r w:rsidR="00A418B9" w:rsidRPr="00C46910">
        <w:rPr>
          <w:szCs w:val="28"/>
        </w:rPr>
        <w:t>6</w:t>
      </w:r>
      <w:r w:rsidRPr="00C46910">
        <w:rPr>
          <w:szCs w:val="28"/>
        </w:rPr>
        <w:t xml:space="preserve"> год</w:t>
      </w:r>
      <w:r w:rsidR="00C46910" w:rsidRPr="00C46910">
        <w:rPr>
          <w:szCs w:val="28"/>
        </w:rPr>
        <w:t xml:space="preserve">у </w:t>
      </w:r>
      <w:r w:rsidRPr="00C46910">
        <w:rPr>
          <w:szCs w:val="28"/>
        </w:rPr>
        <w:t xml:space="preserve">в Министерство во время личного приема и с  заявлениями обратились </w:t>
      </w:r>
      <w:r w:rsidR="00C46910" w:rsidRPr="00C46910">
        <w:rPr>
          <w:szCs w:val="28"/>
        </w:rPr>
        <w:t>2</w:t>
      </w:r>
      <w:r w:rsidRPr="00C46910">
        <w:rPr>
          <w:szCs w:val="28"/>
        </w:rPr>
        <w:t> </w:t>
      </w:r>
      <w:r w:rsidR="00C46910" w:rsidRPr="00C46910">
        <w:rPr>
          <w:szCs w:val="28"/>
        </w:rPr>
        <w:t>089</w:t>
      </w:r>
      <w:r w:rsidRPr="00C46910">
        <w:rPr>
          <w:szCs w:val="28"/>
        </w:rPr>
        <w:t xml:space="preserve"> человек, наибольшее число обращений – по вопросу улучшения жилищных условий. Все обратившиеся получили соответствующие разъяснения. </w:t>
      </w:r>
    </w:p>
    <w:p w:rsidR="00632137" w:rsidRPr="00A418B9" w:rsidRDefault="00632137" w:rsidP="002E6F22">
      <w:pPr>
        <w:pStyle w:val="a3"/>
        <w:spacing w:line="230" w:lineRule="auto"/>
        <w:ind w:right="-1" w:firstLine="567"/>
        <w:rPr>
          <w:szCs w:val="28"/>
        </w:rPr>
      </w:pPr>
    </w:p>
    <w:sectPr w:rsidR="00632137" w:rsidRPr="00A418B9" w:rsidSect="00681BC1">
      <w:pgSz w:w="11906" w:h="16838"/>
      <w:pgMar w:top="907" w:right="567" w:bottom="73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EB" w:rsidRDefault="00795CEB">
      <w:r>
        <w:separator/>
      </w:r>
    </w:p>
  </w:endnote>
  <w:endnote w:type="continuationSeparator" w:id="0">
    <w:p w:rsidR="00795CEB" w:rsidRDefault="0079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EB" w:rsidRDefault="00795CEB">
      <w:r>
        <w:separator/>
      </w:r>
    </w:p>
  </w:footnote>
  <w:footnote w:type="continuationSeparator" w:id="0">
    <w:p w:rsidR="00795CEB" w:rsidRDefault="00795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C1" w:rsidRDefault="00681BC1" w:rsidP="0063213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81BC1" w:rsidRDefault="00681BC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C1" w:rsidRPr="00D606CA" w:rsidRDefault="00681BC1" w:rsidP="00632137">
    <w:pPr>
      <w:pStyle w:val="a7"/>
      <w:framePr w:wrap="auto" w:vAnchor="text" w:hAnchor="page" w:x="6382" w:y="-36"/>
      <w:rPr>
        <w:rStyle w:val="a9"/>
      </w:rPr>
    </w:pPr>
    <w:r w:rsidRPr="00D606CA">
      <w:rPr>
        <w:rStyle w:val="a9"/>
      </w:rPr>
      <w:fldChar w:fldCharType="begin"/>
    </w:r>
    <w:r w:rsidRPr="00D606CA">
      <w:rPr>
        <w:rStyle w:val="a9"/>
      </w:rPr>
      <w:instrText xml:space="preserve">PAGE  </w:instrText>
    </w:r>
    <w:r w:rsidRPr="00D606CA">
      <w:rPr>
        <w:rStyle w:val="a9"/>
      </w:rPr>
      <w:fldChar w:fldCharType="separate"/>
    </w:r>
    <w:r w:rsidR="00676C8A">
      <w:rPr>
        <w:rStyle w:val="a9"/>
        <w:noProof/>
      </w:rPr>
      <w:t>21</w:t>
    </w:r>
    <w:r w:rsidRPr="00D606CA">
      <w:rPr>
        <w:rStyle w:val="a9"/>
      </w:rPr>
      <w:fldChar w:fldCharType="end"/>
    </w:r>
  </w:p>
  <w:p w:rsidR="00681BC1" w:rsidRPr="005D28F3" w:rsidRDefault="00681BC1">
    <w:pPr>
      <w:pStyle w:val="a7"/>
    </w:pPr>
  </w:p>
  <w:p w:rsidR="00681BC1" w:rsidRPr="00624AF7" w:rsidRDefault="00681BC1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658F"/>
    <w:multiLevelType w:val="hybridMultilevel"/>
    <w:tmpl w:val="B3CE668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37"/>
    <w:rsid w:val="00001DB8"/>
    <w:rsid w:val="00005B17"/>
    <w:rsid w:val="00021103"/>
    <w:rsid w:val="0002115E"/>
    <w:rsid w:val="00024DA0"/>
    <w:rsid w:val="00025891"/>
    <w:rsid w:val="000321E3"/>
    <w:rsid w:val="000524F5"/>
    <w:rsid w:val="00066057"/>
    <w:rsid w:val="00067FD0"/>
    <w:rsid w:val="0008308C"/>
    <w:rsid w:val="0009148F"/>
    <w:rsid w:val="000920FD"/>
    <w:rsid w:val="00093DA6"/>
    <w:rsid w:val="000A5A6C"/>
    <w:rsid w:val="000A7473"/>
    <w:rsid w:val="000B0583"/>
    <w:rsid w:val="000B56CA"/>
    <w:rsid w:val="000B762F"/>
    <w:rsid w:val="000D351B"/>
    <w:rsid w:val="000D4A5D"/>
    <w:rsid w:val="000E3410"/>
    <w:rsid w:val="000E4CE5"/>
    <w:rsid w:val="000F4B7B"/>
    <w:rsid w:val="00110687"/>
    <w:rsid w:val="001110A2"/>
    <w:rsid w:val="00113EC3"/>
    <w:rsid w:val="00120330"/>
    <w:rsid w:val="00130D96"/>
    <w:rsid w:val="00132DFA"/>
    <w:rsid w:val="00150724"/>
    <w:rsid w:val="001648B0"/>
    <w:rsid w:val="00164DA8"/>
    <w:rsid w:val="00164EE0"/>
    <w:rsid w:val="00187C4B"/>
    <w:rsid w:val="0019411B"/>
    <w:rsid w:val="001A00B0"/>
    <w:rsid w:val="001A1EF8"/>
    <w:rsid w:val="001A5853"/>
    <w:rsid w:val="001A752E"/>
    <w:rsid w:val="001B00D7"/>
    <w:rsid w:val="001B0836"/>
    <w:rsid w:val="001B2986"/>
    <w:rsid w:val="001C1CEE"/>
    <w:rsid w:val="001C2DAD"/>
    <w:rsid w:val="001C4851"/>
    <w:rsid w:val="001D72AA"/>
    <w:rsid w:val="001D786A"/>
    <w:rsid w:val="001D7D7B"/>
    <w:rsid w:val="001F1A3C"/>
    <w:rsid w:val="00202FDA"/>
    <w:rsid w:val="00204748"/>
    <w:rsid w:val="002337AA"/>
    <w:rsid w:val="0023514C"/>
    <w:rsid w:val="00235CA8"/>
    <w:rsid w:val="00245FBD"/>
    <w:rsid w:val="00256490"/>
    <w:rsid w:val="00262809"/>
    <w:rsid w:val="002652C0"/>
    <w:rsid w:val="0026543D"/>
    <w:rsid w:val="002727F8"/>
    <w:rsid w:val="00276A53"/>
    <w:rsid w:val="00280C26"/>
    <w:rsid w:val="00287358"/>
    <w:rsid w:val="00296790"/>
    <w:rsid w:val="00297F05"/>
    <w:rsid w:val="002A4BC6"/>
    <w:rsid w:val="002B19BC"/>
    <w:rsid w:val="002B2076"/>
    <w:rsid w:val="002B2C3A"/>
    <w:rsid w:val="002B7499"/>
    <w:rsid w:val="002D5883"/>
    <w:rsid w:val="002E6F22"/>
    <w:rsid w:val="002F1460"/>
    <w:rsid w:val="003015B1"/>
    <w:rsid w:val="00302038"/>
    <w:rsid w:val="00305CF2"/>
    <w:rsid w:val="00316BD3"/>
    <w:rsid w:val="00337AC8"/>
    <w:rsid w:val="003452B8"/>
    <w:rsid w:val="00366186"/>
    <w:rsid w:val="00375E06"/>
    <w:rsid w:val="00385EFC"/>
    <w:rsid w:val="003A6339"/>
    <w:rsid w:val="003B0577"/>
    <w:rsid w:val="003C0105"/>
    <w:rsid w:val="003C0F3F"/>
    <w:rsid w:val="003D40E4"/>
    <w:rsid w:val="003E1360"/>
    <w:rsid w:val="003E54CE"/>
    <w:rsid w:val="003E7A06"/>
    <w:rsid w:val="004079DF"/>
    <w:rsid w:val="0042178B"/>
    <w:rsid w:val="00423E64"/>
    <w:rsid w:val="004268E6"/>
    <w:rsid w:val="004314D2"/>
    <w:rsid w:val="00431CA4"/>
    <w:rsid w:val="004350A9"/>
    <w:rsid w:val="004356BD"/>
    <w:rsid w:val="00452EC6"/>
    <w:rsid w:val="00456DF6"/>
    <w:rsid w:val="0046619E"/>
    <w:rsid w:val="0047496F"/>
    <w:rsid w:val="00476C35"/>
    <w:rsid w:val="00481319"/>
    <w:rsid w:val="0049027D"/>
    <w:rsid w:val="004A0C2B"/>
    <w:rsid w:val="004B10E2"/>
    <w:rsid w:val="004C219A"/>
    <w:rsid w:val="004D1C9E"/>
    <w:rsid w:val="004D4BC5"/>
    <w:rsid w:val="004D5700"/>
    <w:rsid w:val="004E2898"/>
    <w:rsid w:val="004E43E1"/>
    <w:rsid w:val="004E5BCA"/>
    <w:rsid w:val="00510800"/>
    <w:rsid w:val="00520502"/>
    <w:rsid w:val="005240DB"/>
    <w:rsid w:val="0052560C"/>
    <w:rsid w:val="005412CF"/>
    <w:rsid w:val="0054161F"/>
    <w:rsid w:val="0054762D"/>
    <w:rsid w:val="005476C2"/>
    <w:rsid w:val="005537D2"/>
    <w:rsid w:val="00564DC3"/>
    <w:rsid w:val="00573E8F"/>
    <w:rsid w:val="00586D24"/>
    <w:rsid w:val="0059551B"/>
    <w:rsid w:val="00596D1A"/>
    <w:rsid w:val="005A336C"/>
    <w:rsid w:val="005A45AE"/>
    <w:rsid w:val="005A6420"/>
    <w:rsid w:val="005B3217"/>
    <w:rsid w:val="005C1328"/>
    <w:rsid w:val="005D070D"/>
    <w:rsid w:val="005D34B0"/>
    <w:rsid w:val="005D5A96"/>
    <w:rsid w:val="005D75CA"/>
    <w:rsid w:val="005E1EB0"/>
    <w:rsid w:val="005F145D"/>
    <w:rsid w:val="005F7039"/>
    <w:rsid w:val="00601719"/>
    <w:rsid w:val="006034D8"/>
    <w:rsid w:val="00604322"/>
    <w:rsid w:val="00611887"/>
    <w:rsid w:val="00611BCF"/>
    <w:rsid w:val="00615C09"/>
    <w:rsid w:val="006169CD"/>
    <w:rsid w:val="00622BBD"/>
    <w:rsid w:val="00632137"/>
    <w:rsid w:val="00634E72"/>
    <w:rsid w:val="00636C61"/>
    <w:rsid w:val="006403EB"/>
    <w:rsid w:val="00641265"/>
    <w:rsid w:val="006450F3"/>
    <w:rsid w:val="006455CE"/>
    <w:rsid w:val="006626F7"/>
    <w:rsid w:val="00671FF7"/>
    <w:rsid w:val="00676C8A"/>
    <w:rsid w:val="00681BC1"/>
    <w:rsid w:val="00686CEE"/>
    <w:rsid w:val="00686F07"/>
    <w:rsid w:val="006A3795"/>
    <w:rsid w:val="006B003F"/>
    <w:rsid w:val="006B6CC8"/>
    <w:rsid w:val="006B7E55"/>
    <w:rsid w:val="006E3967"/>
    <w:rsid w:val="006E6B4B"/>
    <w:rsid w:val="006E77AF"/>
    <w:rsid w:val="006F041F"/>
    <w:rsid w:val="006F17FA"/>
    <w:rsid w:val="006F46B8"/>
    <w:rsid w:val="00727FF5"/>
    <w:rsid w:val="00733D70"/>
    <w:rsid w:val="00763857"/>
    <w:rsid w:val="00787D41"/>
    <w:rsid w:val="00795CEB"/>
    <w:rsid w:val="007A20EB"/>
    <w:rsid w:val="007A390F"/>
    <w:rsid w:val="007B044E"/>
    <w:rsid w:val="007B40B0"/>
    <w:rsid w:val="007C14B4"/>
    <w:rsid w:val="007D1AFE"/>
    <w:rsid w:val="007D2E69"/>
    <w:rsid w:val="007D6E0E"/>
    <w:rsid w:val="007E3D57"/>
    <w:rsid w:val="007E69CD"/>
    <w:rsid w:val="007E7E44"/>
    <w:rsid w:val="007F11E9"/>
    <w:rsid w:val="007F1D23"/>
    <w:rsid w:val="00806AF1"/>
    <w:rsid w:val="00810C09"/>
    <w:rsid w:val="00810E39"/>
    <w:rsid w:val="00820FB5"/>
    <w:rsid w:val="00836964"/>
    <w:rsid w:val="00855065"/>
    <w:rsid w:val="008619BA"/>
    <w:rsid w:val="00865983"/>
    <w:rsid w:val="0087105A"/>
    <w:rsid w:val="00883143"/>
    <w:rsid w:val="00885C48"/>
    <w:rsid w:val="00886140"/>
    <w:rsid w:val="00895173"/>
    <w:rsid w:val="008A3559"/>
    <w:rsid w:val="008A3A36"/>
    <w:rsid w:val="008A638A"/>
    <w:rsid w:val="008B164C"/>
    <w:rsid w:val="008C1226"/>
    <w:rsid w:val="008C7C03"/>
    <w:rsid w:val="008D59C4"/>
    <w:rsid w:val="008E2DCE"/>
    <w:rsid w:val="008F0901"/>
    <w:rsid w:val="00901237"/>
    <w:rsid w:val="00905CA0"/>
    <w:rsid w:val="00917BA6"/>
    <w:rsid w:val="0092051C"/>
    <w:rsid w:val="009243E3"/>
    <w:rsid w:val="00930B76"/>
    <w:rsid w:val="00954D2D"/>
    <w:rsid w:val="009647C3"/>
    <w:rsid w:val="00973397"/>
    <w:rsid w:val="0098017B"/>
    <w:rsid w:val="00992C85"/>
    <w:rsid w:val="0099315C"/>
    <w:rsid w:val="009B3C05"/>
    <w:rsid w:val="009B4D49"/>
    <w:rsid w:val="009C18EB"/>
    <w:rsid w:val="009C3F74"/>
    <w:rsid w:val="009C6D8A"/>
    <w:rsid w:val="009C7DA0"/>
    <w:rsid w:val="009D3CE8"/>
    <w:rsid w:val="009E1F4E"/>
    <w:rsid w:val="009E62B0"/>
    <w:rsid w:val="00A03955"/>
    <w:rsid w:val="00A07898"/>
    <w:rsid w:val="00A20496"/>
    <w:rsid w:val="00A343A6"/>
    <w:rsid w:val="00A36A4E"/>
    <w:rsid w:val="00A418B9"/>
    <w:rsid w:val="00A517E3"/>
    <w:rsid w:val="00A62C93"/>
    <w:rsid w:val="00A64336"/>
    <w:rsid w:val="00A70CD1"/>
    <w:rsid w:val="00A73765"/>
    <w:rsid w:val="00A750DC"/>
    <w:rsid w:val="00A80632"/>
    <w:rsid w:val="00A857FC"/>
    <w:rsid w:val="00AB2994"/>
    <w:rsid w:val="00AB788B"/>
    <w:rsid w:val="00AB792D"/>
    <w:rsid w:val="00AC0B59"/>
    <w:rsid w:val="00AC2F48"/>
    <w:rsid w:val="00AD5404"/>
    <w:rsid w:val="00AE4AE4"/>
    <w:rsid w:val="00B147E5"/>
    <w:rsid w:val="00B15505"/>
    <w:rsid w:val="00B27F9A"/>
    <w:rsid w:val="00B3023F"/>
    <w:rsid w:val="00B359C9"/>
    <w:rsid w:val="00B47792"/>
    <w:rsid w:val="00B71B1D"/>
    <w:rsid w:val="00B86A1E"/>
    <w:rsid w:val="00B941E6"/>
    <w:rsid w:val="00B97E51"/>
    <w:rsid w:val="00BA552C"/>
    <w:rsid w:val="00BB22BC"/>
    <w:rsid w:val="00BB22CB"/>
    <w:rsid w:val="00BC390E"/>
    <w:rsid w:val="00BD110E"/>
    <w:rsid w:val="00BD4595"/>
    <w:rsid w:val="00BE512D"/>
    <w:rsid w:val="00BF2216"/>
    <w:rsid w:val="00C01E58"/>
    <w:rsid w:val="00C048CD"/>
    <w:rsid w:val="00C223D5"/>
    <w:rsid w:val="00C33AA6"/>
    <w:rsid w:val="00C359D3"/>
    <w:rsid w:val="00C42141"/>
    <w:rsid w:val="00C46910"/>
    <w:rsid w:val="00C55681"/>
    <w:rsid w:val="00C7561B"/>
    <w:rsid w:val="00C828B5"/>
    <w:rsid w:val="00C87575"/>
    <w:rsid w:val="00CA11F3"/>
    <w:rsid w:val="00CA1377"/>
    <w:rsid w:val="00CA5596"/>
    <w:rsid w:val="00CB687F"/>
    <w:rsid w:val="00CB7256"/>
    <w:rsid w:val="00CC176C"/>
    <w:rsid w:val="00CD0D39"/>
    <w:rsid w:val="00CE12D2"/>
    <w:rsid w:val="00D04E69"/>
    <w:rsid w:val="00D04EC7"/>
    <w:rsid w:val="00D0685F"/>
    <w:rsid w:val="00D315BC"/>
    <w:rsid w:val="00D3207C"/>
    <w:rsid w:val="00D33065"/>
    <w:rsid w:val="00D45DDA"/>
    <w:rsid w:val="00D50BA7"/>
    <w:rsid w:val="00D529CF"/>
    <w:rsid w:val="00D553C0"/>
    <w:rsid w:val="00D629EF"/>
    <w:rsid w:val="00D64D70"/>
    <w:rsid w:val="00D723E4"/>
    <w:rsid w:val="00D8209D"/>
    <w:rsid w:val="00D90EC3"/>
    <w:rsid w:val="00DA6C34"/>
    <w:rsid w:val="00DB1B89"/>
    <w:rsid w:val="00DC103B"/>
    <w:rsid w:val="00DC5766"/>
    <w:rsid w:val="00DD6957"/>
    <w:rsid w:val="00DD719E"/>
    <w:rsid w:val="00DE2C41"/>
    <w:rsid w:val="00DE412D"/>
    <w:rsid w:val="00E06A46"/>
    <w:rsid w:val="00E14608"/>
    <w:rsid w:val="00E15458"/>
    <w:rsid w:val="00E22D8E"/>
    <w:rsid w:val="00E245AE"/>
    <w:rsid w:val="00E25923"/>
    <w:rsid w:val="00E26F21"/>
    <w:rsid w:val="00E30262"/>
    <w:rsid w:val="00E35F88"/>
    <w:rsid w:val="00E37379"/>
    <w:rsid w:val="00E43395"/>
    <w:rsid w:val="00E435D0"/>
    <w:rsid w:val="00E47431"/>
    <w:rsid w:val="00E50B3A"/>
    <w:rsid w:val="00E54864"/>
    <w:rsid w:val="00E5491D"/>
    <w:rsid w:val="00E6015F"/>
    <w:rsid w:val="00E61B7A"/>
    <w:rsid w:val="00E66FF0"/>
    <w:rsid w:val="00E72BDF"/>
    <w:rsid w:val="00E875A3"/>
    <w:rsid w:val="00EB0C40"/>
    <w:rsid w:val="00EB3BD8"/>
    <w:rsid w:val="00EB6171"/>
    <w:rsid w:val="00EB629D"/>
    <w:rsid w:val="00EB6C68"/>
    <w:rsid w:val="00EC45F4"/>
    <w:rsid w:val="00EC57C2"/>
    <w:rsid w:val="00ED1A55"/>
    <w:rsid w:val="00ED38CE"/>
    <w:rsid w:val="00ED55CD"/>
    <w:rsid w:val="00ED56AC"/>
    <w:rsid w:val="00EE0D3F"/>
    <w:rsid w:val="00EE34E1"/>
    <w:rsid w:val="00EE6BA5"/>
    <w:rsid w:val="00EF16CB"/>
    <w:rsid w:val="00F025EA"/>
    <w:rsid w:val="00F06DA6"/>
    <w:rsid w:val="00F12744"/>
    <w:rsid w:val="00F131D8"/>
    <w:rsid w:val="00F13EF7"/>
    <w:rsid w:val="00F20263"/>
    <w:rsid w:val="00F20C1A"/>
    <w:rsid w:val="00F231FE"/>
    <w:rsid w:val="00F350A0"/>
    <w:rsid w:val="00F373A3"/>
    <w:rsid w:val="00F4545F"/>
    <w:rsid w:val="00F50F29"/>
    <w:rsid w:val="00F6146D"/>
    <w:rsid w:val="00F704DC"/>
    <w:rsid w:val="00F9559B"/>
    <w:rsid w:val="00FA1060"/>
    <w:rsid w:val="00FA254F"/>
    <w:rsid w:val="00FB4D16"/>
    <w:rsid w:val="00FB5A67"/>
    <w:rsid w:val="00FC1A80"/>
    <w:rsid w:val="00FD691E"/>
    <w:rsid w:val="00FF4FF4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137"/>
  </w:style>
  <w:style w:type="paragraph" w:styleId="1">
    <w:name w:val="heading 1"/>
    <w:basedOn w:val="a"/>
    <w:next w:val="a"/>
    <w:link w:val="10"/>
    <w:qFormat/>
    <w:rsid w:val="00681BC1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81BC1"/>
    <w:pPr>
      <w:keepNext/>
      <w:ind w:left="5760"/>
      <w:jc w:val="right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2137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semiHidden/>
    <w:locked/>
    <w:rsid w:val="00632137"/>
    <w:rPr>
      <w:sz w:val="28"/>
      <w:lang w:val="ru-RU" w:eastAsia="ru-RU" w:bidi="ar-SA"/>
    </w:rPr>
  </w:style>
  <w:style w:type="paragraph" w:styleId="31">
    <w:name w:val="Body Text Indent 3"/>
    <w:basedOn w:val="a"/>
    <w:link w:val="32"/>
    <w:rsid w:val="00632137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locked/>
    <w:rsid w:val="00632137"/>
    <w:rPr>
      <w:sz w:val="28"/>
      <w:lang w:val="ru-RU" w:eastAsia="ru-RU" w:bidi="ar-SA"/>
    </w:rPr>
  </w:style>
  <w:style w:type="paragraph" w:styleId="2">
    <w:name w:val="Body Text Indent 2"/>
    <w:basedOn w:val="a"/>
    <w:link w:val="20"/>
    <w:rsid w:val="00632137"/>
    <w:pPr>
      <w:ind w:firstLine="720"/>
      <w:jc w:val="both"/>
    </w:pPr>
    <w:rPr>
      <w:i/>
      <w:sz w:val="28"/>
    </w:rPr>
  </w:style>
  <w:style w:type="character" w:customStyle="1" w:styleId="20">
    <w:name w:val="Основной текст с отступом 2 Знак"/>
    <w:link w:val="2"/>
    <w:semiHidden/>
    <w:locked/>
    <w:rsid w:val="00632137"/>
    <w:rPr>
      <w:i/>
      <w:sz w:val="28"/>
      <w:lang w:val="ru-RU" w:eastAsia="ru-RU" w:bidi="ar-SA"/>
    </w:rPr>
  </w:style>
  <w:style w:type="paragraph" w:styleId="a5">
    <w:name w:val="Body Text"/>
    <w:basedOn w:val="a"/>
    <w:link w:val="a6"/>
    <w:rsid w:val="00632137"/>
    <w:pPr>
      <w:widowControl w:val="0"/>
      <w:jc w:val="both"/>
    </w:pPr>
    <w:rPr>
      <w:b/>
      <w:sz w:val="28"/>
    </w:rPr>
  </w:style>
  <w:style w:type="character" w:customStyle="1" w:styleId="a6">
    <w:name w:val="Основной текст Знак"/>
    <w:link w:val="a5"/>
    <w:semiHidden/>
    <w:locked/>
    <w:rsid w:val="00632137"/>
    <w:rPr>
      <w:b/>
      <w:sz w:val="28"/>
      <w:lang w:val="ru-RU" w:eastAsia="ru-RU" w:bidi="ar-SA"/>
    </w:rPr>
  </w:style>
  <w:style w:type="paragraph" w:styleId="a7">
    <w:name w:val="header"/>
    <w:basedOn w:val="a"/>
    <w:link w:val="a8"/>
    <w:rsid w:val="006321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locked/>
    <w:rsid w:val="00632137"/>
    <w:rPr>
      <w:lang w:val="ru-RU" w:eastAsia="ru-RU" w:bidi="ar-SA"/>
    </w:rPr>
  </w:style>
  <w:style w:type="character" w:styleId="a9">
    <w:name w:val="page number"/>
    <w:rsid w:val="00632137"/>
    <w:rPr>
      <w:rFonts w:cs="Times New Roman"/>
    </w:rPr>
  </w:style>
  <w:style w:type="paragraph" w:customStyle="1" w:styleId="ConsPlusTitle">
    <w:name w:val="ConsPlusTitle"/>
    <w:rsid w:val="00632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3213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632137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paragraph" w:customStyle="1" w:styleId="ConsPlusNonformat">
    <w:name w:val="ConsPlusNonformat"/>
    <w:rsid w:val="006321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locked/>
    <w:rsid w:val="00681BC1"/>
    <w:rPr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681BC1"/>
    <w:rPr>
      <w:b/>
      <w:sz w:val="28"/>
      <w:lang w:val="ru-RU" w:eastAsia="ru-RU" w:bidi="ar-SA"/>
    </w:rPr>
  </w:style>
  <w:style w:type="paragraph" w:styleId="ab">
    <w:name w:val="Plain Text"/>
    <w:basedOn w:val="a"/>
    <w:link w:val="ac"/>
    <w:rsid w:val="00787D41"/>
    <w:rPr>
      <w:rFonts w:ascii="Courier New" w:hAnsi="Courier New"/>
    </w:rPr>
  </w:style>
  <w:style w:type="character" w:customStyle="1" w:styleId="ac">
    <w:name w:val="Текст Знак"/>
    <w:link w:val="ab"/>
    <w:rsid w:val="00787D41"/>
    <w:rPr>
      <w:rFonts w:ascii="Courier New" w:hAnsi="Courier New"/>
    </w:rPr>
  </w:style>
  <w:style w:type="paragraph" w:styleId="ad">
    <w:name w:val="Balloon Text"/>
    <w:basedOn w:val="a"/>
    <w:link w:val="ae"/>
    <w:rsid w:val="00634E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34E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078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1"/>
    <w:basedOn w:val="a"/>
    <w:rsid w:val="00A0789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0">
    <w:name w:val="c0"/>
    <w:basedOn w:val="a"/>
    <w:rsid w:val="00E26F21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rsid w:val="00E26F21"/>
  </w:style>
  <w:style w:type="table" w:styleId="af">
    <w:name w:val="Table Grid"/>
    <w:basedOn w:val="a1"/>
    <w:rsid w:val="008A3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Бюллетень: том"/>
    <w:basedOn w:val="a"/>
    <w:qFormat/>
    <w:rsid w:val="005F7039"/>
    <w:pPr>
      <w:jc w:val="right"/>
    </w:pPr>
    <w:rPr>
      <w:rFonts w:ascii="Cambria" w:eastAsia="Calibri" w:hAnsi="Cambria"/>
      <w:b/>
      <w:color w:val="FFFFFF"/>
      <w:szCs w:val="22"/>
      <w:lang w:eastAsia="en-US"/>
    </w:rPr>
  </w:style>
  <w:style w:type="paragraph" w:customStyle="1" w:styleId="af1">
    <w:name w:val="Бюллетень: заголовок"/>
    <w:basedOn w:val="a"/>
    <w:qFormat/>
    <w:rsid w:val="005F7039"/>
    <w:pPr>
      <w:framePr w:hSpace="180" w:wrap="around" w:vAnchor="page" w:hAnchor="margin" w:y="1141"/>
    </w:pPr>
    <w:rPr>
      <w:rFonts w:ascii="Cambria" w:eastAsia="Calibri" w:hAnsi="Cambria"/>
      <w:noProof/>
      <w:sz w:val="96"/>
      <w:szCs w:val="9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137"/>
  </w:style>
  <w:style w:type="paragraph" w:styleId="1">
    <w:name w:val="heading 1"/>
    <w:basedOn w:val="a"/>
    <w:next w:val="a"/>
    <w:link w:val="10"/>
    <w:qFormat/>
    <w:rsid w:val="00681BC1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81BC1"/>
    <w:pPr>
      <w:keepNext/>
      <w:ind w:left="5760"/>
      <w:jc w:val="right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2137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semiHidden/>
    <w:locked/>
    <w:rsid w:val="00632137"/>
    <w:rPr>
      <w:sz w:val="28"/>
      <w:lang w:val="ru-RU" w:eastAsia="ru-RU" w:bidi="ar-SA"/>
    </w:rPr>
  </w:style>
  <w:style w:type="paragraph" w:styleId="31">
    <w:name w:val="Body Text Indent 3"/>
    <w:basedOn w:val="a"/>
    <w:link w:val="32"/>
    <w:rsid w:val="00632137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locked/>
    <w:rsid w:val="00632137"/>
    <w:rPr>
      <w:sz w:val="28"/>
      <w:lang w:val="ru-RU" w:eastAsia="ru-RU" w:bidi="ar-SA"/>
    </w:rPr>
  </w:style>
  <w:style w:type="paragraph" w:styleId="2">
    <w:name w:val="Body Text Indent 2"/>
    <w:basedOn w:val="a"/>
    <w:link w:val="20"/>
    <w:rsid w:val="00632137"/>
    <w:pPr>
      <w:ind w:firstLine="720"/>
      <w:jc w:val="both"/>
    </w:pPr>
    <w:rPr>
      <w:i/>
      <w:sz w:val="28"/>
    </w:rPr>
  </w:style>
  <w:style w:type="character" w:customStyle="1" w:styleId="20">
    <w:name w:val="Основной текст с отступом 2 Знак"/>
    <w:link w:val="2"/>
    <w:semiHidden/>
    <w:locked/>
    <w:rsid w:val="00632137"/>
    <w:rPr>
      <w:i/>
      <w:sz w:val="28"/>
      <w:lang w:val="ru-RU" w:eastAsia="ru-RU" w:bidi="ar-SA"/>
    </w:rPr>
  </w:style>
  <w:style w:type="paragraph" w:styleId="a5">
    <w:name w:val="Body Text"/>
    <w:basedOn w:val="a"/>
    <w:link w:val="a6"/>
    <w:rsid w:val="00632137"/>
    <w:pPr>
      <w:widowControl w:val="0"/>
      <w:jc w:val="both"/>
    </w:pPr>
    <w:rPr>
      <w:b/>
      <w:sz w:val="28"/>
    </w:rPr>
  </w:style>
  <w:style w:type="character" w:customStyle="1" w:styleId="a6">
    <w:name w:val="Основной текст Знак"/>
    <w:link w:val="a5"/>
    <w:semiHidden/>
    <w:locked/>
    <w:rsid w:val="00632137"/>
    <w:rPr>
      <w:b/>
      <w:sz w:val="28"/>
      <w:lang w:val="ru-RU" w:eastAsia="ru-RU" w:bidi="ar-SA"/>
    </w:rPr>
  </w:style>
  <w:style w:type="paragraph" w:styleId="a7">
    <w:name w:val="header"/>
    <w:basedOn w:val="a"/>
    <w:link w:val="a8"/>
    <w:rsid w:val="006321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locked/>
    <w:rsid w:val="00632137"/>
    <w:rPr>
      <w:lang w:val="ru-RU" w:eastAsia="ru-RU" w:bidi="ar-SA"/>
    </w:rPr>
  </w:style>
  <w:style w:type="character" w:styleId="a9">
    <w:name w:val="page number"/>
    <w:rsid w:val="00632137"/>
    <w:rPr>
      <w:rFonts w:cs="Times New Roman"/>
    </w:rPr>
  </w:style>
  <w:style w:type="paragraph" w:customStyle="1" w:styleId="ConsPlusTitle">
    <w:name w:val="ConsPlusTitle"/>
    <w:rsid w:val="00632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3213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632137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paragraph" w:customStyle="1" w:styleId="ConsPlusNonformat">
    <w:name w:val="ConsPlusNonformat"/>
    <w:rsid w:val="006321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locked/>
    <w:rsid w:val="00681BC1"/>
    <w:rPr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681BC1"/>
    <w:rPr>
      <w:b/>
      <w:sz w:val="28"/>
      <w:lang w:val="ru-RU" w:eastAsia="ru-RU" w:bidi="ar-SA"/>
    </w:rPr>
  </w:style>
  <w:style w:type="paragraph" w:styleId="ab">
    <w:name w:val="Plain Text"/>
    <w:basedOn w:val="a"/>
    <w:link w:val="ac"/>
    <w:rsid w:val="00787D41"/>
    <w:rPr>
      <w:rFonts w:ascii="Courier New" w:hAnsi="Courier New"/>
    </w:rPr>
  </w:style>
  <w:style w:type="character" w:customStyle="1" w:styleId="ac">
    <w:name w:val="Текст Знак"/>
    <w:link w:val="ab"/>
    <w:rsid w:val="00787D41"/>
    <w:rPr>
      <w:rFonts w:ascii="Courier New" w:hAnsi="Courier New"/>
    </w:rPr>
  </w:style>
  <w:style w:type="paragraph" w:styleId="ad">
    <w:name w:val="Balloon Text"/>
    <w:basedOn w:val="a"/>
    <w:link w:val="ae"/>
    <w:rsid w:val="00634E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34E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078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1"/>
    <w:basedOn w:val="a"/>
    <w:rsid w:val="00A0789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0">
    <w:name w:val="c0"/>
    <w:basedOn w:val="a"/>
    <w:rsid w:val="00E26F21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rsid w:val="00E26F21"/>
  </w:style>
  <w:style w:type="table" w:styleId="af">
    <w:name w:val="Table Grid"/>
    <w:basedOn w:val="a1"/>
    <w:rsid w:val="008A3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Бюллетень: том"/>
    <w:basedOn w:val="a"/>
    <w:qFormat/>
    <w:rsid w:val="005F7039"/>
    <w:pPr>
      <w:jc w:val="right"/>
    </w:pPr>
    <w:rPr>
      <w:rFonts w:ascii="Cambria" w:eastAsia="Calibri" w:hAnsi="Cambria"/>
      <w:b/>
      <w:color w:val="FFFFFF"/>
      <w:szCs w:val="22"/>
      <w:lang w:eastAsia="en-US"/>
    </w:rPr>
  </w:style>
  <w:style w:type="paragraph" w:customStyle="1" w:styleId="af1">
    <w:name w:val="Бюллетень: заголовок"/>
    <w:basedOn w:val="a"/>
    <w:qFormat/>
    <w:rsid w:val="005F7039"/>
    <w:pPr>
      <w:framePr w:hSpace="180" w:wrap="around" w:vAnchor="page" w:hAnchor="margin" w:y="1141"/>
    </w:pPr>
    <w:rPr>
      <w:rFonts w:ascii="Cambria" w:eastAsia="Calibri" w:hAnsi="Cambria"/>
      <w:noProof/>
      <w:sz w:val="96"/>
      <w:szCs w:val="9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diagramQuickStyle" Target="diagrams/quickStyle1.xml"/><Relationship Id="rId26" Type="http://schemas.openxmlformats.org/officeDocument/2006/relationships/diagramColors" Target="diagrams/colors2.xml"/><Relationship Id="rId39" Type="http://schemas.openxmlformats.org/officeDocument/2006/relationships/diagramQuickStyle" Target="diagrams/quickStyle4.xml"/><Relationship Id="rId21" Type="http://schemas.openxmlformats.org/officeDocument/2006/relationships/hyperlink" Target="consultantplus://offline/ref=21820775A21C62E21867E1B2AAC060F17A405C6AB6741E3ED7DAA31D936850F91B7A649C3325067DC8e1L" TargetMode="External"/><Relationship Id="rId34" Type="http://schemas.openxmlformats.org/officeDocument/2006/relationships/diagramColors" Target="diagrams/colors3.xml"/><Relationship Id="rId42" Type="http://schemas.openxmlformats.org/officeDocument/2006/relationships/diagramData" Target="diagrams/data5.xml"/><Relationship Id="rId47" Type="http://schemas.openxmlformats.org/officeDocument/2006/relationships/diagramData" Target="diagrams/data6.xml"/><Relationship Id="rId50" Type="http://schemas.openxmlformats.org/officeDocument/2006/relationships/diagramColors" Target="diagrams/colors6.xml"/><Relationship Id="rId55" Type="http://schemas.openxmlformats.org/officeDocument/2006/relationships/diagramColors" Target="diagrams/colors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diagramLayout" Target="diagrams/layout1.xml"/><Relationship Id="rId25" Type="http://schemas.openxmlformats.org/officeDocument/2006/relationships/diagramQuickStyle" Target="diagrams/quickStyle2.xml"/><Relationship Id="rId33" Type="http://schemas.openxmlformats.org/officeDocument/2006/relationships/diagramQuickStyle" Target="diagrams/quickStyle3.xml"/><Relationship Id="rId38" Type="http://schemas.openxmlformats.org/officeDocument/2006/relationships/diagramLayout" Target="diagrams/layout4.xml"/><Relationship Id="rId46" Type="http://schemas.microsoft.com/office/2007/relationships/diagramDrawing" Target="diagrams/drawing5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openxmlformats.org/officeDocument/2006/relationships/hyperlink" Target="consultantplus://offline/ref=101D8E0D8E8AD0AD72EB73A8E6AB8B78383CA294F698F57A9A35D9E1F233F0A89B06D51625144DD8E87E53CA29N" TargetMode="External"/><Relationship Id="rId41" Type="http://schemas.microsoft.com/office/2007/relationships/diagramDrawing" Target="diagrams/drawing4.xml"/><Relationship Id="rId54" Type="http://schemas.openxmlformats.org/officeDocument/2006/relationships/diagramQuickStyle" Target="diagrams/quickStyle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diagramLayout" Target="diagrams/layout2.xml"/><Relationship Id="rId32" Type="http://schemas.openxmlformats.org/officeDocument/2006/relationships/diagramLayout" Target="diagrams/layout3.xml"/><Relationship Id="rId37" Type="http://schemas.openxmlformats.org/officeDocument/2006/relationships/diagramData" Target="diagrams/data4.xml"/><Relationship Id="rId40" Type="http://schemas.openxmlformats.org/officeDocument/2006/relationships/diagramColors" Target="diagrams/colors4.xml"/><Relationship Id="rId45" Type="http://schemas.openxmlformats.org/officeDocument/2006/relationships/diagramColors" Target="diagrams/colors5.xml"/><Relationship Id="rId53" Type="http://schemas.openxmlformats.org/officeDocument/2006/relationships/diagramLayout" Target="diagrams/layout7.xm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diagramData" Target="diagrams/data2.xml"/><Relationship Id="rId28" Type="http://schemas.openxmlformats.org/officeDocument/2006/relationships/chart" Target="charts/chart4.xml"/><Relationship Id="rId36" Type="http://schemas.openxmlformats.org/officeDocument/2006/relationships/image" Target="media/image3.jpeg"/><Relationship Id="rId49" Type="http://schemas.openxmlformats.org/officeDocument/2006/relationships/diagramQuickStyle" Target="diagrams/quickStyle6.xml"/><Relationship Id="rId57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diagramColors" Target="diagrams/colors1.xml"/><Relationship Id="rId31" Type="http://schemas.openxmlformats.org/officeDocument/2006/relationships/diagramData" Target="diagrams/data3.xml"/><Relationship Id="rId44" Type="http://schemas.openxmlformats.org/officeDocument/2006/relationships/diagramQuickStyle" Target="diagrams/quickStyle5.xml"/><Relationship Id="rId52" Type="http://schemas.openxmlformats.org/officeDocument/2006/relationships/diagramData" Target="diagrams/data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2.xml"/><Relationship Id="rId22" Type="http://schemas.openxmlformats.org/officeDocument/2006/relationships/hyperlink" Target="consultantplus://offline/ref=21820775A21C62E21867FFBFBCAC3DF87D420660B374156A8885F840C4615AAE5C353DDE7728077F8578F0CCeCL" TargetMode="External"/><Relationship Id="rId27" Type="http://schemas.microsoft.com/office/2007/relationships/diagramDrawing" Target="diagrams/drawing2.xml"/><Relationship Id="rId30" Type="http://schemas.openxmlformats.org/officeDocument/2006/relationships/chart" Target="charts/chart5.xml"/><Relationship Id="rId35" Type="http://schemas.microsoft.com/office/2007/relationships/diagramDrawing" Target="diagrams/drawing3.xml"/><Relationship Id="rId43" Type="http://schemas.openxmlformats.org/officeDocument/2006/relationships/diagramLayout" Target="diagrams/layout5.xml"/><Relationship Id="rId48" Type="http://schemas.openxmlformats.org/officeDocument/2006/relationships/diagramLayout" Target="diagrams/layout6.xml"/><Relationship Id="rId56" Type="http://schemas.microsoft.com/office/2007/relationships/diagramDrawing" Target="diagrams/drawing7.xml"/><Relationship Id="rId8" Type="http://schemas.openxmlformats.org/officeDocument/2006/relationships/endnotes" Target="endnotes.xml"/><Relationship Id="rId51" Type="http://schemas.microsoft.com/office/2007/relationships/diagramDrawing" Target="diagrams/drawing6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Среднемесячная заработная плата рабочих и служащих в Республике Дагестан, руб.</a:t>
            </a:r>
          </a:p>
        </c:rich>
      </c:tx>
      <c:layout>
        <c:manualLayout>
          <c:xMode val="edge"/>
          <c:yMode val="edge"/>
          <c:x val="0.16208916593759112"/>
          <c:y val="2.380952380952380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Среднемесячная заработная плата рабочих и служащих в РД, руб.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1.9816656914374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9816656914374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9816656914374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3148148148148147E-3"/>
                  <c:y val="3.96301930953774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январь-ноябрь 2016</c:v>
                </c:pt>
              </c:strCache>
            </c:strRef>
          </c:cat>
          <c:val>
            <c:numRef>
              <c:f>Лист1!$B$2:$B$6</c:f>
              <c:numCache>
                <c:formatCode>#,##0.0</c:formatCode>
                <c:ptCount val="5"/>
                <c:pt idx="0">
                  <c:v>13659.6</c:v>
                </c:pt>
                <c:pt idx="1">
                  <c:v>16834.7</c:v>
                </c:pt>
                <c:pt idx="2" formatCode="#,##0">
                  <c:v>18194</c:v>
                </c:pt>
                <c:pt idx="3" formatCode="General">
                  <c:v>18946.099999999999</c:v>
                </c:pt>
                <c:pt idx="4" formatCode="General">
                  <c:v>19446.599999999999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235200"/>
        <c:axId val="173261568"/>
      </c:barChart>
      <c:catAx>
        <c:axId val="173235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73261568"/>
        <c:crosses val="autoZero"/>
        <c:auto val="1"/>
        <c:lblAlgn val="ctr"/>
        <c:lblOffset val="100"/>
        <c:noMultiLvlLbl val="0"/>
      </c:catAx>
      <c:valAx>
        <c:axId val="173261568"/>
        <c:scaling>
          <c:orientation val="minMax"/>
          <c:max val="20000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1732352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Задолженность, млн. руб.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  <a:r>
                      <a:rPr lang="ru-RU"/>
                      <a:t>,</a:t>
                    </a:r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  <a:r>
                      <a:rPr lang="ru-RU"/>
                      <a:t>,</a:t>
                    </a:r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на 01.12.16</c:v>
                </c:pt>
                <c:pt idx="1">
                  <c:v>на 01.01.17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3450</c:v>
                </c:pt>
                <c:pt idx="1">
                  <c:v>3210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Численность, чел.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на 01.12.16</c:v>
                </c:pt>
                <c:pt idx="1">
                  <c:v>на 01.01.17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817</c:v>
                </c:pt>
                <c:pt idx="1">
                  <c:v>448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152128"/>
        <c:axId val="173153664"/>
      </c:barChart>
      <c:catAx>
        <c:axId val="173152128"/>
        <c:scaling>
          <c:orientation val="minMax"/>
        </c:scaling>
        <c:delete val="0"/>
        <c:axPos val="l"/>
        <c:majorTickMark val="out"/>
        <c:minorTickMark val="none"/>
        <c:tickLblPos val="nextTo"/>
        <c:crossAx val="173153664"/>
        <c:crosses val="autoZero"/>
        <c:auto val="1"/>
        <c:lblAlgn val="ctr"/>
        <c:lblOffset val="100"/>
        <c:noMultiLvlLbl val="0"/>
      </c:catAx>
      <c:valAx>
        <c:axId val="173153664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1731521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277267424905222E-2"/>
          <c:y val="0.24245281839770028"/>
          <c:w val="0.6451224846894138"/>
          <c:h val="0.731746031746031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Трудоустройство граждан органами государственной
службы занятости населения Республики Дагестан (тыс. чел.)
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2.6816673957421988E-2"/>
                  <c:y val="-1.91159083369293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9995443277923592E-2"/>
                  <c:y val="-3.3273653293338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5371828521434823E-4"/>
                  <c:y val="1.3242094738157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Постоянные рабочие места</c:v>
                </c:pt>
                <c:pt idx="1">
                  <c:v>Временные рабочие места</c:v>
                </c:pt>
                <c:pt idx="2">
                  <c:v>За пределами республики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21.4</c:v>
                </c:pt>
                <c:pt idx="1">
                  <c:v>42.7</c:v>
                </c:pt>
                <c:pt idx="2">
                  <c:v>5.0999999999999996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1810294546515019"/>
          <c:y val="0.33760154980627421"/>
          <c:w val="0.26800816564596092"/>
          <c:h val="0.36606642919635046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tx1">
          <a:alpha val="69000"/>
        </a:schemeClr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3437955672207645E-2"/>
          <c:y val="0.25626984126984126"/>
          <c:w val="0.45930555555555558"/>
          <c:h val="0.73182539682539682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финансирования ГП «Реализация дополнительных мероприятий в сфере занятости населения, направленных на снижение напряженности на рынке труда Республики Дагестан» на 2016 год , млн. руб.</c:v>
                </c:pt>
              </c:strCache>
            </c:strRef>
          </c:tx>
          <c:explosion val="6"/>
          <c:dLbls>
            <c:dLbl>
              <c:idx val="0"/>
              <c:layout>
                <c:manualLayout>
                  <c:x val="0.16435185185185186"/>
                  <c:y val="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2592592592592587E-2"/>
                  <c:y val="-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Федеральный бюджет</c:v>
                </c:pt>
                <c:pt idx="1">
                  <c:v>Республиканский бюджет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84.43</c:v>
                </c:pt>
                <c:pt idx="1">
                  <c:v>4.4400000000000004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безработных граждан, тыс. чел.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>
                <a:solidFill>
                  <a:srgbClr val="FF0000"/>
                </a:solidFill>
                <a:headEnd type="oval"/>
                <a:tailEnd type="arrow"/>
              </a:ln>
            </c:spPr>
            <c:trendlineType val="linear"/>
            <c:dispRSqr val="0"/>
            <c:dispEq val="0"/>
          </c:trendline>
          <c:cat>
            <c:numRef>
              <c:f>Лист1!$A$2:$A$6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30.8</c:v>
                </c:pt>
                <c:pt idx="1">
                  <c:v>27.3</c:v>
                </c:pt>
                <c:pt idx="2">
                  <c:v>26.5</c:v>
                </c:pt>
                <c:pt idx="3">
                  <c:v>27.1</c:v>
                </c:pt>
                <c:pt idx="4">
                  <c:v>26.9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8"/>
        <c:axId val="174023808"/>
        <c:axId val="174025344"/>
      </c:barChart>
      <c:catAx>
        <c:axId val="174023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4025344"/>
        <c:crosses val="autoZero"/>
        <c:auto val="1"/>
        <c:lblAlgn val="ctr"/>
        <c:lblOffset val="100"/>
        <c:noMultiLvlLbl val="0"/>
      </c:catAx>
      <c:valAx>
        <c:axId val="174025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40238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iagrams/_rels/data6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4.png"/><Relationship Id="rId5" Type="http://schemas.openxmlformats.org/officeDocument/2006/relationships/image" Target="../media/image8.png"/><Relationship Id="rId4" Type="http://schemas.openxmlformats.org/officeDocument/2006/relationships/image" Target="../media/image7.png"/></Relationships>
</file>

<file path=word/diagrams/_rels/drawing6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4.png"/><Relationship Id="rId5" Type="http://schemas.openxmlformats.org/officeDocument/2006/relationships/image" Target="../media/image8.png"/><Relationship Id="rId4" Type="http://schemas.openxmlformats.org/officeDocument/2006/relationships/image" Target="../media/image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C997EA-AA98-471A-B8D2-1601DD0E8300}" type="doc">
      <dgm:prSet loTypeId="urn:microsoft.com/office/officeart/2005/8/layout/venn1" loCatId="relationship" qsTypeId="urn:microsoft.com/office/officeart/2005/8/quickstyle/simple5" qsCatId="simple" csTypeId="urn:microsoft.com/office/officeart/2005/8/colors/colorful1" csCatId="colorful" phldr="1"/>
      <dgm:spPr/>
    </dgm:pt>
    <dgm:pt modelId="{FBAC78C7-FB8B-4D25-ABD6-37065D094A22}">
      <dgm:prSet phldrT="[Текст]" custT="1"/>
      <dgm:spPr/>
      <dgm:t>
        <a:bodyPr/>
        <a:lstStyle/>
        <a:p>
          <a:pPr algn="ctr"/>
          <a:r>
            <a:rPr lang="ru-RU" sz="1300"/>
            <a:t>уволено:  </a:t>
          </a:r>
          <a:r>
            <a:rPr lang="ru-RU" sz="1300" b="1"/>
            <a:t>5,5 тыс. </a:t>
          </a:r>
          <a:r>
            <a:rPr lang="ru-RU" sz="1300"/>
            <a:t>чел.</a:t>
          </a:r>
        </a:p>
      </dgm:t>
    </dgm:pt>
    <dgm:pt modelId="{E16A8B6F-BCF9-4ECB-AA66-536594DDB689}" type="parTrans" cxnId="{AFB5DCBA-8A77-414B-BDB4-232C458B9EA0}">
      <dgm:prSet/>
      <dgm:spPr/>
      <dgm:t>
        <a:bodyPr/>
        <a:lstStyle/>
        <a:p>
          <a:pPr algn="l"/>
          <a:endParaRPr lang="ru-RU"/>
        </a:p>
      </dgm:t>
    </dgm:pt>
    <dgm:pt modelId="{493CFB24-3920-4301-A727-612834840083}" type="sibTrans" cxnId="{AFB5DCBA-8A77-414B-BDB4-232C458B9EA0}">
      <dgm:prSet/>
      <dgm:spPr/>
      <dgm:t>
        <a:bodyPr/>
        <a:lstStyle/>
        <a:p>
          <a:pPr algn="l"/>
          <a:endParaRPr lang="ru-RU"/>
        </a:p>
      </dgm:t>
    </dgm:pt>
    <dgm:pt modelId="{BF892EE7-B542-4670-9084-AE04B5665E56}">
      <dgm:prSet phldrT="[Текст]" custT="1"/>
      <dgm:spPr/>
      <dgm:t>
        <a:bodyPr/>
        <a:lstStyle/>
        <a:p>
          <a:pPr algn="ctr"/>
          <a:r>
            <a:rPr lang="ru-RU" sz="1200"/>
            <a:t>в простое:           </a:t>
          </a:r>
          <a:r>
            <a:rPr lang="ru-RU" sz="1200" b="1"/>
            <a:t>72 чел.</a:t>
          </a:r>
        </a:p>
      </dgm:t>
    </dgm:pt>
    <dgm:pt modelId="{B2AAADA9-05D6-477C-84B7-77526E3A8F76}" type="parTrans" cxnId="{52D1FC85-36A2-4527-BC07-E32F7495B632}">
      <dgm:prSet/>
      <dgm:spPr/>
      <dgm:t>
        <a:bodyPr/>
        <a:lstStyle/>
        <a:p>
          <a:pPr algn="l"/>
          <a:endParaRPr lang="ru-RU"/>
        </a:p>
      </dgm:t>
    </dgm:pt>
    <dgm:pt modelId="{0B146FC9-8EE5-4C7F-8C9B-C18AC5758CA5}" type="sibTrans" cxnId="{52D1FC85-36A2-4527-BC07-E32F7495B632}">
      <dgm:prSet/>
      <dgm:spPr/>
      <dgm:t>
        <a:bodyPr/>
        <a:lstStyle/>
        <a:p>
          <a:pPr algn="l"/>
          <a:endParaRPr lang="ru-RU"/>
        </a:p>
      </dgm:t>
    </dgm:pt>
    <dgm:pt modelId="{E1A0ABA5-8ABF-4A96-AFAD-4C8C5C64CDC1}">
      <dgm:prSet phldrT="[Текст]" custT="1"/>
      <dgm:spPr/>
      <dgm:t>
        <a:bodyPr/>
        <a:lstStyle/>
        <a:p>
          <a:pPr algn="l"/>
          <a:r>
            <a:rPr lang="ru-RU" sz="1300"/>
            <a:t>неполное рабочее время:   </a:t>
          </a:r>
          <a:r>
            <a:rPr lang="ru-RU" sz="1300" b="1"/>
            <a:t>319 чел</a:t>
          </a:r>
          <a:r>
            <a:rPr lang="ru-RU" sz="1300"/>
            <a:t>. </a:t>
          </a:r>
        </a:p>
      </dgm:t>
    </dgm:pt>
    <dgm:pt modelId="{E3433F74-A8B9-4901-A2CB-4D84DD96B1EE}" type="parTrans" cxnId="{6B8CDE8E-6A22-423D-81C3-F4C100E8B478}">
      <dgm:prSet/>
      <dgm:spPr/>
      <dgm:t>
        <a:bodyPr/>
        <a:lstStyle/>
        <a:p>
          <a:pPr algn="l"/>
          <a:endParaRPr lang="ru-RU"/>
        </a:p>
      </dgm:t>
    </dgm:pt>
    <dgm:pt modelId="{4D4DC736-97B3-4F8D-9F7E-9170BE1A59B7}" type="sibTrans" cxnId="{6B8CDE8E-6A22-423D-81C3-F4C100E8B478}">
      <dgm:prSet/>
      <dgm:spPr/>
      <dgm:t>
        <a:bodyPr/>
        <a:lstStyle/>
        <a:p>
          <a:pPr algn="l"/>
          <a:endParaRPr lang="ru-RU"/>
        </a:p>
      </dgm:t>
    </dgm:pt>
    <dgm:pt modelId="{89D795F2-4871-46C8-8FD3-AF5274AF330F}">
      <dgm:prSet custT="1"/>
      <dgm:spPr/>
      <dgm:t>
        <a:bodyPr/>
        <a:lstStyle/>
        <a:p>
          <a:pPr algn="l"/>
          <a:r>
            <a:rPr lang="ru-RU" sz="1300"/>
            <a:t>вынуж-денные отпуска: </a:t>
          </a:r>
          <a:r>
            <a:rPr lang="ru-RU" sz="1300" b="1"/>
            <a:t>113 чел.</a:t>
          </a:r>
        </a:p>
      </dgm:t>
    </dgm:pt>
    <dgm:pt modelId="{6907F6B2-F1D6-4387-9025-BFFFA703DE8E}" type="parTrans" cxnId="{108033B2-EB2C-4F59-A45A-734E8CFF1677}">
      <dgm:prSet/>
      <dgm:spPr/>
      <dgm:t>
        <a:bodyPr/>
        <a:lstStyle/>
        <a:p>
          <a:pPr algn="l"/>
          <a:endParaRPr lang="ru-RU"/>
        </a:p>
      </dgm:t>
    </dgm:pt>
    <dgm:pt modelId="{1BDE7BC6-84CB-4462-91BA-78BF1CE80F11}" type="sibTrans" cxnId="{108033B2-EB2C-4F59-A45A-734E8CFF1677}">
      <dgm:prSet/>
      <dgm:spPr/>
      <dgm:t>
        <a:bodyPr/>
        <a:lstStyle/>
        <a:p>
          <a:pPr algn="l"/>
          <a:endParaRPr lang="ru-RU"/>
        </a:p>
      </dgm:t>
    </dgm:pt>
    <dgm:pt modelId="{C380DEB2-0201-4DA4-8D26-2661B135FB4D}" type="pres">
      <dgm:prSet presAssocID="{6BC997EA-AA98-471A-B8D2-1601DD0E8300}" presName="compositeShape" presStyleCnt="0">
        <dgm:presLayoutVars>
          <dgm:chMax val="7"/>
          <dgm:dir/>
          <dgm:resizeHandles val="exact"/>
        </dgm:presLayoutVars>
      </dgm:prSet>
      <dgm:spPr/>
    </dgm:pt>
    <dgm:pt modelId="{29BCAEF3-C24D-44FE-82A8-3F62B67DB3E1}" type="pres">
      <dgm:prSet presAssocID="{FBAC78C7-FB8B-4D25-ABD6-37065D094A22}" presName="circ1" presStyleLbl="vennNode1" presStyleIdx="0" presStyleCnt="4" custScaleX="125186" custScaleY="125154"/>
      <dgm:spPr/>
      <dgm:t>
        <a:bodyPr/>
        <a:lstStyle/>
        <a:p>
          <a:endParaRPr lang="ru-RU"/>
        </a:p>
      </dgm:t>
    </dgm:pt>
    <dgm:pt modelId="{28FA495B-71B8-4838-B792-2C152823C553}" type="pres">
      <dgm:prSet presAssocID="{FBAC78C7-FB8B-4D25-ABD6-37065D094A22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06B0535-8A29-4BF5-A257-B9D84789A7BE}" type="pres">
      <dgm:prSet presAssocID="{89D795F2-4871-46C8-8FD3-AF5274AF330F}" presName="circ2" presStyleLbl="vennNode1" presStyleIdx="1" presStyleCnt="4"/>
      <dgm:spPr/>
      <dgm:t>
        <a:bodyPr/>
        <a:lstStyle/>
        <a:p>
          <a:endParaRPr lang="ru-RU"/>
        </a:p>
      </dgm:t>
    </dgm:pt>
    <dgm:pt modelId="{EBFE8AFC-A224-4B2C-82AF-DCEEB08193DA}" type="pres">
      <dgm:prSet presAssocID="{89D795F2-4871-46C8-8FD3-AF5274AF330F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F0803F-FE85-4D5B-9888-C8187076EF29}" type="pres">
      <dgm:prSet presAssocID="{BF892EE7-B542-4670-9084-AE04B5665E56}" presName="circ3" presStyleLbl="vennNode1" presStyleIdx="2" presStyleCnt="4" custScaleX="83427" custScaleY="79550"/>
      <dgm:spPr/>
      <dgm:t>
        <a:bodyPr/>
        <a:lstStyle/>
        <a:p>
          <a:endParaRPr lang="ru-RU"/>
        </a:p>
      </dgm:t>
    </dgm:pt>
    <dgm:pt modelId="{11B00927-4430-4DBA-ACB8-196229FDE606}" type="pres">
      <dgm:prSet presAssocID="{BF892EE7-B542-4670-9084-AE04B5665E56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23EF0B-07CD-4F8F-A0CE-8FA6B2FB4B8C}" type="pres">
      <dgm:prSet presAssocID="{E1A0ABA5-8ABF-4A96-AFAD-4C8C5C64CDC1}" presName="circ4" presStyleLbl="vennNode1" presStyleIdx="3" presStyleCnt="4" custScaleX="120893" custScaleY="108348"/>
      <dgm:spPr/>
      <dgm:t>
        <a:bodyPr/>
        <a:lstStyle/>
        <a:p>
          <a:endParaRPr lang="ru-RU"/>
        </a:p>
      </dgm:t>
    </dgm:pt>
    <dgm:pt modelId="{65CB3F5B-E0C3-4198-8718-965A848349F2}" type="pres">
      <dgm:prSet presAssocID="{E1A0ABA5-8ABF-4A96-AFAD-4C8C5C64CDC1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2503530-6E9E-4C3D-9728-358B64477DAC}" type="presOf" srcId="{89D795F2-4871-46C8-8FD3-AF5274AF330F}" destId="{EBFE8AFC-A224-4B2C-82AF-DCEEB08193DA}" srcOrd="1" destOrd="0" presId="urn:microsoft.com/office/officeart/2005/8/layout/venn1"/>
    <dgm:cxn modelId="{6B8CDE8E-6A22-423D-81C3-F4C100E8B478}" srcId="{6BC997EA-AA98-471A-B8D2-1601DD0E8300}" destId="{E1A0ABA5-8ABF-4A96-AFAD-4C8C5C64CDC1}" srcOrd="3" destOrd="0" parTransId="{E3433F74-A8B9-4901-A2CB-4D84DD96B1EE}" sibTransId="{4D4DC736-97B3-4F8D-9F7E-9170BE1A59B7}"/>
    <dgm:cxn modelId="{17ECB2F7-6680-4E6E-8781-ADF8749C186B}" type="presOf" srcId="{BF892EE7-B542-4670-9084-AE04B5665E56}" destId="{9EF0803F-FE85-4D5B-9888-C8187076EF29}" srcOrd="0" destOrd="0" presId="urn:microsoft.com/office/officeart/2005/8/layout/venn1"/>
    <dgm:cxn modelId="{0569A2D4-1CC6-44B3-84AD-A3E579E66DDE}" type="presOf" srcId="{E1A0ABA5-8ABF-4A96-AFAD-4C8C5C64CDC1}" destId="{65CB3F5B-E0C3-4198-8718-965A848349F2}" srcOrd="1" destOrd="0" presId="urn:microsoft.com/office/officeart/2005/8/layout/venn1"/>
    <dgm:cxn modelId="{AFB5DCBA-8A77-414B-BDB4-232C458B9EA0}" srcId="{6BC997EA-AA98-471A-B8D2-1601DD0E8300}" destId="{FBAC78C7-FB8B-4D25-ABD6-37065D094A22}" srcOrd="0" destOrd="0" parTransId="{E16A8B6F-BCF9-4ECB-AA66-536594DDB689}" sibTransId="{493CFB24-3920-4301-A727-612834840083}"/>
    <dgm:cxn modelId="{62AA3F21-AA51-4C22-82B7-D10844A7B4CF}" type="presOf" srcId="{E1A0ABA5-8ABF-4A96-AFAD-4C8C5C64CDC1}" destId="{2623EF0B-07CD-4F8F-A0CE-8FA6B2FB4B8C}" srcOrd="0" destOrd="0" presId="urn:microsoft.com/office/officeart/2005/8/layout/venn1"/>
    <dgm:cxn modelId="{4F996D80-8D08-4E5F-969D-2727CA8849E2}" type="presOf" srcId="{89D795F2-4871-46C8-8FD3-AF5274AF330F}" destId="{E06B0535-8A29-4BF5-A257-B9D84789A7BE}" srcOrd="0" destOrd="0" presId="urn:microsoft.com/office/officeart/2005/8/layout/venn1"/>
    <dgm:cxn modelId="{24243969-F50A-4496-9B98-B8BFB79327C1}" type="presOf" srcId="{BF892EE7-B542-4670-9084-AE04B5665E56}" destId="{11B00927-4430-4DBA-ACB8-196229FDE606}" srcOrd="1" destOrd="0" presId="urn:microsoft.com/office/officeart/2005/8/layout/venn1"/>
    <dgm:cxn modelId="{52D1FC85-36A2-4527-BC07-E32F7495B632}" srcId="{6BC997EA-AA98-471A-B8D2-1601DD0E8300}" destId="{BF892EE7-B542-4670-9084-AE04B5665E56}" srcOrd="2" destOrd="0" parTransId="{B2AAADA9-05D6-477C-84B7-77526E3A8F76}" sibTransId="{0B146FC9-8EE5-4C7F-8C9B-C18AC5758CA5}"/>
    <dgm:cxn modelId="{5BBC9150-3EC5-4970-94F1-3B2AA328F387}" type="presOf" srcId="{FBAC78C7-FB8B-4D25-ABD6-37065D094A22}" destId="{29BCAEF3-C24D-44FE-82A8-3F62B67DB3E1}" srcOrd="0" destOrd="0" presId="urn:microsoft.com/office/officeart/2005/8/layout/venn1"/>
    <dgm:cxn modelId="{108033B2-EB2C-4F59-A45A-734E8CFF1677}" srcId="{6BC997EA-AA98-471A-B8D2-1601DD0E8300}" destId="{89D795F2-4871-46C8-8FD3-AF5274AF330F}" srcOrd="1" destOrd="0" parTransId="{6907F6B2-F1D6-4387-9025-BFFFA703DE8E}" sibTransId="{1BDE7BC6-84CB-4462-91BA-78BF1CE80F11}"/>
    <dgm:cxn modelId="{7B6DC59D-DAE5-4D30-B125-C9234DFECD15}" type="presOf" srcId="{FBAC78C7-FB8B-4D25-ABD6-37065D094A22}" destId="{28FA495B-71B8-4838-B792-2C152823C553}" srcOrd="1" destOrd="0" presId="urn:microsoft.com/office/officeart/2005/8/layout/venn1"/>
    <dgm:cxn modelId="{0A1330B1-4617-405D-B3B3-6DCDE650FED6}" type="presOf" srcId="{6BC997EA-AA98-471A-B8D2-1601DD0E8300}" destId="{C380DEB2-0201-4DA4-8D26-2661B135FB4D}" srcOrd="0" destOrd="0" presId="urn:microsoft.com/office/officeart/2005/8/layout/venn1"/>
    <dgm:cxn modelId="{78066157-0659-41C9-91C5-B665B9C7B73A}" type="presParOf" srcId="{C380DEB2-0201-4DA4-8D26-2661B135FB4D}" destId="{29BCAEF3-C24D-44FE-82A8-3F62B67DB3E1}" srcOrd="0" destOrd="0" presId="urn:microsoft.com/office/officeart/2005/8/layout/venn1"/>
    <dgm:cxn modelId="{3E7913ED-ACCF-4124-B41D-1FDC6C41D98D}" type="presParOf" srcId="{C380DEB2-0201-4DA4-8D26-2661B135FB4D}" destId="{28FA495B-71B8-4838-B792-2C152823C553}" srcOrd="1" destOrd="0" presId="urn:microsoft.com/office/officeart/2005/8/layout/venn1"/>
    <dgm:cxn modelId="{E1166EA0-D1CC-48D0-A3A7-1246398014DC}" type="presParOf" srcId="{C380DEB2-0201-4DA4-8D26-2661B135FB4D}" destId="{E06B0535-8A29-4BF5-A257-B9D84789A7BE}" srcOrd="2" destOrd="0" presId="urn:microsoft.com/office/officeart/2005/8/layout/venn1"/>
    <dgm:cxn modelId="{304ABAF2-2BB3-445A-BCC6-7422F9707A40}" type="presParOf" srcId="{C380DEB2-0201-4DA4-8D26-2661B135FB4D}" destId="{EBFE8AFC-A224-4B2C-82AF-DCEEB08193DA}" srcOrd="3" destOrd="0" presId="urn:microsoft.com/office/officeart/2005/8/layout/venn1"/>
    <dgm:cxn modelId="{770559FB-E0EE-4BB5-9CC7-10148F0F2BF3}" type="presParOf" srcId="{C380DEB2-0201-4DA4-8D26-2661B135FB4D}" destId="{9EF0803F-FE85-4D5B-9888-C8187076EF29}" srcOrd="4" destOrd="0" presId="urn:microsoft.com/office/officeart/2005/8/layout/venn1"/>
    <dgm:cxn modelId="{63A71FFB-534F-4A9C-97B1-EEDC6980AE97}" type="presParOf" srcId="{C380DEB2-0201-4DA4-8D26-2661B135FB4D}" destId="{11B00927-4430-4DBA-ACB8-196229FDE606}" srcOrd="5" destOrd="0" presId="urn:microsoft.com/office/officeart/2005/8/layout/venn1"/>
    <dgm:cxn modelId="{4159FF9A-17CF-4356-A0C0-7B0456BB8447}" type="presParOf" srcId="{C380DEB2-0201-4DA4-8D26-2661B135FB4D}" destId="{2623EF0B-07CD-4F8F-A0CE-8FA6B2FB4B8C}" srcOrd="6" destOrd="0" presId="urn:microsoft.com/office/officeart/2005/8/layout/venn1"/>
    <dgm:cxn modelId="{26894E7F-367C-4F2F-AE74-AAA2189AE41E}" type="presParOf" srcId="{C380DEB2-0201-4DA4-8D26-2661B135FB4D}" destId="{65CB3F5B-E0C3-4198-8718-965A848349F2}" srcOrd="7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71EEAB4-6AF4-4AB3-B6CB-1ECCEC808664}" type="doc">
      <dgm:prSet loTypeId="urn:microsoft.com/office/officeart/2008/layout/RadialCluster" loCatId="relationship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D266CAF-4C9D-4823-A9B4-361DD2D6568C}">
      <dgm:prSet phldrT="[Текст]" custT="1"/>
      <dgm:spPr/>
      <dgm:t>
        <a:bodyPr/>
        <a:lstStyle/>
        <a:p>
          <a:r>
            <a:rPr lang="ru-RU" sz="1200"/>
            <a:t>Программа дополнительных мер,</a:t>
          </a:r>
        </a:p>
        <a:p>
          <a:r>
            <a:rPr lang="ru-RU" sz="2400" b="1"/>
            <a:t>88,9</a:t>
          </a:r>
          <a:r>
            <a:rPr lang="ru-RU" sz="1200"/>
            <a:t> млн. руб. </a:t>
          </a:r>
        </a:p>
      </dgm:t>
    </dgm:pt>
    <dgm:pt modelId="{E4CCDA53-DA9B-4890-91DF-2714965EF5FA}" type="parTrans" cxnId="{6914EC09-44E5-4844-8E99-F62C443BAE08}">
      <dgm:prSet/>
      <dgm:spPr/>
      <dgm:t>
        <a:bodyPr/>
        <a:lstStyle/>
        <a:p>
          <a:endParaRPr lang="ru-RU" sz="1200"/>
        </a:p>
      </dgm:t>
    </dgm:pt>
    <dgm:pt modelId="{D8E6D769-7F32-4E65-9332-65949BEBE54F}" type="sibTrans" cxnId="{6914EC09-44E5-4844-8E99-F62C443BAE08}">
      <dgm:prSet/>
      <dgm:spPr/>
      <dgm:t>
        <a:bodyPr/>
        <a:lstStyle/>
        <a:p>
          <a:endParaRPr lang="ru-RU" sz="1200"/>
        </a:p>
      </dgm:t>
    </dgm:pt>
    <dgm:pt modelId="{93FEC407-F368-4725-B71A-CBD12FE6671F}">
      <dgm:prSet phldrT="[Текст]" custT="1"/>
      <dgm:spPr/>
      <dgm:t>
        <a:bodyPr/>
        <a:lstStyle/>
        <a:p>
          <a:r>
            <a:rPr lang="ru-RU" sz="1100"/>
            <a:t>профобучение (560 чел.)</a:t>
          </a:r>
        </a:p>
      </dgm:t>
    </dgm:pt>
    <dgm:pt modelId="{04FFE8F6-1C5F-45F2-AB88-E39D694C754A}" type="parTrans" cxnId="{72354B01-B758-415D-8207-FC0DB7994773}">
      <dgm:prSet/>
      <dgm:spPr/>
      <dgm:t>
        <a:bodyPr/>
        <a:lstStyle/>
        <a:p>
          <a:endParaRPr lang="ru-RU" sz="1200"/>
        </a:p>
      </dgm:t>
    </dgm:pt>
    <dgm:pt modelId="{67EEB983-4D5B-425A-948C-B4B15F14C3F7}" type="sibTrans" cxnId="{72354B01-B758-415D-8207-FC0DB7994773}">
      <dgm:prSet/>
      <dgm:spPr/>
      <dgm:t>
        <a:bodyPr/>
        <a:lstStyle/>
        <a:p>
          <a:endParaRPr lang="ru-RU" sz="1200"/>
        </a:p>
      </dgm:t>
    </dgm:pt>
    <dgm:pt modelId="{4E4E9D74-A6DA-4FBB-B27F-DF2A103E9C67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100"/>
            <a:t>временная занятость </a:t>
          </a:r>
        </a:p>
        <a:p>
          <a:pPr>
            <a:spcAft>
              <a:spcPts val="0"/>
            </a:spcAft>
          </a:pPr>
          <a:r>
            <a:rPr lang="ru-RU" sz="1100"/>
            <a:t>(341 чел.)</a:t>
          </a:r>
        </a:p>
      </dgm:t>
    </dgm:pt>
    <dgm:pt modelId="{BC4230A1-18A1-4B04-9CAE-9FC65A0D8F1E}" type="parTrans" cxnId="{BC410C0C-2D5C-4583-ADBB-5BE3D54E593D}">
      <dgm:prSet/>
      <dgm:spPr/>
      <dgm:t>
        <a:bodyPr/>
        <a:lstStyle/>
        <a:p>
          <a:endParaRPr lang="ru-RU" sz="1200"/>
        </a:p>
      </dgm:t>
    </dgm:pt>
    <dgm:pt modelId="{B37038DA-063C-4248-9BF5-E6DE52F0E8A1}" type="sibTrans" cxnId="{BC410C0C-2D5C-4583-ADBB-5BE3D54E593D}">
      <dgm:prSet/>
      <dgm:spPr/>
      <dgm:t>
        <a:bodyPr/>
        <a:lstStyle/>
        <a:p>
          <a:endParaRPr lang="ru-RU" sz="1200"/>
        </a:p>
      </dgm:t>
    </dgm:pt>
    <dgm:pt modelId="{17F46DC8-A72B-482D-B01D-D27B2180BECA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100"/>
            <a:t>оплата труда </a:t>
          </a:r>
        </a:p>
        <a:p>
          <a:pPr>
            <a:spcAft>
              <a:spcPts val="0"/>
            </a:spcAft>
          </a:pPr>
          <a:r>
            <a:rPr lang="ru-RU" sz="1100"/>
            <a:t>(147 чел.)</a:t>
          </a:r>
        </a:p>
      </dgm:t>
    </dgm:pt>
    <dgm:pt modelId="{818D919D-9169-4225-9619-2BBBE787F928}" type="parTrans" cxnId="{13A56AFB-2604-4AC0-A107-1ECE53D9250F}">
      <dgm:prSet/>
      <dgm:spPr/>
      <dgm:t>
        <a:bodyPr/>
        <a:lstStyle/>
        <a:p>
          <a:endParaRPr lang="ru-RU" sz="1200"/>
        </a:p>
      </dgm:t>
    </dgm:pt>
    <dgm:pt modelId="{6FC19A36-36DA-4F14-9AE7-217B859489D4}" type="sibTrans" cxnId="{13A56AFB-2604-4AC0-A107-1ECE53D9250F}">
      <dgm:prSet/>
      <dgm:spPr/>
      <dgm:t>
        <a:bodyPr/>
        <a:lstStyle/>
        <a:p>
          <a:endParaRPr lang="ru-RU" sz="1200"/>
        </a:p>
      </dgm:t>
    </dgm:pt>
    <dgm:pt modelId="{40522C39-DAE9-464C-B526-14B4EF186B55}">
      <dgm:prSet custT="1"/>
      <dgm:spPr/>
      <dgm:t>
        <a:bodyPr/>
        <a:lstStyle/>
        <a:p>
          <a:r>
            <a:rPr lang="ru-RU" sz="1100"/>
            <a:t>трудоустройство 200 инвалидов</a:t>
          </a:r>
        </a:p>
      </dgm:t>
    </dgm:pt>
    <dgm:pt modelId="{1227C5C6-550F-4E05-A232-5885426EDC64}" type="parTrans" cxnId="{E6CA4FF0-3C0D-4E29-9509-2C3E284BB1DC}">
      <dgm:prSet/>
      <dgm:spPr/>
      <dgm:t>
        <a:bodyPr/>
        <a:lstStyle/>
        <a:p>
          <a:endParaRPr lang="ru-RU" sz="1200"/>
        </a:p>
      </dgm:t>
    </dgm:pt>
    <dgm:pt modelId="{A2B48C75-5E5E-4595-8FC4-B559F637FD57}" type="sibTrans" cxnId="{E6CA4FF0-3C0D-4E29-9509-2C3E284BB1DC}">
      <dgm:prSet/>
      <dgm:spPr/>
      <dgm:t>
        <a:bodyPr/>
        <a:lstStyle/>
        <a:p>
          <a:endParaRPr lang="ru-RU" sz="1200"/>
        </a:p>
      </dgm:t>
    </dgm:pt>
    <dgm:pt modelId="{2A169817-8CDF-4D2A-85B2-3C059BCD8215}" type="pres">
      <dgm:prSet presAssocID="{D71EEAB4-6AF4-4AB3-B6CB-1ECCEC808664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5831C102-7212-443C-8514-8A681425A500}" type="pres">
      <dgm:prSet presAssocID="{6D266CAF-4C9D-4823-A9B4-361DD2D6568C}" presName="singleCycle" presStyleCnt="0"/>
      <dgm:spPr/>
      <dgm:t>
        <a:bodyPr/>
        <a:lstStyle/>
        <a:p>
          <a:endParaRPr lang="ru-RU"/>
        </a:p>
      </dgm:t>
    </dgm:pt>
    <dgm:pt modelId="{D76E1D87-F0B0-4951-8A47-E9643175381B}" type="pres">
      <dgm:prSet presAssocID="{6D266CAF-4C9D-4823-A9B4-361DD2D6568C}" presName="singleCenter" presStyleLbl="node1" presStyleIdx="0" presStyleCnt="5" custScaleX="180539" custScaleY="123177">
        <dgm:presLayoutVars>
          <dgm:chMax val="7"/>
          <dgm:chPref val="7"/>
        </dgm:presLayoutVars>
      </dgm:prSet>
      <dgm:spPr/>
      <dgm:t>
        <a:bodyPr/>
        <a:lstStyle/>
        <a:p>
          <a:endParaRPr lang="ru-RU"/>
        </a:p>
      </dgm:t>
    </dgm:pt>
    <dgm:pt modelId="{3491389A-19BD-4F3D-BA37-A2D4BEA860B4}" type="pres">
      <dgm:prSet presAssocID="{04FFE8F6-1C5F-45F2-AB88-E39D694C754A}" presName="Name56" presStyleLbl="parChTrans1D2" presStyleIdx="0" presStyleCnt="4"/>
      <dgm:spPr/>
      <dgm:t>
        <a:bodyPr/>
        <a:lstStyle/>
        <a:p>
          <a:endParaRPr lang="ru-RU"/>
        </a:p>
      </dgm:t>
    </dgm:pt>
    <dgm:pt modelId="{A6CE1583-77ED-4EAD-9662-D6ED6464E977}" type="pres">
      <dgm:prSet presAssocID="{93FEC407-F368-4725-B71A-CBD12FE6671F}" presName="text0" presStyleLbl="node1" presStyleIdx="1" presStyleCnt="5" custScaleX="205186" custScaleY="1258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A2A6D83-F5DD-49D6-A718-EB8C06A8AC4D}" type="pres">
      <dgm:prSet presAssocID="{1227C5C6-550F-4E05-A232-5885426EDC64}" presName="Name56" presStyleLbl="parChTrans1D2" presStyleIdx="1" presStyleCnt="4"/>
      <dgm:spPr/>
      <dgm:t>
        <a:bodyPr/>
        <a:lstStyle/>
        <a:p>
          <a:endParaRPr lang="ru-RU"/>
        </a:p>
      </dgm:t>
    </dgm:pt>
    <dgm:pt modelId="{F542DDCB-EE80-431B-A73A-7C1F7F747043}" type="pres">
      <dgm:prSet presAssocID="{40522C39-DAE9-464C-B526-14B4EF186B55}" presName="text0" presStyleLbl="node1" presStyleIdx="2" presStyleCnt="5" custScaleX="210224" custScaleY="123995" custRadScaleRad="153779" custRadScaleInc="15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44CB9E-2AF4-4BBE-A92B-FF8BE8C31592}" type="pres">
      <dgm:prSet presAssocID="{BC4230A1-18A1-4B04-9CAE-9FC65A0D8F1E}" presName="Name56" presStyleLbl="parChTrans1D2" presStyleIdx="2" presStyleCnt="4"/>
      <dgm:spPr/>
      <dgm:t>
        <a:bodyPr/>
        <a:lstStyle/>
        <a:p>
          <a:endParaRPr lang="ru-RU"/>
        </a:p>
      </dgm:t>
    </dgm:pt>
    <dgm:pt modelId="{C044E585-F7EF-4BB4-8682-D236A249C6BF}" type="pres">
      <dgm:prSet presAssocID="{4E4E9D74-A6DA-4FBB-B27F-DF2A103E9C67}" presName="text0" presStyleLbl="node1" presStyleIdx="3" presStyleCnt="5" custScaleX="221313" custScaleY="116389" custRadScaleRad="99294" custRadScaleInc="7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D8955C-80B0-4473-96F7-783468F957DA}" type="pres">
      <dgm:prSet presAssocID="{818D919D-9169-4225-9619-2BBBE787F928}" presName="Name56" presStyleLbl="parChTrans1D2" presStyleIdx="3" presStyleCnt="4"/>
      <dgm:spPr/>
      <dgm:t>
        <a:bodyPr/>
        <a:lstStyle/>
        <a:p>
          <a:endParaRPr lang="ru-RU"/>
        </a:p>
      </dgm:t>
    </dgm:pt>
    <dgm:pt modelId="{C110B794-2693-4B2D-A218-D599702C6B1B}" type="pres">
      <dgm:prSet presAssocID="{17F46DC8-A72B-482D-B01D-D27B2180BECA}" presName="text0" presStyleLbl="node1" presStyleIdx="4" presStyleCnt="5" custScaleX="217698" custScaleY="113342" custRadScaleRad="153783" custRadScaleInc="-18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D94C9AB-9074-4F95-ACDE-3EEE06DC8F2B}" type="presOf" srcId="{93FEC407-F368-4725-B71A-CBD12FE6671F}" destId="{A6CE1583-77ED-4EAD-9662-D6ED6464E977}" srcOrd="0" destOrd="0" presId="urn:microsoft.com/office/officeart/2008/layout/RadialCluster"/>
    <dgm:cxn modelId="{0EC55DCB-0599-4610-AFF7-9CA92ACB1976}" type="presOf" srcId="{6D266CAF-4C9D-4823-A9B4-361DD2D6568C}" destId="{D76E1D87-F0B0-4951-8A47-E9643175381B}" srcOrd="0" destOrd="0" presId="urn:microsoft.com/office/officeart/2008/layout/RadialCluster"/>
    <dgm:cxn modelId="{72354B01-B758-415D-8207-FC0DB7994773}" srcId="{6D266CAF-4C9D-4823-A9B4-361DD2D6568C}" destId="{93FEC407-F368-4725-B71A-CBD12FE6671F}" srcOrd="0" destOrd="0" parTransId="{04FFE8F6-1C5F-45F2-AB88-E39D694C754A}" sibTransId="{67EEB983-4D5B-425A-948C-B4B15F14C3F7}"/>
    <dgm:cxn modelId="{F5EC15AB-FFD0-48DB-AC42-DA9842FF400F}" type="presOf" srcId="{17F46DC8-A72B-482D-B01D-D27B2180BECA}" destId="{C110B794-2693-4B2D-A218-D599702C6B1B}" srcOrd="0" destOrd="0" presId="urn:microsoft.com/office/officeart/2008/layout/RadialCluster"/>
    <dgm:cxn modelId="{8419FAB8-72A2-4462-B00C-24A72DF4A035}" type="presOf" srcId="{BC4230A1-18A1-4B04-9CAE-9FC65A0D8F1E}" destId="{3444CB9E-2AF4-4BBE-A92B-FF8BE8C31592}" srcOrd="0" destOrd="0" presId="urn:microsoft.com/office/officeart/2008/layout/RadialCluster"/>
    <dgm:cxn modelId="{948F1F05-6F9D-4D19-838E-7C596CE003EE}" type="presOf" srcId="{1227C5C6-550F-4E05-A232-5885426EDC64}" destId="{BA2A6D83-F5DD-49D6-A718-EB8C06A8AC4D}" srcOrd="0" destOrd="0" presId="urn:microsoft.com/office/officeart/2008/layout/RadialCluster"/>
    <dgm:cxn modelId="{DEF34134-4E5D-4FBC-88E5-25C36F89E419}" type="presOf" srcId="{D71EEAB4-6AF4-4AB3-B6CB-1ECCEC808664}" destId="{2A169817-8CDF-4D2A-85B2-3C059BCD8215}" srcOrd="0" destOrd="0" presId="urn:microsoft.com/office/officeart/2008/layout/RadialCluster"/>
    <dgm:cxn modelId="{DADD019A-6FC1-4F16-9465-2DD2C85F3D61}" type="presOf" srcId="{4E4E9D74-A6DA-4FBB-B27F-DF2A103E9C67}" destId="{C044E585-F7EF-4BB4-8682-D236A249C6BF}" srcOrd="0" destOrd="0" presId="urn:microsoft.com/office/officeart/2008/layout/RadialCluster"/>
    <dgm:cxn modelId="{6914EC09-44E5-4844-8E99-F62C443BAE08}" srcId="{D71EEAB4-6AF4-4AB3-B6CB-1ECCEC808664}" destId="{6D266CAF-4C9D-4823-A9B4-361DD2D6568C}" srcOrd="0" destOrd="0" parTransId="{E4CCDA53-DA9B-4890-91DF-2714965EF5FA}" sibTransId="{D8E6D769-7F32-4E65-9332-65949BEBE54F}"/>
    <dgm:cxn modelId="{13A56AFB-2604-4AC0-A107-1ECE53D9250F}" srcId="{6D266CAF-4C9D-4823-A9B4-361DD2D6568C}" destId="{17F46DC8-A72B-482D-B01D-D27B2180BECA}" srcOrd="3" destOrd="0" parTransId="{818D919D-9169-4225-9619-2BBBE787F928}" sibTransId="{6FC19A36-36DA-4F14-9AE7-217B859489D4}"/>
    <dgm:cxn modelId="{11C1ED56-619D-44B2-9DFC-EEFB8F86980E}" type="presOf" srcId="{40522C39-DAE9-464C-B526-14B4EF186B55}" destId="{F542DDCB-EE80-431B-A73A-7C1F7F747043}" srcOrd="0" destOrd="0" presId="urn:microsoft.com/office/officeart/2008/layout/RadialCluster"/>
    <dgm:cxn modelId="{BC410C0C-2D5C-4583-ADBB-5BE3D54E593D}" srcId="{6D266CAF-4C9D-4823-A9B4-361DD2D6568C}" destId="{4E4E9D74-A6DA-4FBB-B27F-DF2A103E9C67}" srcOrd="2" destOrd="0" parTransId="{BC4230A1-18A1-4B04-9CAE-9FC65A0D8F1E}" sibTransId="{B37038DA-063C-4248-9BF5-E6DE52F0E8A1}"/>
    <dgm:cxn modelId="{F9381A87-198A-4465-A48D-C26D5E6BA9B2}" type="presOf" srcId="{04FFE8F6-1C5F-45F2-AB88-E39D694C754A}" destId="{3491389A-19BD-4F3D-BA37-A2D4BEA860B4}" srcOrd="0" destOrd="0" presId="urn:microsoft.com/office/officeart/2008/layout/RadialCluster"/>
    <dgm:cxn modelId="{E6CA4FF0-3C0D-4E29-9509-2C3E284BB1DC}" srcId="{6D266CAF-4C9D-4823-A9B4-361DD2D6568C}" destId="{40522C39-DAE9-464C-B526-14B4EF186B55}" srcOrd="1" destOrd="0" parTransId="{1227C5C6-550F-4E05-A232-5885426EDC64}" sibTransId="{A2B48C75-5E5E-4595-8FC4-B559F637FD57}"/>
    <dgm:cxn modelId="{EAE9A595-A6B8-41D9-A261-D90A5B01699A}" type="presOf" srcId="{818D919D-9169-4225-9619-2BBBE787F928}" destId="{3ED8955C-80B0-4473-96F7-783468F957DA}" srcOrd="0" destOrd="0" presId="urn:microsoft.com/office/officeart/2008/layout/RadialCluster"/>
    <dgm:cxn modelId="{0BE2DF25-AF1D-4F1A-95F8-3B2AB391D799}" type="presParOf" srcId="{2A169817-8CDF-4D2A-85B2-3C059BCD8215}" destId="{5831C102-7212-443C-8514-8A681425A500}" srcOrd="0" destOrd="0" presId="urn:microsoft.com/office/officeart/2008/layout/RadialCluster"/>
    <dgm:cxn modelId="{57E680B4-0D47-4EA9-9647-3EF843224423}" type="presParOf" srcId="{5831C102-7212-443C-8514-8A681425A500}" destId="{D76E1D87-F0B0-4951-8A47-E9643175381B}" srcOrd="0" destOrd="0" presId="urn:microsoft.com/office/officeart/2008/layout/RadialCluster"/>
    <dgm:cxn modelId="{4175625B-F659-4F28-9507-2D168819F39A}" type="presParOf" srcId="{5831C102-7212-443C-8514-8A681425A500}" destId="{3491389A-19BD-4F3D-BA37-A2D4BEA860B4}" srcOrd="1" destOrd="0" presId="urn:microsoft.com/office/officeart/2008/layout/RadialCluster"/>
    <dgm:cxn modelId="{EDF79342-8D2E-46BB-A8DF-DD74F27E0453}" type="presParOf" srcId="{5831C102-7212-443C-8514-8A681425A500}" destId="{A6CE1583-77ED-4EAD-9662-D6ED6464E977}" srcOrd="2" destOrd="0" presId="urn:microsoft.com/office/officeart/2008/layout/RadialCluster"/>
    <dgm:cxn modelId="{480F6D63-83D8-411B-A820-552D4AFA3027}" type="presParOf" srcId="{5831C102-7212-443C-8514-8A681425A500}" destId="{BA2A6D83-F5DD-49D6-A718-EB8C06A8AC4D}" srcOrd="3" destOrd="0" presId="urn:microsoft.com/office/officeart/2008/layout/RadialCluster"/>
    <dgm:cxn modelId="{83FB5188-0533-4CEC-96CE-9FF8234B15E9}" type="presParOf" srcId="{5831C102-7212-443C-8514-8A681425A500}" destId="{F542DDCB-EE80-431B-A73A-7C1F7F747043}" srcOrd="4" destOrd="0" presId="urn:microsoft.com/office/officeart/2008/layout/RadialCluster"/>
    <dgm:cxn modelId="{E14DF134-481F-4957-8FF3-C77D857F5326}" type="presParOf" srcId="{5831C102-7212-443C-8514-8A681425A500}" destId="{3444CB9E-2AF4-4BBE-A92B-FF8BE8C31592}" srcOrd="5" destOrd="0" presId="urn:microsoft.com/office/officeart/2008/layout/RadialCluster"/>
    <dgm:cxn modelId="{1F1BA05B-76FA-4364-979B-54A4C5CDCC6A}" type="presParOf" srcId="{5831C102-7212-443C-8514-8A681425A500}" destId="{C044E585-F7EF-4BB4-8682-D236A249C6BF}" srcOrd="6" destOrd="0" presId="urn:microsoft.com/office/officeart/2008/layout/RadialCluster"/>
    <dgm:cxn modelId="{F0109FC8-6964-477B-A42B-E67E4C380430}" type="presParOf" srcId="{5831C102-7212-443C-8514-8A681425A500}" destId="{3ED8955C-80B0-4473-96F7-783468F957DA}" srcOrd="7" destOrd="0" presId="urn:microsoft.com/office/officeart/2008/layout/RadialCluster"/>
    <dgm:cxn modelId="{7F37E3E2-E971-448A-AB2B-041780FD0838}" type="presParOf" srcId="{5831C102-7212-443C-8514-8A681425A500}" destId="{C110B794-2693-4B2D-A218-D599702C6B1B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65ED82B-7EB3-4336-A9FC-6E2B89000184}" type="doc">
      <dgm:prSet loTypeId="urn:microsoft.com/office/officeart/2005/8/layout/radial1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FED5C6C7-FD14-4CB8-8EFE-692B4B06BC17}">
      <dgm:prSet phldrT="[Текст]"/>
      <dgm:spPr/>
      <dgm:t>
        <a:bodyPr/>
        <a:lstStyle/>
        <a:p>
          <a:r>
            <a:rPr lang="ru-RU"/>
            <a:t>Минтруд РД </a:t>
          </a:r>
        </a:p>
      </dgm:t>
    </dgm:pt>
    <dgm:pt modelId="{8D7DB2E7-8C23-4083-A9C9-27621D796756}" type="parTrans" cxnId="{775A062B-2762-4D8E-B65B-FE404CB46304}">
      <dgm:prSet/>
      <dgm:spPr/>
      <dgm:t>
        <a:bodyPr/>
        <a:lstStyle/>
        <a:p>
          <a:endParaRPr lang="ru-RU"/>
        </a:p>
      </dgm:t>
    </dgm:pt>
    <dgm:pt modelId="{CA0AC02D-E4A9-4BA0-B10C-B21276E23E0C}" type="sibTrans" cxnId="{775A062B-2762-4D8E-B65B-FE404CB46304}">
      <dgm:prSet/>
      <dgm:spPr/>
      <dgm:t>
        <a:bodyPr/>
        <a:lstStyle/>
        <a:p>
          <a:endParaRPr lang="ru-RU"/>
        </a:p>
      </dgm:t>
    </dgm:pt>
    <dgm:pt modelId="{D10F3F28-1FAD-4ECA-9C11-951EFD253AAD}">
      <dgm:prSet phldrT="[Текст]"/>
      <dgm:spPr>
        <a:solidFill>
          <a:srgbClr val="8064A2"/>
        </a:solidFill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1,6 тыс. семей</a:t>
          </a:r>
          <a:endParaRPr lang="ru-RU"/>
        </a:p>
      </dgm:t>
    </dgm:pt>
    <dgm:pt modelId="{4267BFFA-69BF-4847-8F8E-2E95AD178C90}" type="parTrans" cxnId="{DDEE4119-58A5-4691-830E-9D61F1F09B1C}">
      <dgm:prSet/>
      <dgm:spPr/>
      <dgm:t>
        <a:bodyPr/>
        <a:lstStyle/>
        <a:p>
          <a:endParaRPr lang="ru-RU"/>
        </a:p>
      </dgm:t>
    </dgm:pt>
    <dgm:pt modelId="{0FBA8B9F-E7D9-4C89-99FC-E692D1FD8773}" type="sibTrans" cxnId="{DDEE4119-58A5-4691-830E-9D61F1F09B1C}">
      <dgm:prSet/>
      <dgm:spPr/>
      <dgm:t>
        <a:bodyPr/>
        <a:lstStyle/>
        <a:p>
          <a:endParaRPr lang="ru-RU"/>
        </a:p>
      </dgm:t>
    </dgm:pt>
    <dgm:pt modelId="{00EB9A04-FD8C-4F99-BF75-3AFD0D359FBE}">
      <dgm:prSet phldrT="[Текст]"/>
      <dgm:spPr>
        <a:solidFill>
          <a:schemeClr val="accent2"/>
        </a:solidFill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740,0 тыс. чел.</a:t>
          </a:r>
          <a:endParaRPr lang="ru-RU"/>
        </a:p>
      </dgm:t>
    </dgm:pt>
    <dgm:pt modelId="{26181333-B67C-4728-BF75-EC67781E9A51}" type="parTrans" cxnId="{32DFE38C-20AE-4387-96E7-F122574DEC38}">
      <dgm:prSet/>
      <dgm:spPr/>
      <dgm:t>
        <a:bodyPr/>
        <a:lstStyle/>
        <a:p>
          <a:endParaRPr lang="ru-RU"/>
        </a:p>
      </dgm:t>
    </dgm:pt>
    <dgm:pt modelId="{86AE4B86-30DC-422E-81F4-84155057AC36}" type="sibTrans" cxnId="{32DFE38C-20AE-4387-96E7-F122574DEC38}">
      <dgm:prSet/>
      <dgm:spPr/>
      <dgm:t>
        <a:bodyPr/>
        <a:lstStyle/>
        <a:p>
          <a:endParaRPr lang="ru-RU"/>
        </a:p>
      </dgm:t>
    </dgm:pt>
    <dgm:pt modelId="{D9CE6083-2AF0-4752-AC22-5331539D32B0}">
      <dgm:prSet phldrT="[Текст]"/>
      <dgm:spPr/>
      <dgm:t>
        <a:bodyPr/>
        <a:lstStyle/>
        <a:p>
          <a:r>
            <a:rPr lang="ru-RU"/>
            <a:t>35,2 тыс. </a:t>
          </a:r>
        </a:p>
      </dgm:t>
    </dgm:pt>
    <dgm:pt modelId="{9116D92B-49A8-452C-8AD4-EA57979113B5}" type="parTrans" cxnId="{D6673C15-9788-48F2-8E8B-4B74ADB76899}">
      <dgm:prSet/>
      <dgm:spPr/>
      <dgm:t>
        <a:bodyPr/>
        <a:lstStyle/>
        <a:p>
          <a:endParaRPr lang="ru-RU"/>
        </a:p>
      </dgm:t>
    </dgm:pt>
    <dgm:pt modelId="{DD59519B-1D2B-4BDC-98A2-625A4707618A}" type="sibTrans" cxnId="{D6673C15-9788-48F2-8E8B-4B74ADB76899}">
      <dgm:prSet/>
      <dgm:spPr/>
      <dgm:t>
        <a:bodyPr/>
        <a:lstStyle/>
        <a:p>
          <a:endParaRPr lang="ru-RU"/>
        </a:p>
      </dgm:t>
    </dgm:pt>
    <dgm:pt modelId="{DE2787EC-75EC-4FB0-96E6-7240BBDFDC36}">
      <dgm:prSet phldrT="[Текст]"/>
      <dgm:spPr>
        <a:solidFill>
          <a:schemeClr val="accent3"/>
        </a:solidFill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478,2 тыс. детей</a:t>
          </a:r>
          <a:endParaRPr lang="ru-RU"/>
        </a:p>
      </dgm:t>
    </dgm:pt>
    <dgm:pt modelId="{E64D6F4A-E68F-4684-994C-511920929230}" type="parTrans" cxnId="{1BBCB3BA-AB62-46A3-BB7D-38C7A7AE276C}">
      <dgm:prSet/>
      <dgm:spPr/>
      <dgm:t>
        <a:bodyPr/>
        <a:lstStyle/>
        <a:p>
          <a:endParaRPr lang="ru-RU"/>
        </a:p>
      </dgm:t>
    </dgm:pt>
    <dgm:pt modelId="{F49DC69F-F5C6-4B2D-B52C-6CC7561E4DE3}" type="sibTrans" cxnId="{1BBCB3BA-AB62-46A3-BB7D-38C7A7AE276C}">
      <dgm:prSet/>
      <dgm:spPr/>
      <dgm:t>
        <a:bodyPr/>
        <a:lstStyle/>
        <a:p>
          <a:endParaRPr lang="ru-RU"/>
        </a:p>
      </dgm:t>
    </dgm:pt>
    <dgm:pt modelId="{A8BF5F84-EC34-4341-9416-542C5480061B}">
      <dgm:prSet/>
      <dgm:spPr>
        <a:solidFill>
          <a:srgbClr val="FF5050"/>
        </a:solidFill>
      </dgm:spPr>
      <dgm:t>
        <a:bodyPr/>
        <a:lstStyle/>
        <a:p>
          <a:r>
            <a:rPr lang="ru-RU"/>
            <a:t>322 чел. </a:t>
          </a:r>
        </a:p>
      </dgm:t>
    </dgm:pt>
    <dgm:pt modelId="{AAF67B8E-6F40-4F04-B9B0-FC080BE9D94A}" type="parTrans" cxnId="{B45E3955-408F-4DAD-AEF2-C69BD929C356}">
      <dgm:prSet/>
      <dgm:spPr/>
      <dgm:t>
        <a:bodyPr/>
        <a:lstStyle/>
        <a:p>
          <a:endParaRPr lang="ru-RU"/>
        </a:p>
      </dgm:t>
    </dgm:pt>
    <dgm:pt modelId="{27842549-AAB3-44A9-8BA1-3F3636D1A483}" type="sibTrans" cxnId="{B45E3955-408F-4DAD-AEF2-C69BD929C356}">
      <dgm:prSet/>
      <dgm:spPr/>
      <dgm:t>
        <a:bodyPr/>
        <a:lstStyle/>
        <a:p>
          <a:endParaRPr lang="ru-RU"/>
        </a:p>
      </dgm:t>
    </dgm:pt>
    <dgm:pt modelId="{161A24FF-1308-4284-AF6B-E38B0ED37509}">
      <dgm:prSet/>
      <dgm:spPr/>
      <dgm:t>
        <a:bodyPr/>
        <a:lstStyle/>
        <a:p>
          <a:r>
            <a:rPr lang="ru-RU"/>
            <a:t>88,5 тыс. чел.</a:t>
          </a:r>
        </a:p>
      </dgm:t>
    </dgm:pt>
    <dgm:pt modelId="{FD28DB1B-B65F-45EE-9F65-5831D23E7A75}" type="parTrans" cxnId="{2C3BEFBE-47F0-4AD0-996F-74636DBA2572}">
      <dgm:prSet/>
      <dgm:spPr/>
      <dgm:t>
        <a:bodyPr/>
        <a:lstStyle/>
        <a:p>
          <a:endParaRPr lang="ru-RU"/>
        </a:p>
      </dgm:t>
    </dgm:pt>
    <dgm:pt modelId="{ACCEE58D-4D38-44F4-A7B0-4F08ACBC8D18}" type="sibTrans" cxnId="{2C3BEFBE-47F0-4AD0-996F-74636DBA2572}">
      <dgm:prSet/>
      <dgm:spPr/>
      <dgm:t>
        <a:bodyPr/>
        <a:lstStyle/>
        <a:p>
          <a:endParaRPr lang="ru-RU"/>
        </a:p>
      </dgm:t>
    </dgm:pt>
    <dgm:pt modelId="{95A6B9C1-49EC-481E-9499-7CA22BBF3856}" type="pres">
      <dgm:prSet presAssocID="{065ED82B-7EB3-4336-A9FC-6E2B89000184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53EE61A-A043-467D-8825-97CCF74F1C38}" type="pres">
      <dgm:prSet presAssocID="{FED5C6C7-FD14-4CB8-8EFE-692B4B06BC17}" presName="centerShape" presStyleLbl="node0" presStyleIdx="0" presStyleCnt="1"/>
      <dgm:spPr/>
      <dgm:t>
        <a:bodyPr/>
        <a:lstStyle/>
        <a:p>
          <a:endParaRPr lang="ru-RU"/>
        </a:p>
      </dgm:t>
    </dgm:pt>
    <dgm:pt modelId="{A5DE312A-0E89-4C10-90C2-448B80F6F416}" type="pres">
      <dgm:prSet presAssocID="{4267BFFA-69BF-4847-8F8E-2E95AD178C90}" presName="Name9" presStyleLbl="parChTrans1D2" presStyleIdx="0" presStyleCnt="6"/>
      <dgm:spPr/>
      <dgm:t>
        <a:bodyPr/>
        <a:lstStyle/>
        <a:p>
          <a:endParaRPr lang="ru-RU"/>
        </a:p>
      </dgm:t>
    </dgm:pt>
    <dgm:pt modelId="{C151B700-D70B-4820-87E8-2F7CB02BB3A5}" type="pres">
      <dgm:prSet presAssocID="{4267BFFA-69BF-4847-8F8E-2E95AD178C90}" presName="connTx" presStyleLbl="parChTrans1D2" presStyleIdx="0" presStyleCnt="6"/>
      <dgm:spPr/>
      <dgm:t>
        <a:bodyPr/>
        <a:lstStyle/>
        <a:p>
          <a:endParaRPr lang="ru-RU"/>
        </a:p>
      </dgm:t>
    </dgm:pt>
    <dgm:pt modelId="{A58833B8-F725-4FA4-B0E1-8096BE58E574}" type="pres">
      <dgm:prSet presAssocID="{D10F3F28-1FAD-4ECA-9C11-951EFD253AAD}" presName="node" presStyleLbl="node1" presStyleIdx="0" presStyleCnt="6" custRadScaleRad="122864" custRadScaleInc="-1613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D0FE2F-2547-4AAA-BB36-EE07D88EDA07}" type="pres">
      <dgm:prSet presAssocID="{26181333-B67C-4728-BF75-EC67781E9A51}" presName="Name9" presStyleLbl="parChTrans1D2" presStyleIdx="1" presStyleCnt="6"/>
      <dgm:spPr/>
      <dgm:t>
        <a:bodyPr/>
        <a:lstStyle/>
        <a:p>
          <a:endParaRPr lang="ru-RU"/>
        </a:p>
      </dgm:t>
    </dgm:pt>
    <dgm:pt modelId="{80D07A77-8D76-4846-890F-CF737929813D}" type="pres">
      <dgm:prSet presAssocID="{26181333-B67C-4728-BF75-EC67781E9A51}" presName="connTx" presStyleLbl="parChTrans1D2" presStyleIdx="1" presStyleCnt="6"/>
      <dgm:spPr/>
      <dgm:t>
        <a:bodyPr/>
        <a:lstStyle/>
        <a:p>
          <a:endParaRPr lang="ru-RU"/>
        </a:p>
      </dgm:t>
    </dgm:pt>
    <dgm:pt modelId="{FCF5080C-00D3-40C4-9E7F-5073E3504E0A}" type="pres">
      <dgm:prSet presAssocID="{00EB9A04-FD8C-4F99-BF75-3AFD0D359FBE}" presName="node" presStyleLbl="node1" presStyleIdx="1" presStyleCnt="6" custRadScaleRad="116337" custRadScaleInc="-531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BB69F3-8E45-432D-87DF-EFE3CDC76BC6}" type="pres">
      <dgm:prSet presAssocID="{AAF67B8E-6F40-4F04-B9B0-FC080BE9D94A}" presName="Name9" presStyleLbl="parChTrans1D2" presStyleIdx="2" presStyleCnt="6"/>
      <dgm:spPr/>
      <dgm:t>
        <a:bodyPr/>
        <a:lstStyle/>
        <a:p>
          <a:endParaRPr lang="ru-RU"/>
        </a:p>
      </dgm:t>
    </dgm:pt>
    <dgm:pt modelId="{CFD62FF3-A9D6-4734-9B9E-9C226A509465}" type="pres">
      <dgm:prSet presAssocID="{AAF67B8E-6F40-4F04-B9B0-FC080BE9D94A}" presName="connTx" presStyleLbl="parChTrans1D2" presStyleIdx="2" presStyleCnt="6"/>
      <dgm:spPr/>
      <dgm:t>
        <a:bodyPr/>
        <a:lstStyle/>
        <a:p>
          <a:endParaRPr lang="ru-RU"/>
        </a:p>
      </dgm:t>
    </dgm:pt>
    <dgm:pt modelId="{4F1749FF-A5DE-4DF0-BE47-B373BEB0A15B}" type="pres">
      <dgm:prSet presAssocID="{A8BF5F84-EC34-4341-9416-542C5480061B}" presName="node" presStyleLbl="node1" presStyleIdx="2" presStyleCnt="6" custRadScaleRad="83898" custRadScaleInc="-1049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CFDE17-F228-44F9-A07D-1537A264D2A4}" type="pres">
      <dgm:prSet presAssocID="{FD28DB1B-B65F-45EE-9F65-5831D23E7A75}" presName="Name9" presStyleLbl="parChTrans1D2" presStyleIdx="3" presStyleCnt="6"/>
      <dgm:spPr/>
      <dgm:t>
        <a:bodyPr/>
        <a:lstStyle/>
        <a:p>
          <a:endParaRPr lang="ru-RU"/>
        </a:p>
      </dgm:t>
    </dgm:pt>
    <dgm:pt modelId="{EC13CAEA-4A33-4379-8775-B78F635DF3AD}" type="pres">
      <dgm:prSet presAssocID="{FD28DB1B-B65F-45EE-9F65-5831D23E7A75}" presName="connTx" presStyleLbl="parChTrans1D2" presStyleIdx="3" presStyleCnt="6"/>
      <dgm:spPr/>
      <dgm:t>
        <a:bodyPr/>
        <a:lstStyle/>
        <a:p>
          <a:endParaRPr lang="ru-RU"/>
        </a:p>
      </dgm:t>
    </dgm:pt>
    <dgm:pt modelId="{7EF87A19-0198-4814-BDEE-27EE2A18AF56}" type="pres">
      <dgm:prSet presAssocID="{161A24FF-1308-4284-AF6B-E38B0ED37509}" presName="node" presStyleLbl="node1" presStyleIdx="3" presStyleCnt="6" custRadScaleRad="118086" custRadScaleInc="-1592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7C2861-C660-453F-A4F9-D0DFFCA39CC4}" type="pres">
      <dgm:prSet presAssocID="{9116D92B-49A8-452C-8AD4-EA57979113B5}" presName="Name9" presStyleLbl="parChTrans1D2" presStyleIdx="4" presStyleCnt="6"/>
      <dgm:spPr/>
      <dgm:t>
        <a:bodyPr/>
        <a:lstStyle/>
        <a:p>
          <a:endParaRPr lang="ru-RU"/>
        </a:p>
      </dgm:t>
    </dgm:pt>
    <dgm:pt modelId="{521EAF01-D31B-4EC5-88EF-AB523F92EC4C}" type="pres">
      <dgm:prSet presAssocID="{9116D92B-49A8-452C-8AD4-EA57979113B5}" presName="connTx" presStyleLbl="parChTrans1D2" presStyleIdx="4" presStyleCnt="6"/>
      <dgm:spPr/>
      <dgm:t>
        <a:bodyPr/>
        <a:lstStyle/>
        <a:p>
          <a:endParaRPr lang="ru-RU"/>
        </a:p>
      </dgm:t>
    </dgm:pt>
    <dgm:pt modelId="{4F3D09FA-6CF4-424C-BFCC-06B72A703CFF}" type="pres">
      <dgm:prSet presAssocID="{D9CE6083-2AF0-4752-AC22-5331539D32B0}" presName="node" presStyleLbl="node1" presStyleIdx="4" presStyleCnt="6" custRadScaleRad="119559" custRadScaleInc="-485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588D5B-700A-45EF-BAA5-24324C34B54D}" type="pres">
      <dgm:prSet presAssocID="{E64D6F4A-E68F-4684-994C-511920929230}" presName="Name9" presStyleLbl="parChTrans1D2" presStyleIdx="5" presStyleCnt="6"/>
      <dgm:spPr/>
      <dgm:t>
        <a:bodyPr/>
        <a:lstStyle/>
        <a:p>
          <a:endParaRPr lang="ru-RU"/>
        </a:p>
      </dgm:t>
    </dgm:pt>
    <dgm:pt modelId="{D2A094AF-5370-4E67-AA59-64639BFAE5CD}" type="pres">
      <dgm:prSet presAssocID="{E64D6F4A-E68F-4684-994C-511920929230}" presName="connTx" presStyleLbl="parChTrans1D2" presStyleIdx="5" presStyleCnt="6"/>
      <dgm:spPr/>
      <dgm:t>
        <a:bodyPr/>
        <a:lstStyle/>
        <a:p>
          <a:endParaRPr lang="ru-RU"/>
        </a:p>
      </dgm:t>
    </dgm:pt>
    <dgm:pt modelId="{F94B47C3-8E5C-4B9B-80CA-2AB3EC9ADC9E}" type="pres">
      <dgm:prSet presAssocID="{DE2787EC-75EC-4FB0-96E6-7240BBDFDC36}" presName="node" presStyleLbl="node1" presStyleIdx="5" presStyleCnt="6" custRadScaleRad="89995" custRadScaleInc="-9997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2ADFB46-6935-4ED5-A8A6-7B062001156C}" type="presOf" srcId="{D10F3F28-1FAD-4ECA-9C11-951EFD253AAD}" destId="{A58833B8-F725-4FA4-B0E1-8096BE58E574}" srcOrd="0" destOrd="0" presId="urn:microsoft.com/office/officeart/2005/8/layout/radial1"/>
    <dgm:cxn modelId="{D32846FC-AAA8-454B-B720-F1A44C594E3F}" type="presOf" srcId="{AAF67B8E-6F40-4F04-B9B0-FC080BE9D94A}" destId="{CFD62FF3-A9D6-4734-9B9E-9C226A509465}" srcOrd="1" destOrd="0" presId="urn:microsoft.com/office/officeart/2005/8/layout/radial1"/>
    <dgm:cxn modelId="{098E5DA5-5BC7-4E75-AF1B-020D772A61EF}" type="presOf" srcId="{4267BFFA-69BF-4847-8F8E-2E95AD178C90}" destId="{C151B700-D70B-4820-87E8-2F7CB02BB3A5}" srcOrd="1" destOrd="0" presId="urn:microsoft.com/office/officeart/2005/8/layout/radial1"/>
    <dgm:cxn modelId="{1BBCB3BA-AB62-46A3-BB7D-38C7A7AE276C}" srcId="{FED5C6C7-FD14-4CB8-8EFE-692B4B06BC17}" destId="{DE2787EC-75EC-4FB0-96E6-7240BBDFDC36}" srcOrd="5" destOrd="0" parTransId="{E64D6F4A-E68F-4684-994C-511920929230}" sibTransId="{F49DC69F-F5C6-4B2D-B52C-6CC7561E4DE3}"/>
    <dgm:cxn modelId="{17A7FC71-6EDF-41A0-A835-7EAC720C9BE9}" type="presOf" srcId="{E64D6F4A-E68F-4684-994C-511920929230}" destId="{D2A094AF-5370-4E67-AA59-64639BFAE5CD}" srcOrd="1" destOrd="0" presId="urn:microsoft.com/office/officeart/2005/8/layout/radial1"/>
    <dgm:cxn modelId="{F2E375D6-274D-4C75-9FD4-B1582B1CD019}" type="presOf" srcId="{FED5C6C7-FD14-4CB8-8EFE-692B4B06BC17}" destId="{B53EE61A-A043-467D-8825-97CCF74F1C38}" srcOrd="0" destOrd="0" presId="urn:microsoft.com/office/officeart/2005/8/layout/radial1"/>
    <dgm:cxn modelId="{9DEB06F3-5169-48F5-B7D2-A3A94E106374}" type="presOf" srcId="{E64D6F4A-E68F-4684-994C-511920929230}" destId="{1D588D5B-700A-45EF-BAA5-24324C34B54D}" srcOrd="0" destOrd="0" presId="urn:microsoft.com/office/officeart/2005/8/layout/radial1"/>
    <dgm:cxn modelId="{F941CA7D-30A7-49F1-A510-57591D767C2F}" type="presOf" srcId="{D9CE6083-2AF0-4752-AC22-5331539D32B0}" destId="{4F3D09FA-6CF4-424C-BFCC-06B72A703CFF}" srcOrd="0" destOrd="0" presId="urn:microsoft.com/office/officeart/2005/8/layout/radial1"/>
    <dgm:cxn modelId="{775A062B-2762-4D8E-B65B-FE404CB46304}" srcId="{065ED82B-7EB3-4336-A9FC-6E2B89000184}" destId="{FED5C6C7-FD14-4CB8-8EFE-692B4B06BC17}" srcOrd="0" destOrd="0" parTransId="{8D7DB2E7-8C23-4083-A9C9-27621D796756}" sibTransId="{CA0AC02D-E4A9-4BA0-B10C-B21276E23E0C}"/>
    <dgm:cxn modelId="{F47C130E-37A0-44B5-A4F4-2C9BA261E433}" type="presOf" srcId="{4267BFFA-69BF-4847-8F8E-2E95AD178C90}" destId="{A5DE312A-0E89-4C10-90C2-448B80F6F416}" srcOrd="0" destOrd="0" presId="urn:microsoft.com/office/officeart/2005/8/layout/radial1"/>
    <dgm:cxn modelId="{1CA66F99-98E4-4983-93ED-08C4BBA2622A}" type="presOf" srcId="{065ED82B-7EB3-4336-A9FC-6E2B89000184}" destId="{95A6B9C1-49EC-481E-9499-7CA22BBF3856}" srcOrd="0" destOrd="0" presId="urn:microsoft.com/office/officeart/2005/8/layout/radial1"/>
    <dgm:cxn modelId="{DDEE4119-58A5-4691-830E-9D61F1F09B1C}" srcId="{FED5C6C7-FD14-4CB8-8EFE-692B4B06BC17}" destId="{D10F3F28-1FAD-4ECA-9C11-951EFD253AAD}" srcOrd="0" destOrd="0" parTransId="{4267BFFA-69BF-4847-8F8E-2E95AD178C90}" sibTransId="{0FBA8B9F-E7D9-4C89-99FC-E692D1FD8773}"/>
    <dgm:cxn modelId="{7EC1D208-42B2-4BFC-B711-48D85C2EC5D0}" type="presOf" srcId="{DE2787EC-75EC-4FB0-96E6-7240BBDFDC36}" destId="{F94B47C3-8E5C-4B9B-80CA-2AB3EC9ADC9E}" srcOrd="0" destOrd="0" presId="urn:microsoft.com/office/officeart/2005/8/layout/radial1"/>
    <dgm:cxn modelId="{CBFF9764-2204-4892-87FC-405F214F76B1}" type="presOf" srcId="{FD28DB1B-B65F-45EE-9F65-5831D23E7A75}" destId="{EC13CAEA-4A33-4379-8775-B78F635DF3AD}" srcOrd="1" destOrd="0" presId="urn:microsoft.com/office/officeart/2005/8/layout/radial1"/>
    <dgm:cxn modelId="{C1A497F5-B113-4619-A02E-01C236D28C75}" type="presOf" srcId="{9116D92B-49A8-452C-8AD4-EA57979113B5}" destId="{017C2861-C660-453F-A4F9-D0DFFCA39CC4}" srcOrd="0" destOrd="0" presId="urn:microsoft.com/office/officeart/2005/8/layout/radial1"/>
    <dgm:cxn modelId="{37B2073D-84B7-4A69-8A12-1323E6EC82AD}" type="presOf" srcId="{26181333-B67C-4728-BF75-EC67781E9A51}" destId="{23D0FE2F-2547-4AAA-BB36-EE07D88EDA07}" srcOrd="0" destOrd="0" presId="urn:microsoft.com/office/officeart/2005/8/layout/radial1"/>
    <dgm:cxn modelId="{2A735FCF-72D0-4409-8244-E7A21353F10A}" type="presOf" srcId="{9116D92B-49A8-452C-8AD4-EA57979113B5}" destId="{521EAF01-D31B-4EC5-88EF-AB523F92EC4C}" srcOrd="1" destOrd="0" presId="urn:microsoft.com/office/officeart/2005/8/layout/radial1"/>
    <dgm:cxn modelId="{399FDBC2-3B0E-4884-93E6-522BE3DC125A}" type="presOf" srcId="{A8BF5F84-EC34-4341-9416-542C5480061B}" destId="{4F1749FF-A5DE-4DF0-BE47-B373BEB0A15B}" srcOrd="0" destOrd="0" presId="urn:microsoft.com/office/officeart/2005/8/layout/radial1"/>
    <dgm:cxn modelId="{32DFE38C-20AE-4387-96E7-F122574DEC38}" srcId="{FED5C6C7-FD14-4CB8-8EFE-692B4B06BC17}" destId="{00EB9A04-FD8C-4F99-BF75-3AFD0D359FBE}" srcOrd="1" destOrd="0" parTransId="{26181333-B67C-4728-BF75-EC67781E9A51}" sibTransId="{86AE4B86-30DC-422E-81F4-84155057AC36}"/>
    <dgm:cxn modelId="{B45E3955-408F-4DAD-AEF2-C69BD929C356}" srcId="{FED5C6C7-FD14-4CB8-8EFE-692B4B06BC17}" destId="{A8BF5F84-EC34-4341-9416-542C5480061B}" srcOrd="2" destOrd="0" parTransId="{AAF67B8E-6F40-4F04-B9B0-FC080BE9D94A}" sibTransId="{27842549-AAB3-44A9-8BA1-3F3636D1A483}"/>
    <dgm:cxn modelId="{BBADBAD7-0A27-49A0-9B55-E13EF57EC975}" type="presOf" srcId="{FD28DB1B-B65F-45EE-9F65-5831D23E7A75}" destId="{CDCFDE17-F228-44F9-A07D-1537A264D2A4}" srcOrd="0" destOrd="0" presId="urn:microsoft.com/office/officeart/2005/8/layout/radial1"/>
    <dgm:cxn modelId="{693F93EA-02B6-49FF-A839-51D74B58A055}" type="presOf" srcId="{161A24FF-1308-4284-AF6B-E38B0ED37509}" destId="{7EF87A19-0198-4814-BDEE-27EE2A18AF56}" srcOrd="0" destOrd="0" presId="urn:microsoft.com/office/officeart/2005/8/layout/radial1"/>
    <dgm:cxn modelId="{D6673C15-9788-48F2-8E8B-4B74ADB76899}" srcId="{FED5C6C7-FD14-4CB8-8EFE-692B4B06BC17}" destId="{D9CE6083-2AF0-4752-AC22-5331539D32B0}" srcOrd="4" destOrd="0" parTransId="{9116D92B-49A8-452C-8AD4-EA57979113B5}" sibTransId="{DD59519B-1D2B-4BDC-98A2-625A4707618A}"/>
    <dgm:cxn modelId="{DD1EB98D-AD25-4524-8FD2-6CC368EB9EF4}" type="presOf" srcId="{00EB9A04-FD8C-4F99-BF75-3AFD0D359FBE}" destId="{FCF5080C-00D3-40C4-9E7F-5073E3504E0A}" srcOrd="0" destOrd="0" presId="urn:microsoft.com/office/officeart/2005/8/layout/radial1"/>
    <dgm:cxn modelId="{2C3BEFBE-47F0-4AD0-996F-74636DBA2572}" srcId="{FED5C6C7-FD14-4CB8-8EFE-692B4B06BC17}" destId="{161A24FF-1308-4284-AF6B-E38B0ED37509}" srcOrd="3" destOrd="0" parTransId="{FD28DB1B-B65F-45EE-9F65-5831D23E7A75}" sibTransId="{ACCEE58D-4D38-44F4-A7B0-4F08ACBC8D18}"/>
    <dgm:cxn modelId="{F1C579AE-B417-412D-B359-82F00BF9737E}" type="presOf" srcId="{26181333-B67C-4728-BF75-EC67781E9A51}" destId="{80D07A77-8D76-4846-890F-CF737929813D}" srcOrd="1" destOrd="0" presId="urn:microsoft.com/office/officeart/2005/8/layout/radial1"/>
    <dgm:cxn modelId="{2422A5E3-053A-4A7D-A09F-331EDF5CC7F9}" type="presOf" srcId="{AAF67B8E-6F40-4F04-B9B0-FC080BE9D94A}" destId="{5ABB69F3-8E45-432D-87DF-EFE3CDC76BC6}" srcOrd="0" destOrd="0" presId="urn:microsoft.com/office/officeart/2005/8/layout/radial1"/>
    <dgm:cxn modelId="{A39A7D4E-A8DA-41D2-9A7B-C9F78D0BC4D8}" type="presParOf" srcId="{95A6B9C1-49EC-481E-9499-7CA22BBF3856}" destId="{B53EE61A-A043-467D-8825-97CCF74F1C38}" srcOrd="0" destOrd="0" presId="urn:microsoft.com/office/officeart/2005/8/layout/radial1"/>
    <dgm:cxn modelId="{FF606D05-5E3F-4A1B-A7FF-5B02ACD98141}" type="presParOf" srcId="{95A6B9C1-49EC-481E-9499-7CA22BBF3856}" destId="{A5DE312A-0E89-4C10-90C2-448B80F6F416}" srcOrd="1" destOrd="0" presId="urn:microsoft.com/office/officeart/2005/8/layout/radial1"/>
    <dgm:cxn modelId="{4C244E66-AE30-4B84-A44C-A99148E356C6}" type="presParOf" srcId="{A5DE312A-0E89-4C10-90C2-448B80F6F416}" destId="{C151B700-D70B-4820-87E8-2F7CB02BB3A5}" srcOrd="0" destOrd="0" presId="urn:microsoft.com/office/officeart/2005/8/layout/radial1"/>
    <dgm:cxn modelId="{B8940A10-36D2-4527-A056-DFD05320F999}" type="presParOf" srcId="{95A6B9C1-49EC-481E-9499-7CA22BBF3856}" destId="{A58833B8-F725-4FA4-B0E1-8096BE58E574}" srcOrd="2" destOrd="0" presId="urn:microsoft.com/office/officeart/2005/8/layout/radial1"/>
    <dgm:cxn modelId="{C31183FF-CA83-4CD5-BD89-5200636C68BF}" type="presParOf" srcId="{95A6B9C1-49EC-481E-9499-7CA22BBF3856}" destId="{23D0FE2F-2547-4AAA-BB36-EE07D88EDA07}" srcOrd="3" destOrd="0" presId="urn:microsoft.com/office/officeart/2005/8/layout/radial1"/>
    <dgm:cxn modelId="{B3D6FE0A-47AB-4034-90BE-A1EFD0FE36D7}" type="presParOf" srcId="{23D0FE2F-2547-4AAA-BB36-EE07D88EDA07}" destId="{80D07A77-8D76-4846-890F-CF737929813D}" srcOrd="0" destOrd="0" presId="urn:microsoft.com/office/officeart/2005/8/layout/radial1"/>
    <dgm:cxn modelId="{96918F4F-12DA-4ABF-9884-7DB780FEDCBF}" type="presParOf" srcId="{95A6B9C1-49EC-481E-9499-7CA22BBF3856}" destId="{FCF5080C-00D3-40C4-9E7F-5073E3504E0A}" srcOrd="4" destOrd="0" presId="urn:microsoft.com/office/officeart/2005/8/layout/radial1"/>
    <dgm:cxn modelId="{5173FF61-4E5D-4974-8A39-10026CA24312}" type="presParOf" srcId="{95A6B9C1-49EC-481E-9499-7CA22BBF3856}" destId="{5ABB69F3-8E45-432D-87DF-EFE3CDC76BC6}" srcOrd="5" destOrd="0" presId="urn:microsoft.com/office/officeart/2005/8/layout/radial1"/>
    <dgm:cxn modelId="{EAF1F4FD-9497-41A3-9ECE-70EA97E335C7}" type="presParOf" srcId="{5ABB69F3-8E45-432D-87DF-EFE3CDC76BC6}" destId="{CFD62FF3-A9D6-4734-9B9E-9C226A509465}" srcOrd="0" destOrd="0" presId="urn:microsoft.com/office/officeart/2005/8/layout/radial1"/>
    <dgm:cxn modelId="{5A283455-C63E-4722-9AF1-2E3181AB0735}" type="presParOf" srcId="{95A6B9C1-49EC-481E-9499-7CA22BBF3856}" destId="{4F1749FF-A5DE-4DF0-BE47-B373BEB0A15B}" srcOrd="6" destOrd="0" presId="urn:microsoft.com/office/officeart/2005/8/layout/radial1"/>
    <dgm:cxn modelId="{10324659-B2F8-4B46-86C8-C82D66E172D0}" type="presParOf" srcId="{95A6B9C1-49EC-481E-9499-7CA22BBF3856}" destId="{CDCFDE17-F228-44F9-A07D-1537A264D2A4}" srcOrd="7" destOrd="0" presId="urn:microsoft.com/office/officeart/2005/8/layout/radial1"/>
    <dgm:cxn modelId="{F78C3FC6-177A-4028-8B88-43C362ABBF2A}" type="presParOf" srcId="{CDCFDE17-F228-44F9-A07D-1537A264D2A4}" destId="{EC13CAEA-4A33-4379-8775-B78F635DF3AD}" srcOrd="0" destOrd="0" presId="urn:microsoft.com/office/officeart/2005/8/layout/radial1"/>
    <dgm:cxn modelId="{36391E9F-C1D6-4388-9BA1-90447680BA50}" type="presParOf" srcId="{95A6B9C1-49EC-481E-9499-7CA22BBF3856}" destId="{7EF87A19-0198-4814-BDEE-27EE2A18AF56}" srcOrd="8" destOrd="0" presId="urn:microsoft.com/office/officeart/2005/8/layout/radial1"/>
    <dgm:cxn modelId="{936A26DE-5B97-4C44-B95F-8AF488F66234}" type="presParOf" srcId="{95A6B9C1-49EC-481E-9499-7CA22BBF3856}" destId="{017C2861-C660-453F-A4F9-D0DFFCA39CC4}" srcOrd="9" destOrd="0" presId="urn:microsoft.com/office/officeart/2005/8/layout/radial1"/>
    <dgm:cxn modelId="{44EAD24A-2343-47F4-9C22-9571BC154360}" type="presParOf" srcId="{017C2861-C660-453F-A4F9-D0DFFCA39CC4}" destId="{521EAF01-D31B-4EC5-88EF-AB523F92EC4C}" srcOrd="0" destOrd="0" presId="urn:microsoft.com/office/officeart/2005/8/layout/radial1"/>
    <dgm:cxn modelId="{18B347A5-B1C1-44BB-A9B7-464ADD4FA273}" type="presParOf" srcId="{95A6B9C1-49EC-481E-9499-7CA22BBF3856}" destId="{4F3D09FA-6CF4-424C-BFCC-06B72A703CFF}" srcOrd="10" destOrd="0" presId="urn:microsoft.com/office/officeart/2005/8/layout/radial1"/>
    <dgm:cxn modelId="{A3785BC8-E978-4A05-8042-38AA929386B9}" type="presParOf" srcId="{95A6B9C1-49EC-481E-9499-7CA22BBF3856}" destId="{1D588D5B-700A-45EF-BAA5-24324C34B54D}" srcOrd="11" destOrd="0" presId="urn:microsoft.com/office/officeart/2005/8/layout/radial1"/>
    <dgm:cxn modelId="{C5DCEEB4-E1B5-4BC2-BE98-64657D8B2F8B}" type="presParOf" srcId="{1D588D5B-700A-45EF-BAA5-24324C34B54D}" destId="{D2A094AF-5370-4E67-AA59-64639BFAE5CD}" srcOrd="0" destOrd="0" presId="urn:microsoft.com/office/officeart/2005/8/layout/radial1"/>
    <dgm:cxn modelId="{0188AD85-AE44-45D0-8B72-841CCAE00E29}" type="presParOf" srcId="{95A6B9C1-49EC-481E-9499-7CA22BBF3856}" destId="{F94B47C3-8E5C-4B9B-80CA-2AB3EC9ADC9E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679F63C-7C3E-4F1C-A865-11FE9FC7C3DA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596866C-0B43-4C1D-B9BD-1504CFD7510E}">
      <dgm:prSet phldrT="[Текст]"/>
      <dgm:spPr/>
      <dgm:t>
        <a:bodyPr/>
        <a:lstStyle/>
        <a:p>
          <a:r>
            <a:rPr lang="ru-RU"/>
            <a:t>67 чел.</a:t>
          </a:r>
        </a:p>
      </dgm:t>
    </dgm:pt>
    <dgm:pt modelId="{AC3A84D9-3F5E-4FAE-85BD-A95033AF091F}" type="parTrans" cxnId="{B4A92C30-737F-406E-B35C-568B45F80118}">
      <dgm:prSet/>
      <dgm:spPr/>
      <dgm:t>
        <a:bodyPr/>
        <a:lstStyle/>
        <a:p>
          <a:endParaRPr lang="ru-RU"/>
        </a:p>
      </dgm:t>
    </dgm:pt>
    <dgm:pt modelId="{1F0A3C8C-751E-4B22-8C4A-1081A73BE78F}" type="sibTrans" cxnId="{B4A92C30-737F-406E-B35C-568B45F80118}">
      <dgm:prSet/>
      <dgm:spPr/>
      <dgm:t>
        <a:bodyPr/>
        <a:lstStyle/>
        <a:p>
          <a:endParaRPr lang="ru-RU"/>
        </a:p>
      </dgm:t>
    </dgm:pt>
    <dgm:pt modelId="{AE3075B5-905C-43F4-8BA6-363FF1F34EAC}">
      <dgm:prSet phldrT="[Текст]" custT="1"/>
      <dgm:spPr/>
      <dgm:t>
        <a:bodyPr/>
        <a:lstStyle/>
        <a:p>
          <a:r>
            <a:rPr lang="ru-RU" sz="1200"/>
            <a:t>абонплата за телефон </a:t>
          </a:r>
        </a:p>
      </dgm:t>
    </dgm:pt>
    <dgm:pt modelId="{5AFFEFE4-7C2F-409A-AE89-CE9F95FC4906}" type="parTrans" cxnId="{1B7F09FC-0847-4A54-BF18-13C6D71D7D9A}">
      <dgm:prSet/>
      <dgm:spPr/>
      <dgm:t>
        <a:bodyPr/>
        <a:lstStyle/>
        <a:p>
          <a:endParaRPr lang="ru-RU"/>
        </a:p>
      </dgm:t>
    </dgm:pt>
    <dgm:pt modelId="{385A5BFB-0ACB-48FA-B89C-A7E4ADC337C2}" type="sibTrans" cxnId="{1B7F09FC-0847-4A54-BF18-13C6D71D7D9A}">
      <dgm:prSet/>
      <dgm:spPr/>
      <dgm:t>
        <a:bodyPr/>
        <a:lstStyle/>
        <a:p>
          <a:endParaRPr lang="ru-RU"/>
        </a:p>
      </dgm:t>
    </dgm:pt>
    <dgm:pt modelId="{9FB43A94-5ADF-4524-8293-E51037A7ADF0}">
      <dgm:prSet phldrT="[Текст]"/>
      <dgm:spPr/>
      <dgm:t>
        <a:bodyPr/>
        <a:lstStyle/>
        <a:p>
          <a:r>
            <a:rPr lang="ru-RU"/>
            <a:t>26 чел.</a:t>
          </a:r>
        </a:p>
      </dgm:t>
    </dgm:pt>
    <dgm:pt modelId="{F27C83F3-8EA2-411C-9776-A5697204A37C}" type="parTrans" cxnId="{B2E607EA-F1C4-410D-852D-14D46EC8A7FB}">
      <dgm:prSet/>
      <dgm:spPr/>
      <dgm:t>
        <a:bodyPr/>
        <a:lstStyle/>
        <a:p>
          <a:endParaRPr lang="ru-RU"/>
        </a:p>
      </dgm:t>
    </dgm:pt>
    <dgm:pt modelId="{B87A72DA-70B9-4E17-89C2-52BFC172F682}" type="sibTrans" cxnId="{B2E607EA-F1C4-410D-852D-14D46EC8A7FB}">
      <dgm:prSet/>
      <dgm:spPr/>
      <dgm:t>
        <a:bodyPr/>
        <a:lstStyle/>
        <a:p>
          <a:endParaRPr lang="ru-RU"/>
        </a:p>
      </dgm:t>
    </dgm:pt>
    <dgm:pt modelId="{E5835ED7-BB47-4BCC-907D-40E61189BA41}">
      <dgm:prSet phldrT="[Текст]" custT="1"/>
      <dgm:spPr/>
      <dgm:t>
        <a:bodyPr/>
        <a:lstStyle/>
        <a:p>
          <a:r>
            <a:rPr lang="ru-RU" sz="1200"/>
            <a:t>пособие на ремонт жилья</a:t>
          </a:r>
        </a:p>
      </dgm:t>
    </dgm:pt>
    <dgm:pt modelId="{4C030AD4-50DB-4190-A819-0569F177FA45}" type="parTrans" cxnId="{7BA198FC-6D0D-4E3A-BA7A-2FFCAC2D4BBC}">
      <dgm:prSet/>
      <dgm:spPr/>
      <dgm:t>
        <a:bodyPr/>
        <a:lstStyle/>
        <a:p>
          <a:endParaRPr lang="ru-RU"/>
        </a:p>
      </dgm:t>
    </dgm:pt>
    <dgm:pt modelId="{3798D141-1A41-4A15-B8ED-BA6F46010A39}" type="sibTrans" cxnId="{7BA198FC-6D0D-4E3A-BA7A-2FFCAC2D4BBC}">
      <dgm:prSet/>
      <dgm:spPr/>
      <dgm:t>
        <a:bodyPr/>
        <a:lstStyle/>
        <a:p>
          <a:endParaRPr lang="ru-RU"/>
        </a:p>
      </dgm:t>
    </dgm:pt>
    <dgm:pt modelId="{4620B2FE-0333-49E5-B37A-7489516B3990}">
      <dgm:prSet phldrT="[Текст]" custT="1"/>
      <dgm:spPr/>
      <dgm:t>
        <a:bodyPr/>
        <a:lstStyle/>
        <a:p>
          <a:r>
            <a:rPr lang="ru-RU" sz="1200"/>
            <a:t>ПО 100 ТЫС. РУБ. </a:t>
          </a:r>
        </a:p>
      </dgm:t>
    </dgm:pt>
    <dgm:pt modelId="{780FAEFA-6925-43B6-AB0A-F8A68D1E25BF}" type="parTrans" cxnId="{9C56CBD8-97DD-47C6-BF5A-25A25B073311}">
      <dgm:prSet/>
      <dgm:spPr/>
      <dgm:t>
        <a:bodyPr/>
        <a:lstStyle/>
        <a:p>
          <a:endParaRPr lang="ru-RU"/>
        </a:p>
      </dgm:t>
    </dgm:pt>
    <dgm:pt modelId="{A59703C5-92C0-4E55-B422-C3AD04966671}" type="sibTrans" cxnId="{9C56CBD8-97DD-47C6-BF5A-25A25B073311}">
      <dgm:prSet/>
      <dgm:spPr/>
      <dgm:t>
        <a:bodyPr/>
        <a:lstStyle/>
        <a:p>
          <a:endParaRPr lang="ru-RU"/>
        </a:p>
      </dgm:t>
    </dgm:pt>
    <dgm:pt modelId="{A94364D0-C376-47BD-A22C-45135C30FB28}">
      <dgm:prSet phldrT="[Текст]"/>
      <dgm:spPr/>
      <dgm:t>
        <a:bodyPr/>
        <a:lstStyle/>
        <a:p>
          <a:r>
            <a:rPr lang="ru-RU"/>
            <a:t>301 чел.</a:t>
          </a:r>
        </a:p>
      </dgm:t>
    </dgm:pt>
    <dgm:pt modelId="{7DEBE4C1-E444-4FD2-AA04-79994638A85B}" type="parTrans" cxnId="{52316D0E-D530-45A7-B92B-616C3C1884E4}">
      <dgm:prSet/>
      <dgm:spPr/>
      <dgm:t>
        <a:bodyPr/>
        <a:lstStyle/>
        <a:p>
          <a:endParaRPr lang="ru-RU"/>
        </a:p>
      </dgm:t>
    </dgm:pt>
    <dgm:pt modelId="{64063C16-00D8-4425-A7AA-4C39D1A8B88A}" type="sibTrans" cxnId="{52316D0E-D530-45A7-B92B-616C3C1884E4}">
      <dgm:prSet/>
      <dgm:spPr/>
      <dgm:t>
        <a:bodyPr/>
        <a:lstStyle/>
        <a:p>
          <a:endParaRPr lang="ru-RU"/>
        </a:p>
      </dgm:t>
    </dgm:pt>
    <dgm:pt modelId="{E61BF167-B43F-4FBE-874A-FCF6F95A0B50}">
      <dgm:prSet phldrT="[Текст]" custT="1"/>
      <dgm:spPr/>
      <dgm:t>
        <a:bodyPr/>
        <a:lstStyle/>
        <a:p>
          <a:r>
            <a:rPr lang="ru-RU" sz="1200"/>
            <a:t>единовременная выплата</a:t>
          </a:r>
        </a:p>
      </dgm:t>
    </dgm:pt>
    <dgm:pt modelId="{EB6316A3-829E-4B4D-8DB3-253E4FD8135B}" type="parTrans" cxnId="{AEC0CD20-A9F4-4344-8ACA-79BA819BE384}">
      <dgm:prSet/>
      <dgm:spPr/>
      <dgm:t>
        <a:bodyPr/>
        <a:lstStyle/>
        <a:p>
          <a:endParaRPr lang="ru-RU"/>
        </a:p>
      </dgm:t>
    </dgm:pt>
    <dgm:pt modelId="{64FF996D-F0AC-4CB9-822F-1B2100E5C24C}" type="sibTrans" cxnId="{AEC0CD20-A9F4-4344-8ACA-79BA819BE384}">
      <dgm:prSet/>
      <dgm:spPr/>
      <dgm:t>
        <a:bodyPr/>
        <a:lstStyle/>
        <a:p>
          <a:endParaRPr lang="ru-RU"/>
        </a:p>
      </dgm:t>
    </dgm:pt>
    <dgm:pt modelId="{5888C0C0-AD1D-4515-87F2-0FC8A298E5AB}">
      <dgm:prSet phldrT="[Текст]" custT="1"/>
      <dgm:spPr/>
      <dgm:t>
        <a:bodyPr/>
        <a:lstStyle/>
        <a:p>
          <a:r>
            <a:rPr lang="ru-RU" sz="1200"/>
            <a:t>ПО 30 ТЫС. РУБ.</a:t>
          </a:r>
        </a:p>
      </dgm:t>
    </dgm:pt>
    <dgm:pt modelId="{2529EC66-B007-4235-9D0E-C2F58D424F39}" type="parTrans" cxnId="{F1899418-CD13-4A00-8C1E-BF44A51B06D0}">
      <dgm:prSet/>
      <dgm:spPr/>
      <dgm:t>
        <a:bodyPr/>
        <a:lstStyle/>
        <a:p>
          <a:endParaRPr lang="ru-RU"/>
        </a:p>
      </dgm:t>
    </dgm:pt>
    <dgm:pt modelId="{697E4730-9AF8-433B-B647-4F96505B96EA}" type="sibTrans" cxnId="{F1899418-CD13-4A00-8C1E-BF44A51B06D0}">
      <dgm:prSet/>
      <dgm:spPr/>
      <dgm:t>
        <a:bodyPr/>
        <a:lstStyle/>
        <a:p>
          <a:endParaRPr lang="ru-RU"/>
        </a:p>
      </dgm:t>
    </dgm:pt>
    <dgm:pt modelId="{FF08BC02-2D14-4437-A411-7F3CD07FE73F}" type="pres">
      <dgm:prSet presAssocID="{3679F63C-7C3E-4F1C-A865-11FE9FC7C3DA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371E01C-6374-43EC-952F-A9A14919862E}" type="pres">
      <dgm:prSet presAssocID="{9596866C-0B43-4C1D-B9BD-1504CFD7510E}" presName="linNode" presStyleCnt="0"/>
      <dgm:spPr/>
    </dgm:pt>
    <dgm:pt modelId="{D6AEEE8F-AC46-4939-857C-598BEBAD6545}" type="pres">
      <dgm:prSet presAssocID="{9596866C-0B43-4C1D-B9BD-1504CFD7510E}" presName="parentShp" presStyleLbl="node1" presStyleIdx="0" presStyleCnt="3" custScaleX="93277" custScaleY="875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EA68DB-D463-4B49-B422-D24680024F6D}" type="pres">
      <dgm:prSet presAssocID="{9596866C-0B43-4C1D-B9BD-1504CFD7510E}" presName="childShp" presStyleLbl="bgAccFollowNode1" presStyleIdx="0" presStyleCnt="3" custScaleX="1044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19C87E-C51F-41CE-89F3-86C921F8E66F}" type="pres">
      <dgm:prSet presAssocID="{1F0A3C8C-751E-4B22-8C4A-1081A73BE78F}" presName="spacing" presStyleCnt="0"/>
      <dgm:spPr/>
    </dgm:pt>
    <dgm:pt modelId="{17C1C164-408B-49D0-88A4-1276CA03A9E4}" type="pres">
      <dgm:prSet presAssocID="{A94364D0-C376-47BD-A22C-45135C30FB28}" presName="linNode" presStyleCnt="0"/>
      <dgm:spPr/>
    </dgm:pt>
    <dgm:pt modelId="{DE8E2C8F-21E1-4B8A-9428-9318E2ECED0F}" type="pres">
      <dgm:prSet presAssocID="{A94364D0-C376-47BD-A22C-45135C30FB28}" presName="parentShp" presStyleLbl="node1" presStyleIdx="1" presStyleCnt="3" custScaleX="91824" custScaleY="840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4B51E7-7959-4F80-A239-9C47F36922D3}" type="pres">
      <dgm:prSet presAssocID="{A94364D0-C376-47BD-A22C-45135C30FB28}" presName="childShp" presStyleLbl="bgAccFollowNode1" presStyleIdx="1" presStyleCnt="3" custScaleX="1054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A395C6-09AF-44F6-B7F3-648D026B9A85}" type="pres">
      <dgm:prSet presAssocID="{64063C16-00D8-4425-A7AA-4C39D1A8B88A}" presName="spacing" presStyleCnt="0"/>
      <dgm:spPr/>
    </dgm:pt>
    <dgm:pt modelId="{EC3DC8D4-A73D-47DC-8DAC-660CA98C5BFC}" type="pres">
      <dgm:prSet presAssocID="{9FB43A94-5ADF-4524-8293-E51037A7ADF0}" presName="linNode" presStyleCnt="0"/>
      <dgm:spPr/>
    </dgm:pt>
    <dgm:pt modelId="{1D4FA0E9-59E0-4F75-8858-8FB3B3D7D272}" type="pres">
      <dgm:prSet presAssocID="{9FB43A94-5ADF-4524-8293-E51037A7ADF0}" presName="parentShp" presStyleLbl="node1" presStyleIdx="2" presStyleCnt="3" custScaleX="92872" custScaleY="837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691B78-A233-4D6F-A8D9-6A1809E6FC89}" type="pres">
      <dgm:prSet presAssocID="{9FB43A94-5ADF-4524-8293-E51037A7ADF0}" presName="childShp" presStyleLbl="bgAccFollowNode1" presStyleIdx="2" presStyleCnt="3" custScaleX="10055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9FFE00C-020E-491A-BFCA-8707C4122D6E}" type="presOf" srcId="{E5835ED7-BB47-4BCC-907D-40E61189BA41}" destId="{5E691B78-A233-4D6F-A8D9-6A1809E6FC89}" srcOrd="0" destOrd="0" presId="urn:microsoft.com/office/officeart/2005/8/layout/vList6"/>
    <dgm:cxn modelId="{A77100A3-C499-4F4A-931D-63C89B345578}" type="presOf" srcId="{9596866C-0B43-4C1D-B9BD-1504CFD7510E}" destId="{D6AEEE8F-AC46-4939-857C-598BEBAD6545}" srcOrd="0" destOrd="0" presId="urn:microsoft.com/office/officeart/2005/8/layout/vList6"/>
    <dgm:cxn modelId="{1B7F09FC-0847-4A54-BF18-13C6D71D7D9A}" srcId="{9596866C-0B43-4C1D-B9BD-1504CFD7510E}" destId="{AE3075B5-905C-43F4-8BA6-363FF1F34EAC}" srcOrd="0" destOrd="0" parTransId="{5AFFEFE4-7C2F-409A-AE89-CE9F95FC4906}" sibTransId="{385A5BFB-0ACB-48FA-B89C-A7E4ADC337C2}"/>
    <dgm:cxn modelId="{B4A92C30-737F-406E-B35C-568B45F80118}" srcId="{3679F63C-7C3E-4F1C-A865-11FE9FC7C3DA}" destId="{9596866C-0B43-4C1D-B9BD-1504CFD7510E}" srcOrd="0" destOrd="0" parTransId="{AC3A84D9-3F5E-4FAE-85BD-A95033AF091F}" sibTransId="{1F0A3C8C-751E-4B22-8C4A-1081A73BE78F}"/>
    <dgm:cxn modelId="{AAFDB21F-271A-4314-B276-A4DEC89F4B5D}" type="presOf" srcId="{A94364D0-C376-47BD-A22C-45135C30FB28}" destId="{DE8E2C8F-21E1-4B8A-9428-9318E2ECED0F}" srcOrd="0" destOrd="0" presId="urn:microsoft.com/office/officeart/2005/8/layout/vList6"/>
    <dgm:cxn modelId="{B2E607EA-F1C4-410D-852D-14D46EC8A7FB}" srcId="{3679F63C-7C3E-4F1C-A865-11FE9FC7C3DA}" destId="{9FB43A94-5ADF-4524-8293-E51037A7ADF0}" srcOrd="2" destOrd="0" parTransId="{F27C83F3-8EA2-411C-9776-A5697204A37C}" sibTransId="{B87A72DA-70B9-4E17-89C2-52BFC172F682}"/>
    <dgm:cxn modelId="{76166833-BD80-47CD-A2FA-B3252F4C3D06}" type="presOf" srcId="{AE3075B5-905C-43F4-8BA6-363FF1F34EAC}" destId="{79EA68DB-D463-4B49-B422-D24680024F6D}" srcOrd="0" destOrd="0" presId="urn:microsoft.com/office/officeart/2005/8/layout/vList6"/>
    <dgm:cxn modelId="{4E76ADB1-925F-451F-B592-F9CD7082ECF9}" type="presOf" srcId="{3679F63C-7C3E-4F1C-A865-11FE9FC7C3DA}" destId="{FF08BC02-2D14-4437-A411-7F3CD07FE73F}" srcOrd="0" destOrd="0" presId="urn:microsoft.com/office/officeart/2005/8/layout/vList6"/>
    <dgm:cxn modelId="{9C56CBD8-97DD-47C6-BF5A-25A25B073311}" srcId="{9FB43A94-5ADF-4524-8293-E51037A7ADF0}" destId="{4620B2FE-0333-49E5-B37A-7489516B3990}" srcOrd="1" destOrd="0" parTransId="{780FAEFA-6925-43B6-AB0A-F8A68D1E25BF}" sibTransId="{A59703C5-92C0-4E55-B422-C3AD04966671}"/>
    <dgm:cxn modelId="{52316D0E-D530-45A7-B92B-616C3C1884E4}" srcId="{3679F63C-7C3E-4F1C-A865-11FE9FC7C3DA}" destId="{A94364D0-C376-47BD-A22C-45135C30FB28}" srcOrd="1" destOrd="0" parTransId="{7DEBE4C1-E444-4FD2-AA04-79994638A85B}" sibTransId="{64063C16-00D8-4425-A7AA-4C39D1A8B88A}"/>
    <dgm:cxn modelId="{F1899418-CD13-4A00-8C1E-BF44A51B06D0}" srcId="{A94364D0-C376-47BD-A22C-45135C30FB28}" destId="{5888C0C0-AD1D-4515-87F2-0FC8A298E5AB}" srcOrd="1" destOrd="0" parTransId="{2529EC66-B007-4235-9D0E-C2F58D424F39}" sibTransId="{697E4730-9AF8-433B-B647-4F96505B96EA}"/>
    <dgm:cxn modelId="{ACDC07EB-C23A-459F-A98B-EEA3298B4439}" type="presOf" srcId="{5888C0C0-AD1D-4515-87F2-0FC8A298E5AB}" destId="{6A4B51E7-7959-4F80-A239-9C47F36922D3}" srcOrd="0" destOrd="1" presId="urn:microsoft.com/office/officeart/2005/8/layout/vList6"/>
    <dgm:cxn modelId="{AEC0CD20-A9F4-4344-8ACA-79BA819BE384}" srcId="{A94364D0-C376-47BD-A22C-45135C30FB28}" destId="{E61BF167-B43F-4FBE-874A-FCF6F95A0B50}" srcOrd="0" destOrd="0" parTransId="{EB6316A3-829E-4B4D-8DB3-253E4FD8135B}" sibTransId="{64FF996D-F0AC-4CB9-822F-1B2100E5C24C}"/>
    <dgm:cxn modelId="{D5785CC2-BC59-4ECB-B00F-39449FA21909}" type="presOf" srcId="{9FB43A94-5ADF-4524-8293-E51037A7ADF0}" destId="{1D4FA0E9-59E0-4F75-8858-8FB3B3D7D272}" srcOrd="0" destOrd="0" presId="urn:microsoft.com/office/officeart/2005/8/layout/vList6"/>
    <dgm:cxn modelId="{35517B23-657B-4165-8821-7EBEBD3C3F06}" type="presOf" srcId="{4620B2FE-0333-49E5-B37A-7489516B3990}" destId="{5E691B78-A233-4D6F-A8D9-6A1809E6FC89}" srcOrd="0" destOrd="1" presId="urn:microsoft.com/office/officeart/2005/8/layout/vList6"/>
    <dgm:cxn modelId="{7BA198FC-6D0D-4E3A-BA7A-2FFCAC2D4BBC}" srcId="{9FB43A94-5ADF-4524-8293-E51037A7ADF0}" destId="{E5835ED7-BB47-4BCC-907D-40E61189BA41}" srcOrd="0" destOrd="0" parTransId="{4C030AD4-50DB-4190-A819-0569F177FA45}" sibTransId="{3798D141-1A41-4A15-B8ED-BA6F46010A39}"/>
    <dgm:cxn modelId="{6BBF2651-430A-4227-9AFC-EAD1A13BB7D5}" type="presOf" srcId="{E61BF167-B43F-4FBE-874A-FCF6F95A0B50}" destId="{6A4B51E7-7959-4F80-A239-9C47F36922D3}" srcOrd="0" destOrd="0" presId="urn:microsoft.com/office/officeart/2005/8/layout/vList6"/>
    <dgm:cxn modelId="{0EB10FD5-7F11-4727-B138-F6426887BC14}" type="presParOf" srcId="{FF08BC02-2D14-4437-A411-7F3CD07FE73F}" destId="{C371E01C-6374-43EC-952F-A9A14919862E}" srcOrd="0" destOrd="0" presId="urn:microsoft.com/office/officeart/2005/8/layout/vList6"/>
    <dgm:cxn modelId="{58126882-5021-40F9-B9CE-C9DEE1C6C51C}" type="presParOf" srcId="{C371E01C-6374-43EC-952F-A9A14919862E}" destId="{D6AEEE8F-AC46-4939-857C-598BEBAD6545}" srcOrd="0" destOrd="0" presId="urn:microsoft.com/office/officeart/2005/8/layout/vList6"/>
    <dgm:cxn modelId="{1224F99D-806F-4F32-B59D-A9CFD3414B20}" type="presParOf" srcId="{C371E01C-6374-43EC-952F-A9A14919862E}" destId="{79EA68DB-D463-4B49-B422-D24680024F6D}" srcOrd="1" destOrd="0" presId="urn:microsoft.com/office/officeart/2005/8/layout/vList6"/>
    <dgm:cxn modelId="{0526C9A6-26C9-4852-AD50-DB0CB18FB7B5}" type="presParOf" srcId="{FF08BC02-2D14-4437-A411-7F3CD07FE73F}" destId="{CB19C87E-C51F-41CE-89F3-86C921F8E66F}" srcOrd="1" destOrd="0" presId="urn:microsoft.com/office/officeart/2005/8/layout/vList6"/>
    <dgm:cxn modelId="{71BA9691-E183-4A7A-9FAF-8BF1E3631446}" type="presParOf" srcId="{FF08BC02-2D14-4437-A411-7F3CD07FE73F}" destId="{17C1C164-408B-49D0-88A4-1276CA03A9E4}" srcOrd="2" destOrd="0" presId="urn:microsoft.com/office/officeart/2005/8/layout/vList6"/>
    <dgm:cxn modelId="{95F61C44-04D4-4CA4-B814-201A2700BD44}" type="presParOf" srcId="{17C1C164-408B-49D0-88A4-1276CA03A9E4}" destId="{DE8E2C8F-21E1-4B8A-9428-9318E2ECED0F}" srcOrd="0" destOrd="0" presId="urn:microsoft.com/office/officeart/2005/8/layout/vList6"/>
    <dgm:cxn modelId="{2AA975A5-2C58-4746-926B-B5BE0A57F1B4}" type="presParOf" srcId="{17C1C164-408B-49D0-88A4-1276CA03A9E4}" destId="{6A4B51E7-7959-4F80-A239-9C47F36922D3}" srcOrd="1" destOrd="0" presId="urn:microsoft.com/office/officeart/2005/8/layout/vList6"/>
    <dgm:cxn modelId="{6D1F912D-FE4D-40C8-8DC9-9D2B727A4553}" type="presParOf" srcId="{FF08BC02-2D14-4437-A411-7F3CD07FE73F}" destId="{BFA395C6-09AF-44F6-B7F3-648D026B9A85}" srcOrd="3" destOrd="0" presId="urn:microsoft.com/office/officeart/2005/8/layout/vList6"/>
    <dgm:cxn modelId="{36756E68-F170-4380-AC95-47AA35E555EF}" type="presParOf" srcId="{FF08BC02-2D14-4437-A411-7F3CD07FE73F}" destId="{EC3DC8D4-A73D-47DC-8DAC-660CA98C5BFC}" srcOrd="4" destOrd="0" presId="urn:microsoft.com/office/officeart/2005/8/layout/vList6"/>
    <dgm:cxn modelId="{508816D3-8D6D-443C-A7CD-996A0C4D6D91}" type="presParOf" srcId="{EC3DC8D4-A73D-47DC-8DAC-660CA98C5BFC}" destId="{1D4FA0E9-59E0-4F75-8858-8FB3B3D7D272}" srcOrd="0" destOrd="0" presId="urn:microsoft.com/office/officeart/2005/8/layout/vList6"/>
    <dgm:cxn modelId="{F26A4B4A-E74F-43BD-BCE1-1C4188A82955}" type="presParOf" srcId="{EC3DC8D4-A73D-47DC-8DAC-660CA98C5BFC}" destId="{5E691B78-A233-4D6F-A8D9-6A1809E6FC89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C29E812-1A2F-405E-A128-34A018CCE4CD}" type="doc">
      <dgm:prSet loTypeId="urn:microsoft.com/office/officeart/2008/layout/VerticalCurvedList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0EAFE448-656B-4915-A488-5DD685F86A95}">
      <dgm:prSet phldrT="[Текст]"/>
      <dgm:spPr/>
      <dgm:t>
        <a:bodyPr/>
        <a:lstStyle/>
        <a:p>
          <a:pPr algn="l"/>
          <a:r>
            <a:rPr lang="ru-RU"/>
            <a:t>23 учреждения социального обслуживания семьи и детей</a:t>
          </a:r>
        </a:p>
      </dgm:t>
    </dgm:pt>
    <dgm:pt modelId="{C90083C8-682F-4670-8E05-921843AF6EE4}" type="parTrans" cxnId="{CDB2199B-9CCD-479E-8E25-70FAF5A6FB18}">
      <dgm:prSet/>
      <dgm:spPr/>
      <dgm:t>
        <a:bodyPr/>
        <a:lstStyle/>
        <a:p>
          <a:pPr algn="l"/>
          <a:endParaRPr lang="ru-RU"/>
        </a:p>
      </dgm:t>
    </dgm:pt>
    <dgm:pt modelId="{76437812-7AA7-40CA-BB93-1E21C0F4905C}" type="sibTrans" cxnId="{CDB2199B-9CCD-479E-8E25-70FAF5A6FB18}">
      <dgm:prSet/>
      <dgm:spPr/>
      <dgm:t>
        <a:bodyPr/>
        <a:lstStyle/>
        <a:p>
          <a:pPr algn="l"/>
          <a:endParaRPr lang="ru-RU"/>
        </a:p>
      </dgm:t>
    </dgm:pt>
    <dgm:pt modelId="{CE0D98DA-EFB4-43A9-A0A6-A413AA97E31F}">
      <dgm:prSet phldrT="[Текст]"/>
      <dgm:spPr/>
      <dgm:t>
        <a:bodyPr/>
        <a:lstStyle/>
        <a:p>
          <a:pPr algn="l"/>
          <a:r>
            <a:rPr lang="ru-RU"/>
            <a:t>14 реабилитационных центров для детей и подростков </a:t>
          </a:r>
        </a:p>
      </dgm:t>
    </dgm:pt>
    <dgm:pt modelId="{A8E3CDEF-C9EF-459E-A143-8D24A17480A1}" type="parTrans" cxnId="{8A34909E-78EB-4EAE-A77D-C216EB54DF44}">
      <dgm:prSet/>
      <dgm:spPr/>
      <dgm:t>
        <a:bodyPr/>
        <a:lstStyle/>
        <a:p>
          <a:pPr algn="l"/>
          <a:endParaRPr lang="ru-RU"/>
        </a:p>
      </dgm:t>
    </dgm:pt>
    <dgm:pt modelId="{079865CF-DA7E-4551-81EA-422C2B13FB2E}" type="sibTrans" cxnId="{8A34909E-78EB-4EAE-A77D-C216EB54DF44}">
      <dgm:prSet/>
      <dgm:spPr/>
      <dgm:t>
        <a:bodyPr/>
        <a:lstStyle/>
        <a:p>
          <a:pPr algn="l"/>
          <a:endParaRPr lang="ru-RU"/>
        </a:p>
      </dgm:t>
    </dgm:pt>
    <dgm:pt modelId="{F8EFC63C-27B8-4C0B-8CB5-C93BE6701C54}">
      <dgm:prSet phldrT="[Текст]"/>
      <dgm:spPr/>
      <dgm:t>
        <a:bodyPr/>
        <a:lstStyle/>
        <a:p>
          <a:pPr algn="l"/>
          <a:r>
            <a:rPr lang="ru-RU"/>
            <a:t>6 социально-реабилитационных центров </a:t>
          </a:r>
        </a:p>
      </dgm:t>
    </dgm:pt>
    <dgm:pt modelId="{B13000EE-6F02-428C-BEB0-F8881C57486D}" type="parTrans" cxnId="{941D5E82-E580-42A6-A9F7-7BA02577F9BE}">
      <dgm:prSet/>
      <dgm:spPr/>
      <dgm:t>
        <a:bodyPr/>
        <a:lstStyle/>
        <a:p>
          <a:pPr algn="l"/>
          <a:endParaRPr lang="ru-RU"/>
        </a:p>
      </dgm:t>
    </dgm:pt>
    <dgm:pt modelId="{4EF896F0-1BDA-497F-BBE3-41595C2525E3}" type="sibTrans" cxnId="{941D5E82-E580-42A6-A9F7-7BA02577F9BE}">
      <dgm:prSet/>
      <dgm:spPr/>
      <dgm:t>
        <a:bodyPr/>
        <a:lstStyle/>
        <a:p>
          <a:pPr algn="l"/>
          <a:endParaRPr lang="ru-RU"/>
        </a:p>
      </dgm:t>
    </dgm:pt>
    <dgm:pt modelId="{5DC881D4-04CA-4A7F-9EC9-BD95DBB880B8}">
      <dgm:prSet/>
      <dgm:spPr/>
      <dgm:t>
        <a:bodyPr/>
        <a:lstStyle/>
        <a:p>
          <a:pPr algn="l"/>
          <a:r>
            <a:rPr lang="ru-RU"/>
            <a:t>Республиканский центр социальной помощи семье </a:t>
          </a:r>
        </a:p>
      </dgm:t>
    </dgm:pt>
    <dgm:pt modelId="{1B4DC58A-049B-44BE-807C-CDAEE75FCD59}" type="parTrans" cxnId="{4EB418F5-0D4F-40E2-ACCF-8C03CF16A6BB}">
      <dgm:prSet/>
      <dgm:spPr/>
      <dgm:t>
        <a:bodyPr/>
        <a:lstStyle/>
        <a:p>
          <a:pPr algn="l"/>
          <a:endParaRPr lang="ru-RU"/>
        </a:p>
      </dgm:t>
    </dgm:pt>
    <dgm:pt modelId="{F2A4C036-C85C-4D91-BE33-AE69756AF413}" type="sibTrans" cxnId="{4EB418F5-0D4F-40E2-ACCF-8C03CF16A6BB}">
      <dgm:prSet/>
      <dgm:spPr/>
      <dgm:t>
        <a:bodyPr/>
        <a:lstStyle/>
        <a:p>
          <a:pPr algn="l"/>
          <a:endParaRPr lang="ru-RU"/>
        </a:p>
      </dgm:t>
    </dgm:pt>
    <dgm:pt modelId="{B3B13C77-0F2C-4C34-8534-BCB46CF74363}">
      <dgm:prSet/>
      <dgm:spPr/>
      <dgm:t>
        <a:bodyPr/>
        <a:lstStyle/>
        <a:p>
          <a:pPr algn="l"/>
          <a:r>
            <a:rPr lang="ru-RU"/>
            <a:t>Дом-интернат  "Забота"</a:t>
          </a:r>
        </a:p>
      </dgm:t>
    </dgm:pt>
    <dgm:pt modelId="{D2AB86DA-F7C3-4B5B-BAB4-DB50937281DC}" type="parTrans" cxnId="{55EAAD61-8169-4074-B589-13551F88575A}">
      <dgm:prSet/>
      <dgm:spPr/>
      <dgm:t>
        <a:bodyPr/>
        <a:lstStyle/>
        <a:p>
          <a:pPr algn="l"/>
          <a:endParaRPr lang="ru-RU"/>
        </a:p>
      </dgm:t>
    </dgm:pt>
    <dgm:pt modelId="{9B166D5F-737E-4664-A65A-C948B9803221}" type="sibTrans" cxnId="{55EAAD61-8169-4074-B589-13551F88575A}">
      <dgm:prSet/>
      <dgm:spPr/>
      <dgm:t>
        <a:bodyPr/>
        <a:lstStyle/>
        <a:p>
          <a:pPr algn="l"/>
          <a:endParaRPr lang="ru-RU"/>
        </a:p>
      </dgm:t>
    </dgm:pt>
    <dgm:pt modelId="{D1465067-AAE1-4D0B-A707-537A2BCD2845}">
      <dgm:prSet/>
      <dgm:spPr/>
      <dgm:t>
        <a:bodyPr/>
        <a:lstStyle/>
        <a:p>
          <a:pPr algn="l"/>
          <a:r>
            <a:rPr lang="ru-RU"/>
            <a:t>(К)ЦСОН</a:t>
          </a:r>
        </a:p>
      </dgm:t>
    </dgm:pt>
    <dgm:pt modelId="{C5C29CA8-5AB0-4A2F-8DDA-527419BFF715}" type="parTrans" cxnId="{A32454A3-964C-48E4-BCD8-842AE7952C60}">
      <dgm:prSet/>
      <dgm:spPr/>
      <dgm:t>
        <a:bodyPr/>
        <a:lstStyle/>
        <a:p>
          <a:pPr algn="l"/>
          <a:endParaRPr lang="ru-RU"/>
        </a:p>
      </dgm:t>
    </dgm:pt>
    <dgm:pt modelId="{BCC5FD02-EEB5-4C83-AFC3-B1C913616682}" type="sibTrans" cxnId="{A32454A3-964C-48E4-BCD8-842AE7952C60}">
      <dgm:prSet/>
      <dgm:spPr/>
      <dgm:t>
        <a:bodyPr/>
        <a:lstStyle/>
        <a:p>
          <a:pPr algn="l"/>
          <a:endParaRPr lang="ru-RU"/>
        </a:p>
      </dgm:t>
    </dgm:pt>
    <dgm:pt modelId="{4FBF0D6B-85B9-4D1B-8EF7-ED332B29CF2B}">
      <dgm:prSet/>
      <dgm:spPr/>
      <dgm:t>
        <a:bodyPr/>
        <a:lstStyle/>
        <a:p>
          <a:pPr algn="l"/>
          <a:r>
            <a:rPr lang="ru-RU"/>
            <a:t>Центр психолого-педагогической помощи</a:t>
          </a:r>
        </a:p>
      </dgm:t>
    </dgm:pt>
    <dgm:pt modelId="{2F7662E8-4B12-4F0F-8F71-9E5BF0C082B7}" type="parTrans" cxnId="{54931794-AE4B-40F4-8023-5897927FA1A8}">
      <dgm:prSet/>
      <dgm:spPr/>
      <dgm:t>
        <a:bodyPr/>
        <a:lstStyle/>
        <a:p>
          <a:pPr algn="l"/>
          <a:endParaRPr lang="ru-RU"/>
        </a:p>
      </dgm:t>
    </dgm:pt>
    <dgm:pt modelId="{E549D3D0-836D-468D-8E2E-F096733703AD}" type="sibTrans" cxnId="{54931794-AE4B-40F4-8023-5897927FA1A8}">
      <dgm:prSet/>
      <dgm:spPr/>
      <dgm:t>
        <a:bodyPr/>
        <a:lstStyle/>
        <a:p>
          <a:pPr algn="l"/>
          <a:endParaRPr lang="ru-RU"/>
        </a:p>
      </dgm:t>
    </dgm:pt>
    <dgm:pt modelId="{2325CCCB-DD19-4911-842F-B76A73A5C404}" type="pres">
      <dgm:prSet presAssocID="{4C29E812-1A2F-405E-A128-34A018CCE4CD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2A971A78-DA98-420C-AF5D-3CC824F39CC4}" type="pres">
      <dgm:prSet presAssocID="{4C29E812-1A2F-405E-A128-34A018CCE4CD}" presName="Name1" presStyleCnt="0"/>
      <dgm:spPr/>
    </dgm:pt>
    <dgm:pt modelId="{B6338B4A-EC68-4012-BC86-02EBAF1AB84A}" type="pres">
      <dgm:prSet presAssocID="{4C29E812-1A2F-405E-A128-34A018CCE4CD}" presName="cycle" presStyleCnt="0"/>
      <dgm:spPr/>
    </dgm:pt>
    <dgm:pt modelId="{23915485-288D-4D94-A11F-C4E5852BB8D0}" type="pres">
      <dgm:prSet presAssocID="{4C29E812-1A2F-405E-A128-34A018CCE4CD}" presName="srcNode" presStyleLbl="node1" presStyleIdx="0" presStyleCnt="7"/>
      <dgm:spPr/>
    </dgm:pt>
    <dgm:pt modelId="{6CABBC4F-6C60-4F3C-A6A5-D10ECD6F4B78}" type="pres">
      <dgm:prSet presAssocID="{4C29E812-1A2F-405E-A128-34A018CCE4CD}" presName="conn" presStyleLbl="parChTrans1D2" presStyleIdx="0" presStyleCnt="1"/>
      <dgm:spPr/>
      <dgm:t>
        <a:bodyPr/>
        <a:lstStyle/>
        <a:p>
          <a:endParaRPr lang="ru-RU"/>
        </a:p>
      </dgm:t>
    </dgm:pt>
    <dgm:pt modelId="{13857DCF-292B-4043-9CA5-4A3079FA7FD3}" type="pres">
      <dgm:prSet presAssocID="{4C29E812-1A2F-405E-A128-34A018CCE4CD}" presName="extraNode" presStyleLbl="node1" presStyleIdx="0" presStyleCnt="7"/>
      <dgm:spPr/>
    </dgm:pt>
    <dgm:pt modelId="{4C1CED08-0FC6-4E55-A042-4E8882AA1AAA}" type="pres">
      <dgm:prSet presAssocID="{4C29E812-1A2F-405E-A128-34A018CCE4CD}" presName="dstNode" presStyleLbl="node1" presStyleIdx="0" presStyleCnt="7"/>
      <dgm:spPr/>
    </dgm:pt>
    <dgm:pt modelId="{B753D532-C81E-480B-B754-1A7BD1371373}" type="pres">
      <dgm:prSet presAssocID="{0EAFE448-656B-4915-A488-5DD685F86A95}" presName="text_1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9F77FC-637C-4254-A880-0AB089071492}" type="pres">
      <dgm:prSet presAssocID="{0EAFE448-656B-4915-A488-5DD685F86A95}" presName="accent_1" presStyleCnt="0"/>
      <dgm:spPr/>
    </dgm:pt>
    <dgm:pt modelId="{5D5A58F5-F517-47B1-A196-C6D96EAAE824}" type="pres">
      <dgm:prSet presAssocID="{0EAFE448-656B-4915-A488-5DD685F86A95}" presName="accentRepeatNode" presStyleLbl="solidFgAcc1" presStyleIdx="0" presStyleCnt="7"/>
      <dgm:spPr/>
    </dgm:pt>
    <dgm:pt modelId="{478697A3-1DD3-4E97-9631-CC431017E3BC}" type="pres">
      <dgm:prSet presAssocID="{CE0D98DA-EFB4-43A9-A0A6-A413AA97E31F}" presName="text_2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36C6DF-AD04-4514-A3A7-64DBE00CB48A}" type="pres">
      <dgm:prSet presAssocID="{CE0D98DA-EFB4-43A9-A0A6-A413AA97E31F}" presName="accent_2" presStyleCnt="0"/>
      <dgm:spPr/>
    </dgm:pt>
    <dgm:pt modelId="{508C0E49-42AC-425F-BD56-54301A3D00A2}" type="pres">
      <dgm:prSet presAssocID="{CE0D98DA-EFB4-43A9-A0A6-A413AA97E31F}" presName="accentRepeatNode" presStyleLbl="solidFgAcc1" presStyleIdx="1" presStyleCnt="7"/>
      <dgm:spPr/>
    </dgm:pt>
    <dgm:pt modelId="{9B436030-9F42-47F8-A4BC-9B2F9451FBD9}" type="pres">
      <dgm:prSet presAssocID="{F8EFC63C-27B8-4C0B-8CB5-C93BE6701C54}" presName="text_3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86133D-645A-4361-ACCB-CC327E16542F}" type="pres">
      <dgm:prSet presAssocID="{F8EFC63C-27B8-4C0B-8CB5-C93BE6701C54}" presName="accent_3" presStyleCnt="0"/>
      <dgm:spPr/>
    </dgm:pt>
    <dgm:pt modelId="{9CDC8234-2984-430C-AB40-CF9EBCC6499C}" type="pres">
      <dgm:prSet presAssocID="{F8EFC63C-27B8-4C0B-8CB5-C93BE6701C54}" presName="accentRepeatNode" presStyleLbl="solidFgAcc1" presStyleIdx="2" presStyleCnt="7"/>
      <dgm:spPr/>
    </dgm:pt>
    <dgm:pt modelId="{14FF5AD0-A7F5-49F6-87A2-72180D1FF1CE}" type="pres">
      <dgm:prSet presAssocID="{5DC881D4-04CA-4A7F-9EC9-BD95DBB880B8}" presName="text_4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A46B0A-867B-4506-911F-B838F0FA4C0B}" type="pres">
      <dgm:prSet presAssocID="{5DC881D4-04CA-4A7F-9EC9-BD95DBB880B8}" presName="accent_4" presStyleCnt="0"/>
      <dgm:spPr/>
    </dgm:pt>
    <dgm:pt modelId="{35A8771E-8FB5-47F0-816B-052F171DE39B}" type="pres">
      <dgm:prSet presAssocID="{5DC881D4-04CA-4A7F-9EC9-BD95DBB880B8}" presName="accentRepeatNode" presStyleLbl="solidFgAcc1" presStyleIdx="3" presStyleCnt="7"/>
      <dgm:spPr/>
    </dgm:pt>
    <dgm:pt modelId="{63BEA0DF-2F82-42D0-B619-B13CCB8218E9}" type="pres">
      <dgm:prSet presAssocID="{B3B13C77-0F2C-4C34-8534-BCB46CF74363}" presName="text_5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403ED6-3983-4DC7-8235-EA373873089D}" type="pres">
      <dgm:prSet presAssocID="{B3B13C77-0F2C-4C34-8534-BCB46CF74363}" presName="accent_5" presStyleCnt="0"/>
      <dgm:spPr/>
    </dgm:pt>
    <dgm:pt modelId="{74FF073F-13DB-46CE-9A61-48853343E686}" type="pres">
      <dgm:prSet presAssocID="{B3B13C77-0F2C-4C34-8534-BCB46CF74363}" presName="accentRepeatNode" presStyleLbl="solidFgAcc1" presStyleIdx="4" presStyleCnt="7"/>
      <dgm:spPr/>
    </dgm:pt>
    <dgm:pt modelId="{06827310-8CFC-48AD-86A4-5A935A16BE36}" type="pres">
      <dgm:prSet presAssocID="{D1465067-AAE1-4D0B-A707-537A2BCD2845}" presName="text_6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A71E5E-2E9C-4E36-B5B4-59F2F597D532}" type="pres">
      <dgm:prSet presAssocID="{D1465067-AAE1-4D0B-A707-537A2BCD2845}" presName="accent_6" presStyleCnt="0"/>
      <dgm:spPr/>
    </dgm:pt>
    <dgm:pt modelId="{8005D220-680F-4D09-84E7-B18D91F41AA2}" type="pres">
      <dgm:prSet presAssocID="{D1465067-AAE1-4D0B-A707-537A2BCD2845}" presName="accentRepeatNode" presStyleLbl="solidFgAcc1" presStyleIdx="5" presStyleCnt="7"/>
      <dgm:spPr/>
    </dgm:pt>
    <dgm:pt modelId="{DF3AD2C4-6A34-4C07-8417-580A6FD1A0A1}" type="pres">
      <dgm:prSet presAssocID="{4FBF0D6B-85B9-4D1B-8EF7-ED332B29CF2B}" presName="text_7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38377C-2360-4420-BD51-7E97480FDB99}" type="pres">
      <dgm:prSet presAssocID="{4FBF0D6B-85B9-4D1B-8EF7-ED332B29CF2B}" presName="accent_7" presStyleCnt="0"/>
      <dgm:spPr/>
    </dgm:pt>
    <dgm:pt modelId="{7FAA8F73-132D-4A41-B371-6384CD090C71}" type="pres">
      <dgm:prSet presAssocID="{4FBF0D6B-85B9-4D1B-8EF7-ED332B29CF2B}" presName="accentRepeatNode" presStyleLbl="solidFgAcc1" presStyleIdx="6" presStyleCnt="7"/>
      <dgm:spPr/>
    </dgm:pt>
  </dgm:ptLst>
  <dgm:cxnLst>
    <dgm:cxn modelId="{E2CC6264-3FD6-451D-9871-3ED11C7AEB10}" type="presOf" srcId="{D1465067-AAE1-4D0B-A707-537A2BCD2845}" destId="{06827310-8CFC-48AD-86A4-5A935A16BE36}" srcOrd="0" destOrd="0" presId="urn:microsoft.com/office/officeart/2008/layout/VerticalCurvedList"/>
    <dgm:cxn modelId="{2EFB8C9C-6E8C-4AFA-A57F-93D6814CBF99}" type="presOf" srcId="{5DC881D4-04CA-4A7F-9EC9-BD95DBB880B8}" destId="{14FF5AD0-A7F5-49F6-87A2-72180D1FF1CE}" srcOrd="0" destOrd="0" presId="urn:microsoft.com/office/officeart/2008/layout/VerticalCurvedList"/>
    <dgm:cxn modelId="{D7437EAC-217B-4C42-AF7C-8711098D1DC7}" type="presOf" srcId="{B3B13C77-0F2C-4C34-8534-BCB46CF74363}" destId="{63BEA0DF-2F82-42D0-B619-B13CCB8218E9}" srcOrd="0" destOrd="0" presId="urn:microsoft.com/office/officeart/2008/layout/VerticalCurvedList"/>
    <dgm:cxn modelId="{7E22AFD1-A596-4F12-89E8-7A268F66A787}" type="presOf" srcId="{76437812-7AA7-40CA-BB93-1E21C0F4905C}" destId="{6CABBC4F-6C60-4F3C-A6A5-D10ECD6F4B78}" srcOrd="0" destOrd="0" presId="urn:microsoft.com/office/officeart/2008/layout/VerticalCurvedList"/>
    <dgm:cxn modelId="{4EB418F5-0D4F-40E2-ACCF-8C03CF16A6BB}" srcId="{4C29E812-1A2F-405E-A128-34A018CCE4CD}" destId="{5DC881D4-04CA-4A7F-9EC9-BD95DBB880B8}" srcOrd="3" destOrd="0" parTransId="{1B4DC58A-049B-44BE-807C-CDAEE75FCD59}" sibTransId="{F2A4C036-C85C-4D91-BE33-AE69756AF413}"/>
    <dgm:cxn modelId="{CDB2199B-9CCD-479E-8E25-70FAF5A6FB18}" srcId="{4C29E812-1A2F-405E-A128-34A018CCE4CD}" destId="{0EAFE448-656B-4915-A488-5DD685F86A95}" srcOrd="0" destOrd="0" parTransId="{C90083C8-682F-4670-8E05-921843AF6EE4}" sibTransId="{76437812-7AA7-40CA-BB93-1E21C0F4905C}"/>
    <dgm:cxn modelId="{8A34909E-78EB-4EAE-A77D-C216EB54DF44}" srcId="{4C29E812-1A2F-405E-A128-34A018CCE4CD}" destId="{CE0D98DA-EFB4-43A9-A0A6-A413AA97E31F}" srcOrd="1" destOrd="0" parTransId="{A8E3CDEF-C9EF-459E-A143-8D24A17480A1}" sibTransId="{079865CF-DA7E-4551-81EA-422C2B13FB2E}"/>
    <dgm:cxn modelId="{6E4553F0-2858-4585-AEE3-442384BF6FEA}" type="presOf" srcId="{4FBF0D6B-85B9-4D1B-8EF7-ED332B29CF2B}" destId="{DF3AD2C4-6A34-4C07-8417-580A6FD1A0A1}" srcOrd="0" destOrd="0" presId="urn:microsoft.com/office/officeart/2008/layout/VerticalCurvedList"/>
    <dgm:cxn modelId="{49650BCD-D42D-4C29-9C90-1D5B6556C270}" type="presOf" srcId="{CE0D98DA-EFB4-43A9-A0A6-A413AA97E31F}" destId="{478697A3-1DD3-4E97-9631-CC431017E3BC}" srcOrd="0" destOrd="0" presId="urn:microsoft.com/office/officeart/2008/layout/VerticalCurvedList"/>
    <dgm:cxn modelId="{55EAAD61-8169-4074-B589-13551F88575A}" srcId="{4C29E812-1A2F-405E-A128-34A018CCE4CD}" destId="{B3B13C77-0F2C-4C34-8534-BCB46CF74363}" srcOrd="4" destOrd="0" parTransId="{D2AB86DA-F7C3-4B5B-BAB4-DB50937281DC}" sibTransId="{9B166D5F-737E-4664-A65A-C948B9803221}"/>
    <dgm:cxn modelId="{9F8A956E-4145-45DC-BECC-E9374F3553D3}" type="presOf" srcId="{0EAFE448-656B-4915-A488-5DD685F86A95}" destId="{B753D532-C81E-480B-B754-1A7BD1371373}" srcOrd="0" destOrd="0" presId="urn:microsoft.com/office/officeart/2008/layout/VerticalCurvedList"/>
    <dgm:cxn modelId="{4CCE2452-6DD8-452D-9A46-573D3AA85995}" type="presOf" srcId="{F8EFC63C-27B8-4C0B-8CB5-C93BE6701C54}" destId="{9B436030-9F42-47F8-A4BC-9B2F9451FBD9}" srcOrd="0" destOrd="0" presId="urn:microsoft.com/office/officeart/2008/layout/VerticalCurvedList"/>
    <dgm:cxn modelId="{54931794-AE4B-40F4-8023-5897927FA1A8}" srcId="{4C29E812-1A2F-405E-A128-34A018CCE4CD}" destId="{4FBF0D6B-85B9-4D1B-8EF7-ED332B29CF2B}" srcOrd="6" destOrd="0" parTransId="{2F7662E8-4B12-4F0F-8F71-9E5BF0C082B7}" sibTransId="{E549D3D0-836D-468D-8E2E-F096733703AD}"/>
    <dgm:cxn modelId="{A32454A3-964C-48E4-BCD8-842AE7952C60}" srcId="{4C29E812-1A2F-405E-A128-34A018CCE4CD}" destId="{D1465067-AAE1-4D0B-A707-537A2BCD2845}" srcOrd="5" destOrd="0" parTransId="{C5C29CA8-5AB0-4A2F-8DDA-527419BFF715}" sibTransId="{BCC5FD02-EEB5-4C83-AFC3-B1C913616682}"/>
    <dgm:cxn modelId="{941D5E82-E580-42A6-A9F7-7BA02577F9BE}" srcId="{4C29E812-1A2F-405E-A128-34A018CCE4CD}" destId="{F8EFC63C-27B8-4C0B-8CB5-C93BE6701C54}" srcOrd="2" destOrd="0" parTransId="{B13000EE-6F02-428C-BEB0-F8881C57486D}" sibTransId="{4EF896F0-1BDA-497F-BBE3-41595C2525E3}"/>
    <dgm:cxn modelId="{5F8567EF-32BD-43E4-AA8F-0DEA5C7A1F97}" type="presOf" srcId="{4C29E812-1A2F-405E-A128-34A018CCE4CD}" destId="{2325CCCB-DD19-4911-842F-B76A73A5C404}" srcOrd="0" destOrd="0" presId="urn:microsoft.com/office/officeart/2008/layout/VerticalCurvedList"/>
    <dgm:cxn modelId="{C7CF5D3C-E9B0-4097-A88A-1E5FE47160F5}" type="presParOf" srcId="{2325CCCB-DD19-4911-842F-B76A73A5C404}" destId="{2A971A78-DA98-420C-AF5D-3CC824F39CC4}" srcOrd="0" destOrd="0" presId="urn:microsoft.com/office/officeart/2008/layout/VerticalCurvedList"/>
    <dgm:cxn modelId="{78CFFA1C-C215-4953-AE9C-DC1C95D6057A}" type="presParOf" srcId="{2A971A78-DA98-420C-AF5D-3CC824F39CC4}" destId="{B6338B4A-EC68-4012-BC86-02EBAF1AB84A}" srcOrd="0" destOrd="0" presId="urn:microsoft.com/office/officeart/2008/layout/VerticalCurvedList"/>
    <dgm:cxn modelId="{7B73ECE5-58C2-45E7-8C2E-994EDE83BFB0}" type="presParOf" srcId="{B6338B4A-EC68-4012-BC86-02EBAF1AB84A}" destId="{23915485-288D-4D94-A11F-C4E5852BB8D0}" srcOrd="0" destOrd="0" presId="urn:microsoft.com/office/officeart/2008/layout/VerticalCurvedList"/>
    <dgm:cxn modelId="{642759A0-46B3-46F3-ACBC-F098B8BD57C6}" type="presParOf" srcId="{B6338B4A-EC68-4012-BC86-02EBAF1AB84A}" destId="{6CABBC4F-6C60-4F3C-A6A5-D10ECD6F4B78}" srcOrd="1" destOrd="0" presId="urn:microsoft.com/office/officeart/2008/layout/VerticalCurvedList"/>
    <dgm:cxn modelId="{353BAD54-DCEC-4A15-B045-B6F4CA901093}" type="presParOf" srcId="{B6338B4A-EC68-4012-BC86-02EBAF1AB84A}" destId="{13857DCF-292B-4043-9CA5-4A3079FA7FD3}" srcOrd="2" destOrd="0" presId="urn:microsoft.com/office/officeart/2008/layout/VerticalCurvedList"/>
    <dgm:cxn modelId="{F63F7DF5-D832-4DA0-8F8E-0962C918E719}" type="presParOf" srcId="{B6338B4A-EC68-4012-BC86-02EBAF1AB84A}" destId="{4C1CED08-0FC6-4E55-A042-4E8882AA1AAA}" srcOrd="3" destOrd="0" presId="urn:microsoft.com/office/officeart/2008/layout/VerticalCurvedList"/>
    <dgm:cxn modelId="{BF02F1E7-D4B2-48E1-870A-23AAC5332958}" type="presParOf" srcId="{2A971A78-DA98-420C-AF5D-3CC824F39CC4}" destId="{B753D532-C81E-480B-B754-1A7BD1371373}" srcOrd="1" destOrd="0" presId="urn:microsoft.com/office/officeart/2008/layout/VerticalCurvedList"/>
    <dgm:cxn modelId="{6C9CD9A7-0D3F-4310-B9AE-4CE179F97098}" type="presParOf" srcId="{2A971A78-DA98-420C-AF5D-3CC824F39CC4}" destId="{759F77FC-637C-4254-A880-0AB089071492}" srcOrd="2" destOrd="0" presId="urn:microsoft.com/office/officeart/2008/layout/VerticalCurvedList"/>
    <dgm:cxn modelId="{AF4F90E3-8D0C-4EB0-9C97-C52E11D3235E}" type="presParOf" srcId="{759F77FC-637C-4254-A880-0AB089071492}" destId="{5D5A58F5-F517-47B1-A196-C6D96EAAE824}" srcOrd="0" destOrd="0" presId="urn:microsoft.com/office/officeart/2008/layout/VerticalCurvedList"/>
    <dgm:cxn modelId="{809CAD56-D8BC-4299-9423-F802CAE00154}" type="presParOf" srcId="{2A971A78-DA98-420C-AF5D-3CC824F39CC4}" destId="{478697A3-1DD3-4E97-9631-CC431017E3BC}" srcOrd="3" destOrd="0" presId="urn:microsoft.com/office/officeart/2008/layout/VerticalCurvedList"/>
    <dgm:cxn modelId="{7F372F88-44FF-4B12-8237-E8120770C732}" type="presParOf" srcId="{2A971A78-DA98-420C-AF5D-3CC824F39CC4}" destId="{1336C6DF-AD04-4514-A3A7-64DBE00CB48A}" srcOrd="4" destOrd="0" presId="urn:microsoft.com/office/officeart/2008/layout/VerticalCurvedList"/>
    <dgm:cxn modelId="{8929F7FC-CD23-46A7-AA5C-9809DF114B3E}" type="presParOf" srcId="{1336C6DF-AD04-4514-A3A7-64DBE00CB48A}" destId="{508C0E49-42AC-425F-BD56-54301A3D00A2}" srcOrd="0" destOrd="0" presId="urn:microsoft.com/office/officeart/2008/layout/VerticalCurvedList"/>
    <dgm:cxn modelId="{7A9D5D13-A8BD-47C3-9C55-D7ADA0B6C1D7}" type="presParOf" srcId="{2A971A78-DA98-420C-AF5D-3CC824F39CC4}" destId="{9B436030-9F42-47F8-A4BC-9B2F9451FBD9}" srcOrd="5" destOrd="0" presId="urn:microsoft.com/office/officeart/2008/layout/VerticalCurvedList"/>
    <dgm:cxn modelId="{099876F2-3D8D-45C6-B705-ED7E0588C67D}" type="presParOf" srcId="{2A971A78-DA98-420C-AF5D-3CC824F39CC4}" destId="{8786133D-645A-4361-ACCB-CC327E16542F}" srcOrd="6" destOrd="0" presId="urn:microsoft.com/office/officeart/2008/layout/VerticalCurvedList"/>
    <dgm:cxn modelId="{94BB5CBD-B11F-49BF-92C9-B95C5ACC1272}" type="presParOf" srcId="{8786133D-645A-4361-ACCB-CC327E16542F}" destId="{9CDC8234-2984-430C-AB40-CF9EBCC6499C}" srcOrd="0" destOrd="0" presId="urn:microsoft.com/office/officeart/2008/layout/VerticalCurvedList"/>
    <dgm:cxn modelId="{6F59D66E-E0D2-449D-BD98-9B32B26EC2ED}" type="presParOf" srcId="{2A971A78-DA98-420C-AF5D-3CC824F39CC4}" destId="{14FF5AD0-A7F5-49F6-87A2-72180D1FF1CE}" srcOrd="7" destOrd="0" presId="urn:microsoft.com/office/officeart/2008/layout/VerticalCurvedList"/>
    <dgm:cxn modelId="{592A9514-7D2A-4474-8701-D776D4322778}" type="presParOf" srcId="{2A971A78-DA98-420C-AF5D-3CC824F39CC4}" destId="{ABA46B0A-867B-4506-911F-B838F0FA4C0B}" srcOrd="8" destOrd="0" presId="urn:microsoft.com/office/officeart/2008/layout/VerticalCurvedList"/>
    <dgm:cxn modelId="{C1E4065C-1C06-4AA2-8C32-0667E5CBD352}" type="presParOf" srcId="{ABA46B0A-867B-4506-911F-B838F0FA4C0B}" destId="{35A8771E-8FB5-47F0-816B-052F171DE39B}" srcOrd="0" destOrd="0" presId="urn:microsoft.com/office/officeart/2008/layout/VerticalCurvedList"/>
    <dgm:cxn modelId="{40A2ED3A-B2B3-46AD-9B41-0BDF307A2BF4}" type="presParOf" srcId="{2A971A78-DA98-420C-AF5D-3CC824F39CC4}" destId="{63BEA0DF-2F82-42D0-B619-B13CCB8218E9}" srcOrd="9" destOrd="0" presId="urn:microsoft.com/office/officeart/2008/layout/VerticalCurvedList"/>
    <dgm:cxn modelId="{984B89DE-28B4-4E0A-8FE5-7FEC4FBCE634}" type="presParOf" srcId="{2A971A78-DA98-420C-AF5D-3CC824F39CC4}" destId="{58403ED6-3983-4DC7-8235-EA373873089D}" srcOrd="10" destOrd="0" presId="urn:microsoft.com/office/officeart/2008/layout/VerticalCurvedList"/>
    <dgm:cxn modelId="{3EA6FDCF-5E8F-4517-A5E6-8361495AB850}" type="presParOf" srcId="{58403ED6-3983-4DC7-8235-EA373873089D}" destId="{74FF073F-13DB-46CE-9A61-48853343E686}" srcOrd="0" destOrd="0" presId="urn:microsoft.com/office/officeart/2008/layout/VerticalCurvedList"/>
    <dgm:cxn modelId="{CC0DD526-BC45-4DF1-99C2-2EBCF8F2A814}" type="presParOf" srcId="{2A971A78-DA98-420C-AF5D-3CC824F39CC4}" destId="{06827310-8CFC-48AD-86A4-5A935A16BE36}" srcOrd="11" destOrd="0" presId="urn:microsoft.com/office/officeart/2008/layout/VerticalCurvedList"/>
    <dgm:cxn modelId="{BD9D1260-89C0-4451-9D32-AECA55A0509D}" type="presParOf" srcId="{2A971A78-DA98-420C-AF5D-3CC824F39CC4}" destId="{61A71E5E-2E9C-4E36-B5B4-59F2F597D532}" srcOrd="12" destOrd="0" presId="urn:microsoft.com/office/officeart/2008/layout/VerticalCurvedList"/>
    <dgm:cxn modelId="{69AAB0D7-DD53-4F73-931F-357F09B33371}" type="presParOf" srcId="{61A71E5E-2E9C-4E36-B5B4-59F2F597D532}" destId="{8005D220-680F-4D09-84E7-B18D91F41AA2}" srcOrd="0" destOrd="0" presId="urn:microsoft.com/office/officeart/2008/layout/VerticalCurvedList"/>
    <dgm:cxn modelId="{30C2D883-8D18-4E22-BC64-6F7872E83CDE}" type="presParOf" srcId="{2A971A78-DA98-420C-AF5D-3CC824F39CC4}" destId="{DF3AD2C4-6A34-4C07-8417-580A6FD1A0A1}" srcOrd="13" destOrd="0" presId="urn:microsoft.com/office/officeart/2008/layout/VerticalCurvedList"/>
    <dgm:cxn modelId="{DA174C2A-0ADF-4600-8525-B49578DD7B23}" type="presParOf" srcId="{2A971A78-DA98-420C-AF5D-3CC824F39CC4}" destId="{3D38377C-2360-4420-BD51-7E97480FDB99}" srcOrd="14" destOrd="0" presId="urn:microsoft.com/office/officeart/2008/layout/VerticalCurvedList"/>
    <dgm:cxn modelId="{03FBDEC2-DE68-4D52-940E-E0711153EBF0}" type="presParOf" srcId="{3D38377C-2360-4420-BD51-7E97480FDB99}" destId="{7FAA8F73-132D-4A41-B371-6384CD090C71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18B11F59-3E16-4798-A9D0-46D3A501D841}" type="doc">
      <dgm:prSet loTypeId="urn:microsoft.com/office/officeart/2008/layout/CircularPictureCallout" loCatId="picture" qsTypeId="urn:microsoft.com/office/officeart/2005/8/quickstyle/3d1" qsCatId="3D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F95230E1-0B8B-49F2-87C8-21D4530E80A4}">
      <dgm:prSet custT="1"/>
      <dgm:spPr/>
      <dgm:t>
        <a:bodyPr/>
        <a:lstStyle/>
        <a:p>
          <a:r>
            <a:rPr lang="ru-RU" sz="2800"/>
            <a:t>570 чел.</a:t>
          </a:r>
        </a:p>
      </dgm:t>
    </dgm:pt>
    <dgm:pt modelId="{25489D2C-5F26-4D95-9751-7A97BF4A3E94}" type="parTrans" cxnId="{FD63B013-3CE2-46F8-B098-3680D525DB9F}">
      <dgm:prSet/>
      <dgm:spPr/>
      <dgm:t>
        <a:bodyPr/>
        <a:lstStyle/>
        <a:p>
          <a:endParaRPr lang="ru-RU"/>
        </a:p>
      </dgm:t>
    </dgm:pt>
    <dgm:pt modelId="{595CB8FB-5114-4A63-99D6-4E10FDD0666E}" type="sibTrans" cxnId="{FD63B013-3CE2-46F8-B098-3680D525DB9F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1000" r="-31000"/>
          </a:stretch>
        </a:blipFill>
        <a:ln>
          <a:noFill/>
        </a:ln>
        <a:effectLst>
          <a:outerShdw blurRad="107950" dist="12700" dir="5400000" algn="ctr">
            <a:srgbClr val="000000"/>
          </a:outerShdw>
        </a:effectLst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gm:spPr>
      <dgm:t>
        <a:bodyPr/>
        <a:lstStyle/>
        <a:p>
          <a:endParaRPr lang="ru-RU"/>
        </a:p>
      </dgm:t>
    </dgm:pt>
    <dgm:pt modelId="{0F435BC3-B63A-419C-9A28-28651761F1DF}">
      <dgm:prSet phldrT="[Текст]" custT="1"/>
      <dgm:spPr/>
      <dgm:t>
        <a:bodyPr/>
        <a:lstStyle/>
        <a:p>
          <a:r>
            <a:rPr lang="ru-RU" sz="2000"/>
            <a:t>544 чел.</a:t>
          </a:r>
        </a:p>
      </dgm:t>
    </dgm:pt>
    <dgm:pt modelId="{6AB75504-238F-4831-BA70-43F9D4B1DBAD}" type="parTrans" cxnId="{D8D870CD-08D7-4A20-8170-ACE30E0DC187}">
      <dgm:prSet/>
      <dgm:spPr/>
      <dgm:t>
        <a:bodyPr/>
        <a:lstStyle/>
        <a:p>
          <a:endParaRPr lang="ru-RU"/>
        </a:p>
      </dgm:t>
    </dgm:pt>
    <dgm:pt modelId="{29BB1D41-BE17-4A39-B0EC-35F47D070BAE}" type="sibTrans" cxnId="{D8D870CD-08D7-4A20-8170-ACE30E0DC187}">
      <dgm:prSet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25E06B31-7CC5-4951-B35B-2037BC7428C6}">
      <dgm:prSet phldrT="[Текст]" custT="1"/>
      <dgm:spPr/>
      <dgm:t>
        <a:bodyPr/>
        <a:lstStyle/>
        <a:p>
          <a:r>
            <a:rPr lang="ru-RU" sz="2000"/>
            <a:t>21 чел.</a:t>
          </a:r>
        </a:p>
      </dgm:t>
    </dgm:pt>
    <dgm:pt modelId="{B1C40643-7668-4032-B523-EA97AB7C7860}" type="parTrans" cxnId="{7EE4525C-C59B-4B22-BB00-C1CC4DF71419}">
      <dgm:prSet/>
      <dgm:spPr/>
      <dgm:t>
        <a:bodyPr/>
        <a:lstStyle/>
        <a:p>
          <a:endParaRPr lang="ru-RU"/>
        </a:p>
      </dgm:t>
    </dgm:pt>
    <dgm:pt modelId="{F921BE5B-AC4E-49DA-BBC2-64B305D88589}" type="sibTrans" cxnId="{7EE4525C-C59B-4B22-BB00-C1CC4DF71419}">
      <dgm:prSet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59430019-0541-4947-82AE-190FBE76B1A6}">
      <dgm:prSet phldrT="[Текст]" custT="1"/>
      <dgm:spPr/>
      <dgm:t>
        <a:bodyPr/>
        <a:lstStyle/>
        <a:p>
          <a:r>
            <a:rPr lang="ru-RU" sz="2000"/>
            <a:t>3 чел.</a:t>
          </a:r>
        </a:p>
      </dgm:t>
    </dgm:pt>
    <dgm:pt modelId="{8DE77263-97F8-4836-8D91-F702D82C1479}" type="parTrans" cxnId="{BA41982B-14D8-4521-8285-52F35F532737}">
      <dgm:prSet/>
      <dgm:spPr/>
      <dgm:t>
        <a:bodyPr/>
        <a:lstStyle/>
        <a:p>
          <a:endParaRPr lang="ru-RU"/>
        </a:p>
      </dgm:t>
    </dgm:pt>
    <dgm:pt modelId="{C39ADFEF-63BA-48F1-A0DF-D3F1323D884F}" type="sibTrans" cxnId="{BA41982B-14D8-4521-8285-52F35F532737}">
      <dgm:prSet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  <dgm:t>
        <a:bodyPr/>
        <a:lstStyle/>
        <a:p>
          <a:endParaRPr lang="ru-RU"/>
        </a:p>
      </dgm:t>
    </dgm:pt>
    <dgm:pt modelId="{FF1F1F8C-9118-4247-BFE6-76CB3023EDDD}">
      <dgm:prSet custT="1"/>
      <dgm:spPr/>
      <dgm:t>
        <a:bodyPr/>
        <a:lstStyle/>
        <a:p>
          <a:r>
            <a:rPr lang="ru-RU" sz="2000"/>
            <a:t>2 чел.</a:t>
          </a:r>
        </a:p>
      </dgm:t>
    </dgm:pt>
    <dgm:pt modelId="{46D335BF-D274-45F0-BE53-971A6F76B41A}" type="parTrans" cxnId="{4EE79EBD-EF93-4EC0-9443-315F2C129EE0}">
      <dgm:prSet/>
      <dgm:spPr/>
      <dgm:t>
        <a:bodyPr/>
        <a:lstStyle/>
        <a:p>
          <a:endParaRPr lang="ru-RU"/>
        </a:p>
      </dgm:t>
    </dgm:pt>
    <dgm:pt modelId="{D0950A5A-DC75-4C7B-813F-81D3198AE996}" type="sibTrans" cxnId="{4EE79EBD-EF93-4EC0-9443-315F2C129EE0}">
      <dgm:prSet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  <dgm:t>
        <a:bodyPr/>
        <a:lstStyle/>
        <a:p>
          <a:endParaRPr lang="ru-RU"/>
        </a:p>
      </dgm:t>
    </dgm:pt>
    <dgm:pt modelId="{9C49B3B5-212A-4A92-AB50-15C4F04BC009}" type="pres">
      <dgm:prSet presAssocID="{18B11F59-3E16-4798-A9D0-46D3A501D841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42BA2795-5665-40FA-8C12-BE8F3229E67F}" type="pres">
      <dgm:prSet presAssocID="{18B11F59-3E16-4798-A9D0-46D3A501D841}" presName="Name1" presStyleCnt="0"/>
      <dgm:spPr/>
    </dgm:pt>
    <dgm:pt modelId="{12032670-84E4-4486-B4AD-BD762AB50A3A}" type="pres">
      <dgm:prSet presAssocID="{595CB8FB-5114-4A63-99D6-4E10FDD0666E}" presName="picture_1" presStyleCnt="0"/>
      <dgm:spPr/>
    </dgm:pt>
    <dgm:pt modelId="{67185CC8-31F8-496C-B4B7-5B6C69FEF8AC}" type="pres">
      <dgm:prSet presAssocID="{595CB8FB-5114-4A63-99D6-4E10FDD0666E}" presName="pictureRepeatNode" presStyleLbl="alignImgPlace1" presStyleIdx="0" presStyleCnt="5" custScaleX="91985" custScaleY="83694"/>
      <dgm:spPr/>
      <dgm:t>
        <a:bodyPr/>
        <a:lstStyle/>
        <a:p>
          <a:endParaRPr lang="ru-RU"/>
        </a:p>
      </dgm:t>
    </dgm:pt>
    <dgm:pt modelId="{13CBD776-B2A3-4DFB-A08B-1F22FB5FB322}" type="pres">
      <dgm:prSet presAssocID="{F95230E1-0B8B-49F2-87C8-21D4530E80A4}" presName="text_1" presStyleLbl="node1" presStyleIdx="0" presStyleCnt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6467C99-F715-4C82-AAD9-CF39F1E198DE}" type="pres">
      <dgm:prSet presAssocID="{29BB1D41-BE17-4A39-B0EC-35F47D070BAE}" presName="picture_2" presStyleCnt="0"/>
      <dgm:spPr/>
    </dgm:pt>
    <dgm:pt modelId="{2A516905-A381-4A58-9D38-328CDE25298D}" type="pres">
      <dgm:prSet presAssocID="{29BB1D41-BE17-4A39-B0EC-35F47D070BAE}" presName="pictureRepeatNode" presStyleLbl="alignImgPlace1" presStyleIdx="1" presStyleCnt="5" custScaleX="136652" custScaleY="133586"/>
      <dgm:spPr/>
      <dgm:t>
        <a:bodyPr/>
        <a:lstStyle/>
        <a:p>
          <a:endParaRPr lang="ru-RU"/>
        </a:p>
      </dgm:t>
    </dgm:pt>
    <dgm:pt modelId="{79DEB30A-6F37-4BEE-A9A4-00539CCC389D}" type="pres">
      <dgm:prSet presAssocID="{0F435BC3-B63A-419C-9A28-28651761F1DF}" presName="line_2" presStyleLbl="parChTrans1D1" presStyleIdx="0" presStyleCnt="4"/>
      <dgm:spPr/>
    </dgm:pt>
    <dgm:pt modelId="{8105E3C7-AF4D-4D6F-94BE-5AFB8B6C0A95}" type="pres">
      <dgm:prSet presAssocID="{0F435BC3-B63A-419C-9A28-28651761F1DF}" presName="textparent_2" presStyleLbl="node1" presStyleIdx="0" presStyleCnt="0"/>
      <dgm:spPr/>
    </dgm:pt>
    <dgm:pt modelId="{A9F8D128-A59C-41E6-823A-C5D282D893BE}" type="pres">
      <dgm:prSet presAssocID="{0F435BC3-B63A-419C-9A28-28651761F1DF}" presName="text_2" presStyleLbl="revTx" presStyleIdx="0" presStyleCnt="4" custScaleX="181819" custLinFactNeighborX="143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31DDF9-3592-4E73-8A68-FB27BF47D563}" type="pres">
      <dgm:prSet presAssocID="{F921BE5B-AC4E-49DA-BBC2-64B305D88589}" presName="picture_3" presStyleCnt="0"/>
      <dgm:spPr/>
    </dgm:pt>
    <dgm:pt modelId="{81F5022D-11E1-43A6-A0BA-AC05E971D324}" type="pres">
      <dgm:prSet presAssocID="{F921BE5B-AC4E-49DA-BBC2-64B305D88589}" presName="pictureRepeatNode" presStyleLbl="alignImgPlace1" presStyleIdx="2" presStyleCnt="5" custScaleX="125667" custScaleY="116844"/>
      <dgm:spPr/>
      <dgm:t>
        <a:bodyPr/>
        <a:lstStyle/>
        <a:p>
          <a:endParaRPr lang="ru-RU"/>
        </a:p>
      </dgm:t>
    </dgm:pt>
    <dgm:pt modelId="{B2A64E14-6AA9-4CA4-A4A9-A8FF399525E8}" type="pres">
      <dgm:prSet presAssocID="{25E06B31-7CC5-4951-B35B-2037BC7428C6}" presName="line_3" presStyleLbl="parChTrans1D1" presStyleIdx="1" presStyleCnt="4"/>
      <dgm:spPr/>
    </dgm:pt>
    <dgm:pt modelId="{959163A0-AD26-4C61-9F6F-7F6C55DEF785}" type="pres">
      <dgm:prSet presAssocID="{25E06B31-7CC5-4951-B35B-2037BC7428C6}" presName="textparent_3" presStyleLbl="node1" presStyleIdx="0" presStyleCnt="0"/>
      <dgm:spPr/>
    </dgm:pt>
    <dgm:pt modelId="{921D718D-8B82-40BC-89E6-E100FF1260CE}" type="pres">
      <dgm:prSet presAssocID="{25E06B31-7CC5-4951-B35B-2037BC7428C6}" presName="text_3" presStyleLbl="revTx" presStyleIdx="1" presStyleCnt="4" custScaleX="158838" custLinFactNeighborX="105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AAC395-056B-4DC9-8FEA-231CFF6419EA}" type="pres">
      <dgm:prSet presAssocID="{C39ADFEF-63BA-48F1-A0DF-D3F1323D884F}" presName="picture_4" presStyleCnt="0"/>
      <dgm:spPr/>
    </dgm:pt>
    <dgm:pt modelId="{5E3C1B37-A3A4-4ABD-8AF5-74FBB2DF6EB7}" type="pres">
      <dgm:prSet presAssocID="{C39ADFEF-63BA-48F1-A0DF-D3F1323D884F}" presName="pictureRepeatNode" presStyleLbl="alignImgPlace1" presStyleIdx="3" presStyleCnt="5" custScaleX="155273" custScaleY="139174"/>
      <dgm:spPr/>
      <dgm:t>
        <a:bodyPr/>
        <a:lstStyle/>
        <a:p>
          <a:endParaRPr lang="ru-RU"/>
        </a:p>
      </dgm:t>
    </dgm:pt>
    <dgm:pt modelId="{EE497407-CED1-42E7-80CC-D86051F664B7}" type="pres">
      <dgm:prSet presAssocID="{59430019-0541-4947-82AE-190FBE76B1A6}" presName="line_4" presStyleLbl="parChTrans1D1" presStyleIdx="2" presStyleCnt="4"/>
      <dgm:spPr/>
    </dgm:pt>
    <dgm:pt modelId="{809F7052-4808-40E4-8FC6-3A8FE30AB3DE}" type="pres">
      <dgm:prSet presAssocID="{59430019-0541-4947-82AE-190FBE76B1A6}" presName="textparent_4" presStyleLbl="node1" presStyleIdx="0" presStyleCnt="0"/>
      <dgm:spPr/>
    </dgm:pt>
    <dgm:pt modelId="{0C29CFEF-DDC0-449F-AA5B-739AA153926B}" type="pres">
      <dgm:prSet presAssocID="{59430019-0541-4947-82AE-190FBE76B1A6}" presName="text_4" presStyleLbl="revTx" presStyleIdx="2" presStyleCnt="4" custScaleX="146370" custLinFactNeighborX="151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B31EF3-9B78-4667-9B09-7BEB6642860F}" type="pres">
      <dgm:prSet presAssocID="{D0950A5A-DC75-4C7B-813F-81D3198AE996}" presName="picture_5" presStyleCnt="0"/>
      <dgm:spPr/>
    </dgm:pt>
    <dgm:pt modelId="{1EF2508B-01B9-4FA9-81E4-F514356E82DA}" type="pres">
      <dgm:prSet presAssocID="{D0950A5A-DC75-4C7B-813F-81D3198AE996}" presName="pictureRepeatNode" presStyleLbl="alignImgPlace1" presStyleIdx="4" presStyleCnt="5" custScaleX="148578" custScaleY="139194"/>
      <dgm:spPr/>
      <dgm:t>
        <a:bodyPr/>
        <a:lstStyle/>
        <a:p>
          <a:endParaRPr lang="ru-RU"/>
        </a:p>
      </dgm:t>
    </dgm:pt>
    <dgm:pt modelId="{00830FC7-87F8-41B8-B40E-22F83B312CB9}" type="pres">
      <dgm:prSet presAssocID="{FF1F1F8C-9118-4247-BFE6-76CB3023EDDD}" presName="line_5" presStyleLbl="parChTrans1D1" presStyleIdx="3" presStyleCnt="4"/>
      <dgm:spPr/>
    </dgm:pt>
    <dgm:pt modelId="{601A3104-A8F4-4D49-AB19-8BC01F279ED2}" type="pres">
      <dgm:prSet presAssocID="{FF1F1F8C-9118-4247-BFE6-76CB3023EDDD}" presName="textparent_5" presStyleLbl="node1" presStyleIdx="0" presStyleCnt="0"/>
      <dgm:spPr/>
    </dgm:pt>
    <dgm:pt modelId="{7EF6A3A9-AA8C-423F-AF6D-CF60B71EBA50}" type="pres">
      <dgm:prSet presAssocID="{FF1F1F8C-9118-4247-BFE6-76CB3023EDDD}" presName="text_5" presStyleLbl="revTx" presStyleIdx="3" presStyleCnt="4" custScaleX="164986" custLinFactNeighborX="312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A0417B8-D790-42DD-B184-60B73934C725}" type="presOf" srcId="{595CB8FB-5114-4A63-99D6-4E10FDD0666E}" destId="{67185CC8-31F8-496C-B4B7-5B6C69FEF8AC}" srcOrd="0" destOrd="0" presId="urn:microsoft.com/office/officeart/2008/layout/CircularPictureCallout"/>
    <dgm:cxn modelId="{A67BD985-1364-45CC-A109-59F69E7452C5}" type="presOf" srcId="{59430019-0541-4947-82AE-190FBE76B1A6}" destId="{0C29CFEF-DDC0-449F-AA5B-739AA153926B}" srcOrd="0" destOrd="0" presId="urn:microsoft.com/office/officeart/2008/layout/CircularPictureCallout"/>
    <dgm:cxn modelId="{46693681-00F7-478F-8041-37417873ECA8}" type="presOf" srcId="{F921BE5B-AC4E-49DA-BBC2-64B305D88589}" destId="{81F5022D-11E1-43A6-A0BA-AC05E971D324}" srcOrd="0" destOrd="0" presId="urn:microsoft.com/office/officeart/2008/layout/CircularPictureCallout"/>
    <dgm:cxn modelId="{17E79B7F-8709-42B7-808B-E0E02F920897}" type="presOf" srcId="{FF1F1F8C-9118-4247-BFE6-76CB3023EDDD}" destId="{7EF6A3A9-AA8C-423F-AF6D-CF60B71EBA50}" srcOrd="0" destOrd="0" presId="urn:microsoft.com/office/officeart/2008/layout/CircularPictureCallout"/>
    <dgm:cxn modelId="{D8D870CD-08D7-4A20-8170-ACE30E0DC187}" srcId="{18B11F59-3E16-4798-A9D0-46D3A501D841}" destId="{0F435BC3-B63A-419C-9A28-28651761F1DF}" srcOrd="1" destOrd="0" parTransId="{6AB75504-238F-4831-BA70-43F9D4B1DBAD}" sibTransId="{29BB1D41-BE17-4A39-B0EC-35F47D070BAE}"/>
    <dgm:cxn modelId="{1292ADBD-E56F-47B4-AFDB-076E6FBEA751}" type="presOf" srcId="{0F435BC3-B63A-419C-9A28-28651761F1DF}" destId="{A9F8D128-A59C-41E6-823A-C5D282D893BE}" srcOrd="0" destOrd="0" presId="urn:microsoft.com/office/officeart/2008/layout/CircularPictureCallout"/>
    <dgm:cxn modelId="{BA41982B-14D8-4521-8285-52F35F532737}" srcId="{18B11F59-3E16-4798-A9D0-46D3A501D841}" destId="{59430019-0541-4947-82AE-190FBE76B1A6}" srcOrd="3" destOrd="0" parTransId="{8DE77263-97F8-4836-8D91-F702D82C1479}" sibTransId="{C39ADFEF-63BA-48F1-A0DF-D3F1323D884F}"/>
    <dgm:cxn modelId="{2B731A34-9B56-4DFE-ADDA-562AEC5DABD4}" type="presOf" srcId="{D0950A5A-DC75-4C7B-813F-81D3198AE996}" destId="{1EF2508B-01B9-4FA9-81E4-F514356E82DA}" srcOrd="0" destOrd="0" presId="urn:microsoft.com/office/officeart/2008/layout/CircularPictureCallout"/>
    <dgm:cxn modelId="{6D98A432-945E-45F4-A1D7-2A9B76B7D99A}" type="presOf" srcId="{29BB1D41-BE17-4A39-B0EC-35F47D070BAE}" destId="{2A516905-A381-4A58-9D38-328CDE25298D}" srcOrd="0" destOrd="0" presId="urn:microsoft.com/office/officeart/2008/layout/CircularPictureCallout"/>
    <dgm:cxn modelId="{7EE4525C-C59B-4B22-BB00-C1CC4DF71419}" srcId="{18B11F59-3E16-4798-A9D0-46D3A501D841}" destId="{25E06B31-7CC5-4951-B35B-2037BC7428C6}" srcOrd="2" destOrd="0" parTransId="{B1C40643-7668-4032-B523-EA97AB7C7860}" sibTransId="{F921BE5B-AC4E-49DA-BBC2-64B305D88589}"/>
    <dgm:cxn modelId="{06CF0B60-4BA0-4A53-9089-D41572F253E7}" type="presOf" srcId="{C39ADFEF-63BA-48F1-A0DF-D3F1323D884F}" destId="{5E3C1B37-A3A4-4ABD-8AF5-74FBB2DF6EB7}" srcOrd="0" destOrd="0" presId="urn:microsoft.com/office/officeart/2008/layout/CircularPictureCallout"/>
    <dgm:cxn modelId="{6F7EFA5C-3985-46FA-9830-46BB0A113ACD}" type="presOf" srcId="{25E06B31-7CC5-4951-B35B-2037BC7428C6}" destId="{921D718D-8B82-40BC-89E6-E100FF1260CE}" srcOrd="0" destOrd="0" presId="urn:microsoft.com/office/officeart/2008/layout/CircularPictureCallout"/>
    <dgm:cxn modelId="{FD63B013-3CE2-46F8-B098-3680D525DB9F}" srcId="{18B11F59-3E16-4798-A9D0-46D3A501D841}" destId="{F95230E1-0B8B-49F2-87C8-21D4530E80A4}" srcOrd="0" destOrd="0" parTransId="{25489D2C-5F26-4D95-9751-7A97BF4A3E94}" sibTransId="{595CB8FB-5114-4A63-99D6-4E10FDD0666E}"/>
    <dgm:cxn modelId="{BF095732-8E81-4313-B827-11756C7CE63E}" type="presOf" srcId="{F95230E1-0B8B-49F2-87C8-21D4530E80A4}" destId="{13CBD776-B2A3-4DFB-A08B-1F22FB5FB322}" srcOrd="0" destOrd="0" presId="urn:microsoft.com/office/officeart/2008/layout/CircularPictureCallout"/>
    <dgm:cxn modelId="{4EE79EBD-EF93-4EC0-9443-315F2C129EE0}" srcId="{18B11F59-3E16-4798-A9D0-46D3A501D841}" destId="{FF1F1F8C-9118-4247-BFE6-76CB3023EDDD}" srcOrd="4" destOrd="0" parTransId="{46D335BF-D274-45F0-BE53-971A6F76B41A}" sibTransId="{D0950A5A-DC75-4C7B-813F-81D3198AE996}"/>
    <dgm:cxn modelId="{B767CDD1-3F71-4F76-856B-A3AC399DDD67}" type="presOf" srcId="{18B11F59-3E16-4798-A9D0-46D3A501D841}" destId="{9C49B3B5-212A-4A92-AB50-15C4F04BC009}" srcOrd="0" destOrd="0" presId="urn:microsoft.com/office/officeart/2008/layout/CircularPictureCallout"/>
    <dgm:cxn modelId="{936F01EB-F073-4229-B619-C6F428A34F35}" type="presParOf" srcId="{9C49B3B5-212A-4A92-AB50-15C4F04BC009}" destId="{42BA2795-5665-40FA-8C12-BE8F3229E67F}" srcOrd="0" destOrd="0" presId="urn:microsoft.com/office/officeart/2008/layout/CircularPictureCallout"/>
    <dgm:cxn modelId="{A9E1C473-5BA6-49FB-8455-571F3655752A}" type="presParOf" srcId="{42BA2795-5665-40FA-8C12-BE8F3229E67F}" destId="{12032670-84E4-4486-B4AD-BD762AB50A3A}" srcOrd="0" destOrd="0" presId="urn:microsoft.com/office/officeart/2008/layout/CircularPictureCallout"/>
    <dgm:cxn modelId="{4E32E9FB-7BE1-40E2-B183-BC0A737BB09A}" type="presParOf" srcId="{12032670-84E4-4486-B4AD-BD762AB50A3A}" destId="{67185CC8-31F8-496C-B4B7-5B6C69FEF8AC}" srcOrd="0" destOrd="0" presId="urn:microsoft.com/office/officeart/2008/layout/CircularPictureCallout"/>
    <dgm:cxn modelId="{5F314299-3AB7-436B-9262-F3B74EBC56C9}" type="presParOf" srcId="{42BA2795-5665-40FA-8C12-BE8F3229E67F}" destId="{13CBD776-B2A3-4DFB-A08B-1F22FB5FB322}" srcOrd="1" destOrd="0" presId="urn:microsoft.com/office/officeart/2008/layout/CircularPictureCallout"/>
    <dgm:cxn modelId="{10CE8E02-2277-4096-9008-1E2CE58FF8E8}" type="presParOf" srcId="{42BA2795-5665-40FA-8C12-BE8F3229E67F}" destId="{16467C99-F715-4C82-AAD9-CF39F1E198DE}" srcOrd="2" destOrd="0" presId="urn:microsoft.com/office/officeart/2008/layout/CircularPictureCallout"/>
    <dgm:cxn modelId="{C45A3DDF-C2F2-4E5B-96AE-85395FF83625}" type="presParOf" srcId="{16467C99-F715-4C82-AAD9-CF39F1E198DE}" destId="{2A516905-A381-4A58-9D38-328CDE25298D}" srcOrd="0" destOrd="0" presId="urn:microsoft.com/office/officeart/2008/layout/CircularPictureCallout"/>
    <dgm:cxn modelId="{BA64F830-43B6-4468-A61B-B220E13B3EF9}" type="presParOf" srcId="{42BA2795-5665-40FA-8C12-BE8F3229E67F}" destId="{79DEB30A-6F37-4BEE-A9A4-00539CCC389D}" srcOrd="3" destOrd="0" presId="urn:microsoft.com/office/officeart/2008/layout/CircularPictureCallout"/>
    <dgm:cxn modelId="{4F3ECA70-DBC2-44FA-8165-21F0B55C97A4}" type="presParOf" srcId="{42BA2795-5665-40FA-8C12-BE8F3229E67F}" destId="{8105E3C7-AF4D-4D6F-94BE-5AFB8B6C0A95}" srcOrd="4" destOrd="0" presId="urn:microsoft.com/office/officeart/2008/layout/CircularPictureCallout"/>
    <dgm:cxn modelId="{BDCDACD7-1624-4C0B-A7F4-D14C9F265567}" type="presParOf" srcId="{8105E3C7-AF4D-4D6F-94BE-5AFB8B6C0A95}" destId="{A9F8D128-A59C-41E6-823A-C5D282D893BE}" srcOrd="0" destOrd="0" presId="urn:microsoft.com/office/officeart/2008/layout/CircularPictureCallout"/>
    <dgm:cxn modelId="{5B41A5AF-E547-4D15-85A2-BE11B6A85FF1}" type="presParOf" srcId="{42BA2795-5665-40FA-8C12-BE8F3229E67F}" destId="{7031DDF9-3592-4E73-8A68-FB27BF47D563}" srcOrd="5" destOrd="0" presId="urn:microsoft.com/office/officeart/2008/layout/CircularPictureCallout"/>
    <dgm:cxn modelId="{B622B77C-EB0C-4AB1-80B9-7F8A6E5F3A9C}" type="presParOf" srcId="{7031DDF9-3592-4E73-8A68-FB27BF47D563}" destId="{81F5022D-11E1-43A6-A0BA-AC05E971D324}" srcOrd="0" destOrd="0" presId="urn:microsoft.com/office/officeart/2008/layout/CircularPictureCallout"/>
    <dgm:cxn modelId="{4C367581-A107-4927-8E90-E7160BA0A450}" type="presParOf" srcId="{42BA2795-5665-40FA-8C12-BE8F3229E67F}" destId="{B2A64E14-6AA9-4CA4-A4A9-A8FF399525E8}" srcOrd="6" destOrd="0" presId="urn:microsoft.com/office/officeart/2008/layout/CircularPictureCallout"/>
    <dgm:cxn modelId="{033F7165-193B-420B-BDA0-1AE928F57767}" type="presParOf" srcId="{42BA2795-5665-40FA-8C12-BE8F3229E67F}" destId="{959163A0-AD26-4C61-9F6F-7F6C55DEF785}" srcOrd="7" destOrd="0" presId="urn:microsoft.com/office/officeart/2008/layout/CircularPictureCallout"/>
    <dgm:cxn modelId="{ACDE0862-EFF5-40B8-834D-2230BAAC7C6E}" type="presParOf" srcId="{959163A0-AD26-4C61-9F6F-7F6C55DEF785}" destId="{921D718D-8B82-40BC-89E6-E100FF1260CE}" srcOrd="0" destOrd="0" presId="urn:microsoft.com/office/officeart/2008/layout/CircularPictureCallout"/>
    <dgm:cxn modelId="{582F22D1-A0D6-44AE-A080-2C4BBA6E460B}" type="presParOf" srcId="{42BA2795-5665-40FA-8C12-BE8F3229E67F}" destId="{60AAC395-056B-4DC9-8FEA-231CFF6419EA}" srcOrd="8" destOrd="0" presId="urn:microsoft.com/office/officeart/2008/layout/CircularPictureCallout"/>
    <dgm:cxn modelId="{B994C587-04C0-414A-9A9D-52C6D0787138}" type="presParOf" srcId="{60AAC395-056B-4DC9-8FEA-231CFF6419EA}" destId="{5E3C1B37-A3A4-4ABD-8AF5-74FBB2DF6EB7}" srcOrd="0" destOrd="0" presId="urn:microsoft.com/office/officeart/2008/layout/CircularPictureCallout"/>
    <dgm:cxn modelId="{1331D37C-1CF2-4939-9A26-3A7D525AC71F}" type="presParOf" srcId="{42BA2795-5665-40FA-8C12-BE8F3229E67F}" destId="{EE497407-CED1-42E7-80CC-D86051F664B7}" srcOrd="9" destOrd="0" presId="urn:microsoft.com/office/officeart/2008/layout/CircularPictureCallout"/>
    <dgm:cxn modelId="{6E07E987-E1CB-4E47-9070-28E1F972C37E}" type="presParOf" srcId="{42BA2795-5665-40FA-8C12-BE8F3229E67F}" destId="{809F7052-4808-40E4-8FC6-3A8FE30AB3DE}" srcOrd="10" destOrd="0" presId="urn:microsoft.com/office/officeart/2008/layout/CircularPictureCallout"/>
    <dgm:cxn modelId="{46A7FF55-82A4-43E3-B93D-244ED9BF38AC}" type="presParOf" srcId="{809F7052-4808-40E4-8FC6-3A8FE30AB3DE}" destId="{0C29CFEF-DDC0-449F-AA5B-739AA153926B}" srcOrd="0" destOrd="0" presId="urn:microsoft.com/office/officeart/2008/layout/CircularPictureCallout"/>
    <dgm:cxn modelId="{5C3FDE2A-456D-4343-9A3D-9A46DA09AFA0}" type="presParOf" srcId="{42BA2795-5665-40FA-8C12-BE8F3229E67F}" destId="{07B31EF3-9B78-4667-9B09-7BEB6642860F}" srcOrd="11" destOrd="0" presId="urn:microsoft.com/office/officeart/2008/layout/CircularPictureCallout"/>
    <dgm:cxn modelId="{25A9424D-E385-416D-8BCD-F2728FA3EADE}" type="presParOf" srcId="{07B31EF3-9B78-4667-9B09-7BEB6642860F}" destId="{1EF2508B-01B9-4FA9-81E4-F514356E82DA}" srcOrd="0" destOrd="0" presId="urn:microsoft.com/office/officeart/2008/layout/CircularPictureCallout"/>
    <dgm:cxn modelId="{4208A5CA-1D0B-4A64-A5C9-C0E70D1BC479}" type="presParOf" srcId="{42BA2795-5665-40FA-8C12-BE8F3229E67F}" destId="{00830FC7-87F8-41B8-B40E-22F83B312CB9}" srcOrd="12" destOrd="0" presId="urn:microsoft.com/office/officeart/2008/layout/CircularPictureCallout"/>
    <dgm:cxn modelId="{F353073C-4D50-4B44-87B3-35293374A75C}" type="presParOf" srcId="{42BA2795-5665-40FA-8C12-BE8F3229E67F}" destId="{601A3104-A8F4-4D49-AB19-8BC01F279ED2}" srcOrd="13" destOrd="0" presId="urn:microsoft.com/office/officeart/2008/layout/CircularPictureCallout"/>
    <dgm:cxn modelId="{7BBCB186-8025-4ECB-B66E-743C5A624892}" type="presParOf" srcId="{601A3104-A8F4-4D49-AB19-8BC01F279ED2}" destId="{7EF6A3A9-AA8C-423F-AF6D-CF60B71EBA50}" srcOrd="0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51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0B1B25F9-D12A-4F50-A753-B00D7585A67D}" type="doc">
      <dgm:prSet loTypeId="urn:microsoft.com/office/officeart/2005/8/layout/funnel1" loCatId="process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CA95AAAD-0F79-44E5-AAC3-EB134A49F472}">
      <dgm:prSet phldrT="[Текст]"/>
      <dgm:spPr/>
      <dgm:t>
        <a:bodyPr/>
        <a:lstStyle/>
        <a:p>
          <a:r>
            <a:rPr lang="ru-RU"/>
            <a:t>56 чел.</a:t>
          </a:r>
        </a:p>
      </dgm:t>
    </dgm:pt>
    <dgm:pt modelId="{9F9672E1-AEEE-48B5-AF2E-BEDE2A3EFD44}" type="parTrans" cxnId="{ABD0462F-FEEF-40BB-928C-954456042034}">
      <dgm:prSet/>
      <dgm:spPr/>
      <dgm:t>
        <a:bodyPr/>
        <a:lstStyle/>
        <a:p>
          <a:endParaRPr lang="ru-RU"/>
        </a:p>
      </dgm:t>
    </dgm:pt>
    <dgm:pt modelId="{5557B8E5-50A8-4305-8A3C-6A1C8E9CC71B}" type="sibTrans" cxnId="{ABD0462F-FEEF-40BB-928C-954456042034}">
      <dgm:prSet/>
      <dgm:spPr/>
      <dgm:t>
        <a:bodyPr/>
        <a:lstStyle/>
        <a:p>
          <a:endParaRPr lang="ru-RU"/>
        </a:p>
      </dgm:t>
    </dgm:pt>
    <dgm:pt modelId="{3F922DD4-C0C3-4F2C-9D89-DF8731747464}">
      <dgm:prSet phldrT="[Текст]"/>
      <dgm:spPr/>
      <dgm:t>
        <a:bodyPr/>
        <a:lstStyle/>
        <a:p>
          <a:r>
            <a:rPr lang="ru-RU"/>
            <a:t>17 чел.</a:t>
          </a:r>
        </a:p>
      </dgm:t>
    </dgm:pt>
    <dgm:pt modelId="{8ACC6D13-CBBF-4A74-9334-46EA7C0AC451}" type="parTrans" cxnId="{E19B5872-4CF3-4EBF-A5E9-1D014D07AB8B}">
      <dgm:prSet/>
      <dgm:spPr/>
      <dgm:t>
        <a:bodyPr/>
        <a:lstStyle/>
        <a:p>
          <a:endParaRPr lang="ru-RU"/>
        </a:p>
      </dgm:t>
    </dgm:pt>
    <dgm:pt modelId="{DF3801CF-D003-4097-80CA-56B0239081CF}" type="sibTrans" cxnId="{E19B5872-4CF3-4EBF-A5E9-1D014D07AB8B}">
      <dgm:prSet/>
      <dgm:spPr/>
      <dgm:t>
        <a:bodyPr/>
        <a:lstStyle/>
        <a:p>
          <a:endParaRPr lang="ru-RU"/>
        </a:p>
      </dgm:t>
    </dgm:pt>
    <dgm:pt modelId="{D0367214-5FDC-44EA-B680-CD8C02C69B8B}">
      <dgm:prSet phldrT="[Текст]"/>
      <dgm:spPr/>
      <dgm:t>
        <a:bodyPr/>
        <a:lstStyle/>
        <a:p>
          <a:r>
            <a:rPr lang="ru-RU"/>
            <a:t>11 чел.</a:t>
          </a:r>
        </a:p>
      </dgm:t>
    </dgm:pt>
    <dgm:pt modelId="{0F5491C5-8F3C-478C-B5A5-EBD509F7E265}" type="parTrans" cxnId="{EB1054C4-6766-440D-AAFB-583B3DA1BEAF}">
      <dgm:prSet/>
      <dgm:spPr/>
      <dgm:t>
        <a:bodyPr/>
        <a:lstStyle/>
        <a:p>
          <a:endParaRPr lang="ru-RU"/>
        </a:p>
      </dgm:t>
    </dgm:pt>
    <dgm:pt modelId="{64E4A5F5-86A0-4346-9A10-2B0D0452DE7E}" type="sibTrans" cxnId="{EB1054C4-6766-440D-AAFB-583B3DA1BEAF}">
      <dgm:prSet/>
      <dgm:spPr/>
      <dgm:t>
        <a:bodyPr/>
        <a:lstStyle/>
        <a:p>
          <a:endParaRPr lang="ru-RU"/>
        </a:p>
      </dgm:t>
    </dgm:pt>
    <dgm:pt modelId="{22552C69-F845-4036-89F3-EEDF34F004AD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2800" b="1">
              <a:solidFill>
                <a:srgbClr val="FF0000"/>
              </a:solidFill>
            </a:rPr>
            <a:t>13 чел. </a:t>
          </a:r>
          <a:r>
            <a:rPr lang="ru-RU" sz="2000" b="1">
              <a:solidFill>
                <a:srgbClr val="FF0000"/>
              </a:solidFill>
            </a:rPr>
            <a:t>-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2000" b="0">
              <a:solidFill>
                <a:sysClr val="windowText" lastClr="000000"/>
              </a:solidFill>
            </a:rPr>
            <a:t>должностной рост </a:t>
          </a:r>
        </a:p>
      </dgm:t>
    </dgm:pt>
    <dgm:pt modelId="{617D385D-D4FE-43C9-9D6F-91A72961B419}" type="parTrans" cxnId="{0AA05A72-C45E-4DC4-94AD-B752473C19FE}">
      <dgm:prSet/>
      <dgm:spPr/>
      <dgm:t>
        <a:bodyPr/>
        <a:lstStyle/>
        <a:p>
          <a:endParaRPr lang="ru-RU"/>
        </a:p>
      </dgm:t>
    </dgm:pt>
    <dgm:pt modelId="{D58F8FA1-D05D-4A79-8FBD-8801AF9CB556}" type="sibTrans" cxnId="{0AA05A72-C45E-4DC4-94AD-B752473C19FE}">
      <dgm:prSet/>
      <dgm:spPr/>
      <dgm:t>
        <a:bodyPr/>
        <a:lstStyle/>
        <a:p>
          <a:endParaRPr lang="ru-RU"/>
        </a:p>
      </dgm:t>
    </dgm:pt>
    <dgm:pt modelId="{C51AA257-A4BB-4F36-9EC4-6D97D8F91179}" type="pres">
      <dgm:prSet presAssocID="{0B1B25F9-D12A-4F50-A753-B00D7585A67D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6C14B8A-55B6-4620-8693-CDB8A2C99B55}" type="pres">
      <dgm:prSet presAssocID="{0B1B25F9-D12A-4F50-A753-B00D7585A67D}" presName="ellipse" presStyleLbl="trBgShp" presStyleIdx="0" presStyleCnt="1"/>
      <dgm:spPr/>
    </dgm:pt>
    <dgm:pt modelId="{1828348F-33AB-4E50-9865-8C64AADBFACE}" type="pres">
      <dgm:prSet presAssocID="{0B1B25F9-D12A-4F50-A753-B00D7585A67D}" presName="arrow1" presStyleLbl="fgShp" presStyleIdx="0" presStyleCnt="1"/>
      <dgm:spPr/>
    </dgm:pt>
    <dgm:pt modelId="{A58B6575-FA42-4AD0-B654-DFC9518308E6}" type="pres">
      <dgm:prSet presAssocID="{0B1B25F9-D12A-4F50-A753-B00D7585A67D}" presName="rectangle" presStyleLbl="revTx" presStyleIdx="0" presStyleCnt="1" custScaleX="1547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99D648-07D2-4752-B752-710CE8951362}" type="pres">
      <dgm:prSet presAssocID="{3F922DD4-C0C3-4F2C-9D89-DF8731747464}" presName="item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D314C7-0D2D-4EA1-BD3B-028B7C5BF684}" type="pres">
      <dgm:prSet presAssocID="{D0367214-5FDC-44EA-B680-CD8C02C69B8B}" presName="item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8FF4EB-7D12-4333-8392-7278669B7D08}" type="pres">
      <dgm:prSet presAssocID="{22552C69-F845-4036-89F3-EEDF34F004AD}" presName="item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398354-E56D-482E-B867-C7AD1849325D}" type="pres">
      <dgm:prSet presAssocID="{0B1B25F9-D12A-4F50-A753-B00D7585A67D}" presName="funnel" presStyleLbl="trAlignAcc1" presStyleIdx="0" presStyleCnt="1" custLinFactNeighborX="-323" custLinFactNeighborY="-893"/>
      <dgm:spPr/>
    </dgm:pt>
  </dgm:ptLst>
  <dgm:cxnLst>
    <dgm:cxn modelId="{760028A1-709E-4802-B7C3-12FC144AF341}" type="presOf" srcId="{22552C69-F845-4036-89F3-EEDF34F004AD}" destId="{A58B6575-FA42-4AD0-B654-DFC9518308E6}" srcOrd="0" destOrd="0" presId="urn:microsoft.com/office/officeart/2005/8/layout/funnel1"/>
    <dgm:cxn modelId="{EB1054C4-6766-440D-AAFB-583B3DA1BEAF}" srcId="{0B1B25F9-D12A-4F50-A753-B00D7585A67D}" destId="{D0367214-5FDC-44EA-B680-CD8C02C69B8B}" srcOrd="2" destOrd="0" parTransId="{0F5491C5-8F3C-478C-B5A5-EBD509F7E265}" sibTransId="{64E4A5F5-86A0-4346-9A10-2B0D0452DE7E}"/>
    <dgm:cxn modelId="{0AA05A72-C45E-4DC4-94AD-B752473C19FE}" srcId="{0B1B25F9-D12A-4F50-A753-B00D7585A67D}" destId="{22552C69-F845-4036-89F3-EEDF34F004AD}" srcOrd="3" destOrd="0" parTransId="{617D385D-D4FE-43C9-9D6F-91A72961B419}" sibTransId="{D58F8FA1-D05D-4A79-8FBD-8801AF9CB556}"/>
    <dgm:cxn modelId="{0CB3643A-C878-400E-A06D-3FAC75F6C21F}" type="presOf" srcId="{3F922DD4-C0C3-4F2C-9D89-DF8731747464}" destId="{D9D314C7-0D2D-4EA1-BD3B-028B7C5BF684}" srcOrd="0" destOrd="0" presId="urn:microsoft.com/office/officeart/2005/8/layout/funnel1"/>
    <dgm:cxn modelId="{E19B5872-4CF3-4EBF-A5E9-1D014D07AB8B}" srcId="{0B1B25F9-D12A-4F50-A753-B00D7585A67D}" destId="{3F922DD4-C0C3-4F2C-9D89-DF8731747464}" srcOrd="1" destOrd="0" parTransId="{8ACC6D13-CBBF-4A74-9334-46EA7C0AC451}" sibTransId="{DF3801CF-D003-4097-80CA-56B0239081CF}"/>
    <dgm:cxn modelId="{EE7B1B97-F54D-4146-9DEF-1977510B9EE0}" type="presOf" srcId="{D0367214-5FDC-44EA-B680-CD8C02C69B8B}" destId="{9299D648-07D2-4752-B752-710CE8951362}" srcOrd="0" destOrd="0" presId="urn:microsoft.com/office/officeart/2005/8/layout/funnel1"/>
    <dgm:cxn modelId="{4272A9B1-E9C7-4B9E-A9DB-3029A20829DF}" type="presOf" srcId="{0B1B25F9-D12A-4F50-A753-B00D7585A67D}" destId="{C51AA257-A4BB-4F36-9EC4-6D97D8F91179}" srcOrd="0" destOrd="0" presId="urn:microsoft.com/office/officeart/2005/8/layout/funnel1"/>
    <dgm:cxn modelId="{ABD0462F-FEEF-40BB-928C-954456042034}" srcId="{0B1B25F9-D12A-4F50-A753-B00D7585A67D}" destId="{CA95AAAD-0F79-44E5-AAC3-EB134A49F472}" srcOrd="0" destOrd="0" parTransId="{9F9672E1-AEEE-48B5-AF2E-BEDE2A3EFD44}" sibTransId="{5557B8E5-50A8-4305-8A3C-6A1C8E9CC71B}"/>
    <dgm:cxn modelId="{C4620470-421F-4D4C-B0BE-29FEED32972A}" type="presOf" srcId="{CA95AAAD-0F79-44E5-AAC3-EB134A49F472}" destId="{BB8FF4EB-7D12-4333-8392-7278669B7D08}" srcOrd="0" destOrd="0" presId="urn:microsoft.com/office/officeart/2005/8/layout/funnel1"/>
    <dgm:cxn modelId="{E3F39909-9D2D-4E33-8961-0D98A31B27B5}" type="presParOf" srcId="{C51AA257-A4BB-4F36-9EC4-6D97D8F91179}" destId="{46C14B8A-55B6-4620-8693-CDB8A2C99B55}" srcOrd="0" destOrd="0" presId="urn:microsoft.com/office/officeart/2005/8/layout/funnel1"/>
    <dgm:cxn modelId="{5EE79EB6-26E7-4547-821D-F74198E386C7}" type="presParOf" srcId="{C51AA257-A4BB-4F36-9EC4-6D97D8F91179}" destId="{1828348F-33AB-4E50-9865-8C64AADBFACE}" srcOrd="1" destOrd="0" presId="urn:microsoft.com/office/officeart/2005/8/layout/funnel1"/>
    <dgm:cxn modelId="{690B445D-3670-4865-A375-E37BAECE229B}" type="presParOf" srcId="{C51AA257-A4BB-4F36-9EC4-6D97D8F91179}" destId="{A58B6575-FA42-4AD0-B654-DFC9518308E6}" srcOrd="2" destOrd="0" presId="urn:microsoft.com/office/officeart/2005/8/layout/funnel1"/>
    <dgm:cxn modelId="{7E18E231-6012-400D-AC16-D0FC93E29290}" type="presParOf" srcId="{C51AA257-A4BB-4F36-9EC4-6D97D8F91179}" destId="{9299D648-07D2-4752-B752-710CE8951362}" srcOrd="3" destOrd="0" presId="urn:microsoft.com/office/officeart/2005/8/layout/funnel1"/>
    <dgm:cxn modelId="{8DE6B0D8-6D84-4F71-B6A7-7679CA2B3E12}" type="presParOf" srcId="{C51AA257-A4BB-4F36-9EC4-6D97D8F91179}" destId="{D9D314C7-0D2D-4EA1-BD3B-028B7C5BF684}" srcOrd="4" destOrd="0" presId="urn:microsoft.com/office/officeart/2005/8/layout/funnel1"/>
    <dgm:cxn modelId="{66E0A61B-4527-4F02-A201-88E2E0F8952B}" type="presParOf" srcId="{C51AA257-A4BB-4F36-9EC4-6D97D8F91179}" destId="{BB8FF4EB-7D12-4333-8392-7278669B7D08}" srcOrd="5" destOrd="0" presId="urn:microsoft.com/office/officeart/2005/8/layout/funnel1"/>
    <dgm:cxn modelId="{5AA86376-1FB3-4998-BDF4-EF8C32693C41}" type="presParOf" srcId="{C51AA257-A4BB-4F36-9EC4-6D97D8F91179}" destId="{C0398354-E56D-482E-B867-C7AD1849325D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5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BCAEF3-C24D-44FE-82A8-3F62B67DB3E1}">
      <dsp:nvSpPr>
        <dsp:cNvPr id="0" name=""/>
        <dsp:cNvSpPr/>
      </dsp:nvSpPr>
      <dsp:spPr>
        <a:xfrm>
          <a:off x="1626922" y="13357"/>
          <a:ext cx="2238366" cy="2237794"/>
        </a:xfrm>
        <a:prstGeom prst="ellipse">
          <a:avLst/>
        </a:prstGeom>
        <a:gradFill rotWithShape="0">
          <a:gsLst>
            <a:gs pos="0">
              <a:schemeClr val="accent2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уволено:  </a:t>
          </a:r>
          <a:r>
            <a:rPr lang="ru-RU" sz="1300" b="1" kern="1200"/>
            <a:t>5,5 тыс. </a:t>
          </a:r>
          <a:r>
            <a:rPr lang="ru-RU" sz="1300" kern="1200"/>
            <a:t>чел.</a:t>
          </a:r>
        </a:p>
      </dsp:txBody>
      <dsp:txXfrm>
        <a:off x="1885195" y="314599"/>
        <a:ext cx="1721820" cy="710069"/>
      </dsp:txXfrm>
    </dsp:sp>
    <dsp:sp modelId="{E06B0535-8A29-4BF5-A257-B9D84789A7BE}">
      <dsp:nvSpPr>
        <dsp:cNvPr id="0" name=""/>
        <dsp:cNvSpPr/>
      </dsp:nvSpPr>
      <dsp:spPr>
        <a:xfrm>
          <a:off x="2642950" y="1029099"/>
          <a:ext cx="1788033" cy="1788033"/>
        </a:xfrm>
        <a:prstGeom prst="ellipse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вынуж-денные отпуска: </a:t>
          </a:r>
          <a:r>
            <a:rPr lang="ru-RU" sz="1300" b="1" kern="1200"/>
            <a:t>113 чел.</a:t>
          </a:r>
        </a:p>
      </dsp:txBody>
      <dsp:txXfrm>
        <a:off x="3605737" y="1235411"/>
        <a:ext cx="687705" cy="1375410"/>
      </dsp:txXfrm>
    </dsp:sp>
    <dsp:sp modelId="{9EF0803F-FE85-4D5B-9888-C8187076EF29}">
      <dsp:nvSpPr>
        <dsp:cNvPr id="0" name=""/>
        <dsp:cNvSpPr/>
      </dsp:nvSpPr>
      <dsp:spPr>
        <a:xfrm>
          <a:off x="2000254" y="2002786"/>
          <a:ext cx="1491702" cy="1422380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 простое:           </a:t>
          </a:r>
          <a:r>
            <a:rPr lang="ru-RU" sz="1200" b="1" kern="1200"/>
            <a:t>72 чел.</a:t>
          </a:r>
        </a:p>
      </dsp:txBody>
      <dsp:txXfrm>
        <a:off x="2172374" y="2782360"/>
        <a:ext cx="1147463" cy="451332"/>
      </dsp:txXfrm>
    </dsp:sp>
    <dsp:sp modelId="{2623EF0B-07CD-4F8F-A0CE-8FA6B2FB4B8C}">
      <dsp:nvSpPr>
        <dsp:cNvPr id="0" name=""/>
        <dsp:cNvSpPr/>
      </dsp:nvSpPr>
      <dsp:spPr>
        <a:xfrm>
          <a:off x="874441" y="954467"/>
          <a:ext cx="2161606" cy="1937297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неполное рабочее время:   </a:t>
          </a:r>
          <a:r>
            <a:rPr lang="ru-RU" sz="1300" b="1" kern="1200"/>
            <a:t>319 чел</a:t>
          </a:r>
          <a:r>
            <a:rPr lang="ru-RU" sz="1300" kern="1200"/>
            <a:t>. </a:t>
          </a:r>
        </a:p>
      </dsp:txBody>
      <dsp:txXfrm>
        <a:off x="1040719" y="1178001"/>
        <a:ext cx="831387" cy="14902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6E1D87-F0B0-4951-8A47-E9643175381B}">
      <dsp:nvSpPr>
        <dsp:cNvPr id="0" name=""/>
        <dsp:cNvSpPr/>
      </dsp:nvSpPr>
      <dsp:spPr>
        <a:xfrm>
          <a:off x="1665293" y="976904"/>
          <a:ext cx="1653600" cy="1128207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Программа дополнительных мер,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88,9</a:t>
          </a:r>
          <a:r>
            <a:rPr lang="ru-RU" sz="1200" kern="1200"/>
            <a:t> млн. руб. </a:t>
          </a:r>
        </a:p>
      </dsp:txBody>
      <dsp:txXfrm>
        <a:off x="1720368" y="1031979"/>
        <a:ext cx="1543450" cy="1018057"/>
      </dsp:txXfrm>
    </dsp:sp>
    <dsp:sp modelId="{3491389A-19BD-4F3D-BA37-A2D4BEA860B4}">
      <dsp:nvSpPr>
        <dsp:cNvPr id="0" name=""/>
        <dsp:cNvSpPr/>
      </dsp:nvSpPr>
      <dsp:spPr>
        <a:xfrm rot="16200000">
          <a:off x="2357453" y="842264"/>
          <a:ext cx="26928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9280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CE1583-77ED-4EAD-9662-D6ED6464E977}">
      <dsp:nvSpPr>
        <dsp:cNvPr id="0" name=""/>
        <dsp:cNvSpPr/>
      </dsp:nvSpPr>
      <dsp:spPr>
        <a:xfrm>
          <a:off x="1862512" y="-64493"/>
          <a:ext cx="1259163" cy="772118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профобучение (560 чел.)</a:t>
          </a:r>
        </a:p>
      </dsp:txBody>
      <dsp:txXfrm>
        <a:off x="1900204" y="-26801"/>
        <a:ext cx="1183779" cy="696734"/>
      </dsp:txXfrm>
    </dsp:sp>
    <dsp:sp modelId="{BA2A6D83-F5DD-49D6-A718-EB8C06A8AC4D}">
      <dsp:nvSpPr>
        <dsp:cNvPr id="0" name=""/>
        <dsp:cNvSpPr/>
      </dsp:nvSpPr>
      <dsp:spPr>
        <a:xfrm rot="44268">
          <a:off x="3318879" y="1553924"/>
          <a:ext cx="35231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2310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2DDCB-EE80-431B-A73A-7C1F7F747043}">
      <dsp:nvSpPr>
        <dsp:cNvPr id="0" name=""/>
        <dsp:cNvSpPr/>
      </dsp:nvSpPr>
      <dsp:spPr>
        <a:xfrm>
          <a:off x="3671175" y="1184040"/>
          <a:ext cx="1290079" cy="760918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трудоустройство 200 инвалидов</a:t>
          </a:r>
        </a:p>
      </dsp:txBody>
      <dsp:txXfrm>
        <a:off x="3708320" y="1221185"/>
        <a:ext cx="1215789" cy="686628"/>
      </dsp:txXfrm>
    </dsp:sp>
    <dsp:sp modelId="{3444CB9E-2AF4-4BBE-A92B-FF8BE8C31592}">
      <dsp:nvSpPr>
        <dsp:cNvPr id="0" name=""/>
        <dsp:cNvSpPr/>
      </dsp:nvSpPr>
      <dsp:spPr>
        <a:xfrm rot="5420466">
          <a:off x="2343077" y="2249906"/>
          <a:ext cx="28959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89591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44E585-F7EF-4BB4-8682-D236A249C6BF}">
      <dsp:nvSpPr>
        <dsp:cNvPr id="0" name=""/>
        <dsp:cNvSpPr/>
      </dsp:nvSpPr>
      <dsp:spPr>
        <a:xfrm>
          <a:off x="1805820" y="2394699"/>
          <a:ext cx="1358129" cy="714243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kern="1200"/>
            <a:t>временная занятость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kern="1200"/>
            <a:t>(341 чел.)</a:t>
          </a:r>
        </a:p>
      </dsp:txBody>
      <dsp:txXfrm>
        <a:off x="1840686" y="2429565"/>
        <a:ext cx="1288397" cy="644511"/>
      </dsp:txXfrm>
    </dsp:sp>
    <dsp:sp modelId="{3ED8955C-80B0-4473-96F7-783468F957DA}">
      <dsp:nvSpPr>
        <dsp:cNvPr id="0" name=""/>
        <dsp:cNvSpPr/>
      </dsp:nvSpPr>
      <dsp:spPr>
        <a:xfrm rot="10748516">
          <a:off x="1335926" y="1555858"/>
          <a:ext cx="32938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29385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10B794-2693-4B2D-A218-D599702C6B1B}">
      <dsp:nvSpPr>
        <dsp:cNvPr id="0" name=""/>
        <dsp:cNvSpPr/>
      </dsp:nvSpPr>
      <dsp:spPr>
        <a:xfrm>
          <a:off x="0" y="1220556"/>
          <a:ext cx="1335945" cy="695544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kern="1200"/>
            <a:t>оплата труда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kern="1200"/>
            <a:t>(147 чел.)</a:t>
          </a:r>
        </a:p>
      </dsp:txBody>
      <dsp:txXfrm>
        <a:off x="33954" y="1254510"/>
        <a:ext cx="1268037" cy="62763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3EE61A-A043-467D-8825-97CCF74F1C38}">
      <dsp:nvSpPr>
        <dsp:cNvPr id="0" name=""/>
        <dsp:cNvSpPr/>
      </dsp:nvSpPr>
      <dsp:spPr>
        <a:xfrm>
          <a:off x="2299171" y="1156171"/>
          <a:ext cx="888057" cy="8880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Минтруд РД </a:t>
          </a:r>
        </a:p>
      </dsp:txBody>
      <dsp:txXfrm>
        <a:off x="2429224" y="1286224"/>
        <a:ext cx="627951" cy="627951"/>
      </dsp:txXfrm>
    </dsp:sp>
    <dsp:sp modelId="{A5DE312A-0E89-4C10-90C2-448B80F6F416}">
      <dsp:nvSpPr>
        <dsp:cNvPr id="0" name=""/>
        <dsp:cNvSpPr/>
      </dsp:nvSpPr>
      <dsp:spPr>
        <a:xfrm rot="13294908">
          <a:off x="1947401" y="1114891"/>
          <a:ext cx="530501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30501" y="1456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199389" y="1116196"/>
        <a:ext cx="26525" cy="26525"/>
      </dsp:txXfrm>
    </dsp:sp>
    <dsp:sp modelId="{A58833B8-F725-4FA4-B0E1-8096BE58E574}">
      <dsp:nvSpPr>
        <dsp:cNvPr id="0" name=""/>
        <dsp:cNvSpPr/>
      </dsp:nvSpPr>
      <dsp:spPr>
        <a:xfrm>
          <a:off x="1238076" y="214689"/>
          <a:ext cx="888057" cy="888057"/>
        </a:xfrm>
        <a:prstGeom prst="ellipse">
          <a:avLst/>
        </a:prstGeom>
        <a:solidFill>
          <a:srgbClr val="8064A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1,6 тыс. семей</a:t>
          </a:r>
          <a:endParaRPr lang="ru-RU" sz="1400" kern="1200"/>
        </a:p>
      </dsp:txBody>
      <dsp:txXfrm>
        <a:off x="1368129" y="344742"/>
        <a:ext cx="627951" cy="627951"/>
      </dsp:txXfrm>
    </dsp:sp>
    <dsp:sp modelId="{23D0FE2F-2547-4AAA-BB36-EE07D88EDA07}">
      <dsp:nvSpPr>
        <dsp:cNvPr id="0" name=""/>
        <dsp:cNvSpPr/>
      </dsp:nvSpPr>
      <dsp:spPr>
        <a:xfrm rot="18843228">
          <a:off x="2982614" y="1102961"/>
          <a:ext cx="455142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55142" y="1456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98807" y="1106151"/>
        <a:ext cx="22757" cy="22757"/>
      </dsp:txXfrm>
    </dsp:sp>
    <dsp:sp modelId="{FCF5080C-00D3-40C4-9E7F-5073E3504E0A}">
      <dsp:nvSpPr>
        <dsp:cNvPr id="0" name=""/>
        <dsp:cNvSpPr/>
      </dsp:nvSpPr>
      <dsp:spPr>
        <a:xfrm>
          <a:off x="3233143" y="190830"/>
          <a:ext cx="888057" cy="888057"/>
        </a:xfrm>
        <a:prstGeom prst="ellipse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740,0 тыс. чел.</a:t>
          </a:r>
          <a:endParaRPr lang="ru-RU" sz="1400" kern="1200"/>
        </a:p>
      </dsp:txBody>
      <dsp:txXfrm>
        <a:off x="3363196" y="320883"/>
        <a:ext cx="627951" cy="627951"/>
      </dsp:txXfrm>
    </dsp:sp>
    <dsp:sp modelId="{5ABB69F3-8E45-432D-87DF-EFE3CDC76BC6}">
      <dsp:nvSpPr>
        <dsp:cNvPr id="0" name=""/>
        <dsp:cNvSpPr/>
      </dsp:nvSpPr>
      <dsp:spPr>
        <a:xfrm rot="21511134">
          <a:off x="3187066" y="1573113"/>
          <a:ext cx="8060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80609" y="1456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225356" y="1585666"/>
        <a:ext cx="4030" cy="4030"/>
      </dsp:txXfrm>
    </dsp:sp>
    <dsp:sp modelId="{4F1749FF-A5DE-4DF0-BE47-B373BEB0A15B}">
      <dsp:nvSpPr>
        <dsp:cNvPr id="0" name=""/>
        <dsp:cNvSpPr/>
      </dsp:nvSpPr>
      <dsp:spPr>
        <a:xfrm>
          <a:off x="3267514" y="1131133"/>
          <a:ext cx="888057" cy="888057"/>
        </a:xfrm>
        <a:prstGeom prst="ellipse">
          <a:avLst/>
        </a:prstGeom>
        <a:solidFill>
          <a:srgbClr val="FF5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322 чел. </a:t>
          </a:r>
        </a:p>
      </dsp:txBody>
      <dsp:txXfrm>
        <a:off x="3397567" y="1261186"/>
        <a:ext cx="627951" cy="627951"/>
      </dsp:txXfrm>
    </dsp:sp>
    <dsp:sp modelId="{CDCFDE17-F228-44F9-A07D-1537A264D2A4}">
      <dsp:nvSpPr>
        <dsp:cNvPr id="0" name=""/>
        <dsp:cNvSpPr/>
      </dsp:nvSpPr>
      <dsp:spPr>
        <a:xfrm rot="2532726">
          <a:off x="3010439" y="2043648"/>
          <a:ext cx="475336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75336" y="1456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236223" y="2046333"/>
        <a:ext cx="23766" cy="23766"/>
      </dsp:txXfrm>
    </dsp:sp>
    <dsp:sp modelId="{7EF87A19-0198-4814-BDEE-27EE2A18AF56}">
      <dsp:nvSpPr>
        <dsp:cNvPr id="0" name=""/>
        <dsp:cNvSpPr/>
      </dsp:nvSpPr>
      <dsp:spPr>
        <a:xfrm>
          <a:off x="3308986" y="2072204"/>
          <a:ext cx="888057" cy="88805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88,5 тыс. чел.</a:t>
          </a:r>
        </a:p>
      </dsp:txBody>
      <dsp:txXfrm>
        <a:off x="3439039" y="2202257"/>
        <a:ext cx="627951" cy="627951"/>
      </dsp:txXfrm>
    </dsp:sp>
    <dsp:sp modelId="{017C2861-C660-453F-A4F9-D0DFFCA39CC4}">
      <dsp:nvSpPr>
        <dsp:cNvPr id="0" name=""/>
        <dsp:cNvSpPr/>
      </dsp:nvSpPr>
      <dsp:spPr>
        <a:xfrm rot="8125614">
          <a:off x="2005360" y="2070027"/>
          <a:ext cx="49234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92343" y="1456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239223" y="2072286"/>
        <a:ext cx="24617" cy="24617"/>
      </dsp:txXfrm>
    </dsp:sp>
    <dsp:sp modelId="{4F3D09FA-6CF4-424C-BFCC-06B72A703CFF}">
      <dsp:nvSpPr>
        <dsp:cNvPr id="0" name=""/>
        <dsp:cNvSpPr/>
      </dsp:nvSpPr>
      <dsp:spPr>
        <a:xfrm>
          <a:off x="1315835" y="2124962"/>
          <a:ext cx="888057" cy="88805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35,2 тыс. </a:t>
          </a:r>
        </a:p>
      </dsp:txBody>
      <dsp:txXfrm>
        <a:off x="1445888" y="2255015"/>
        <a:ext cx="627951" cy="627951"/>
      </dsp:txXfrm>
    </dsp:sp>
    <dsp:sp modelId="{1D588D5B-700A-45EF-BAA5-24324C34B54D}">
      <dsp:nvSpPr>
        <dsp:cNvPr id="0" name=""/>
        <dsp:cNvSpPr/>
      </dsp:nvSpPr>
      <dsp:spPr>
        <a:xfrm rot="10800468">
          <a:off x="2148167" y="1585561"/>
          <a:ext cx="15100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151003" y="1456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219894" y="1596354"/>
        <a:ext cx="7550" cy="7550"/>
      </dsp:txXfrm>
    </dsp:sp>
    <dsp:sp modelId="{F94B47C3-8E5C-4B9B-80CA-2AB3EC9ADC9E}">
      <dsp:nvSpPr>
        <dsp:cNvPr id="0" name=""/>
        <dsp:cNvSpPr/>
      </dsp:nvSpPr>
      <dsp:spPr>
        <a:xfrm>
          <a:off x="1260109" y="1156029"/>
          <a:ext cx="888057" cy="888057"/>
        </a:xfrm>
        <a:prstGeom prst="ellipse">
          <a:avLst/>
        </a:prstGeom>
        <a:solidFill>
          <a:schemeClr val="accent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478,2 тыс. детей</a:t>
          </a:r>
          <a:endParaRPr lang="ru-RU" sz="1400" kern="1200"/>
        </a:p>
      </dsp:txBody>
      <dsp:txXfrm>
        <a:off x="1390162" y="1286082"/>
        <a:ext cx="627951" cy="62795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EA68DB-D463-4B49-B422-D24680024F6D}">
      <dsp:nvSpPr>
        <dsp:cNvPr id="0" name=""/>
        <dsp:cNvSpPr/>
      </dsp:nvSpPr>
      <dsp:spPr>
        <a:xfrm>
          <a:off x="1415113" y="0"/>
          <a:ext cx="2377658" cy="58640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абонплата за телефон </a:t>
          </a:r>
        </a:p>
      </dsp:txBody>
      <dsp:txXfrm>
        <a:off x="1415113" y="73301"/>
        <a:ext cx="2157755" cy="439806"/>
      </dsp:txXfrm>
    </dsp:sp>
    <dsp:sp modelId="{D6AEEE8F-AC46-4939-857C-598BEBAD6545}">
      <dsp:nvSpPr>
        <dsp:cNvPr id="0" name=""/>
        <dsp:cNvSpPr/>
      </dsp:nvSpPr>
      <dsp:spPr>
        <a:xfrm>
          <a:off x="0" y="36615"/>
          <a:ext cx="1415113" cy="51317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67 чел.</a:t>
          </a:r>
        </a:p>
      </dsp:txBody>
      <dsp:txXfrm>
        <a:off x="25051" y="61666"/>
        <a:ext cx="1365011" cy="463075"/>
      </dsp:txXfrm>
    </dsp:sp>
    <dsp:sp modelId="{6A4B51E7-7959-4F80-A239-9C47F36922D3}">
      <dsp:nvSpPr>
        <dsp:cNvPr id="0" name=""/>
        <dsp:cNvSpPr/>
      </dsp:nvSpPr>
      <dsp:spPr>
        <a:xfrm>
          <a:off x="1393557" y="645049"/>
          <a:ext cx="2397366" cy="58640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единовременная выплата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ПО 30 ТЫС. РУБ.</a:t>
          </a:r>
        </a:p>
      </dsp:txBody>
      <dsp:txXfrm>
        <a:off x="1393557" y="718350"/>
        <a:ext cx="2177463" cy="439806"/>
      </dsp:txXfrm>
    </dsp:sp>
    <dsp:sp modelId="{DE8E2C8F-21E1-4B8A-9428-9318E2ECED0F}">
      <dsp:nvSpPr>
        <dsp:cNvPr id="0" name=""/>
        <dsp:cNvSpPr/>
      </dsp:nvSpPr>
      <dsp:spPr>
        <a:xfrm>
          <a:off x="1848" y="691762"/>
          <a:ext cx="1391709" cy="49298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301 чел.</a:t>
          </a:r>
        </a:p>
      </dsp:txBody>
      <dsp:txXfrm>
        <a:off x="25913" y="715827"/>
        <a:ext cx="1343579" cy="444851"/>
      </dsp:txXfrm>
    </dsp:sp>
    <dsp:sp modelId="{5E691B78-A233-4D6F-A8D9-6A1809E6FC89}">
      <dsp:nvSpPr>
        <dsp:cNvPr id="0" name=""/>
        <dsp:cNvSpPr/>
      </dsp:nvSpPr>
      <dsp:spPr>
        <a:xfrm>
          <a:off x="1456678" y="1290098"/>
          <a:ext cx="2288384" cy="58640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пособие на ремонт жилья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ПО 100 ТЫС. РУБ. </a:t>
          </a:r>
        </a:p>
      </dsp:txBody>
      <dsp:txXfrm>
        <a:off x="1456678" y="1363399"/>
        <a:ext cx="2068481" cy="439806"/>
      </dsp:txXfrm>
    </dsp:sp>
    <dsp:sp modelId="{1D4FA0E9-59E0-4F75-8858-8FB3B3D7D272}">
      <dsp:nvSpPr>
        <dsp:cNvPr id="0" name=""/>
        <dsp:cNvSpPr/>
      </dsp:nvSpPr>
      <dsp:spPr>
        <a:xfrm>
          <a:off x="47709" y="1337805"/>
          <a:ext cx="1408969" cy="4909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26 чел.</a:t>
          </a:r>
        </a:p>
      </dsp:txBody>
      <dsp:txXfrm>
        <a:off x="71677" y="1361773"/>
        <a:ext cx="1361033" cy="44305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ABBC4F-6C60-4F3C-A6A5-D10ECD6F4B78}">
      <dsp:nvSpPr>
        <dsp:cNvPr id="0" name=""/>
        <dsp:cNvSpPr/>
      </dsp:nvSpPr>
      <dsp:spPr>
        <a:xfrm>
          <a:off x="-3617274" y="-555868"/>
          <a:ext cx="4312137" cy="4312137"/>
        </a:xfrm>
        <a:prstGeom prst="blockArc">
          <a:avLst>
            <a:gd name="adj1" fmla="val 18900000"/>
            <a:gd name="adj2" fmla="val 2700000"/>
            <a:gd name="adj3" fmla="val 501"/>
          </a:avLst>
        </a:pr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53D532-C81E-480B-B754-1A7BD1371373}">
      <dsp:nvSpPr>
        <dsp:cNvPr id="0" name=""/>
        <dsp:cNvSpPr/>
      </dsp:nvSpPr>
      <dsp:spPr>
        <a:xfrm>
          <a:off x="225686" y="145490"/>
          <a:ext cx="4485741" cy="29085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30864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23 учреждения социального обслуживания семьи и детей</a:t>
          </a:r>
        </a:p>
      </dsp:txBody>
      <dsp:txXfrm>
        <a:off x="225686" y="145490"/>
        <a:ext cx="4485741" cy="290852"/>
      </dsp:txXfrm>
    </dsp:sp>
    <dsp:sp modelId="{5D5A58F5-F517-47B1-A196-C6D96EAAE824}">
      <dsp:nvSpPr>
        <dsp:cNvPr id="0" name=""/>
        <dsp:cNvSpPr/>
      </dsp:nvSpPr>
      <dsp:spPr>
        <a:xfrm>
          <a:off x="43903" y="109133"/>
          <a:ext cx="363565" cy="3635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478697A3-1DD3-4E97-9631-CC431017E3BC}">
      <dsp:nvSpPr>
        <dsp:cNvPr id="0" name=""/>
        <dsp:cNvSpPr/>
      </dsp:nvSpPr>
      <dsp:spPr>
        <a:xfrm>
          <a:off x="489079" y="582024"/>
          <a:ext cx="4222348" cy="290852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30864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14 реабилитационных центров для детей и подростков </a:t>
          </a:r>
        </a:p>
      </dsp:txBody>
      <dsp:txXfrm>
        <a:off x="489079" y="582024"/>
        <a:ext cx="4222348" cy="290852"/>
      </dsp:txXfrm>
    </dsp:sp>
    <dsp:sp modelId="{508C0E49-42AC-425F-BD56-54301A3D00A2}">
      <dsp:nvSpPr>
        <dsp:cNvPr id="0" name=""/>
        <dsp:cNvSpPr/>
      </dsp:nvSpPr>
      <dsp:spPr>
        <a:xfrm>
          <a:off x="307296" y="545668"/>
          <a:ext cx="363565" cy="3635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B436030-9F42-47F8-A4BC-9B2F9451FBD9}">
      <dsp:nvSpPr>
        <dsp:cNvPr id="0" name=""/>
        <dsp:cNvSpPr/>
      </dsp:nvSpPr>
      <dsp:spPr>
        <a:xfrm>
          <a:off x="633417" y="1018239"/>
          <a:ext cx="4078010" cy="29085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30864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6 социально-реабилитационных центров </a:t>
          </a:r>
        </a:p>
      </dsp:txBody>
      <dsp:txXfrm>
        <a:off x="633417" y="1018239"/>
        <a:ext cx="4078010" cy="290852"/>
      </dsp:txXfrm>
    </dsp:sp>
    <dsp:sp modelId="{9CDC8234-2984-430C-AB40-CF9EBCC6499C}">
      <dsp:nvSpPr>
        <dsp:cNvPr id="0" name=""/>
        <dsp:cNvSpPr/>
      </dsp:nvSpPr>
      <dsp:spPr>
        <a:xfrm>
          <a:off x="451634" y="981882"/>
          <a:ext cx="363565" cy="3635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14FF5AD0-A7F5-49F6-87A2-72180D1FF1CE}">
      <dsp:nvSpPr>
        <dsp:cNvPr id="0" name=""/>
        <dsp:cNvSpPr/>
      </dsp:nvSpPr>
      <dsp:spPr>
        <a:xfrm>
          <a:off x="679503" y="1454773"/>
          <a:ext cx="4031924" cy="29085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30864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Республиканский центр социальной помощи семье </a:t>
          </a:r>
        </a:p>
      </dsp:txBody>
      <dsp:txXfrm>
        <a:off x="679503" y="1454773"/>
        <a:ext cx="4031924" cy="290852"/>
      </dsp:txXfrm>
    </dsp:sp>
    <dsp:sp modelId="{35A8771E-8FB5-47F0-816B-052F171DE39B}">
      <dsp:nvSpPr>
        <dsp:cNvPr id="0" name=""/>
        <dsp:cNvSpPr/>
      </dsp:nvSpPr>
      <dsp:spPr>
        <a:xfrm>
          <a:off x="497720" y="1418417"/>
          <a:ext cx="363565" cy="3635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63BEA0DF-2F82-42D0-B619-B13CCB8218E9}">
      <dsp:nvSpPr>
        <dsp:cNvPr id="0" name=""/>
        <dsp:cNvSpPr/>
      </dsp:nvSpPr>
      <dsp:spPr>
        <a:xfrm>
          <a:off x="633417" y="1891308"/>
          <a:ext cx="4078010" cy="290852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30864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Дом-интернат  "Забота"</a:t>
          </a:r>
        </a:p>
      </dsp:txBody>
      <dsp:txXfrm>
        <a:off x="633417" y="1891308"/>
        <a:ext cx="4078010" cy="290852"/>
      </dsp:txXfrm>
    </dsp:sp>
    <dsp:sp modelId="{74FF073F-13DB-46CE-9A61-48853343E686}">
      <dsp:nvSpPr>
        <dsp:cNvPr id="0" name=""/>
        <dsp:cNvSpPr/>
      </dsp:nvSpPr>
      <dsp:spPr>
        <a:xfrm>
          <a:off x="451634" y="1854951"/>
          <a:ext cx="363565" cy="3635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6827310-8CFC-48AD-86A4-5A935A16BE36}">
      <dsp:nvSpPr>
        <dsp:cNvPr id="0" name=""/>
        <dsp:cNvSpPr/>
      </dsp:nvSpPr>
      <dsp:spPr>
        <a:xfrm>
          <a:off x="489079" y="2327522"/>
          <a:ext cx="4222348" cy="29085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30864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(К)ЦСОН</a:t>
          </a:r>
        </a:p>
      </dsp:txBody>
      <dsp:txXfrm>
        <a:off x="489079" y="2327522"/>
        <a:ext cx="4222348" cy="290852"/>
      </dsp:txXfrm>
    </dsp:sp>
    <dsp:sp modelId="{8005D220-680F-4D09-84E7-B18D91F41AA2}">
      <dsp:nvSpPr>
        <dsp:cNvPr id="0" name=""/>
        <dsp:cNvSpPr/>
      </dsp:nvSpPr>
      <dsp:spPr>
        <a:xfrm>
          <a:off x="307296" y="2291166"/>
          <a:ext cx="363565" cy="3635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F3AD2C4-6A34-4C07-8417-580A6FD1A0A1}">
      <dsp:nvSpPr>
        <dsp:cNvPr id="0" name=""/>
        <dsp:cNvSpPr/>
      </dsp:nvSpPr>
      <dsp:spPr>
        <a:xfrm>
          <a:off x="225686" y="2764057"/>
          <a:ext cx="4485741" cy="290852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30864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Центр психолого-педагогической помощи</a:t>
          </a:r>
        </a:p>
      </dsp:txBody>
      <dsp:txXfrm>
        <a:off x="225686" y="2764057"/>
        <a:ext cx="4485741" cy="290852"/>
      </dsp:txXfrm>
    </dsp:sp>
    <dsp:sp modelId="{7FAA8F73-132D-4A41-B371-6384CD090C71}">
      <dsp:nvSpPr>
        <dsp:cNvPr id="0" name=""/>
        <dsp:cNvSpPr/>
      </dsp:nvSpPr>
      <dsp:spPr>
        <a:xfrm>
          <a:off x="43903" y="2727700"/>
          <a:ext cx="363565" cy="3635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830FC7-87F8-41B8-B40E-22F83B312CB9}">
      <dsp:nvSpPr>
        <dsp:cNvPr id="0" name=""/>
        <dsp:cNvSpPr/>
      </dsp:nvSpPr>
      <dsp:spPr>
        <a:xfrm>
          <a:off x="1422096" y="2722395"/>
          <a:ext cx="2856857" cy="0"/>
        </a:xfrm>
        <a:prstGeom prst="line">
          <a:avLst/>
        </a:pr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497407-CED1-42E7-80CC-D86051F664B7}">
      <dsp:nvSpPr>
        <dsp:cNvPr id="0" name=""/>
        <dsp:cNvSpPr/>
      </dsp:nvSpPr>
      <dsp:spPr>
        <a:xfrm>
          <a:off x="1422096" y="2017607"/>
          <a:ext cx="2378297" cy="0"/>
        </a:xfrm>
        <a:prstGeom prst="line">
          <a:avLst/>
        </a:pr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A64E14-6AA9-4CA4-A4A9-A8FF399525E8}">
      <dsp:nvSpPr>
        <dsp:cNvPr id="0" name=""/>
        <dsp:cNvSpPr/>
      </dsp:nvSpPr>
      <dsp:spPr>
        <a:xfrm>
          <a:off x="1422096" y="1164900"/>
          <a:ext cx="2378297" cy="0"/>
        </a:xfrm>
        <a:prstGeom prst="line">
          <a:avLst/>
        </a:pr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EB30A-6F37-4BEE-A9A4-00539CCC389D}">
      <dsp:nvSpPr>
        <dsp:cNvPr id="0" name=""/>
        <dsp:cNvSpPr/>
      </dsp:nvSpPr>
      <dsp:spPr>
        <a:xfrm>
          <a:off x="1422096" y="460112"/>
          <a:ext cx="2856857" cy="0"/>
        </a:xfrm>
        <a:prstGeom prst="line">
          <a:avLst/>
        </a:pr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185CC8-31F8-496C-B4B7-5B6C69FEF8AC}">
      <dsp:nvSpPr>
        <dsp:cNvPr id="0" name=""/>
        <dsp:cNvSpPr/>
      </dsp:nvSpPr>
      <dsp:spPr>
        <a:xfrm>
          <a:off x="88147" y="377539"/>
          <a:ext cx="2667898" cy="2427429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1000" r="-31000"/>
          </a:stretch>
        </a:blipFill>
        <a:ln>
          <a:noFill/>
        </a:ln>
        <a:effectLst>
          <a:outerShdw blurRad="107950" dist="12700" dir="5400000" algn="ctr" rotWithShape="0">
            <a:srgbClr val="000000"/>
          </a:outerShdw>
        </a:effectLst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3CBD776-B2A3-4DFB-A08B-1F22FB5FB322}">
      <dsp:nvSpPr>
        <dsp:cNvPr id="0" name=""/>
        <dsp:cNvSpPr/>
      </dsp:nvSpPr>
      <dsp:spPr>
        <a:xfrm>
          <a:off x="493980" y="1681165"/>
          <a:ext cx="1856232" cy="957119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/>
            <a:t>570 чел.</a:t>
          </a:r>
        </a:p>
      </dsp:txBody>
      <dsp:txXfrm>
        <a:off x="493980" y="1681165"/>
        <a:ext cx="1856232" cy="957119"/>
      </dsp:txXfrm>
    </dsp:sp>
    <dsp:sp modelId="{2A516905-A381-4A58-9D38-328CDE25298D}">
      <dsp:nvSpPr>
        <dsp:cNvPr id="0" name=""/>
        <dsp:cNvSpPr/>
      </dsp:nvSpPr>
      <dsp:spPr>
        <a:xfrm>
          <a:off x="3842979" y="33920"/>
          <a:ext cx="871948" cy="852385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9F8D128-A59C-41E6-823A-C5D282D893BE}">
      <dsp:nvSpPr>
        <dsp:cNvPr id="0" name=""/>
        <dsp:cNvSpPr/>
      </dsp:nvSpPr>
      <dsp:spPr>
        <a:xfrm>
          <a:off x="4686139" y="141072"/>
          <a:ext cx="1114584" cy="6380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0" rIns="76200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544 чел.</a:t>
          </a:r>
        </a:p>
      </dsp:txBody>
      <dsp:txXfrm>
        <a:off x="4686139" y="141072"/>
        <a:ext cx="1114584" cy="638079"/>
      </dsp:txXfrm>
    </dsp:sp>
    <dsp:sp modelId="{81F5022D-11E1-43A6-A0BA-AC05E971D324}">
      <dsp:nvSpPr>
        <dsp:cNvPr id="0" name=""/>
        <dsp:cNvSpPr/>
      </dsp:nvSpPr>
      <dsp:spPr>
        <a:xfrm>
          <a:off x="3399465" y="792121"/>
          <a:ext cx="801855" cy="745557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21D718D-8B82-40BC-89E6-E100FF1260CE}">
      <dsp:nvSpPr>
        <dsp:cNvPr id="0" name=""/>
        <dsp:cNvSpPr/>
      </dsp:nvSpPr>
      <dsp:spPr>
        <a:xfrm>
          <a:off x="4186111" y="845860"/>
          <a:ext cx="1001132" cy="6380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0" rIns="76200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21 чел.</a:t>
          </a:r>
        </a:p>
      </dsp:txBody>
      <dsp:txXfrm>
        <a:off x="4186111" y="845860"/>
        <a:ext cx="1001132" cy="638079"/>
      </dsp:txXfrm>
    </dsp:sp>
    <dsp:sp modelId="{5E3C1B37-A3A4-4ABD-8AF5-74FBB2DF6EB7}">
      <dsp:nvSpPr>
        <dsp:cNvPr id="0" name=""/>
        <dsp:cNvSpPr/>
      </dsp:nvSpPr>
      <dsp:spPr>
        <a:xfrm>
          <a:off x="3305010" y="1573586"/>
          <a:ext cx="990765" cy="888041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C29CFEF-DDC0-449F-AA5B-739AA153926B}">
      <dsp:nvSpPr>
        <dsp:cNvPr id="0" name=""/>
        <dsp:cNvSpPr/>
      </dsp:nvSpPr>
      <dsp:spPr>
        <a:xfrm>
          <a:off x="4214682" y="1698567"/>
          <a:ext cx="922548" cy="6380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0" rIns="76200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3 чел.</a:t>
          </a:r>
        </a:p>
      </dsp:txBody>
      <dsp:txXfrm>
        <a:off x="4214682" y="1698567"/>
        <a:ext cx="922548" cy="638079"/>
      </dsp:txXfrm>
    </dsp:sp>
    <dsp:sp modelId="{1EF2508B-01B9-4FA9-81E4-F514356E82DA}">
      <dsp:nvSpPr>
        <dsp:cNvPr id="0" name=""/>
        <dsp:cNvSpPr/>
      </dsp:nvSpPr>
      <dsp:spPr>
        <a:xfrm>
          <a:off x="3804930" y="2278311"/>
          <a:ext cx="948046" cy="888168"/>
        </a:xfrm>
        <a:prstGeom prst="ellipse">
          <a:avLst/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EF6A3A9-AA8C-423F-AF6D-CF60B71EBA50}">
      <dsp:nvSpPr>
        <dsp:cNvPr id="0" name=""/>
        <dsp:cNvSpPr/>
      </dsp:nvSpPr>
      <dsp:spPr>
        <a:xfrm>
          <a:off x="4789328" y="2403355"/>
          <a:ext cx="1011395" cy="6380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0" rIns="76200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2 чел.</a:t>
          </a:r>
        </a:p>
      </dsp:txBody>
      <dsp:txXfrm>
        <a:off x="4789328" y="2403355"/>
        <a:ext cx="1011395" cy="638079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C14B8A-55B6-4620-8693-CDB8A2C99B55}">
      <dsp:nvSpPr>
        <dsp:cNvPr id="0" name=""/>
        <dsp:cNvSpPr/>
      </dsp:nvSpPr>
      <dsp:spPr>
        <a:xfrm>
          <a:off x="751058" y="136981"/>
          <a:ext cx="2718554" cy="944118"/>
        </a:xfrm>
        <a:prstGeom prst="ellipse">
          <a:avLst/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flat" dir="t"/>
        </a:scene3d>
        <a:sp3d z="-190500" extrusionH="12700"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28348F-33AB-4E50-9865-8C64AADBFACE}">
      <dsp:nvSpPr>
        <dsp:cNvPr id="0" name=""/>
        <dsp:cNvSpPr/>
      </dsp:nvSpPr>
      <dsp:spPr>
        <a:xfrm>
          <a:off x="1851124" y="2448806"/>
          <a:ext cx="526851" cy="337184"/>
        </a:xfrm>
        <a:prstGeom prst="down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58B6575-FA42-4AD0-B654-DFC9518308E6}">
      <dsp:nvSpPr>
        <dsp:cNvPr id="0" name=""/>
        <dsp:cNvSpPr/>
      </dsp:nvSpPr>
      <dsp:spPr>
        <a:xfrm>
          <a:off x="157671" y="2718554"/>
          <a:ext cx="3913756" cy="6322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ctr" defTabSz="1244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2800" b="1" kern="1200">
              <a:solidFill>
                <a:srgbClr val="FF0000"/>
              </a:solidFill>
            </a:rPr>
            <a:t>13 чел. </a:t>
          </a:r>
          <a:r>
            <a:rPr lang="ru-RU" sz="2000" b="1" kern="1200">
              <a:solidFill>
                <a:srgbClr val="FF0000"/>
              </a:solidFill>
            </a:rPr>
            <a:t>-</a:t>
          </a:r>
        </a:p>
        <a:p>
          <a:pPr lvl="0" algn="ctr" defTabSz="1244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2000" b="0" kern="1200">
              <a:solidFill>
                <a:sysClr val="windowText" lastClr="000000"/>
              </a:solidFill>
            </a:rPr>
            <a:t>должностной рост </a:t>
          </a:r>
        </a:p>
      </dsp:txBody>
      <dsp:txXfrm>
        <a:off x="157671" y="2718554"/>
        <a:ext cx="3913756" cy="632221"/>
      </dsp:txXfrm>
    </dsp:sp>
    <dsp:sp modelId="{9299D648-07D2-4752-B752-710CE8951362}">
      <dsp:nvSpPr>
        <dsp:cNvPr id="0" name=""/>
        <dsp:cNvSpPr/>
      </dsp:nvSpPr>
      <dsp:spPr>
        <a:xfrm>
          <a:off x="1739431" y="1154015"/>
          <a:ext cx="948332" cy="948332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/>
            <a:t>11 чел.</a:t>
          </a:r>
        </a:p>
      </dsp:txBody>
      <dsp:txXfrm>
        <a:off x="1878311" y="1292895"/>
        <a:ext cx="670572" cy="670572"/>
      </dsp:txXfrm>
    </dsp:sp>
    <dsp:sp modelId="{D9D314C7-0D2D-4EA1-BD3B-028B7C5BF684}">
      <dsp:nvSpPr>
        <dsp:cNvPr id="0" name=""/>
        <dsp:cNvSpPr/>
      </dsp:nvSpPr>
      <dsp:spPr>
        <a:xfrm>
          <a:off x="1060846" y="442555"/>
          <a:ext cx="948332" cy="948332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/>
            <a:t>17 чел.</a:t>
          </a:r>
        </a:p>
      </dsp:txBody>
      <dsp:txXfrm>
        <a:off x="1199726" y="581435"/>
        <a:ext cx="670572" cy="670572"/>
      </dsp:txXfrm>
    </dsp:sp>
    <dsp:sp modelId="{BB8FF4EB-7D12-4333-8392-7278669B7D08}">
      <dsp:nvSpPr>
        <dsp:cNvPr id="0" name=""/>
        <dsp:cNvSpPr/>
      </dsp:nvSpPr>
      <dsp:spPr>
        <a:xfrm>
          <a:off x="2030253" y="213269"/>
          <a:ext cx="948332" cy="948332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/>
            <a:t>56 чел.</a:t>
          </a:r>
        </a:p>
      </dsp:txBody>
      <dsp:txXfrm>
        <a:off x="2169133" y="352149"/>
        <a:ext cx="670572" cy="670572"/>
      </dsp:txXfrm>
    </dsp:sp>
    <dsp:sp modelId="{C0398354-E56D-482E-B867-C7AD1849325D}">
      <dsp:nvSpPr>
        <dsp:cNvPr id="0" name=""/>
        <dsp:cNvSpPr/>
      </dsp:nvSpPr>
      <dsp:spPr>
        <a:xfrm>
          <a:off x="629835" y="0"/>
          <a:ext cx="2950368" cy="2360295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42EE-8889-4416-AA5B-9948C754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22</Pages>
  <Words>6287</Words>
  <Characters>35841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труда и социального развития Республики Дагестан</vt:lpstr>
    </vt:vector>
  </TitlesOfParts>
  <Company/>
  <LinksUpToDate>false</LinksUpToDate>
  <CharactersWithSpaces>42044</CharactersWithSpaces>
  <SharedDoc>false</SharedDoc>
  <HLinks>
    <vt:vector size="18" baseType="variant">
      <vt:variant>
        <vt:i4>1966175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consultantplus://offline/ref=101D8E0D8E8AD0AD72EB73A8E6AB8B78383CA294F698F57A9A35D9E1F233F0A89B06D51625144DD8E87E53CA29N</vt:lpwstr>
      </vt:variant>
      <vt:variant>
        <vt:lpwstr/>
      </vt:variant>
      <vt:variant>
        <vt:i4>4915281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consultantplus://offline/ref=21820775A21C62E21867FFBFBCAC3DF87D420660B374156A8885F840C4615AAE5C353DDE7728077F8578F0CCeCL</vt:lpwstr>
      </vt:variant>
      <vt:variant>
        <vt:lpwstr/>
      </vt:variant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consultantplus://offline/ref=21820775A21C62E21867E1B2AAC060F17A405C6AB6741E3ED7DAA31D936850F91B7A649C3325067DC8e1L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 и социального развития Республики Дагестан</dc:title>
  <dc:subject/>
  <dc:creator>Admin</dc:creator>
  <cp:keywords/>
  <dc:description/>
  <cp:lastModifiedBy>Admin</cp:lastModifiedBy>
  <cp:revision>30</cp:revision>
  <cp:lastPrinted>2017-01-18T12:28:00Z</cp:lastPrinted>
  <dcterms:created xsi:type="dcterms:W3CDTF">2017-02-06T05:26:00Z</dcterms:created>
  <dcterms:modified xsi:type="dcterms:W3CDTF">2017-02-06T11:33:00Z</dcterms:modified>
</cp:coreProperties>
</file>